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8629619" cy="947689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1175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pic:pic>
                              <pic:nvPicPr>
                                <pic:cNvPr descr="эмблема ЕКТС 2009" id="11" name="Shape 11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8629619" cy="9476892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619" cy="94768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учебной практике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 01.02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Зыкова Софья Александровна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Г.В.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uy7idubh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qnuy7idubhz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</w:t>
            </w:r>
          </w:hyperlink>
          <w:hyperlink w:anchor="_qnuy7idubhz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hyperlink>
          <w:hyperlink w:anchor="_qnuy7idubhz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приложение «Учет качества машин»</w:t>
            </w:r>
          </w:hyperlink>
          <w:hyperlink w:anchor="_qnuy7idubh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u24gz4p0y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y8u24gz4p0y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_y8u24gz4p0y3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задачи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g23rmf2i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67g23rmf2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_67g23rmf2iv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Структура проекта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zrow6oydf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Описание разработанных функций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gxzbbatt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Алгоритм решения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hetek99xb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Используемые библиотеки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y98cj82ux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 Тестовые случаи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f8fz2djv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 Используемые инструменты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w01m52jfp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1.8 Описание пользовательского интерфейса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62y88opdb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1.9 Приложение (pr screen экранов)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000000"/>
          <w:sz w:val="28"/>
          <w:szCs w:val="28"/>
        </w:rPr>
      </w:pPr>
      <w:bookmarkStart w:colFirst="0" w:colLast="0" w:name="_qnuy7idubhzs" w:id="0"/>
      <w:bookmarkEnd w:id="0"/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Задание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приложение «Учет качества маш</w:t>
      </w:r>
      <w:r w:rsidDel="00000000" w:rsidR="00000000" w:rsidRPr="00000000">
        <w:rPr>
          <w:b w:val="1"/>
          <w:sz w:val="28"/>
          <w:szCs w:val="28"/>
          <w:rtl w:val="0"/>
        </w:rPr>
        <w:t xml:space="preserve">ин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9"/>
        </w:numPr>
        <w:spacing w:line="360" w:lineRule="auto"/>
        <w:ind w:left="480" w:hanging="48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8u24gz4p0y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задачи</w:t>
      </w:r>
    </w:p>
    <w:p w:rsidR="00000000" w:rsidDel="00000000" w:rsidP="00000000" w:rsidRDefault="00000000" w:rsidRPr="00000000" w14:paraId="0000002F">
      <w:pPr>
        <w:spacing w:line="276" w:lineRule="auto"/>
        <w:ind w:left="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программу для расчета показателя Qp автомобиля.</w:t>
      </w:r>
    </w:p>
    <w:p w:rsidR="00000000" w:rsidDel="00000000" w:rsidP="00000000" w:rsidRDefault="00000000" w:rsidRPr="00000000" w14:paraId="00000030">
      <w:pPr>
        <w:spacing w:line="276" w:lineRule="auto"/>
        <w:ind w:left="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задаче: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ввести: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 автомобиля (целое число, например, 2015)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Пробег (в км, число с плавающей точкой, например, 150000,5)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 топлива на км (в литрах, число с плавающей точкой, например, 0,08)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вычислить: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= пробег / расход на км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Qp = Q * 1,15 * год выпуска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пользователю: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Промежуточное значение Q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Итоговое значение Qp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Доп. требования: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машин в список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машин из списка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машины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9"/>
        </w:numPr>
        <w:spacing w:line="360" w:lineRule="auto"/>
        <w:ind w:left="480" w:hanging="48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7g23rmf2i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40">
      <w:pPr>
        <w:ind w:left="480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3038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CarTest - Библиотека классов, хранит в себе два класса, выполняющих модульные тесты.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zd3_v8_ZykovaSofya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Приложение Windows Forms, приложение, в которое вносим данные о машинах и рассчитываем учет качества машин.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zzrow6oydf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Описание разработанных функций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09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ufi4xno4ltu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(базовый метод)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Вычисляет базовый показатель качества автомобиля Q по формуле:</w:t>
        <w:br w:type="textWrapping"/>
        <w:t xml:space="preserve">Q = пробег / расход на км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свойства класса: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Mileage (пробег, км)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FuelConsumption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(расход топлива, л/км)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double – значение показателя Q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расход равен 0, возвращает 0 (защита от деления на ноль)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5smnqkdulm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GetInfo() (базовый метод)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Формирует строку с информацией об автомобиле.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свойства класса: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(модель авто)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Mileage (пробег)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FuelConsumption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(расход)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 (год выпуска)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 (идентификационный номер)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string в формате:</w:t>
        <w:br w:type="textWrapping"/>
        <w:t xml:space="preserve">"Модель: {Model}, Пробег: {Mileage} км, Расход: 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FuelConsumption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л/км, Год: {Year}, VIN: {VIN}, Q: 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():F2}"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46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sayjgheg8ww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ValidateInputs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(статический метод)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Проверяет корректность введенных пользователем данных.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mileageStr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(пробег, строка)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consumptionStr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(расход, строка)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yearStr (год выпуска, строка)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(название модели)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 (VIN-номер)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параметры (out):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mileage (пробег, число)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consumption (расход, число)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 (год выпуска, число)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(сообщение об ошибке)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6B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bool:</w:t>
      </w:r>
    </w:p>
    <w:p w:rsidR="00000000" w:rsidDel="00000000" w:rsidP="00000000" w:rsidRDefault="00000000" w:rsidRPr="00000000" w14:paraId="0000006C">
      <w:pPr>
        <w:numPr>
          <w:ilvl w:val="1"/>
          <w:numId w:val="4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– если все данные корректны</w:t>
      </w:r>
    </w:p>
    <w:p w:rsidR="00000000" w:rsidDel="00000000" w:rsidP="00000000" w:rsidRDefault="00000000" w:rsidRPr="00000000" w14:paraId="0000006D">
      <w:pPr>
        <w:numPr>
          <w:ilvl w:val="1"/>
          <w:numId w:val="4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– если есть ошибки (с записью в errorMessage)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Проверки:</w:t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и VIN не должны быть пустыми.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Пробег – целое положительное число.</w:t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 – положительное число (дробное).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 – от 1886 (первый автомобиль) до текущего года + 1.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95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3ccdxfmkrp5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Переопределенные методы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и GetInfo() (в наследнике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NasledCar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Расширяют функциональность базового класса:</w:t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вычисляет Qp = Q × 1.15 × год выпуска</w:t>
      </w:r>
    </w:p>
    <w:p w:rsidR="00000000" w:rsidDel="00000000" w:rsidP="00000000" w:rsidRDefault="00000000" w:rsidRPr="00000000" w14:paraId="00000077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GetInfo() добавляет информацию о Qp и экологичности.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Используют свойства базового класса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IsEcoFriendly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(флаг экологичности).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CalculateQ(): double (Qp)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GetInfo(): string (информация + Qp и экологичность).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74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71l7bmkne4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UpdateCarList()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Обновляет список автомобилей в интерфейсе, сортируя по убыванию Q.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81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carsList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(список автомобилей).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Логика: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listBoxCars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Сортирует авто по Q (по убыванию, через LINQ).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записи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listBoxCars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GetInfo().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UpdateStatistics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562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03cka79by5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UpdateStatistics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Вычисляет и отображает статистику по коллекции автомобилей.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8B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carsList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8D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lblStats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выводя:</w:t>
      </w:r>
    </w:p>
    <w:p w:rsidR="00000000" w:rsidDel="00000000" w:rsidP="00000000" w:rsidRDefault="00000000" w:rsidRPr="00000000" w14:paraId="0000008E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машин.</w:t>
      </w:r>
    </w:p>
    <w:p w:rsidR="00000000" w:rsidDel="00000000" w:rsidP="00000000" w:rsidRDefault="00000000" w:rsidRPr="00000000" w14:paraId="0000008F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Среднее, максимальное и минимальное значение Q.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LINQ-методы: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Average() – среднее значение.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 / Min() – максимум и минимум.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27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oyi63cc9tw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Перегруженные методы AddCar()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Добавляют автомобиль в коллекцию.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Варианты: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объект Car:</w:t>
      </w:r>
    </w:p>
    <w:p w:rsidR="00000000" w:rsidDel="00000000" w:rsidP="00000000" w:rsidRDefault="00000000" w:rsidRPr="00000000" w14:paraId="00000098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 уникальность VIN.</w:t>
      </w:r>
    </w:p>
    <w:p w:rsidR="00000000" w:rsidDel="00000000" w:rsidP="00000000" w:rsidRDefault="00000000" w:rsidRPr="00000000" w14:paraId="00000099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в carsList и carsDict.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параметры:</w:t>
      </w:r>
    </w:p>
    <w:p w:rsidR="00000000" w:rsidDel="00000000" w:rsidP="00000000" w:rsidRDefault="00000000" w:rsidRPr="00000000" w14:paraId="0000009B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объект Car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NasledCar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isImproved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true).</w:t>
      </w:r>
    </w:p>
    <w:p w:rsidR="00000000" w:rsidDel="00000000" w:rsidP="00000000" w:rsidRDefault="00000000" w:rsidRPr="00000000" w14:paraId="0000009C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 VIN и вызывает первый вариант.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4095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qbcochrvms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Перегруженные методы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  <w:br w:type="textWrapping"/>
        <w:t xml:space="preserve">Удаляют автомобиль из коллекции.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Варианты:</w:t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индексу:</w:t>
      </w:r>
    </w:p>
    <w:p w:rsidR="00000000" w:rsidDel="00000000" w:rsidP="00000000" w:rsidRDefault="00000000" w:rsidRPr="00000000" w14:paraId="000000A2">
      <w:pPr>
        <w:numPr>
          <w:ilvl w:val="1"/>
          <w:numId w:val="3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из carsList и carsDict.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VIN:</w:t>
      </w:r>
    </w:p>
    <w:p w:rsidR="00000000" w:rsidDel="00000000" w:rsidP="00000000" w:rsidRDefault="00000000" w:rsidRPr="00000000" w14:paraId="000000A4">
      <w:pPr>
        <w:numPr>
          <w:ilvl w:val="1"/>
          <w:numId w:val="3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по ключу в словаре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carsDict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5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ygxzbbatt33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Алгоритм решения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xhetek99xb5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A8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System.Collections.Generic (работа с коллекциями)</w:t>
      </w:r>
    </w:p>
    <w:p w:rsidR="00000000" w:rsidDel="00000000" w:rsidP="00000000" w:rsidRDefault="00000000" w:rsidRPr="00000000" w14:paraId="000000A9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System.Linq (сортировка и статистика)</w:t>
      </w:r>
    </w:p>
    <w:p w:rsidR="00000000" w:rsidDel="00000000" w:rsidP="00000000" w:rsidRDefault="00000000" w:rsidRPr="00000000" w14:paraId="000000AA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System.Windows.Forms (интерфейс)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wy98cj82ux4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Тестовые случаи</w:t>
      </w:r>
    </w:p>
    <w:p w:rsidR="00000000" w:rsidDel="00000000" w:rsidP="00000000" w:rsidRDefault="00000000" w:rsidRPr="00000000" w14:paraId="000000AC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tc5cbrh1ks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Тест: Добавление обычного автомобиля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Проверить корректность добавления автомобиля в коллекцию.</w:t>
        <w:br w:type="textWrapping"/>
        <w:t xml:space="preserve">Входные данные: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Пробег: 100000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Расход: 0.1 (л/км)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выпуска: 2015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Модель: Toyota Camry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VIN: ABC123456789</w:t>
        <w:br w:type="textWrapping"/>
        <w:t xml:space="preserve">Ожидаемый результат: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Автомобиль добавлен в carsList и carsDict.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 listBoxCars с новой записью.</w:t>
      </w:r>
    </w:p>
    <w:p w:rsidR="00000000" w:rsidDel="00000000" w:rsidP="00000000" w:rsidRDefault="00000000" w:rsidRPr="00000000" w14:paraId="000000B5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6bv2l1ucoi7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Тест: Добавление автомобиля с дублирующимся VIN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Проверить обработку попытки добавления автомобиля с существующим VIN.</w:t>
        <w:br w:type="textWrapping"/>
        <w:t xml:space="preserve">Входные данные: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VIN: ABC123456789 (уже существует)</w:t>
        <w:br w:type="textWrapping"/>
        <w:t xml:space="preserve">Ожидаемый результат: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сообщения об ошибке: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Машина с VIN 'ABC123456789' уже существует! </w:t>
      </w:r>
    </w:p>
    <w:p w:rsidR="00000000" w:rsidDel="00000000" w:rsidP="00000000" w:rsidRDefault="00000000" w:rsidRPr="00000000" w14:paraId="000000BA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ygbq7d7xv5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Тест: Валидация некорректных данных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Проверить обработку невалидных входных данных.</w:t>
        <w:br w:type="textWrapping"/>
        <w:t xml:space="preserve">Входные данные: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Пробег: -50000 (отрицательное число)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Расход: 0 (нулевой расход)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выпуска: 3000 (некорректный год)</w:t>
        <w:br w:type="textWrapping"/>
        <w:t xml:space="preserve">Ожидаемый результат: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Сообщения об ошибках:</w:t>
      </w:r>
    </w:p>
    <w:p w:rsidR="00000000" w:rsidDel="00000000" w:rsidP="00000000" w:rsidRDefault="00000000" w:rsidRPr="00000000" w14:paraId="000000C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пробега: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Некорректный пробег! Введите целое положительное число. </w:t>
      </w:r>
    </w:p>
    <w:p w:rsidR="00000000" w:rsidDel="00000000" w:rsidP="00000000" w:rsidRDefault="00000000" w:rsidRPr="00000000" w14:paraId="000000C2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расхода: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Некорректный расход! Введите положительное число. </w:t>
      </w:r>
    </w:p>
    <w:p w:rsidR="00000000" w:rsidDel="00000000" w:rsidP="00000000" w:rsidRDefault="00000000" w:rsidRPr="00000000" w14:paraId="000000C4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года: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Некорректный год! Введите число между 1886 и 2024. </w:t>
      </w:r>
    </w:p>
    <w:p w:rsidR="00000000" w:rsidDel="00000000" w:rsidP="00000000" w:rsidRDefault="00000000" w:rsidRPr="00000000" w14:paraId="000000C6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0r7gwiv50oe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Тест: Удаление автомобиля по индексу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Проверить удаление автомобиля из коллекции по выбранному индексу в listBoxCars.</w:t>
        <w:br w:type="textWrapping"/>
        <w:t xml:space="preserve">Предварительные условия: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коллекции есть автомобиль с индексом 0.</w:t>
        <w:br w:type="textWrapping"/>
        <w:t xml:space="preserve">Действие: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RemoveCar(0).</w:t>
        <w:br w:type="textWrapping"/>
        <w:t xml:space="preserve">Ожидаемый результат: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Автомобиль удален из carsList и carsDict.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listBoxCars обновлен (пуст).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отображает: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Всего машин: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7xzoqtbbhhp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Тест: Удаление автомобиля по VIN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Проверить удаление автомобиля по VIN.</w:t>
        <w:br w:type="textWrapping"/>
        <w:t xml:space="preserve">Входные данные: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VIN: XYZ987654321 (существует в коллекции).</w:t>
        <w:br w:type="textWrapping"/>
        <w:t xml:space="preserve">Ожидаемый результат: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Автомобиль удален из коллекций.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 интерфейс.</w:t>
      </w:r>
    </w:p>
    <w:p w:rsidR="00000000" w:rsidDel="00000000" w:rsidP="00000000" w:rsidRDefault="00000000" w:rsidRPr="00000000" w14:paraId="000000D3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18pb1edezwg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Тест: Поиск автомобиля по модели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Проверить фильтрацию списка по названию модели.</w:t>
        <w:br w:type="textWrapping"/>
        <w:t xml:space="preserve">Предварительные условия:</w:t>
      </w:r>
    </w:p>
    <w:p w:rsidR="00000000" w:rsidDel="00000000" w:rsidP="00000000" w:rsidRDefault="00000000" w:rsidRPr="00000000" w14:paraId="000000D5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коллекции есть автомобили:</w:t>
      </w:r>
    </w:p>
    <w:p w:rsidR="00000000" w:rsidDel="00000000" w:rsidP="00000000" w:rsidRDefault="00000000" w:rsidRPr="00000000" w14:paraId="000000D6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Toyota Camry</w:t>
      </w:r>
    </w:p>
    <w:p w:rsidR="00000000" w:rsidDel="00000000" w:rsidP="00000000" w:rsidRDefault="00000000" w:rsidRPr="00000000" w14:paraId="000000D7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Honda Accord</w:t>
        <w:br w:type="textWrapping"/>
        <w:t xml:space="preserve">Входные данные:</w:t>
      </w:r>
    </w:p>
    <w:p w:rsidR="00000000" w:rsidDel="00000000" w:rsidP="00000000" w:rsidRDefault="00000000" w:rsidRPr="00000000" w14:paraId="000000D8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Поисковый запрос: camry (без учета регистра).</w:t>
        <w:br w:type="textWrapping"/>
        <w:t xml:space="preserve">Ожидаемый результат:</w:t>
      </w:r>
    </w:p>
    <w:p w:rsidR="00000000" w:rsidDel="00000000" w:rsidP="00000000" w:rsidRDefault="00000000" w:rsidRPr="00000000" w14:paraId="000000D9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listBoxCars отображается только Toyota Camry.</w:t>
      </w:r>
    </w:p>
    <w:p w:rsidR="00000000" w:rsidDel="00000000" w:rsidP="00000000" w:rsidRDefault="00000000" w:rsidRPr="00000000" w14:paraId="000000D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9f8fz2djv28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Используемые инструменты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использовался язык программирования С#. Среда разработки Visual Studio. Фреймворк: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WinForms (C#,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lw01m52jfps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Описание пользовательского интерфейса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914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6iqhvwn1xv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Блок "Добавить машину"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ввода: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Пробег: Числовое поле (например, 150000 км).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 (л/км): Числовое поле (например, 0.08 л/км).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выпуска: Числовое поле (например, 2015).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Модель: Текстовое поле (например, Toyota Camry).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VIN: Текстовое поле (уникальный идентификатор, например, XTA210997654321).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обычную машину – добавляет базовый объект Car.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улучшенную машину – добавляет объект NasledCar (наследник Car).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Чекбокс: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Экологичный транспорт – если отмечен, в листе будет показано как “Экологичный: Да”</w:t>
      </w:r>
    </w:p>
    <w:p w:rsidR="00000000" w:rsidDel="00000000" w:rsidP="00000000" w:rsidRDefault="00000000" w:rsidRPr="00000000" w14:paraId="000000EA">
      <w:pPr>
        <w:ind w:left="0" w:firstLine="0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все поля.</w:t>
      </w:r>
    </w:p>
    <w:p w:rsidR="00000000" w:rsidDel="00000000" w:rsidP="00000000" w:rsidRDefault="00000000" w:rsidRPr="00000000" w14:paraId="000000EC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тип машины (обычная/улучшенная).</w:t>
      </w:r>
    </w:p>
    <w:p w:rsidR="00000000" w:rsidDel="00000000" w:rsidP="00000000" w:rsidRDefault="00000000" w:rsidRPr="00000000" w14:paraId="000000ED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Нажимает кнопку Добавить → данные валидируются:</w:t>
      </w:r>
    </w:p>
    <w:p w:rsidR="00000000" w:rsidDel="00000000" w:rsidP="00000000" w:rsidRDefault="00000000" w:rsidRPr="00000000" w14:paraId="000000EE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пустые поля.</w:t>
      </w:r>
    </w:p>
    <w:p w:rsidR="00000000" w:rsidDel="00000000" w:rsidP="00000000" w:rsidRDefault="00000000" w:rsidRPr="00000000" w14:paraId="000000EF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формата (пробег &gt; 0, расход &gt; 0, год от 1886 до текущего).</w:t>
      </w:r>
    </w:p>
    <w:p w:rsidR="00000000" w:rsidDel="00000000" w:rsidP="00000000" w:rsidRDefault="00000000" w:rsidRPr="00000000" w14:paraId="000000F0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уникальности VIN.</w:t>
      </w:r>
    </w:p>
    <w:p w:rsidR="00000000" w:rsidDel="00000000" w:rsidP="00000000" w:rsidRDefault="00000000" w:rsidRPr="00000000" w14:paraId="000000F1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данные корректны – машина добавляется в listBoxCars и коллекции (carsList, carsDict).</w:t>
      </w:r>
    </w:p>
    <w:p w:rsidR="00000000" w:rsidDel="00000000" w:rsidP="00000000" w:rsidRDefault="00000000" w:rsidRPr="00000000" w14:paraId="000000F2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gehlf3aqrn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Блок "Поиск"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ввода:</w:t>
      </w:r>
    </w:p>
    <w:p w:rsidR="00000000" w:rsidDel="00000000" w:rsidP="00000000" w:rsidRDefault="00000000" w:rsidRPr="00000000" w14:paraId="000000F4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Модель: Текстовое поле для поиска (например, Toyota).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Кнопка: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– фильтрует listBoxCars, оставляя только машины, в названии модели которых есть введенная подстрока (без учета регистра).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работы:</w:t>
      </w:r>
    </w:p>
    <w:p w:rsidR="00000000" w:rsidDel="00000000" w:rsidP="00000000" w:rsidRDefault="00000000" w:rsidRPr="00000000" w14:paraId="000000F8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текст в поле Модель.</w:t>
      </w:r>
    </w:p>
    <w:p w:rsidR="00000000" w:rsidDel="00000000" w:rsidP="00000000" w:rsidRDefault="00000000" w:rsidRPr="00000000" w14:paraId="000000F9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Нажимает Найти → в listBoxCars отображаются только совпадения (например, Toyota Camry, Toyota RAV4).</w:t>
      </w:r>
    </w:p>
    <w:p w:rsidR="00000000" w:rsidDel="00000000" w:rsidP="00000000" w:rsidRDefault="00000000" w:rsidRPr="00000000" w14:paraId="000000FA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поле пустое – выводится полный список.</w:t>
      </w:r>
    </w:p>
    <w:p w:rsidR="00000000" w:rsidDel="00000000" w:rsidP="00000000" w:rsidRDefault="00000000" w:rsidRPr="00000000" w14:paraId="000000FB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0nrgyw7eirx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Блок "Удалить машину"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удаления:</w:t>
      </w:r>
    </w:p>
    <w:p w:rsidR="00000000" w:rsidDel="00000000" w:rsidP="00000000" w:rsidRDefault="00000000" w:rsidRPr="00000000" w14:paraId="000000FD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выбранную:</w:t>
      </w:r>
    </w:p>
    <w:p w:rsidR="00000000" w:rsidDel="00000000" w:rsidP="00000000" w:rsidRDefault="00000000" w:rsidRPr="00000000" w14:paraId="000000FE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машину, выделенную в listBoxCars (по индексу).</w:t>
      </w:r>
    </w:p>
    <w:p w:rsidR="00000000" w:rsidDel="00000000" w:rsidP="00000000" w:rsidRDefault="00000000" w:rsidRPr="00000000" w14:paraId="000000FF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ничего не выбрано – выводится сообщение:</w:t>
      </w:r>
    </w:p>
    <w:p w:rsidR="00000000" w:rsidDel="00000000" w:rsidP="00000000" w:rsidRDefault="00000000" w:rsidRPr="00000000" w14:paraId="00000100">
      <w:pPr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Выберите машину для удаления! </w:t>
      </w:r>
    </w:p>
    <w:p w:rsidR="00000000" w:rsidDel="00000000" w:rsidP="00000000" w:rsidRDefault="00000000" w:rsidRPr="00000000" w14:paraId="00000101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по VIN:</w:t>
      </w:r>
    </w:p>
    <w:p w:rsidR="00000000" w:rsidDel="00000000" w:rsidP="00000000" w:rsidRDefault="00000000" w:rsidRPr="00000000" w14:paraId="00000102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VIN: Текстовое поле для ввода идентификатора.</w:t>
      </w:r>
    </w:p>
    <w:p w:rsidR="00000000" w:rsidDel="00000000" w:rsidP="00000000" w:rsidRDefault="00000000" w:rsidRPr="00000000" w14:paraId="00000103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Удалить по VIN – удаляет машину с указанным VIN.</w:t>
      </w:r>
    </w:p>
    <w:p w:rsidR="00000000" w:rsidDel="00000000" w:rsidP="00000000" w:rsidRDefault="00000000" w:rsidRPr="00000000" w14:paraId="00000104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VIN не существует – выводится сообщение:</w:t>
      </w:r>
    </w:p>
    <w:p w:rsidR="00000000" w:rsidDel="00000000" w:rsidP="00000000" w:rsidRDefault="00000000" w:rsidRPr="00000000" w14:paraId="00000105">
      <w:pPr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Машина с таким VIN не найдена!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удалении обновляются коллекции (carsList, carsDict) и интерфейс (listBoxCars, статистика).</w:t>
      </w:r>
    </w:p>
    <w:p w:rsidR="00000000" w:rsidDel="00000000" w:rsidP="00000000" w:rsidRDefault="00000000" w:rsidRPr="00000000" w14:paraId="00000108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6naj1elhj3i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Список машин (listBoxCars)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Отображает: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добавленных машин в формате: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Модель: …, Пробег: … км, Расход: … л/км, Год: …, VIN: …, Q: …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улучшенных машин добавляется пометка: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Экологичный: Да/Нет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56g9o2qpzd7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Статистика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под списком машин (не показана в схеме, но подразумевается):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Всего машин: {Count} | Среднее Q: {avgQ:F2} | Макс Q: {maxQ:F2} | Мин Q: {minQ:F2} </w:t>
      </w:r>
    </w:p>
    <w:p w:rsidR="00000000" w:rsidDel="00000000" w:rsidP="00000000" w:rsidRDefault="00000000" w:rsidRPr="00000000" w14:paraId="00000111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p62y88opdbt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9 Приложение (pr screen экранов)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902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both"/>
    </w:pPr>
    <w:rPr>
      <w:rFonts w:ascii="Times New Roman" w:cs="Times New Roman" w:eastAsia="Times New Roman" w:hAnsi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