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76494c771c440e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ДОГОВОР НА ОБУЧЕНИЕ</w:t>
      </w:r>
    </w:p>
    <w:p>
      <w:pPr>
        <w:jc w:val="center"/>
      </w:pPr>
      <w:r>
        <w:rPr>
          <w:b/>
          <w:sz w:val="28"/>
        </w:rPr>
        <w:t xml:space="preserve">№ Д-2026-0002</w:t>
      </w:r>
    </w:p>
    <w:p>
      <w:pPr>
        <w:jc w:val="center"/>
      </w:pPr>
      <w:r>
        <w:rPr>
          <w:sz w:val="24"/>
        </w:rPr>
        <w:t xml:space="preserve">07 октября 2026 г.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ООО «Учебный центр», именуемый в дальнейшем «Исполнитель», и ООО Тестовая организация 2, именуемый(ая) в дальнейшем «Заказчик», заключили настоящий договор о нижеследующем:</w:t>
      </w:r>
    </w:p>
    <w:p>
      <w:r>
        <w:rPr>
          <w:b/>
          <w:sz w:val="24"/>
        </w:rPr>
        <w:t xml:space="preserve">1. ПРЕДМЕТ ДОГОВОРА</w:t>
      </w:r>
    </w:p>
    <w:p>
      <w:r>
        <w:rPr>
          <w:sz w:val="24"/>
        </w:rPr>
        <w:t xml:space="preserve">1.1. Исполнитель обязуется организовать и провести обучение по программе «Пожарная безопасность (тест)» для группы «Группа X — 2026», а Заказчик — оплатить обучение.</w:t>
      </w:r>
    </w:p>
    <w:p>
      <w:r>
        <w:rPr>
          <w:sz w:val="24"/>
        </w:rPr>
        <w:t xml:space="preserve">1.2. Срок обучения: 16 часов.</w:t>
      </w:r>
    </w:p>
    <w:p>
      <w:r>
        <w:rPr>
          <w:sz w:val="24"/>
        </w:rPr>
        <w:t xml:space="preserve">1.3. Перечень обучающихся (1 чел.):</w:t>
      </w:r>
    </w:p>
    <w:tbl>
      <a:tblPr xmlns:a="http://schemas.openxmlformats.org/drawingml/2006/main"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a:tblPr>
      <a:tr xmlns:a="http://schemas.openxmlformats.org/drawingml/2006/main">
        <a:tc>
          <w:p>
            <w:r>
              <w:rPr>
                <w:b/>
                <w:sz w:val="24"/>
              </w:rPr>
              <w:t xml:space="preserve">№</w:t>
            </w:r>
          </w:p>
        </a:tc>
        <a:tc>
          <w:p>
            <w:r>
              <w:rPr>
                <w:b/>
                <w:sz w:val="24"/>
              </w:rPr>
              <w:t xml:space="preserve">ФИО</w:t>
            </w:r>
          </w:p>
        </a:tc>
        <a:tc>
          <w:p>
            <w:r>
              <w:rPr>
                <w:b/>
                <w:sz w:val="24"/>
              </w:rPr>
              <w:t xml:space="preserve">Должность</w:t>
            </w:r>
          </w:p>
        </a:tc>
      </a:tr>
      <a:tr xmlns:a="http://schemas.openxmlformats.org/drawingml/2006/main">
        <a:tc>
          <w:p>
            <w:r>
              <w:rPr>
                <w:sz w:val="24"/>
              </w:rPr>
              <w:t xml:space="preserve">1</w:t>
            </w:r>
          </w:p>
        </a:tc>
        <a:tc>
          <w:p>
            <w:r>
              <w:rPr>
                <w:sz w:val="24"/>
              </w:rPr>
              <w:t xml:space="preserve">Петров Пётр Петрович</w:t>
            </w:r>
          </w:p>
        </a:tc>
        <a:tc>
          <w:p>
            <w:r>
              <w:rPr>
                <w:sz w:val="24"/>
              </w:rPr>
              <w:t xml:space="preserve">Инженер</w:t>
            </w:r>
          </w:p>
        </a:tc>
      </a:tr>
    </w:tbl>
    <w:p>
      <w:r>
        <w:rPr>
          <w:b/>
          <w:sz w:val="24"/>
        </w:rPr>
        <w:t xml:space="preserve">2. СТОИМОСТЬ ОБУЧЕНИЯ И ПОРЯДОК РАСЧЁТОВ</w:t>
      </w:r>
    </w:p>
    <w:p>
      <w:r>
        <w:rPr>
          <w:sz w:val="24"/>
        </w:rPr>
        <w:t xml:space="preserve">2.1. Стоимость обучения одного обучающегося: 20000,00 руб.</w:t>
      </w:r>
    </w:p>
    <w:p>
      <w:r>
        <w:rPr>
          <w:sz w:val="24"/>
        </w:rPr>
        <w:t xml:space="preserve">2.2. Общая стоимость по настоящему договору: 20000,00 руб.</w:t>
      </w:r>
    </w:p>
    <w:p>
      <w:r>
        <w:rPr>
          <w:b/>
          <w:sz w:val="24"/>
        </w:rPr>
        <w:t xml:space="preserve">3. РЕКВИЗИТЫ ЗАКАЗЧИКА</w:t>
      </w:r>
    </w:p>
    <w:p>
      <w:r>
        <w:rPr>
          <w:sz w:val="24"/>
        </w:rPr>
        <w:t xml:space="preserve">ООО Тестовая организация 2</w:t>
      </w:r>
    </w:p>
    <w:p>
      <w:r>
        <w:rPr>
          <w:sz w:val="24"/>
        </w:rPr>
        <w:t xml:space="preserve">ИНН 9876543210, КПП 987654321, ОГРН 9876543210987</w:t>
      </w:r>
    </w:p>
    <w:p>
      <w:r>
        <w:rPr>
          <w:sz w:val="24"/>
        </w:rPr>
        <w:t xml:space="preserve">Адрес: г. Москва, ул. Вторая, 2</w:t>
      </w:r>
    </w:p>
    <w:p>
      <w:r>
        <w:rPr>
          <w:sz w:val="24"/>
        </w:rPr>
        <w:t xml:space="preserve">Тел.: +79009998877</w:t>
      </w:r>
    </w:p>
    <w:p>
      <w:r>
        <w:rPr>
          <w:sz w:val="24"/>
        </w:rPr>
        <w:t xml:space="preserve">E-mail: test2@test.ru</w:t>
      </w:r>
    </w:p>
    <w:p>
      <w:r>
        <w:rPr>
          <w:b/>
          <w:sz w:val="24"/>
        </w:rPr>
        <w:t xml:space="preserve">4. ПОДПИСИ СТОРОН</w:t>
      </w:r>
    </w:p>
    <w:p>
      <w:r>
        <w:rPr>
          <w:sz w:val="24"/>
        </w:rPr>
        <w:t xml:space="preserve">Исполнитель: ООО «Учебный центр», г. Москва, ул. Примерная, д. 1, тел. +7 (495) 000-00-00</w:t>
      </w:r>
    </w:p>
    <w:p>
      <w:r>
        <w:rPr>
          <w:sz w:val="24"/>
        </w:rPr>
        <w:t xml:space="preserve">Исполнитель ______________          Заказчик ______________</w:t>
      </w:r>
    </w:p>
  </w:body>
</w:document>
</file>