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Space Runner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4.0 Software Development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Plan Introduction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Software Development Plan provides the details of the planned development for Space Runner, a mobile based platformer that has procedurally generated level layouts. The project will make use of skills garnered over the course of my career at Loyola Marymount University.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4.1.1 Project Deliverables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 Proposal: A description of the project to our class and a justification for its existence. This was given on Week 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Requirements Specification Document: A description of the requirements that our product must satisfy, we wrote this to define the minimum viable product. This was turned in on Week 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Software Development Plan: A detailed plan for the completion of our product, this document includes the organization of our team and a summary of the previous deliverables.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Project Resources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complete the project and deliver it in its entirety, I need my own computer to code on and install Unity, the game engine software that I will be making the game 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4.2.1 Hardware Resources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2310"/>
        <w:gridCol w:w="2160"/>
        <w:tblGridChange w:id="0">
          <w:tblGrid>
            <w:gridCol w:w="4890"/>
            <w:gridCol w:w="231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OS:    Windows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GPU: Nvidia graphics card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PnP:  Mouse, keyboard, monitor,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speakers/headphones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Smart-Phone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Screen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4.2.2 Software Resources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325"/>
        <w:gridCol w:w="2115"/>
        <w:tblGridChange w:id="0">
          <w:tblGrid>
            <w:gridCol w:w="4920"/>
            <w:gridCol w:w="2325"/>
            <w:gridCol w:w="21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OS:       Windows 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Engine: Unity 5.4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VCS:    Git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Smart-Phone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 Store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Project Organization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 Functions: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Graphic Designer: Creating in-game graphics and animations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GUI Designer: Creating the user interface in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Combat Designer: Develop combat between the AI and the player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AI Desig</w:t>
      </w:r>
      <w:r w:rsidDel="00000000" w:rsidR="00000000" w:rsidRPr="00000000">
        <w:rPr>
          <w:rtl w:val="0"/>
        </w:rPr>
        <w:t xml:space="preserve">ner</w:t>
      </w:r>
      <w:r w:rsidDel="00000000" w:rsidR="00000000" w:rsidRPr="00000000">
        <w:rPr>
          <w:rtl w:val="0"/>
        </w:rPr>
        <w:t xml:space="preserve">: Develop enemy types and movement/attack patterns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Balance Tester: Balance and check the game for 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Movement Designer: Design movement for player character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Procedural Generation: Cause game to flow from screen to screen fluidly with enemies,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obstacles, gems, and layout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4.4 Project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4.4.1 PERT Chart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238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4.4.2 Task / Resource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 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Difficulty 1-5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Movement &amp; Combat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Gem Creation &amp; Collection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 &amp; Animation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 &amp; Pyxel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 &amp; Audacity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Procedural Generation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and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