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827956">
            <w:r>
              <w:t>Octubre</w:t>
            </w:r>
            <w:r w:rsidR="000A2E57">
              <w:t xml:space="preserve"> </w:t>
            </w:r>
            <w:r w:rsidR="0052586B">
              <w:t>2023-2</w:t>
            </w:r>
          </w:p>
        </w:tc>
      </w:tr>
    </w:tbl>
    <w:p w:rsidR="00552B3E" w:rsidRDefault="00552B3E"/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52586B">
        <w:trPr>
          <w:trHeight w:val="488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09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30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04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7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361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52586B">
        <w:trPr>
          <w:trHeight w:val="242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4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684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:rsidTr="0052586B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Abdiel Quintero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9F25C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EB46DD" w:rsidRPr="002D4D11" w:rsidRDefault="00EB46DD" w:rsidP="00EB46DD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N07070106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Proyecto de grado</w:t>
            </w:r>
          </w:p>
          <w:p w:rsidR="0052586B" w:rsidRPr="002D4D11" w:rsidRDefault="0052586B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Influencia de un programa de ejercicio físico en los síntomas menstruales de mujeres sedentarias 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Titulo</w:t>
            </w:r>
          </w:p>
          <w:p w:rsidR="002D4D11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Objetivos </w:t>
            </w:r>
          </w:p>
          <w:p w:rsidR="0052586B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Búsqueda de información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27956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06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27956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10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530D5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Abdiel Quintero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2314D5" w:rsidRPr="002D4D11" w:rsidTr="00EE1166">
        <w:trPr>
          <w:trHeight w:hRule="exact" w:val="7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Luis Oiden Pedroza Santos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2412041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Default="002314D5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Electiva Masaje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Maniobras del masaje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Realizar practica de lo revisado 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372ACF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</w:t>
            </w:r>
            <w:r w:rsidR="00827956">
              <w:rPr>
                <w:rFonts w:asciiTheme="minorHAnsi" w:eastAsia="Calibri" w:hAnsiTheme="minorHAnsi" w:cstheme="minorHAnsi"/>
                <w:sz w:val="20"/>
                <w:szCs w:val="20"/>
              </w:rPr>
              <w:t>2</w:t>
            </w: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827956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10</w:t>
            </w: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Luis  Pedroza</w:t>
            </w:r>
          </w:p>
        </w:tc>
      </w:tr>
      <w:tr w:rsidR="0052586B" w:rsidRPr="002D4D11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Abdiel Quintero</w:t>
            </w: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9F25CA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N07070106</w:t>
            </w: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Proyecto de grado</w:t>
            </w: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Influencia de un programa de ejercicio físico en los síntomas menstruales de mujeres sedentarias </w:t>
            </w: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2314D5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Revisión de </w:t>
            </w:r>
            <w:r w:rsidR="0052586B">
              <w:rPr>
                <w:rFonts w:asciiTheme="minorHAnsi" w:eastAsia="Calibri" w:hAnsiTheme="minorHAnsi" w:cstheme="minorHAnsi"/>
                <w:sz w:val="20"/>
                <w:szCs w:val="20"/>
              </w:rPr>
              <w:t>Titulo</w:t>
            </w:r>
          </w:p>
          <w:p w:rsidR="002314D5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Objetivos</w:t>
            </w:r>
            <w:r w:rsidR="002314D5">
              <w:rPr>
                <w:rFonts w:asciiTheme="minorHAnsi" w:eastAsia="Calibri" w:hAnsiTheme="minorHAnsi" w:cstheme="minorHAnsi"/>
                <w:sz w:val="20"/>
                <w:szCs w:val="20"/>
              </w:rPr>
              <w:t>.</w:t>
            </w:r>
          </w:p>
          <w:p w:rsidR="002314D5" w:rsidRDefault="002314D5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2314D5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Antecedentes </w:t>
            </w:r>
            <w:r w:rsidR="0052586B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372ACF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dIAGNOSTICO</w:t>
            </w:r>
            <w:proofErr w:type="spellEnd"/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DE NECESA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Búsqueda de información</w:t>
            </w: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827956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13</w:t>
            </w: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827956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10</w:t>
            </w: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Abdiel Quintero</w:t>
            </w: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372ACF" w:rsidRPr="002D4D11" w:rsidTr="00223999">
        <w:trPr>
          <w:trHeight w:hRule="exact" w:val="1131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827956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Esteban </w:t>
            </w:r>
            <w:r w:rsidR="00E5344C">
              <w:rPr>
                <w:rFonts w:asciiTheme="minorHAnsi" w:eastAsia="Calibri" w:hAnsiTheme="minorHAnsi" w:cstheme="minorHAnsi"/>
                <w:sz w:val="20"/>
                <w:szCs w:val="20"/>
              </w:rPr>
              <w:t>Melo</w:t>
            </w:r>
          </w:p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2279882</w:t>
            </w:r>
          </w:p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Asesoría Proyecto de intervención profundización II</w:t>
            </w:r>
          </w:p>
          <w:p w:rsidR="00372ACF" w:rsidRPr="002D4D11" w:rsidRDefault="00372ACF" w:rsidP="00372ACF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E5344C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Avances 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Planeación de actividades 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E5344C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25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E5344C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10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Daniela Hernández</w:t>
            </w:r>
          </w:p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372ACF" w:rsidRPr="002D4D11" w:rsidTr="00223999">
        <w:trPr>
          <w:trHeight w:hRule="exact" w:val="9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827956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Gustavo </w:t>
            </w:r>
            <w:r w:rsidR="00E5344C">
              <w:rPr>
                <w:rFonts w:asciiTheme="minorHAnsi" w:eastAsia="Calibri" w:hAnsiTheme="minorHAnsi" w:cstheme="minorHAnsi"/>
                <w:sz w:val="20"/>
                <w:szCs w:val="20"/>
              </w:rPr>
              <w:t>Rodríguez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2282881</w:t>
            </w:r>
          </w:p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Asesoría Proyecto de intervención profundización II</w:t>
            </w:r>
          </w:p>
          <w:p w:rsidR="00372ACF" w:rsidRPr="002D4D11" w:rsidRDefault="00372ACF" w:rsidP="00372ACF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E5344C" w:rsidP="00E5344C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Avances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Planeación de actividades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E5344C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27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E5344C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10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Fabián Franco</w:t>
            </w:r>
          </w:p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</w:tbl>
    <w:p w:rsidR="00552B3E" w:rsidRDefault="00552B3E" w:rsidP="000C2C86">
      <w:bookmarkStart w:id="1" w:name="_GoBack"/>
      <w:bookmarkEnd w:id="1"/>
    </w:p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04FA" w:rsidRDefault="000504FA">
      <w:r>
        <w:separator/>
      </w:r>
    </w:p>
  </w:endnote>
  <w:endnote w:type="continuationSeparator" w:id="0">
    <w:p w:rsidR="000504FA" w:rsidRDefault="00050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04FA" w:rsidRDefault="000504FA">
      <w:r>
        <w:separator/>
      </w:r>
    </w:p>
  </w:footnote>
  <w:footnote w:type="continuationSeparator" w:id="0">
    <w:p w:rsidR="000504FA" w:rsidRDefault="00050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E5344C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E5344C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504FA"/>
    <w:rsid w:val="00060465"/>
    <w:rsid w:val="0009301E"/>
    <w:rsid w:val="000A2E57"/>
    <w:rsid w:val="000C2C86"/>
    <w:rsid w:val="000D4E1A"/>
    <w:rsid w:val="001432BC"/>
    <w:rsid w:val="00155B27"/>
    <w:rsid w:val="00192497"/>
    <w:rsid w:val="001F2E94"/>
    <w:rsid w:val="002056EA"/>
    <w:rsid w:val="00206E14"/>
    <w:rsid w:val="0021287C"/>
    <w:rsid w:val="00223999"/>
    <w:rsid w:val="002269F3"/>
    <w:rsid w:val="002314D5"/>
    <w:rsid w:val="00275027"/>
    <w:rsid w:val="002B7DC6"/>
    <w:rsid w:val="002D4D11"/>
    <w:rsid w:val="00372ACF"/>
    <w:rsid w:val="0052586B"/>
    <w:rsid w:val="00530D55"/>
    <w:rsid w:val="00552B3E"/>
    <w:rsid w:val="00556007"/>
    <w:rsid w:val="006271A0"/>
    <w:rsid w:val="00653677"/>
    <w:rsid w:val="006538DF"/>
    <w:rsid w:val="007426A2"/>
    <w:rsid w:val="007A114A"/>
    <w:rsid w:val="007B731B"/>
    <w:rsid w:val="0082325A"/>
    <w:rsid w:val="00827956"/>
    <w:rsid w:val="00832B77"/>
    <w:rsid w:val="00850BB0"/>
    <w:rsid w:val="00855F13"/>
    <w:rsid w:val="00872995"/>
    <w:rsid w:val="008C436A"/>
    <w:rsid w:val="0090435B"/>
    <w:rsid w:val="00953B33"/>
    <w:rsid w:val="009D772F"/>
    <w:rsid w:val="009F25CA"/>
    <w:rsid w:val="00A7503F"/>
    <w:rsid w:val="00AD1707"/>
    <w:rsid w:val="00B62B31"/>
    <w:rsid w:val="00B659AE"/>
    <w:rsid w:val="00CC0660"/>
    <w:rsid w:val="00CC31E3"/>
    <w:rsid w:val="00D55861"/>
    <w:rsid w:val="00D675F2"/>
    <w:rsid w:val="00D80ADA"/>
    <w:rsid w:val="00D838D1"/>
    <w:rsid w:val="00E52270"/>
    <w:rsid w:val="00E5344C"/>
    <w:rsid w:val="00E74AD3"/>
    <w:rsid w:val="00EB46DD"/>
    <w:rsid w:val="00EE1166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410B1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CDDABDD-2E6F-4341-A810-226E55D4E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30</cp:revision>
  <dcterms:created xsi:type="dcterms:W3CDTF">2020-08-25T14:28:00Z</dcterms:created>
  <dcterms:modified xsi:type="dcterms:W3CDTF">2023-11-14T20:26:00Z</dcterms:modified>
</cp:coreProperties>
</file>