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EDBDA" w14:textId="77777777" w:rsidR="00BC6285" w:rsidRDefault="000C682C" w:rsidP="000C682C">
      <w:pPr>
        <w:pStyle w:val="1"/>
      </w:pPr>
      <w:r w:rsidRPr="000C682C">
        <w:t>Слайд 1</w:t>
      </w:r>
    </w:p>
    <w:p w14:paraId="3ED53514" w14:textId="77777777" w:rsidR="000C682C" w:rsidRDefault="000C682C" w:rsidP="000C682C">
      <w:r w:rsidRPr="000C682C">
        <w:t xml:space="preserve">Добрый день </w:t>
      </w:r>
      <w:r>
        <w:t xml:space="preserve">уважаемая комиссия. </w:t>
      </w:r>
      <w:r w:rsidRPr="000C682C">
        <w:t xml:space="preserve">В рамках выполнения выпускной квалификационной работы </w:t>
      </w:r>
      <w:r>
        <w:t xml:space="preserve">под руководством Веретенникова Олега Владимировича </w:t>
      </w:r>
      <w:r w:rsidRPr="000C682C">
        <w:t xml:space="preserve">был создан модуль управления персоналом корпоративной информационной системы. Выступление посвящено демонстрации итогов проведенной работы. </w:t>
      </w:r>
    </w:p>
    <w:p w14:paraId="146215E9" w14:textId="77777777" w:rsidR="000C682C" w:rsidRDefault="000C682C" w:rsidP="000C682C">
      <w:pPr>
        <w:pStyle w:val="1"/>
      </w:pPr>
      <w:r>
        <w:t>Слайд 2</w:t>
      </w:r>
    </w:p>
    <w:p w14:paraId="11EF56BA" w14:textId="77777777" w:rsidR="000C682C" w:rsidRDefault="000C682C" w:rsidP="000C682C">
      <w:r w:rsidRPr="000C682C">
        <w:t>Модуль предназначен для автоматизации</w:t>
      </w:r>
      <w:r>
        <w:t xml:space="preserve"> работы с кадровыми документами, </w:t>
      </w:r>
      <w:r w:rsidRPr="000C682C">
        <w:t xml:space="preserve">планированием рабочего времени сотрудников. Модуль должен стать частью существующей </w:t>
      </w:r>
      <w:commentRangeStart w:id="0"/>
      <w:r w:rsidRPr="000C682C">
        <w:t>Turbo ERP</w:t>
      </w:r>
      <w:commentRangeEnd w:id="0"/>
      <w:r w:rsidR="00DB4DED">
        <w:rPr>
          <w:rStyle w:val="a3"/>
        </w:rPr>
        <w:commentReference w:id="0"/>
      </w:r>
      <w:r w:rsidRPr="000C682C">
        <w:t xml:space="preserve">, выполняя функции предусмотренные для процесса управления персоналом. </w:t>
      </w:r>
    </w:p>
    <w:p w14:paraId="25DED133" w14:textId="77777777" w:rsidR="00DB4DED" w:rsidRPr="000C682C" w:rsidRDefault="00DB4DED" w:rsidP="000C682C">
      <w:r>
        <w:t xml:space="preserve">Цель состоит в том, чтобы повысить эффективность процессов управления персоналом и расчета заработной платы. </w:t>
      </w:r>
    </w:p>
    <w:p w14:paraId="700C4AC5" w14:textId="77777777" w:rsidR="000C682C" w:rsidRDefault="000C682C" w:rsidP="000C682C">
      <w:r w:rsidRPr="000C682C">
        <w:t xml:space="preserve">Задачи могут быть разделены на три основные группы: </w:t>
      </w:r>
      <w:r w:rsidRPr="000C682C">
        <w:br/>
        <w:t>1. Прием на работу: создаются Приказ о приеме, Условия Труда Сотрудника, Штатное расписание,</w:t>
      </w:r>
      <w:r w:rsidRPr="000C682C">
        <w:br/>
        <w:t xml:space="preserve">2. Кадровые операции: создаются Приказы об установлении надбавок и начислений, Графики и табели учета рабочего времени, График отпусков, Командировочное удостоверение, </w:t>
      </w:r>
      <w:r w:rsidRPr="000C682C">
        <w:br/>
        <w:t>3. Завершение работы сотрудник: создаются Приказы об увольнении, Записка-расчет при увольнении, Личная карточка сотрудника</w:t>
      </w:r>
      <w:r w:rsidR="00DB4DED">
        <w:t>.</w:t>
      </w:r>
    </w:p>
    <w:p w14:paraId="229D5F14" w14:textId="0131593E" w:rsidR="00DB4DED" w:rsidRDefault="002A594B" w:rsidP="002A594B">
      <w:pPr>
        <w:pStyle w:val="1"/>
      </w:pPr>
      <w:r>
        <w:t>Слайд 3</w:t>
      </w:r>
    </w:p>
    <w:p w14:paraId="28AC9DE0" w14:textId="5DB55203" w:rsidR="002A594B" w:rsidRDefault="00C42246" w:rsidP="002A594B">
      <w:r>
        <w:t>В связи с тем, что управление персоналом это процесс, интегрированный со всеми производственными процессами, то модуль также должен быть интегрирован в существующую систему управления производством. Это учитывалось и при обзоре аналогов. Б</w:t>
      </w:r>
      <w:r w:rsidR="005E5628">
        <w:t xml:space="preserve">ыло выявлено три </w:t>
      </w:r>
      <w:r w:rsidR="005E5628">
        <w:rPr>
          <w:lang w:val="en-US"/>
        </w:rPr>
        <w:t>ERP</w:t>
      </w:r>
      <w:r w:rsidR="005E5628">
        <w:t xml:space="preserve">-системы с внедренными модулями управления персоналом. </w:t>
      </w:r>
    </w:p>
    <w:p w14:paraId="0E2DE4AF" w14:textId="2396B8D9" w:rsidR="005E5628" w:rsidRPr="005E5628" w:rsidRDefault="005E5628" w:rsidP="005E5628">
      <w:pPr>
        <w:pStyle w:val="aa"/>
        <w:numPr>
          <w:ilvl w:val="0"/>
          <w:numId w:val="3"/>
        </w:numPr>
      </w:pPr>
      <w:r w:rsidRPr="005E5628">
        <w:rPr>
          <w:lang w:val="en-US"/>
        </w:rPr>
        <w:t>SAP</w:t>
      </w:r>
      <w:r>
        <w:t xml:space="preserve"> </w:t>
      </w:r>
      <w:r w:rsidRPr="005E5628">
        <w:rPr>
          <w:lang w:val="en-US"/>
        </w:rPr>
        <w:t>ERP</w:t>
      </w:r>
    </w:p>
    <w:p w14:paraId="683E2044" w14:textId="0AB81AC1" w:rsidR="005E5628" w:rsidRDefault="005E5628" w:rsidP="005E5628">
      <w:pPr>
        <w:pStyle w:val="aa"/>
        <w:numPr>
          <w:ilvl w:val="1"/>
          <w:numId w:val="3"/>
        </w:numPr>
      </w:pPr>
      <w:r>
        <w:t xml:space="preserve">Реализована работа с основными процессами управления персоналом. Есть решения для расчета заработной платы, существует функционал для учета рабочего времени. </w:t>
      </w:r>
    </w:p>
    <w:p w14:paraId="53E715B6" w14:textId="2CB17518" w:rsidR="005E5628" w:rsidRDefault="005E5628" w:rsidP="005E5628">
      <w:pPr>
        <w:pStyle w:val="aa"/>
        <w:numPr>
          <w:ilvl w:val="1"/>
          <w:numId w:val="3"/>
        </w:numPr>
      </w:pPr>
      <w:r>
        <w:t xml:space="preserve">К недостаткам отнесем высокую стоимость приобретения и срок внедрения от 1 до 4 лет. Кроме того, компания прекратила свою деятельность на территории РФ. </w:t>
      </w:r>
    </w:p>
    <w:p w14:paraId="2054BD30" w14:textId="325DA122" w:rsidR="005E5628" w:rsidRDefault="005E5628" w:rsidP="005E5628">
      <w:pPr>
        <w:pStyle w:val="aa"/>
        <w:numPr>
          <w:ilvl w:val="0"/>
          <w:numId w:val="3"/>
        </w:numPr>
      </w:pPr>
      <w:r>
        <w:rPr>
          <w:lang w:val="en-US"/>
        </w:rPr>
        <w:t>1C:ERP</w:t>
      </w:r>
    </w:p>
    <w:p w14:paraId="4CFB720A" w14:textId="359B6AF6" w:rsidR="005E5628" w:rsidRDefault="005E5628" w:rsidP="005E5628">
      <w:pPr>
        <w:pStyle w:val="aa"/>
        <w:numPr>
          <w:ilvl w:val="1"/>
          <w:numId w:val="3"/>
        </w:numPr>
      </w:pPr>
      <w:r>
        <w:t>Модуль соответствует требованиям законодательства РФ и конкретно ФЗ-44</w:t>
      </w:r>
      <w:r w:rsidR="00421CC9">
        <w:t>.</w:t>
      </w:r>
      <w:r w:rsidR="00D745C5">
        <w:t xml:space="preserve"> Существует поддержка печатных унифицированных форм. </w:t>
      </w:r>
      <w:r w:rsidR="00421CC9">
        <w:t xml:space="preserve"> </w:t>
      </w:r>
    </w:p>
    <w:p w14:paraId="104239E7" w14:textId="309D656E" w:rsidR="005E5628" w:rsidRDefault="00D745C5" w:rsidP="005E5628">
      <w:pPr>
        <w:pStyle w:val="aa"/>
        <w:numPr>
          <w:ilvl w:val="1"/>
          <w:numId w:val="3"/>
        </w:numPr>
      </w:pPr>
      <w:r>
        <w:t xml:space="preserve">Пользователи системы отмечают долгую скорость проведения расчетов и не интуитивно понятный интерфейс. </w:t>
      </w:r>
    </w:p>
    <w:p w14:paraId="2148F977" w14:textId="492D9C4B" w:rsidR="00D745C5" w:rsidRPr="00D745C5" w:rsidRDefault="00D745C5" w:rsidP="00D745C5">
      <w:pPr>
        <w:pStyle w:val="aa"/>
        <w:numPr>
          <w:ilvl w:val="0"/>
          <w:numId w:val="3"/>
        </w:numPr>
      </w:pPr>
      <w:r>
        <w:rPr>
          <w:lang w:val="en-US"/>
        </w:rPr>
        <w:t>TURBO X</w:t>
      </w:r>
    </w:p>
    <w:p w14:paraId="07970F2B" w14:textId="24314785" w:rsidR="00D745C5" w:rsidRDefault="00D745C5" w:rsidP="00D745C5">
      <w:pPr>
        <w:pStyle w:val="aa"/>
        <w:numPr>
          <w:ilvl w:val="1"/>
          <w:numId w:val="3"/>
        </w:numPr>
      </w:pPr>
      <w:r>
        <w:t xml:space="preserve">Соответствует требованиям ФЗ-44. Осуществляется расчет остатков отпуска и больничного. Есть сервис по напоминанию о праздниках. </w:t>
      </w:r>
    </w:p>
    <w:p w14:paraId="0AF99762" w14:textId="55033052" w:rsidR="00D745C5" w:rsidRDefault="00D745C5" w:rsidP="00D745C5">
      <w:pPr>
        <w:pStyle w:val="aa"/>
        <w:numPr>
          <w:ilvl w:val="1"/>
          <w:numId w:val="3"/>
        </w:numPr>
      </w:pPr>
      <w:r>
        <w:t xml:space="preserve">В большей степени предполагается ручной ввод данных. Нет </w:t>
      </w:r>
      <w:r w:rsidR="00FC07D9">
        <w:t>документа,</w:t>
      </w:r>
      <w:r>
        <w:t xml:space="preserve"> в котором были бы видны все кадровые изменения сотрудника. </w:t>
      </w:r>
    </w:p>
    <w:p w14:paraId="577B45E8" w14:textId="10491B61" w:rsidR="00D745C5" w:rsidRDefault="00D745C5" w:rsidP="00D745C5">
      <w:r>
        <w:lastRenderedPageBreak/>
        <w:t xml:space="preserve">Таким образом, разрабатываемый модуль должен был включать достоинства своих аналогов и быть функциональнее их. </w:t>
      </w:r>
    </w:p>
    <w:p w14:paraId="5FAC2018" w14:textId="3E008775" w:rsidR="00D745C5" w:rsidRDefault="00C42246" w:rsidP="00D745C5">
      <w:pPr>
        <w:pStyle w:val="1"/>
      </w:pPr>
      <w:r>
        <w:t>Слайд 4</w:t>
      </w:r>
    </w:p>
    <w:p w14:paraId="3559567E" w14:textId="12CDA4C1" w:rsidR="00C42246" w:rsidRDefault="00FC07D9" w:rsidP="00C42246">
      <w:r>
        <w:t xml:space="preserve">Представим будущий модуль, описав процесс управления персоналом в рамках методологии </w:t>
      </w:r>
      <w:r>
        <w:rPr>
          <w:lang w:val="en-US"/>
        </w:rPr>
        <w:t>IDEF</w:t>
      </w:r>
      <w:r w:rsidRPr="00FC07D9">
        <w:t>0</w:t>
      </w:r>
      <w:r>
        <w:t xml:space="preserve">. </w:t>
      </w:r>
    </w:p>
    <w:p w14:paraId="76363B9A" w14:textId="307556E7" w:rsidR="00FC07D9" w:rsidRDefault="00FC07D9" w:rsidP="00FC07D9">
      <w:pPr>
        <w:pStyle w:val="aa"/>
        <w:numPr>
          <w:ilvl w:val="0"/>
          <w:numId w:val="4"/>
        </w:numPr>
      </w:pPr>
      <w:r>
        <w:t>Входы</w:t>
      </w:r>
    </w:p>
    <w:p w14:paraId="21B82522" w14:textId="453646AA" w:rsidR="00FC07D9" w:rsidRDefault="00FC07D9" w:rsidP="00FC07D9">
      <w:pPr>
        <w:pStyle w:val="aa"/>
        <w:numPr>
          <w:ilvl w:val="1"/>
          <w:numId w:val="4"/>
        </w:numPr>
      </w:pPr>
      <w:r>
        <w:t>Данные физ.лиц</w:t>
      </w:r>
    </w:p>
    <w:p w14:paraId="7F8FA83E" w14:textId="4911FA42" w:rsidR="00FC07D9" w:rsidRDefault="00FC07D9" w:rsidP="00FC07D9">
      <w:pPr>
        <w:pStyle w:val="aa"/>
        <w:numPr>
          <w:ilvl w:val="1"/>
          <w:numId w:val="4"/>
        </w:numPr>
      </w:pPr>
      <w:r>
        <w:t>Персональные данные сотрудников</w:t>
      </w:r>
    </w:p>
    <w:p w14:paraId="4E41B037" w14:textId="7CA7DC8B" w:rsidR="00FC07D9" w:rsidRDefault="00FC07D9" w:rsidP="00FC07D9">
      <w:pPr>
        <w:pStyle w:val="aa"/>
        <w:numPr>
          <w:ilvl w:val="0"/>
          <w:numId w:val="4"/>
        </w:numPr>
      </w:pPr>
      <w:r>
        <w:t>Управляющие воздействия</w:t>
      </w:r>
    </w:p>
    <w:p w14:paraId="51BA8C5E" w14:textId="6CB9E96D" w:rsidR="00FC07D9" w:rsidRDefault="00FC07D9" w:rsidP="00FC07D9">
      <w:pPr>
        <w:pStyle w:val="aa"/>
        <w:numPr>
          <w:ilvl w:val="1"/>
          <w:numId w:val="4"/>
        </w:numPr>
      </w:pPr>
      <w:r>
        <w:t>Локальные нормативные акты</w:t>
      </w:r>
    </w:p>
    <w:p w14:paraId="4EC4BE00" w14:textId="45A4F9D6" w:rsidR="00FC07D9" w:rsidRDefault="00FC07D9" w:rsidP="00FC07D9">
      <w:pPr>
        <w:pStyle w:val="aa"/>
        <w:numPr>
          <w:ilvl w:val="1"/>
          <w:numId w:val="4"/>
        </w:numPr>
      </w:pPr>
      <w:r>
        <w:t>Учетная политика предприятия</w:t>
      </w:r>
    </w:p>
    <w:p w14:paraId="333CFC3A" w14:textId="687C113C" w:rsidR="00FC07D9" w:rsidRDefault="00FC07D9" w:rsidP="00FC07D9">
      <w:pPr>
        <w:pStyle w:val="aa"/>
        <w:numPr>
          <w:ilvl w:val="1"/>
          <w:numId w:val="4"/>
        </w:numPr>
      </w:pPr>
      <w:r>
        <w:t>Нормативные акты</w:t>
      </w:r>
    </w:p>
    <w:p w14:paraId="65116C7E" w14:textId="062D56C1" w:rsidR="00FC07D9" w:rsidRDefault="00FC07D9" w:rsidP="00FC07D9">
      <w:pPr>
        <w:pStyle w:val="aa"/>
        <w:numPr>
          <w:ilvl w:val="0"/>
          <w:numId w:val="4"/>
        </w:numPr>
      </w:pPr>
      <w:r>
        <w:t>Механизмы</w:t>
      </w:r>
    </w:p>
    <w:p w14:paraId="7AAE2779" w14:textId="7291493E" w:rsidR="00FC07D9" w:rsidRDefault="00FC07D9" w:rsidP="00FC07D9">
      <w:pPr>
        <w:pStyle w:val="aa"/>
        <w:numPr>
          <w:ilvl w:val="1"/>
          <w:numId w:val="4"/>
        </w:numPr>
      </w:pPr>
      <w:r>
        <w:t>Специалист (в том числе кадровик, бухгалтер, руководитель)</w:t>
      </w:r>
    </w:p>
    <w:p w14:paraId="232C38F1" w14:textId="48F48910" w:rsidR="00FC07D9" w:rsidRDefault="00E14D6B" w:rsidP="00E14D6B">
      <w:pPr>
        <w:pStyle w:val="aa"/>
        <w:numPr>
          <w:ilvl w:val="0"/>
          <w:numId w:val="4"/>
        </w:numPr>
      </w:pPr>
      <w:r>
        <w:t>Выходы</w:t>
      </w:r>
    </w:p>
    <w:p w14:paraId="683AF969" w14:textId="5CF17365" w:rsidR="00E14D6B" w:rsidRDefault="00E14D6B" w:rsidP="00E14D6B">
      <w:pPr>
        <w:pStyle w:val="aa"/>
        <w:numPr>
          <w:ilvl w:val="1"/>
          <w:numId w:val="4"/>
        </w:numPr>
      </w:pPr>
      <w:r>
        <w:t>Табель учета рабочего времени</w:t>
      </w:r>
    </w:p>
    <w:p w14:paraId="397F1FBD" w14:textId="25841AB1" w:rsidR="00E14D6B" w:rsidRDefault="00E14D6B" w:rsidP="00E14D6B">
      <w:pPr>
        <w:pStyle w:val="aa"/>
        <w:numPr>
          <w:ilvl w:val="1"/>
          <w:numId w:val="4"/>
        </w:numPr>
      </w:pPr>
      <w:r>
        <w:t>Списки сотрудников</w:t>
      </w:r>
    </w:p>
    <w:p w14:paraId="35E4CC73" w14:textId="2DF89563" w:rsidR="00E14D6B" w:rsidRDefault="00E14D6B" w:rsidP="00E14D6B">
      <w:pPr>
        <w:pStyle w:val="aa"/>
        <w:numPr>
          <w:ilvl w:val="1"/>
          <w:numId w:val="4"/>
        </w:numPr>
      </w:pPr>
      <w:r>
        <w:t>Приказы по личному составу</w:t>
      </w:r>
    </w:p>
    <w:p w14:paraId="5800B3A5" w14:textId="3487C5A4" w:rsidR="00E14D6B" w:rsidRDefault="00E14D6B" w:rsidP="00E14D6B">
      <w:pPr>
        <w:pStyle w:val="aa"/>
        <w:numPr>
          <w:ilvl w:val="1"/>
          <w:numId w:val="4"/>
        </w:numPr>
      </w:pPr>
      <w:r>
        <w:t>Списки вакансий (в результате увольнения сотрудников, или расширения штата)</w:t>
      </w:r>
    </w:p>
    <w:p w14:paraId="14F65F3E" w14:textId="71CFFD78" w:rsidR="005B52F0" w:rsidRDefault="005B52F0" w:rsidP="005B52F0">
      <w:pPr>
        <w:pStyle w:val="1"/>
      </w:pPr>
      <w:r>
        <w:t>Слайд 5</w:t>
      </w:r>
    </w:p>
    <w:p w14:paraId="4AB08AF7" w14:textId="65F3CE59" w:rsidR="005B52F0" w:rsidRDefault="005B52F0" w:rsidP="005B52F0">
      <w:r>
        <w:t xml:space="preserve">Проведем декомпозицию и определим, что система состоит из основных 3 блоков: </w:t>
      </w:r>
    </w:p>
    <w:p w14:paraId="7EA047EA" w14:textId="3554DE65" w:rsidR="005B52F0" w:rsidRDefault="005B52F0" w:rsidP="005B52F0">
      <w:pPr>
        <w:pStyle w:val="aa"/>
        <w:numPr>
          <w:ilvl w:val="0"/>
          <w:numId w:val="5"/>
        </w:numPr>
      </w:pPr>
      <w:r>
        <w:t>Набор сотрудников – на выходе получаем списки сотрудников и приказы по личному составу (прием)</w:t>
      </w:r>
    </w:p>
    <w:p w14:paraId="7BFA85F1" w14:textId="24D1B7A6" w:rsidR="005B52F0" w:rsidRDefault="005B52F0" w:rsidP="005B52F0">
      <w:pPr>
        <w:pStyle w:val="aa"/>
        <w:numPr>
          <w:ilvl w:val="0"/>
          <w:numId w:val="5"/>
        </w:numPr>
      </w:pPr>
      <w:r>
        <w:t>Управление персоналом – на выходе получаем данные о табеле учета рабочего времени, приказы по личному составу</w:t>
      </w:r>
    </w:p>
    <w:p w14:paraId="4EE1E076" w14:textId="34AA73CB" w:rsidR="005B52F0" w:rsidRDefault="005B52F0" w:rsidP="005B52F0">
      <w:pPr>
        <w:pStyle w:val="aa"/>
        <w:numPr>
          <w:ilvl w:val="0"/>
          <w:numId w:val="5"/>
        </w:numPr>
      </w:pPr>
      <w:r>
        <w:t>Увольнение – на выходе получим приказ по личному составу (увольнение), списки вакансий</w:t>
      </w:r>
    </w:p>
    <w:p w14:paraId="0A290A91" w14:textId="63870BA7" w:rsidR="005B52F0" w:rsidRDefault="005B52F0" w:rsidP="005B52F0">
      <w:pPr>
        <w:pStyle w:val="1"/>
      </w:pPr>
      <w:r>
        <w:t>Слайд 6</w:t>
      </w:r>
    </w:p>
    <w:p w14:paraId="4F7B95AD" w14:textId="767166DB" w:rsidR="005B52F0" w:rsidRDefault="005B52F0" w:rsidP="005B52F0">
      <w:r>
        <w:t xml:space="preserve">Воспользуемся методологией </w:t>
      </w:r>
      <w:r>
        <w:rPr>
          <w:lang w:val="en-US"/>
        </w:rPr>
        <w:t>UML</w:t>
      </w:r>
      <w:r w:rsidRPr="005B52F0">
        <w:t xml:space="preserve"> </w:t>
      </w:r>
      <w:r>
        <w:t xml:space="preserve">и представим систему через взаимодействие двух актеров – Сотрудник и Специалист с 3-я прецедентами. Со стороны Сотрудника в систему предоставляются данные. Со стороны Специалиста происходит их обработка – оформление приказа на их основании. </w:t>
      </w:r>
    </w:p>
    <w:p w14:paraId="7783DA96" w14:textId="0F6A6FBC" w:rsidR="005B52F0" w:rsidRDefault="005B52F0" w:rsidP="005B52F0">
      <w:pPr>
        <w:pStyle w:val="1"/>
      </w:pPr>
      <w:r>
        <w:t xml:space="preserve">Слайд 7 </w:t>
      </w:r>
    </w:p>
    <w:p w14:paraId="3D480812" w14:textId="7ECCC167" w:rsidR="005B52F0" w:rsidRDefault="00BB0443" w:rsidP="005B52F0">
      <w:r>
        <w:t xml:space="preserve">На основании всего вышеизложенного была построена модель данных, для последующей разработки спроектированных модулей. </w:t>
      </w:r>
    </w:p>
    <w:p w14:paraId="40DA8AAD" w14:textId="1056A44C" w:rsidR="004A0C55" w:rsidRDefault="004A0C55" w:rsidP="004A0C55">
      <w:pPr>
        <w:pStyle w:val="1"/>
      </w:pPr>
      <w:r>
        <w:t>Слайд 8</w:t>
      </w:r>
    </w:p>
    <w:p w14:paraId="7BDE7797" w14:textId="412E3719" w:rsidR="0032249E" w:rsidRDefault="0032249E" w:rsidP="0032249E">
      <w:r>
        <w:t>В качестве основного инструмента разработки был выбран язык ТБ</w:t>
      </w:r>
      <w:r w:rsidRPr="0032249E">
        <w:t xml:space="preserve">. </w:t>
      </w:r>
      <w:r>
        <w:t xml:space="preserve">Скрипт, с связи с тем, что система, в которую предстояло внедрить модуль была написана на нем. </w:t>
      </w:r>
    </w:p>
    <w:p w14:paraId="25049B57" w14:textId="3CC8299A" w:rsidR="0032249E" w:rsidRDefault="0032249E" w:rsidP="0032249E">
      <w:pPr>
        <w:pStyle w:val="1"/>
      </w:pPr>
      <w:r>
        <w:t>Слайд 9</w:t>
      </w:r>
    </w:p>
    <w:p w14:paraId="65F0E058" w14:textId="10D3C1E8" w:rsidR="0032249E" w:rsidRDefault="00171605" w:rsidP="0032249E">
      <w:r>
        <w:lastRenderedPageBreak/>
        <w:t>Разработка первого модуля согласно задачам, была реализована. Были созданы базовые модели – Приказ, Базовый документ, БазовыйДокументИерархия.</w:t>
      </w:r>
      <w:r>
        <w:br/>
        <w:t xml:space="preserve">Далее путем расширения базовых моделей были созданы оговоренные в задачах документы. </w:t>
      </w:r>
    </w:p>
    <w:p w14:paraId="10634882" w14:textId="7F3BA3A6" w:rsidR="00171605" w:rsidRDefault="00171605" w:rsidP="0032249E">
      <w:r>
        <w:t xml:space="preserve">В рамках модуля Набор сотрудников это были: Данные о физ.лице, приказ о приеме, условия труда сотрудников. Для них были созданы интерфейсные формы и картотеки для хранения. </w:t>
      </w:r>
    </w:p>
    <w:p w14:paraId="2E02042D" w14:textId="0CF8582A" w:rsidR="00171605" w:rsidRDefault="00171605" w:rsidP="0032249E">
      <w:commentRangeStart w:id="1"/>
      <w:r>
        <w:t xml:space="preserve">Продемонстрируем работу модуля. Первое что делает Специалист – заполняется данные о физ.лице. Интерфейсная форма приведена на слайде. Вносятся основные данные – фамилия, имя. Дата рождения. Далее можно перейти на вкладку Документы и добавить удостоверение личности. На слайде представлен паспорт гражданина РФ. </w:t>
      </w:r>
    </w:p>
    <w:p w14:paraId="2E5B0DD0" w14:textId="09075284" w:rsidR="00171605" w:rsidRDefault="00171605" w:rsidP="0032249E">
      <w:r>
        <w:t xml:space="preserve">После этого осуществим формирование приказа о приеме на работу. В качестве будущего сотрудника выберем созданное физическое лицо. На слайде представлен утвержденный приказ о приеме. Нажатие на кнопку рядом с табельным номером открывает условия труда сотрудника. На слайде видим его место работы и дату приема. </w:t>
      </w:r>
      <w:commentRangeEnd w:id="1"/>
      <w:r w:rsidR="00B05107">
        <w:rPr>
          <w:rStyle w:val="a3"/>
        </w:rPr>
        <w:commentReference w:id="1"/>
      </w:r>
    </w:p>
    <w:p w14:paraId="39B22F1C" w14:textId="669FD661" w:rsidR="002F6A82" w:rsidRDefault="002F6A82" w:rsidP="002F6A82">
      <w:pPr>
        <w:pStyle w:val="1"/>
      </w:pPr>
      <w:r>
        <w:t>Слайд 10</w:t>
      </w:r>
    </w:p>
    <w:p w14:paraId="29B38270" w14:textId="5C8B4D7C" w:rsidR="002F6A82" w:rsidRDefault="006C3F4E" w:rsidP="002F6A82">
      <w:r>
        <w:t xml:space="preserve">В рамках выполняемых задач был создан общий документ для всех служебных – Служебный. Необходимые приказы были расширены из базовой модели Приказ, созданной на прошлом этапе. </w:t>
      </w:r>
      <w:r w:rsidR="006A2804">
        <w:t xml:space="preserve">Также были разработаны графики и табели учета рабочего времени. </w:t>
      </w:r>
    </w:p>
    <w:p w14:paraId="5D212B69" w14:textId="67286EED" w:rsidR="006A2804" w:rsidRDefault="006A2804" w:rsidP="002F6A82">
      <w:r>
        <w:t xml:space="preserve">Работу модуля продемонстрируем оформлением сотрудника в командировку. </w:t>
      </w:r>
    </w:p>
    <w:p w14:paraId="153474FC" w14:textId="160BFD38" w:rsidR="006A2804" w:rsidRDefault="006A2804" w:rsidP="002F6A82">
      <w:commentRangeStart w:id="2"/>
      <w:r>
        <w:t xml:space="preserve">Для этого создается приказ о направлении в командировку. </w:t>
      </w:r>
      <w:r w:rsidR="00BA2490">
        <w:t xml:space="preserve">На слайде видим, что выбран ранее принятый на работу сотрудник. Укажем данные о начале и окончании командировку. После утверждения документа становится доступной кнопка Сервис – Создать командировочное удостоверение. После нажатия происходит формирование по строке приказа формирование документа – Командировочное удостоверение (создано по модели Служебный). </w:t>
      </w:r>
      <w:r w:rsidR="006E5A78">
        <w:t xml:space="preserve">На слайде представлена интерфейсная форма Командировочного удостоверения. </w:t>
      </w:r>
      <w:r w:rsidR="00483BE6">
        <w:t xml:space="preserve">Рядом с полем Сотрудник есть кнопка перехода в Условия труда. На вкладке Кадровые приказы можем увидеть созданный нами приказ о направлении в командировку. </w:t>
      </w:r>
      <w:commentRangeEnd w:id="2"/>
      <w:r w:rsidR="00B05107">
        <w:rPr>
          <w:rStyle w:val="a3"/>
        </w:rPr>
        <w:commentReference w:id="2"/>
      </w:r>
    </w:p>
    <w:p w14:paraId="64FE13B3" w14:textId="6BDC7834" w:rsidR="00483BE6" w:rsidRDefault="00483BE6" w:rsidP="00483BE6">
      <w:pPr>
        <w:pStyle w:val="1"/>
      </w:pPr>
      <w:r>
        <w:t>Слайд 11</w:t>
      </w:r>
    </w:p>
    <w:p w14:paraId="0246A960" w14:textId="4AFE9EFB" w:rsidR="00483BE6" w:rsidRDefault="00483BE6" w:rsidP="00483BE6">
      <w:r>
        <w:t xml:space="preserve">Финальным этапом работы на предприятии является увольнение сотрудника. В рамках работы над модулем были расширены базовые модели Приказ и Служебный. Дополнительно создана личная карточка сотрудника, для ее печати и формирования дела об уволенном сотруднике. </w:t>
      </w:r>
    </w:p>
    <w:p w14:paraId="2525D2AF" w14:textId="75E06573" w:rsidR="00483BE6" w:rsidRDefault="00483BE6" w:rsidP="00483BE6">
      <w:commentRangeStart w:id="3"/>
      <w:r>
        <w:t xml:space="preserve">Продемонстрируем процесс увольнения на отправленном в командировку сотруднике. Создадим и утвердим приказ об увольнении. Далее найдем в шапке приказа кнопку Сервис -  Создать записки-расчет при увольнении. Тогда как и в случае командировочного удостоверения по строке приказа будет создан служебный документ – Записка-расчет. </w:t>
      </w:r>
    </w:p>
    <w:p w14:paraId="32D47077" w14:textId="77777777" w:rsidR="00185BCB" w:rsidRDefault="00326C30" w:rsidP="00483BE6">
      <w:r>
        <w:t>Отсюда также возможен переход на условия труда. И может заметить, что в результате утверждения приказа об увольнении сотрудника дата увольнения перестала быть пустой.</w:t>
      </w:r>
      <w:commentRangeEnd w:id="3"/>
      <w:r w:rsidR="00B05107">
        <w:rPr>
          <w:rStyle w:val="a3"/>
        </w:rPr>
        <w:commentReference w:id="3"/>
      </w:r>
    </w:p>
    <w:p w14:paraId="4E4CD985" w14:textId="77777777" w:rsidR="00185BCB" w:rsidRDefault="00185BCB" w:rsidP="00185BCB">
      <w:pPr>
        <w:pStyle w:val="1"/>
      </w:pPr>
      <w:r>
        <w:t>Слайд 12</w:t>
      </w:r>
    </w:p>
    <w:p w14:paraId="2BFF1DB7" w14:textId="2FA27AE3" w:rsidR="00326C30" w:rsidRDefault="00287F55" w:rsidP="00287F55">
      <w:r>
        <w:lastRenderedPageBreak/>
        <w:t xml:space="preserve">Турбо </w:t>
      </w:r>
      <w:r>
        <w:rPr>
          <w:lang w:val="en-US"/>
        </w:rPr>
        <w:t>ERP</w:t>
      </w:r>
      <w:r>
        <w:t xml:space="preserve"> – это комплексная информационная система, которая позволяет управлять финансами, цепочками поставок, персоналом, производством. Она предназначена для управления средним и крупным бизнесом, в том числе территориально распределенным. </w:t>
      </w:r>
      <w:r w:rsidR="00811C32">
        <w:t xml:space="preserve">Она разработана на российской платформе </w:t>
      </w:r>
      <w:r w:rsidR="00811C32">
        <w:rPr>
          <w:lang w:val="en-US"/>
        </w:rPr>
        <w:t>Turbo</w:t>
      </w:r>
      <w:r w:rsidR="00811C32" w:rsidRPr="00811C32">
        <w:t xml:space="preserve"> </w:t>
      </w:r>
      <w:r w:rsidR="00811C32">
        <w:t xml:space="preserve">X и включена в Единый реестр российских программ. </w:t>
      </w:r>
      <w:r w:rsidR="00326C30">
        <w:t xml:space="preserve"> </w:t>
      </w:r>
      <w:r w:rsidR="00811C32">
        <w:t xml:space="preserve">На слайде продемонстрированы основные части системы. Модуль разработанный в рамках выпускной квалификационной работы был внедрен в ее функционал. </w:t>
      </w:r>
    </w:p>
    <w:p w14:paraId="450A67CB" w14:textId="3B3C9E87" w:rsidR="00B05107" w:rsidRPr="00483BE6" w:rsidRDefault="00B05107" w:rsidP="00B05107">
      <w:pPr>
        <w:pStyle w:val="1"/>
      </w:pPr>
      <w:r>
        <w:t>Слайд 13</w:t>
      </w:r>
    </w:p>
    <w:p w14:paraId="1519192D" w14:textId="41D80822" w:rsidR="00483BE6" w:rsidRDefault="00B05107" w:rsidP="002F6A82">
      <w:r>
        <w:t xml:space="preserve">Таким образом, в результате завершения работы на выпускной квалификационной работой был разработан модуль управления персоналом корпоративной информационной системы, который решает поставленные перед ним задачи. </w:t>
      </w:r>
    </w:p>
    <w:p w14:paraId="17BCCCDB" w14:textId="78E7FA11" w:rsidR="00B05107" w:rsidRDefault="00B05107" w:rsidP="002F6A82">
      <w:r>
        <w:t xml:space="preserve">Было осуществлено знакомство с предметной областью, в ходе которого были выявлены основные кадровые операции, рассмотрены аналоги разрабатываемого модуля. На основании этого были сформулированы задачи и требования к программному средству, которые нашли свое отображение в техническом задании. </w:t>
      </w:r>
    </w:p>
    <w:p w14:paraId="76714EF1" w14:textId="588E3D71" w:rsidR="00B05107" w:rsidRDefault="00B05107" w:rsidP="002F6A82">
      <w:r>
        <w:t xml:space="preserve">Второй этап работы был связан с проектированием системы. С использованием методологий </w:t>
      </w:r>
      <w:r>
        <w:rPr>
          <w:lang w:val="en-US"/>
        </w:rPr>
        <w:t>IDEF</w:t>
      </w:r>
      <w:r w:rsidRPr="00B05107">
        <w:t>0</w:t>
      </w:r>
      <w:r>
        <w:t xml:space="preserve">,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IDEF</w:t>
      </w:r>
      <w:r w:rsidRPr="00B05107">
        <w:t>1</w:t>
      </w:r>
      <w:r>
        <w:rPr>
          <w:lang w:val="en-US"/>
        </w:rPr>
        <w:t>X</w:t>
      </w:r>
      <w:r>
        <w:t xml:space="preserve"> удалось детальнее представить создаваемый модуль. </w:t>
      </w:r>
    </w:p>
    <w:p w14:paraId="63D8067E" w14:textId="717E05EF" w:rsidR="00B05107" w:rsidRDefault="00B05107" w:rsidP="002F6A82">
      <w:r>
        <w:t xml:space="preserve">Третий этап работы заключался в разработке модуля и завершился тестированием и внедрением его в работу. </w:t>
      </w:r>
    </w:p>
    <w:p w14:paraId="0AB68CD3" w14:textId="18453CD1" w:rsidR="00B05107" w:rsidRPr="00B05107" w:rsidRDefault="00B05107" w:rsidP="002F6A82">
      <w:r>
        <w:t xml:space="preserve">Спасибо за внимание. </w:t>
      </w:r>
      <w:bookmarkStart w:id="4" w:name="_GoBack"/>
      <w:bookmarkEnd w:id="4"/>
    </w:p>
    <w:p w14:paraId="6F7C41E1" w14:textId="77777777" w:rsidR="00171605" w:rsidRPr="0032249E" w:rsidRDefault="00171605" w:rsidP="0032249E"/>
    <w:p w14:paraId="6EA0DFAA" w14:textId="77777777" w:rsidR="005E5628" w:rsidRPr="005E5628" w:rsidRDefault="005E5628" w:rsidP="005E5628"/>
    <w:p w14:paraId="0A555152" w14:textId="77777777" w:rsidR="000C682C" w:rsidRPr="000C682C" w:rsidRDefault="000C682C" w:rsidP="000C682C"/>
    <w:p w14:paraId="061D5C1B" w14:textId="77777777" w:rsidR="000C682C" w:rsidRPr="000C682C" w:rsidRDefault="000C682C" w:rsidP="000C682C"/>
    <w:sectPr w:rsidR="000C682C" w:rsidRPr="000C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2-06-07T15:25:00Z" w:initials="КСА">
    <w:p w14:paraId="585FF34B" w14:textId="77777777" w:rsidR="00DB4DED" w:rsidRPr="000C682C" w:rsidRDefault="00DB4DED" w:rsidP="00DB4DED">
      <w:r>
        <w:rPr>
          <w:rStyle w:val="a3"/>
        </w:rPr>
        <w:annotationRef/>
      </w:r>
      <w:r w:rsidRPr="000C682C">
        <w:t>Отметим, что ERP (англ. Enterprise Resource Planning, планирование ресурсов предприятия) —</w:t>
      </w:r>
    </w:p>
    <w:p w14:paraId="7405681F" w14:textId="77777777" w:rsidR="00DB4DED" w:rsidRPr="000C682C" w:rsidRDefault="00DB4DED" w:rsidP="00DB4DED">
      <w:r w:rsidRPr="000C682C">
        <w:t>организационная стратегия интеграции производства и операций, управления трудовыми</w:t>
      </w:r>
    </w:p>
    <w:p w14:paraId="0E787256" w14:textId="77777777" w:rsidR="00DB4DED" w:rsidRPr="000C682C" w:rsidRDefault="00DB4DED" w:rsidP="00DB4DED">
      <w:r w:rsidRPr="000C682C">
        <w:t>ресурсами, финансового менеджмента и управления активами, ориентированная на</w:t>
      </w:r>
    </w:p>
    <w:p w14:paraId="3DC7177F" w14:textId="77777777" w:rsidR="00DB4DED" w:rsidRPr="000C682C" w:rsidRDefault="00DB4DED" w:rsidP="00DB4DED">
      <w:r w:rsidRPr="000C682C">
        <w:t>непрерывную балансировку и оптимизацию ресурсов предприятия посредством</w:t>
      </w:r>
    </w:p>
    <w:p w14:paraId="19DD3D34" w14:textId="77777777" w:rsidR="00DB4DED" w:rsidRPr="000C682C" w:rsidRDefault="00DB4DED" w:rsidP="00DB4DED">
      <w:r w:rsidRPr="000C682C">
        <w:t>специализированного интегрированного пакета прикладного программного обеспечения,</w:t>
      </w:r>
    </w:p>
    <w:p w14:paraId="5781B41A" w14:textId="77777777" w:rsidR="00DB4DED" w:rsidRPr="000C682C" w:rsidRDefault="00DB4DED" w:rsidP="00DB4DED">
      <w:r w:rsidRPr="000C682C">
        <w:t>обеспечивающего общую модель данных и процессов для всех сфер деятельности. (чет сложно…надо проще).</w:t>
      </w:r>
    </w:p>
    <w:p w14:paraId="25E73CD6" w14:textId="77777777" w:rsidR="00DB4DED" w:rsidRDefault="00DB4DED" w:rsidP="00DB4DED">
      <w:pPr>
        <w:pStyle w:val="a4"/>
      </w:pPr>
      <w:r w:rsidRPr="000C682C">
        <w:t>ERP это корпоративная же?</w:t>
      </w:r>
    </w:p>
  </w:comment>
  <w:comment w:id="1" w:author="Курбатова Софья Андреевна" w:date="2022-06-07T16:27:00Z" w:initials="КСА">
    <w:p w14:paraId="1F9A7B55" w14:textId="611C5DA9" w:rsidR="00B05107" w:rsidRDefault="00B05107">
      <w:pPr>
        <w:pStyle w:val="a4"/>
      </w:pPr>
      <w:r>
        <w:rPr>
          <w:rStyle w:val="a3"/>
        </w:rPr>
        <w:annotationRef/>
      </w:r>
      <w:r>
        <w:t>Подписан как 9. На самом деле 10</w:t>
      </w:r>
    </w:p>
  </w:comment>
  <w:comment w:id="2" w:author="Курбатова Софья Андреевна" w:date="2022-06-07T16:27:00Z" w:initials="КСА">
    <w:p w14:paraId="1842133C" w14:textId="2B9F41AC" w:rsidR="00B05107" w:rsidRDefault="00B05107">
      <w:pPr>
        <w:pStyle w:val="a4"/>
      </w:pPr>
      <w:r>
        <w:rPr>
          <w:rStyle w:val="a3"/>
        </w:rPr>
        <w:annotationRef/>
      </w:r>
      <w:r>
        <w:t>Подписан как 10. На самом деле 11</w:t>
      </w:r>
    </w:p>
  </w:comment>
  <w:comment w:id="3" w:author="Курбатова Софья Андреевна" w:date="2022-06-07T16:27:00Z" w:initials="КСА">
    <w:p w14:paraId="17A7293F" w14:textId="4EA01F58" w:rsidR="00B05107" w:rsidRDefault="00B05107">
      <w:pPr>
        <w:pStyle w:val="a4"/>
      </w:pPr>
      <w:r>
        <w:rPr>
          <w:rStyle w:val="a3"/>
        </w:rPr>
        <w:annotationRef/>
      </w:r>
      <w:r>
        <w:t>Подписан как 11. На самом деле 12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E73CD6" w15:done="0"/>
  <w15:commentEx w15:paraId="1F9A7B55" w15:done="0"/>
  <w15:commentEx w15:paraId="1842133C" w15:done="0"/>
  <w15:commentEx w15:paraId="17A729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93290"/>
    <w:multiLevelType w:val="hybridMultilevel"/>
    <w:tmpl w:val="EFCC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51F"/>
    <w:multiLevelType w:val="hybridMultilevel"/>
    <w:tmpl w:val="D08AFDC2"/>
    <w:lvl w:ilvl="0" w:tplc="A99AE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064F"/>
    <w:multiLevelType w:val="hybridMultilevel"/>
    <w:tmpl w:val="C5D4FECC"/>
    <w:lvl w:ilvl="0" w:tplc="A99AE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68F7"/>
    <w:multiLevelType w:val="hybridMultilevel"/>
    <w:tmpl w:val="2F10D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154D"/>
    <w:multiLevelType w:val="hybridMultilevel"/>
    <w:tmpl w:val="B5C4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08"/>
    <w:rsid w:val="00080BF5"/>
    <w:rsid w:val="000C682C"/>
    <w:rsid w:val="00171605"/>
    <w:rsid w:val="00185BCB"/>
    <w:rsid w:val="00287F55"/>
    <w:rsid w:val="002A594B"/>
    <w:rsid w:val="002F6A82"/>
    <w:rsid w:val="0032249E"/>
    <w:rsid w:val="00326C30"/>
    <w:rsid w:val="00421CC9"/>
    <w:rsid w:val="00483BE6"/>
    <w:rsid w:val="004A0C55"/>
    <w:rsid w:val="005B52F0"/>
    <w:rsid w:val="005E5628"/>
    <w:rsid w:val="006A2804"/>
    <w:rsid w:val="006C3F4E"/>
    <w:rsid w:val="006E5A78"/>
    <w:rsid w:val="00811C32"/>
    <w:rsid w:val="00B05107"/>
    <w:rsid w:val="00BA2490"/>
    <w:rsid w:val="00BB0443"/>
    <w:rsid w:val="00C42246"/>
    <w:rsid w:val="00D66808"/>
    <w:rsid w:val="00D745C5"/>
    <w:rsid w:val="00DB4DED"/>
    <w:rsid w:val="00E14D6B"/>
    <w:rsid w:val="00FC07D9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C92C"/>
  <w15:chartTrackingRefBased/>
  <w15:docId w15:val="{5BE38D45-86FE-4070-AD68-DE881053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82C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682C"/>
    <w:pPr>
      <w:outlineLvl w:val="0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82C"/>
    <w:rPr>
      <w:rFonts w:ascii="Times New Roman" w:hAnsi="Times New Roman" w:cs="Times New Roman"/>
      <w:b/>
      <w:sz w:val="28"/>
    </w:rPr>
  </w:style>
  <w:style w:type="character" w:styleId="a3">
    <w:name w:val="annotation reference"/>
    <w:basedOn w:val="a0"/>
    <w:uiPriority w:val="99"/>
    <w:semiHidden/>
    <w:unhideWhenUsed/>
    <w:rsid w:val="00DB4DE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B4DE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B4DED"/>
    <w:rPr>
      <w:rFonts w:ascii="Times New Roman" w:hAnsi="Times New Roman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B4DE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B4DED"/>
    <w:rPr>
      <w:rFonts w:ascii="Times New Roman" w:hAnsi="Times New Roman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B4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4DE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E5628"/>
    <w:pPr>
      <w:ind w:left="720"/>
      <w:contextualSpacing/>
    </w:pPr>
  </w:style>
  <w:style w:type="paragraph" w:styleId="ab">
    <w:name w:val="No Spacing"/>
    <w:uiPriority w:val="1"/>
    <w:qFormat/>
    <w:rsid w:val="0032249E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>диплом;вкр;непаникуй</cp:keywords>
  <dc:description/>
  <cp:lastModifiedBy>Курбатова Софья Андреевна</cp:lastModifiedBy>
  <cp:revision>22</cp:revision>
  <dcterms:created xsi:type="dcterms:W3CDTF">2022-06-07T12:12:00Z</dcterms:created>
  <dcterms:modified xsi:type="dcterms:W3CDTF">2022-06-07T13:32:00Z</dcterms:modified>
</cp:coreProperties>
</file>