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FE57C8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695FF0">
        <w:t>http://www.consultant.ru/document/cons_doc_LAW_7445/</w:t>
      </w:r>
    </w:p>
    <w:p w:rsidR="00FE57C8" w:rsidRDefault="003D0607" w:rsidP="00037438">
      <w:pPr>
        <w:jc w:val="both"/>
      </w:pP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3D0607">
        <w:t>http://www.consultant.ru/document/cons_doc_LAW_122855/7ca86c11e23a1a4640f2af9cfd94653e13a4f028/</w:t>
      </w:r>
    </w:p>
    <w:p w:rsidR="00DF3A58" w:rsidRDefault="00CD0AF4" w:rsidP="00037438">
      <w:pPr>
        <w:jc w:val="both"/>
      </w:pPr>
      <w:r w:rsidRPr="00CD0AF4">
        <w:t>"Трудовой кодекс Российской Федерации" от 30.12.2001 N 197-ФЗ (ред. от 22.11.2021)</w:t>
      </w:r>
      <w:r>
        <w:t xml:space="preserve"> </w:t>
      </w:r>
      <w:r w:rsidRPr="00CD0AF4">
        <w:t>http://www.consultant.ru/document/cons_doc_LAW_34683/?gclid=CjwKCAiA4veMBhAMEiwAU4XRr5xnaEaph1EmsbQXg-00NLuCUXLsqdU_h-D2yajJ3k8YuUB2AqoW8BoCAj8QAvD_BwE</w:t>
      </w:r>
    </w:p>
    <w:p w:rsidR="00DF3A58" w:rsidRPr="008E510A" w:rsidRDefault="00582349" w:rsidP="00037438">
      <w:pPr>
        <w:jc w:val="both"/>
      </w:pPr>
      <w:r w:rsidRPr="00582349">
        <w:t>ЛОКАЛЬНЫЕ НОРМАТИВНЫЕ АКТЫ</w:t>
      </w:r>
      <w:r>
        <w:t xml:space="preserve"> </w:t>
      </w:r>
      <w:r w:rsidRPr="00582349">
        <w:t>http://www.hr-ok.ru/kadrconsalt/articles/6842/</w:t>
      </w:r>
    </w:p>
    <w:p w:rsidR="007265F0" w:rsidRPr="008E510A" w:rsidRDefault="00DB41FC" w:rsidP="00DB41FC">
      <w:pPr>
        <w:jc w:val="both"/>
      </w:pPr>
      <w:r>
        <w:t xml:space="preserve">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DB41FC">
        <w:t>http://www.consultant.ru/document/cons_doc_LAW_73474/</w:t>
      </w:r>
    </w:p>
    <w:p w:rsidR="00912A41" w:rsidRDefault="00912A41" w:rsidP="00912A41">
      <w:pPr>
        <w:jc w:val="both"/>
      </w:pPr>
      <w:r>
        <w:t>ГОСТ Р 7.0.97-2016</w:t>
      </w:r>
      <w:r>
        <w:t xml:space="preserve"> </w:t>
      </w:r>
      <w:r w:rsidRPr="00912A41">
        <w:t>https://docs.cntd.ru/document/1200142871</w:t>
      </w:r>
      <w:bookmarkStart w:id="0" w:name="_GoBack"/>
      <w:bookmarkEnd w:id="0"/>
    </w:p>
    <w:p w:rsidR="004A2429" w:rsidRDefault="004A2429">
      <w:r>
        <w:br w:type="page"/>
      </w:r>
    </w:p>
    <w:p w:rsidR="00BC6285" w:rsidRDefault="004A2429" w:rsidP="00037438">
      <w:pPr>
        <w:jc w:val="both"/>
      </w:pPr>
      <w:r>
        <w:lastRenderedPageBreak/>
        <w:t xml:space="preserve">На посмотреть разное: </w:t>
      </w:r>
    </w:p>
    <w:p w:rsidR="004A2429" w:rsidRDefault="004A2429" w:rsidP="00037438">
      <w:pPr>
        <w:jc w:val="both"/>
      </w:pPr>
      <w:hyperlink r:id="rId5" w:history="1">
        <w:r w:rsidRPr="006E35CE">
          <w:rPr>
            <w:rStyle w:val="a3"/>
          </w:rPr>
          <w:t>https://www.bibliofond.ru/view.aspx?id=656468</w:t>
        </w:r>
      </w:hyperlink>
    </w:p>
    <w:p w:rsidR="004A2429" w:rsidRDefault="004D68F4" w:rsidP="00037438">
      <w:pPr>
        <w:jc w:val="both"/>
      </w:pPr>
      <w:hyperlink r:id="rId6" w:history="1">
        <w:r w:rsidRPr="006E35CE">
          <w:rPr>
            <w:rStyle w:val="a3"/>
          </w:rPr>
          <w:t>https://www.kdelo.ru/rubrika/313402-peremeshchenie-rabotnika</w:t>
        </w:r>
      </w:hyperlink>
    </w:p>
    <w:p w:rsidR="004D68F4" w:rsidRDefault="00F814DC" w:rsidP="00037438">
      <w:pPr>
        <w:jc w:val="both"/>
      </w:pPr>
      <w:hyperlink r:id="rId7" w:history="1">
        <w:r w:rsidRPr="006E35CE">
          <w:rPr>
            <w:rStyle w:val="a3"/>
          </w:rPr>
          <w:t>https://glavkniga.ru/situations/k504971</w:t>
        </w:r>
      </w:hyperlink>
    </w:p>
    <w:p w:rsidR="00F814DC" w:rsidRDefault="00F476B3" w:rsidP="00037438">
      <w:pPr>
        <w:jc w:val="both"/>
      </w:pPr>
      <w:hyperlink r:id="rId8" w:history="1">
        <w:r w:rsidRPr="006E35CE">
          <w:rPr>
            <w:rStyle w:val="a3"/>
          </w:rPr>
          <w:t>http://infcyb.donntu.org/A_6_05.pdf</w:t>
        </w:r>
      </w:hyperlink>
    </w:p>
    <w:p w:rsidR="00F476B3" w:rsidRDefault="00F476B3" w:rsidP="00037438">
      <w:pPr>
        <w:jc w:val="both"/>
      </w:pPr>
      <w:hyperlink r:id="rId9" w:history="1">
        <w:r w:rsidRPr="006E35CE">
          <w:rPr>
            <w:rStyle w:val="a3"/>
          </w:rPr>
          <w:t>https://www.sekretariat.ru/article/211027-qqq-17-m8-rezolyutsiya-na-dokumente</w:t>
        </w:r>
      </w:hyperlink>
    </w:p>
    <w:p w:rsidR="00F476B3" w:rsidRPr="004A2429" w:rsidRDefault="00F476B3" w:rsidP="00037438">
      <w:pPr>
        <w:jc w:val="both"/>
      </w:pPr>
    </w:p>
    <w:sectPr w:rsidR="00F476B3" w:rsidRPr="004A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80BF5"/>
    <w:rsid w:val="0011654C"/>
    <w:rsid w:val="002909E3"/>
    <w:rsid w:val="002D2CD2"/>
    <w:rsid w:val="003A28A5"/>
    <w:rsid w:val="003D0607"/>
    <w:rsid w:val="00425560"/>
    <w:rsid w:val="004A2429"/>
    <w:rsid w:val="004D68F4"/>
    <w:rsid w:val="00582349"/>
    <w:rsid w:val="005F7105"/>
    <w:rsid w:val="00695FF0"/>
    <w:rsid w:val="006E7F4F"/>
    <w:rsid w:val="007265F0"/>
    <w:rsid w:val="008E510A"/>
    <w:rsid w:val="00912A41"/>
    <w:rsid w:val="00AB62F1"/>
    <w:rsid w:val="00CD0AF4"/>
    <w:rsid w:val="00DB41FC"/>
    <w:rsid w:val="00DF3A58"/>
    <w:rsid w:val="00DF44AD"/>
    <w:rsid w:val="00E40A36"/>
    <w:rsid w:val="00F476B3"/>
    <w:rsid w:val="00F814DC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cyb.donntu.org/A_6_0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avkniga.ru/situations/k5049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delo.ru/rubrika/313402-peremeshchenie-rabotni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bliofond.ru/view.aspx?id=65646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chives.gov.ru/documents/2019-perechen-typdocs-organization.shtml" TargetMode="External"/><Relationship Id="rId9" Type="http://schemas.openxmlformats.org/officeDocument/2006/relationships/hyperlink" Target="https://www.sekretariat.ru/article/211027-qqq-17-m8-rezolyutsiya-na-dokumen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26</cp:revision>
  <dcterms:created xsi:type="dcterms:W3CDTF">2021-11-02T14:24:00Z</dcterms:created>
  <dcterms:modified xsi:type="dcterms:W3CDTF">2021-12-03T12:06:00Z</dcterms:modified>
</cp:coreProperties>
</file>