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4E4B661B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E55AB9">
        <w:rPr>
          <w:sz w:val="28"/>
          <w:szCs w:val="28"/>
        </w:rPr>
        <w:t>УРСОВАЯ РАБОТА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F71BCDC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E55AB9">
        <w:rPr>
          <w:b/>
          <w:bCs/>
          <w:sz w:val="28"/>
          <w:szCs w:val="28"/>
        </w:rPr>
        <w:t>Создание короткометражного видеоролика по мотивам спектакля Евгений Онегин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3966FF7E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E55AB9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Pr="00A06CD9" w:rsidRDefault="000734A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Курбатова Софья Андреевна</w:t>
      </w:r>
    </w:p>
    <w:p w14:paraId="373926B2" w14:textId="623A8B84" w:rsidR="00A06CD9" w:rsidRDefault="00A06CD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ИТ3-41</w:t>
      </w:r>
    </w:p>
    <w:p w14:paraId="6A628FFB" w14:textId="7B07200A" w:rsidR="00A06CD9" w:rsidRDefault="00A06CD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Кац Софья Владимировна</w:t>
      </w:r>
    </w:p>
    <w:p w14:paraId="37CEA856" w14:textId="76985A80" w:rsidR="00C949F0" w:rsidRPr="00A06CD9" w:rsidRDefault="00C949F0" w:rsidP="00730C22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Пономаренко Эдуард </w:t>
      </w:r>
      <w:r w:rsidR="00B15C0B">
        <w:rPr>
          <w:b/>
          <w:sz w:val="28"/>
          <w:szCs w:val="28"/>
        </w:rPr>
        <w:t>Русланович</w:t>
      </w:r>
    </w:p>
    <w:p w14:paraId="640EAD3C" w14:textId="33CDAED3" w:rsidR="009169A1" w:rsidRDefault="00E55AB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ПИ-41</w:t>
      </w:r>
    </w:p>
    <w:p w14:paraId="4A8D8FAD" w14:textId="68E04DEA" w:rsidR="00E55AB9" w:rsidRPr="00A06CD9" w:rsidRDefault="00E55AB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Джордже Анджич</w:t>
      </w:r>
    </w:p>
    <w:p w14:paraId="74B8995C" w14:textId="77777777" w:rsidR="00E55AB9" w:rsidRDefault="00E55AB9" w:rsidP="00730C22">
      <w:pPr>
        <w:ind w:left="4962"/>
        <w:jc w:val="both"/>
        <w:rPr>
          <w:sz w:val="28"/>
          <w:szCs w:val="28"/>
        </w:rPr>
      </w:pPr>
    </w:p>
    <w:p w14:paraId="0019EEA4" w14:textId="77777777" w:rsidR="00E55AB9" w:rsidRPr="00E55AB9" w:rsidRDefault="00E55AB9" w:rsidP="00730C22">
      <w:pPr>
        <w:ind w:left="4962"/>
        <w:jc w:val="both"/>
        <w:rPr>
          <w:sz w:val="28"/>
          <w:szCs w:val="28"/>
        </w:rPr>
      </w:pPr>
    </w:p>
    <w:p w14:paraId="3264F7E4" w14:textId="4AE2378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E55AB9">
        <w:rPr>
          <w:sz w:val="28"/>
          <w:szCs w:val="28"/>
        </w:rPr>
        <w:t>оверил</w:t>
      </w:r>
      <w:r w:rsidR="00971FC7">
        <w:rPr>
          <w:sz w:val="28"/>
          <w:szCs w:val="28"/>
        </w:rPr>
        <w:t>:</w:t>
      </w:r>
    </w:p>
    <w:p w14:paraId="45E07983" w14:textId="1C4ACF54" w:rsidR="00BA744E" w:rsidRDefault="00E55AB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14:paraId="23959594" w14:textId="0AB039E9" w:rsidR="00BA744E" w:rsidRPr="00A06CD9" w:rsidRDefault="00E55AB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Старченко Д</w:t>
      </w:r>
      <w:r w:rsidR="000E41AE" w:rsidRPr="00A06CD9">
        <w:rPr>
          <w:b/>
          <w:sz w:val="28"/>
          <w:szCs w:val="28"/>
        </w:rPr>
        <w:t>енис Николаевич</w:t>
      </w:r>
      <w:r w:rsidRPr="00A06CD9">
        <w:rPr>
          <w:b/>
          <w:sz w:val="28"/>
          <w:szCs w:val="28"/>
        </w:rPr>
        <w:t xml:space="preserve"> 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3507885" w:displacedByCustomXml="next"/>
    <w:bookmarkStart w:id="1" w:name="_Toc59441837" w:displacedByCustomXml="next"/>
    <w:bookmarkStart w:id="2" w:name="_Toc27235390" w:displacedByCustomXml="next"/>
    <w:bookmarkStart w:id="3" w:name="_Toc25083237" w:displacedByCustomXml="next"/>
    <w:bookmarkStart w:id="4" w:name="_Toc3969013" w:displacedByCustomXml="next"/>
    <w:bookmarkStart w:id="5" w:name="_Toc529896603" w:displacedByCustomXml="next"/>
    <w:bookmarkStart w:id="6" w:name="_Toc528708408" w:displacedByCustomXml="next"/>
    <w:bookmarkStart w:id="7" w:name="_Toc528707868" w:displacedByCustomXml="next"/>
    <w:bookmarkStart w:id="8" w:name="_Toc3048813" w:displacedByCustomXml="next"/>
    <w:bookmarkStart w:id="9" w:name="_Toc6173589" w:displacedByCustomXml="next"/>
    <w:bookmarkStart w:id="10" w:name="_Toc25347548" w:displacedByCustomXml="next"/>
    <w:bookmarkStart w:id="11" w:name="_Toc59038727" w:displacedByCustomXml="next"/>
    <w:bookmarkStart w:id="12" w:name="_Toc73997931" w:displacedByCustomXml="next"/>
    <w:bookmarkStart w:id="13" w:name="_Toc92549261" w:displacedByCustomXml="next"/>
    <w:bookmarkStart w:id="14" w:name="_Toc92640394" w:displacedByCustomXml="next"/>
    <w:bookmarkStart w:id="15" w:name="_Toc93503229" w:displacedByCustomXml="next"/>
    <w:bookmarkStart w:id="16" w:name="_Toc95290821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48D6DB29" w14:textId="1579B8F3" w:rsidR="00F935D9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5290822" w:history="1">
            <w:r w:rsidR="00F935D9" w:rsidRPr="00425180">
              <w:rPr>
                <w:rStyle w:val="af8"/>
                <w:noProof/>
              </w:rPr>
              <w:t>Введение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_Toc95290822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3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5A2960C" w14:textId="77777777" w:rsidR="00F935D9" w:rsidRDefault="009E237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3" w:history="1">
            <w:r w:rsidR="00F935D9" w:rsidRPr="00425180">
              <w:rPr>
                <w:rStyle w:val="af8"/>
                <w:noProof/>
              </w:rPr>
              <w:t>1. Постановка задачи и выбор и инструментальных средств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_Toc95290823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963489C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4" w:history="1">
            <w:r w:rsidR="00F935D9" w:rsidRPr="00425180">
              <w:rPr>
                <w:rStyle w:val="af8"/>
                <w:noProof/>
              </w:rPr>
              <w:t>1.1. Постановка задачи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_Toc95290824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0E58B6B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5" w:history="1">
            <w:r w:rsidR="00F935D9" w:rsidRPr="00425180">
              <w:rPr>
                <w:rStyle w:val="af8"/>
                <w:noProof/>
              </w:rPr>
              <w:t>1.2. Описание предметной области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_Toc95290825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312286BA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6" w:history="1">
            <w:r w:rsidR="00F935D9" w:rsidRPr="00425180">
              <w:rPr>
                <w:rStyle w:val="af8"/>
                <w:noProof/>
              </w:rPr>
              <w:t>1.3. Сценарий видеоролика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_Toc95290826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149754FB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7" w:history="1">
            <w:r w:rsidR="00F935D9" w:rsidRPr="00425180">
              <w:rPr>
                <w:rStyle w:val="af8"/>
                <w:noProof/>
              </w:rPr>
              <w:t>1.4. Основные модели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_Toc95290827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6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CA3D8A2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8" w:history="1">
            <w:r w:rsidR="00F935D9" w:rsidRPr="00425180">
              <w:rPr>
                <w:rStyle w:val="af8"/>
                <w:noProof/>
              </w:rPr>
              <w:t>1.5. Выбор инструментальных средств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_Toc95290828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7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4BA8237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9" w:history="1">
            <w:r w:rsidR="00F935D9" w:rsidRPr="00425180">
              <w:rPr>
                <w:rStyle w:val="af8"/>
                <w:noProof/>
              </w:rPr>
              <w:t>1.5.1. Описание инструмента разработки моделей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_Toc95290829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8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22236C6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0" w:history="1">
            <w:r w:rsidR="00F935D9" w:rsidRPr="00425180">
              <w:rPr>
                <w:rStyle w:val="af8"/>
                <w:noProof/>
              </w:rPr>
              <w:t>1.5.2. Описание инструмента дл</w:t>
            </w:r>
            <w:bookmarkStart w:id="17" w:name="_GoBack"/>
            <w:bookmarkEnd w:id="17"/>
            <w:r w:rsidR="00F935D9" w:rsidRPr="00425180">
              <w:rPr>
                <w:rStyle w:val="af8"/>
                <w:noProof/>
              </w:rPr>
              <w:t>я монтажа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_Toc95290830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8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59C05A5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1" w:history="1">
            <w:r w:rsidR="00F935D9" w:rsidRPr="00425180">
              <w:rPr>
                <w:rStyle w:val="af8"/>
                <w:noProof/>
              </w:rPr>
              <w:t>1.5.3. Описание инструмента для создания звуковых эффектов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_Toc95290831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9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D91823A" w14:textId="77777777" w:rsidR="00F935D9" w:rsidRDefault="009E237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2" w:history="1">
            <w:r w:rsidR="00F935D9" w:rsidRPr="00425180">
              <w:rPr>
                <w:rStyle w:val="af8"/>
                <w:noProof/>
              </w:rPr>
              <w:t>2. Создание видеоролика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_Toc95290832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523DE295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3" w:history="1">
            <w:r w:rsidR="00F935D9" w:rsidRPr="00425180">
              <w:rPr>
                <w:rStyle w:val="af8"/>
                <w:noProof/>
              </w:rPr>
              <w:t>2.1. Проектирование моделей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_Toc95290833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2B2A3D2E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4" w:history="1">
            <w:r w:rsidR="00F935D9" w:rsidRPr="00425180">
              <w:rPr>
                <w:rStyle w:val="af8"/>
                <w:noProof/>
              </w:rPr>
              <w:t>2.1.1. Создание трёхмерной модели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_Toc95290834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E79D964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5" w:history="1">
            <w:r w:rsidR="00F935D9" w:rsidRPr="00425180">
              <w:rPr>
                <w:rStyle w:val="af8"/>
                <w:noProof/>
              </w:rPr>
              <w:t>2.2. Создание материалов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_Toc95290835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3959656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6" w:history="1">
            <w:r w:rsidR="00F935D9" w:rsidRPr="00425180">
              <w:rPr>
                <w:rStyle w:val="af8"/>
                <w:noProof/>
              </w:rPr>
              <w:t>2.3. Создание камеры и освещения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_Toc95290836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4CB5463F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7" w:history="1">
            <w:r w:rsidR="00F935D9" w:rsidRPr="00425180">
              <w:rPr>
                <w:rStyle w:val="af8"/>
                <w:noProof/>
              </w:rPr>
              <w:t>2.4. Создание анимации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_Toc95290837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6154B308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8" w:history="1">
            <w:r w:rsidR="00F935D9" w:rsidRPr="00425180">
              <w:rPr>
                <w:rStyle w:val="af8"/>
                <w:noProof/>
              </w:rPr>
              <w:t>2.5. Создание звуковых эффектов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_Toc95290838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9651313" w14:textId="77777777" w:rsidR="00F935D9" w:rsidRDefault="009E237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9" w:history="1">
            <w:r w:rsidR="00F935D9" w:rsidRPr="00425180">
              <w:rPr>
                <w:rStyle w:val="af8"/>
                <w:noProof/>
              </w:rPr>
              <w:t>2.6. Финальный монтаж и сведение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_Toc95290839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10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599793A" w14:textId="77777777" w:rsidR="00F935D9" w:rsidRDefault="009E237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40" w:history="1">
            <w:r w:rsidR="00F935D9" w:rsidRPr="00425180">
              <w:rPr>
                <w:rStyle w:val="af8"/>
                <w:noProof/>
              </w:rPr>
              <w:t>Заключение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_Toc95290840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11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6BCC57D2" w14:textId="77777777" w:rsidR="00F935D9" w:rsidRDefault="009E237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41" w:history="1">
            <w:r w:rsidR="00F935D9" w:rsidRPr="00425180">
              <w:rPr>
                <w:rStyle w:val="af8"/>
                <w:noProof/>
              </w:rPr>
              <w:t>Библиографический список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_Toc95290841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9C3725">
              <w:rPr>
                <w:noProof/>
                <w:webHidden/>
              </w:rPr>
              <w:t>12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8" w:name="_Toc528708409" w:displacedByCustomXml="prev"/>
    <w:bookmarkStart w:id="19" w:name="_Toc529896604" w:displacedByCustomXml="prev"/>
    <w:bookmarkEnd w:id="19"/>
    <w:bookmarkEnd w:id="18"/>
    <w:p w14:paraId="5F1AA700" w14:textId="4ED2AD99" w:rsidR="00311CA1" w:rsidRDefault="0041340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20" w:name="_Toc95290822"/>
      <w:r w:rsidRPr="00666B18">
        <w:lastRenderedPageBreak/>
        <w:t>Введение</w:t>
      </w:r>
      <w:bookmarkEnd w:id="20"/>
    </w:p>
    <w:p w14:paraId="6AD189CC" w14:textId="77777777" w:rsidR="00E55AB9" w:rsidRPr="007A1C35" w:rsidRDefault="00E55AB9" w:rsidP="00FA270E">
      <w:pPr>
        <w:pStyle w:val="af2"/>
      </w:pPr>
      <w:r w:rsidRPr="007A1C35">
        <w:t xml:space="preserve">Blender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скульптинга, анимации, симуляции, рендеринга, постобработки и монтажа видео со звуком, а также создания 2D-анимаций. </w:t>
      </w:r>
    </w:p>
    <w:p w14:paraId="03A059A3" w14:textId="77777777" w:rsidR="00E55AB9" w:rsidRPr="007A1C35" w:rsidRDefault="00E55AB9" w:rsidP="00FA270E">
      <w:pPr>
        <w:pStyle w:val="af2"/>
      </w:pPr>
      <w:r w:rsidRPr="007A1C35">
        <w:t xml:space="preserve">Blender был разработан как рабочий инструмент голландской анимационной студией NeoGeo. В июне 1998 года автор Blender’а, Тон Розендаль, основал компанию Not a Number (NaN) с целью дальнейшего развития и сопровождения Blender. </w:t>
      </w:r>
    </w:p>
    <w:p w14:paraId="399B85E0" w14:textId="77777777" w:rsidR="00E55AB9" w:rsidRPr="007A1C35" w:rsidRDefault="00E55AB9" w:rsidP="00FA270E">
      <w:pPr>
        <w:pStyle w:val="af2"/>
      </w:pPr>
      <w:r w:rsidRPr="007A1C35">
        <w:t xml:space="preserve">Характерной особенностью пакета Blender является его небольшой размер по сравнению с другими популярными пакетами для 3D-моделирования. </w:t>
      </w:r>
    </w:p>
    <w:p w14:paraId="1E6BBD0A" w14:textId="77777777" w:rsidR="00E55AB9" w:rsidRPr="007A1C35" w:rsidRDefault="00E55AB9" w:rsidP="00FA270E">
      <w:pPr>
        <w:pStyle w:val="af2"/>
      </w:pPr>
      <w:r w:rsidRPr="007A1C35">
        <w:t>Функции пакета:</w:t>
      </w:r>
    </w:p>
    <w:p w14:paraId="263FFA3B" w14:textId="77777777" w:rsidR="00E55AB9" w:rsidRPr="007A1C35" w:rsidRDefault="00E55AB9" w:rsidP="00FA270E">
      <w:pPr>
        <w:pStyle w:val="af2"/>
      </w:pPr>
      <w:r w:rsidRPr="007A1C35">
        <w:t>а.</w:t>
      </w:r>
      <w:r w:rsidRPr="007A1C35">
        <w:tab/>
        <w:t>Поддержка разнообразных геометрических примитивов;</w:t>
      </w:r>
    </w:p>
    <w:p w14:paraId="7F6F7BDA" w14:textId="77777777" w:rsidR="00E55AB9" w:rsidRPr="007A1C35" w:rsidRDefault="00E55AB9" w:rsidP="00FA270E">
      <w:pPr>
        <w:pStyle w:val="af2"/>
      </w:pPr>
      <w:r w:rsidRPr="007A1C35">
        <w:t>б.</w:t>
      </w:r>
      <w:r w:rsidRPr="007A1C35">
        <w:tab/>
        <w:t>Универсальные встроенные механизмы рендеринга и интеграция с внешними рендерерами;</w:t>
      </w:r>
    </w:p>
    <w:p w14:paraId="72EF52E7" w14:textId="77777777" w:rsidR="00E55AB9" w:rsidRPr="007A1C35" w:rsidRDefault="00E55AB9" w:rsidP="00FA270E">
      <w:pPr>
        <w:pStyle w:val="af2"/>
      </w:pPr>
      <w:r w:rsidRPr="007A1C35">
        <w:t>в.</w:t>
      </w:r>
      <w:r w:rsidRPr="007A1C35">
        <w:tab/>
        <w:t>Инструменты анимации;</w:t>
      </w:r>
    </w:p>
    <w:p w14:paraId="624C59BB" w14:textId="77777777" w:rsidR="00E55AB9" w:rsidRPr="007A1C35" w:rsidRDefault="00E55AB9" w:rsidP="00FA270E">
      <w:pPr>
        <w:pStyle w:val="af2"/>
      </w:pPr>
      <w:r w:rsidRPr="007A1C35">
        <w:t>г.</w:t>
      </w:r>
      <w:r w:rsidRPr="007A1C35">
        <w:tab/>
        <w:t>Модификаторы для применения неразрушающих эффектов;</w:t>
      </w:r>
    </w:p>
    <w:p w14:paraId="261B57D7" w14:textId="77777777" w:rsidR="00E55AB9" w:rsidRPr="007A1C35" w:rsidRDefault="00E55AB9" w:rsidP="00FA270E">
      <w:pPr>
        <w:pStyle w:val="af2"/>
      </w:pPr>
      <w:r w:rsidRPr="007A1C35">
        <w:t>д.</w:t>
      </w:r>
      <w:r w:rsidRPr="007A1C35">
        <w:tab/>
        <w:t>Базовые функции нелинейного видео и аудио монтажа;</w:t>
      </w:r>
    </w:p>
    <w:p w14:paraId="0205A515" w14:textId="77777777" w:rsidR="00E55AB9" w:rsidRPr="007A1C35" w:rsidRDefault="00E55AB9" w:rsidP="00FA270E">
      <w:pPr>
        <w:pStyle w:val="af2"/>
      </w:pPr>
      <w:r w:rsidRPr="007A1C35">
        <w:t>е.</w:t>
      </w:r>
      <w:r w:rsidRPr="007A1C35">
        <w:tab/>
        <w:t>Композитинг видео, работа с хромакеем;</w:t>
      </w:r>
    </w:p>
    <w:p w14:paraId="2D9ABF2B" w14:textId="77777777" w:rsidR="00E55AB9" w:rsidRPr="007A1C35" w:rsidRDefault="00E55AB9" w:rsidP="00FA270E">
      <w:pPr>
        <w:pStyle w:val="af2"/>
      </w:pPr>
      <w:r w:rsidRPr="007A1C35">
        <w:t>Сегодня, в XXI веке, компьютерное моделирование применяют для широкого круга задач.</w:t>
      </w:r>
    </w:p>
    <w:p w14:paraId="24A4925E" w14:textId="77777777" w:rsidR="00E55AB9" w:rsidRDefault="00E55AB9" w:rsidP="00FA270E">
      <w:pPr>
        <w:pStyle w:val="af2"/>
      </w:pPr>
      <w:r w:rsidRPr="007A1C35">
        <w:t>Таким образом, актуальность данной темы очевидна: в связи с ускоренным развитием компьютерной техники, компьютерное моделирование стало неотъемлемой частью жизнедеятельности людей в современном мире.</w:t>
      </w:r>
    </w:p>
    <w:p w14:paraId="27CD88CE" w14:textId="77777777" w:rsidR="0041340F" w:rsidRPr="0041340F" w:rsidRDefault="0041340F" w:rsidP="00FA270E">
      <w:pPr>
        <w:pStyle w:val="af2"/>
      </w:pPr>
    </w:p>
    <w:p w14:paraId="10C518F5" w14:textId="7D9D0A6B" w:rsidR="00666B18" w:rsidRDefault="00666B18" w:rsidP="00FA270E">
      <w:pPr>
        <w:pStyle w:val="af2"/>
      </w:pPr>
      <w:r>
        <w:br w:type="page"/>
      </w:r>
    </w:p>
    <w:p w14:paraId="745B3A74" w14:textId="6D128D11" w:rsidR="00666B18" w:rsidRPr="00B0148F" w:rsidRDefault="0000611D" w:rsidP="00DC3724">
      <w:pPr>
        <w:pStyle w:val="a5"/>
      </w:pPr>
      <w:r>
        <w:lastRenderedPageBreak/>
        <w:t xml:space="preserve"> </w:t>
      </w:r>
      <w:bookmarkStart w:id="21" w:name="_Toc95290823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21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22" w:name="_Toc95290824"/>
      <w:r w:rsidR="00466E14" w:rsidRPr="00730C22">
        <w:t>Постановка задачи</w:t>
      </w:r>
      <w:bookmarkEnd w:id="22"/>
    </w:p>
    <w:p w14:paraId="77D244AD" w14:textId="0FE994B2" w:rsidR="00FA270E" w:rsidRPr="00E42C41" w:rsidRDefault="00FA270E" w:rsidP="00FA270E">
      <w:pPr>
        <w:pStyle w:val="af2"/>
      </w:pPr>
      <w:r w:rsidRPr="00FA270E">
        <w:t>Цель данной курсовой работы состоит том, чтобы выполнить разработку 3d моделей и с их помощью создать анимационный ролик по мотивам спектакля Евгений Онегин.</w:t>
      </w:r>
      <w:r w:rsidR="00E42C41">
        <w:t xml:space="preserve"> Кроме того, выполняемая работа будет включать в себя сочетание </w:t>
      </w:r>
      <w:r w:rsidR="00E42C41" w:rsidRPr="00E42C41">
        <w:t>2</w:t>
      </w:r>
      <w:r w:rsidR="00E42C41">
        <w:rPr>
          <w:lang w:val="en-US"/>
        </w:rPr>
        <w:t>d</w:t>
      </w:r>
      <w:r w:rsidR="00E42C41">
        <w:t xml:space="preserve"> и 3</w:t>
      </w:r>
      <w:r w:rsidR="00E42C41">
        <w:rPr>
          <w:lang w:val="en-US"/>
        </w:rPr>
        <w:t>d</w:t>
      </w:r>
      <w:r w:rsidR="00E42C41" w:rsidRPr="00E42C41">
        <w:t xml:space="preserve"> </w:t>
      </w:r>
      <w:r w:rsidR="00E42C41">
        <w:t xml:space="preserve">анимации. </w:t>
      </w:r>
      <w:r w:rsidR="005E5870">
        <w:t xml:space="preserve">Так объекты сцены предусматривается сделать объемными, а вот персонаж может быть выполнен в иной технике. </w:t>
      </w:r>
    </w:p>
    <w:p w14:paraId="58A18FD1" w14:textId="77777777" w:rsidR="00FA270E" w:rsidRPr="00FA270E" w:rsidRDefault="00FA270E" w:rsidP="00FA270E">
      <w:pPr>
        <w:pStyle w:val="af2"/>
      </w:pPr>
      <w:r w:rsidRPr="00FA270E">
        <w:t>Задачи работы моделирования:</w:t>
      </w:r>
    </w:p>
    <w:p w14:paraId="49171F37" w14:textId="078CED56" w:rsidR="00FA270E" w:rsidRPr="00FA270E" w:rsidRDefault="00FA270E" w:rsidP="00FA270E">
      <w:pPr>
        <w:pStyle w:val="af2"/>
      </w:pPr>
      <w:r>
        <w:t xml:space="preserve">1. </w:t>
      </w:r>
      <w:r w:rsidRPr="00FA270E">
        <w:t>Создание анимационного ролика на основе 3d модели;</w:t>
      </w:r>
    </w:p>
    <w:p w14:paraId="1715561A" w14:textId="43324153" w:rsidR="00FA270E" w:rsidRPr="00FA270E" w:rsidRDefault="00FA270E" w:rsidP="00FA270E">
      <w:pPr>
        <w:pStyle w:val="af2"/>
      </w:pPr>
      <w:r>
        <w:t xml:space="preserve">2. </w:t>
      </w:r>
      <w:r w:rsidRPr="00FA270E">
        <w:t>Проработка и детализация модел</w:t>
      </w:r>
      <w:r w:rsidR="00E42C41">
        <w:t>ей</w:t>
      </w:r>
      <w:r w:rsidRPr="00FA270E">
        <w:t>;</w:t>
      </w:r>
    </w:p>
    <w:p w14:paraId="2894E41C" w14:textId="129E9DEB" w:rsidR="00FA270E" w:rsidRPr="00FA270E" w:rsidRDefault="00FA270E" w:rsidP="00FA270E">
      <w:pPr>
        <w:pStyle w:val="af2"/>
      </w:pPr>
      <w:r>
        <w:t xml:space="preserve">3. </w:t>
      </w:r>
      <w:r w:rsidRPr="00FA270E">
        <w:t>Реализация сюжета;</w:t>
      </w:r>
    </w:p>
    <w:p w14:paraId="72FFD6A4" w14:textId="322A9AB2" w:rsidR="00FA270E" w:rsidRDefault="00FA270E" w:rsidP="00FA270E">
      <w:pPr>
        <w:pStyle w:val="af2"/>
      </w:pPr>
      <w:r>
        <w:t xml:space="preserve">4. </w:t>
      </w:r>
      <w:r w:rsidRPr="00FA270E">
        <w:t>Наложение звука;</w:t>
      </w:r>
    </w:p>
    <w:p w14:paraId="7435C7CA" w14:textId="34EE968A" w:rsidR="005B746E" w:rsidRPr="00FA270E" w:rsidRDefault="005B746E" w:rsidP="00FA270E">
      <w:pPr>
        <w:pStyle w:val="af2"/>
      </w:pPr>
      <w:r>
        <w:t>5. Наличие монтажа;</w:t>
      </w:r>
    </w:p>
    <w:p w14:paraId="291BC326" w14:textId="631A453D" w:rsidR="00E55AB9" w:rsidRDefault="005B746E" w:rsidP="00FA270E">
      <w:pPr>
        <w:pStyle w:val="a6"/>
      </w:pPr>
      <w:bookmarkStart w:id="23" w:name="_Toc95290825"/>
      <w:r>
        <w:t xml:space="preserve"> </w:t>
      </w:r>
      <w:r w:rsidR="00354DBB">
        <w:t>Описание предметной области</w:t>
      </w:r>
      <w:bookmarkEnd w:id="23"/>
    </w:p>
    <w:p w14:paraId="35D9A54B" w14:textId="2501D363" w:rsidR="00DC3724" w:rsidRDefault="00A4241D" w:rsidP="00FA270E">
      <w:pPr>
        <w:pStyle w:val="af2"/>
      </w:pPr>
      <w:r w:rsidRPr="00A4241D">
        <w:t>«Евгений Онегин» — это огромное пространство, которое вместило игру ума, прозрения, догадки, гнев, обличение, сатиру и цинизм, сострадание и прощение.</w:t>
      </w:r>
      <w:r>
        <w:t xml:space="preserve"> </w:t>
      </w:r>
      <w:r w:rsidRPr="00A4241D">
        <w:t>Свое откровенное признание Татьяна пишет человеку, которого создало ее воображение, это ее подарок Онегину, который тот не смог ни понять, ни оценить. Идя навстречу друг к другу, они обязательно пройдут мимо, так несоприкасаемы их души в понятии любви, достоинства, духовности. В их невстрече – горькая закономерность несовместимости.</w:t>
      </w:r>
      <w:r>
        <w:t xml:space="preserve"> </w:t>
      </w:r>
    </w:p>
    <w:p w14:paraId="200D8432" w14:textId="7E6F57B9" w:rsidR="00CD03F1" w:rsidRDefault="00CD03F1" w:rsidP="00CD03F1">
      <w:pPr>
        <w:pStyle w:val="af2"/>
      </w:pPr>
      <w:r>
        <w:t>В романе А. С. Пушкина «Евгений Онегин» важное место занимает письмо Татьяны к Онегину, анализ которого важен для понимания всего образа героини. Главным мотивом письма является желание Татьяны выразить чувства к Евгению, а также понять, что он испытывает к ней. В письме объединены романтичность героини, основанная на прочитанных ею сентиментальных романах, и решительность. Девушка использует местоимение «ты», обращаясь к возлюбленному, а также первая выражает свои чувства, что было не принято в современном ей обществе.</w:t>
      </w:r>
      <w:r>
        <w:t xml:space="preserve"> </w:t>
      </w:r>
      <w:r>
        <w:t>После того как Татьяна написала письмо, она боится еще раз перечитать его, потому что это письмо было необдуманно, и автор даже сам несколько раз это подчёркивает. Однако чистота и искренность её чувств перебарывает страх – Татьяна отсылает письмо Евгению.</w:t>
      </w:r>
      <w:r w:rsidR="0044184D">
        <w:t xml:space="preserve"> И как известно по дальнейшему сюжету – чувства Татьяны были отвергнуты. </w:t>
      </w:r>
    </w:p>
    <w:p w14:paraId="489AF29E" w14:textId="35EF22D8" w:rsidR="0044184D" w:rsidRDefault="0044184D" w:rsidP="0044184D">
      <w:pPr>
        <w:pStyle w:val="af2"/>
      </w:pPr>
      <w:r>
        <w:t xml:space="preserve">В 21 веке уже никто не отправляет написанных от руки писем, однако проблема безответных многострочных сообщений все еще актуальна. Она находит отражение в многочисленных стрипах. </w:t>
      </w:r>
      <w:r>
        <w:t xml:space="preserve">Стрип (англ. Strip или англ. Comic strip — полоска, лента) — термин используется в технологии создания комиксов, который получил своё название из-за того, что представляет собой ленту из 2-4 кадров, выстроенных в ряд. Обычно кадры расположены </w:t>
      </w:r>
      <w:r>
        <w:lastRenderedPageBreak/>
        <w:t>горизонтально, но также могут быть в виде вертикальной полосы или квадрата.</w:t>
      </w:r>
      <w:r>
        <w:t xml:space="preserve"> </w:t>
      </w:r>
      <w:r>
        <w:t>Изначально появились в газетах, были расположены на последней странице.</w:t>
      </w:r>
    </w:p>
    <w:p w14:paraId="32189621" w14:textId="37E69CA4" w:rsidR="0044184D" w:rsidRPr="0031685E" w:rsidRDefault="0044184D" w:rsidP="0044184D">
      <w:pPr>
        <w:pStyle w:val="af2"/>
      </w:pPr>
      <w:r>
        <w:t xml:space="preserve">Поэтому в качестве основного сюжета для создания анимационного ролика будет выбран приведенный на рисунке </w:t>
      </w:r>
      <w:r>
        <w:fldChar w:fldCharType="begin"/>
      </w:r>
      <w:r>
        <w:instrText xml:space="preserve"> REF _Ref99401501 \r \h </w:instrText>
      </w:r>
      <w:r>
        <w:instrText xml:space="preserve"> \* MERGEFORMAT </w:instrText>
      </w:r>
      <w:r>
        <w:fldChar w:fldCharType="separate"/>
      </w:r>
      <w:r w:rsidRPr="0044184D">
        <w:rPr>
          <w:vanish/>
        </w:rPr>
        <w:t xml:space="preserve">Рис. </w:t>
      </w:r>
      <w:r>
        <w:t>1.1</w:t>
      </w:r>
      <w:r>
        <w:fldChar w:fldCharType="end"/>
      </w:r>
      <w:r w:rsidR="004C3D53">
        <w:t xml:space="preserve"> стрип от </w:t>
      </w:r>
      <w:r w:rsidR="004C3D53">
        <w:rPr>
          <w:lang w:val="en-US"/>
        </w:rPr>
        <w:t>Gudim</w:t>
      </w:r>
      <w:r w:rsidR="004C3D53">
        <w:t xml:space="preserve">. </w:t>
      </w:r>
      <w:r w:rsidR="004C3D53" w:rsidRPr="004C3D53">
        <w:t>Художник Gudim (Антон Гудим) известен в интернете как автор иллюстраций, в которых практически каждый может узнать себя. Жизненные ситуации повседневности: душные офисы, тесные вагоны, очереди — всё это есть в картинах Гудима, глядя на которые, сначала хочется посмеяться, а затем задуматься о своей жизни</w:t>
      </w:r>
      <w:r w:rsidR="0031685E" w:rsidRPr="0031685E">
        <w:t xml:space="preserve">. </w:t>
      </w:r>
    </w:p>
    <w:p w14:paraId="108551A4" w14:textId="4B67D543" w:rsidR="0044184D" w:rsidRDefault="0044184D" w:rsidP="0044184D">
      <w:pPr>
        <w:pStyle w:val="af2"/>
        <w:jc w:val="center"/>
      </w:pPr>
      <w:r>
        <w:rPr>
          <w:noProof/>
        </w:rPr>
        <w:drawing>
          <wp:inline distT="0" distB="0" distL="0" distR="0" wp14:anchorId="7C54E30A" wp14:editId="50EEC540">
            <wp:extent cx="3776353" cy="2922990"/>
            <wp:effectExtent l="0" t="0" r="0" b="0"/>
            <wp:docPr id="1" name="Рисунок 1" descr="https://sun9-80.userapi.com/impf/w-_BeA6OD7lcGHsbVU67N9l01pKRjXnxy7N3dw/l4OgqG7AfKo.jpg?size=700x542&amp;quality=96&amp;sign=d9b3d8f35fa161f70be654b2b83328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impf/w-_BeA6OD7lcGHsbVU67N9l01pKRjXnxy7N3dw/l4OgqG7AfKo.jpg?size=700x542&amp;quality=96&amp;sign=d9b3d8f35fa161f70be654b2b833288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60" cy="29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B393" w14:textId="454FDA79" w:rsidR="0044184D" w:rsidRPr="0044184D" w:rsidRDefault="0044184D" w:rsidP="0044184D">
      <w:pPr>
        <w:pStyle w:val="a4"/>
      </w:pPr>
      <w:bookmarkStart w:id="24" w:name="_Ref99401501"/>
      <w:r>
        <w:rPr>
          <w:lang w:val="en-US"/>
        </w:rPr>
        <w:t>Gudim</w:t>
      </w:r>
      <w:r>
        <w:t xml:space="preserve"> «Прочитано»</w:t>
      </w:r>
      <w:bookmarkEnd w:id="24"/>
    </w:p>
    <w:p w14:paraId="39391F6F" w14:textId="77777777" w:rsidR="00CD03F1" w:rsidRDefault="00CD03F1" w:rsidP="00CD03F1">
      <w:pPr>
        <w:pStyle w:val="af2"/>
      </w:pPr>
    </w:p>
    <w:p w14:paraId="00D9E50D" w14:textId="7B4FA350" w:rsidR="00E55AB9" w:rsidRDefault="00E55AB9" w:rsidP="00E55AB9">
      <w:pPr>
        <w:pStyle w:val="a6"/>
      </w:pPr>
      <w:bookmarkStart w:id="25" w:name="_Toc95290826"/>
      <w:r>
        <w:t>Сценарий видеоролика</w:t>
      </w:r>
      <w:bookmarkEnd w:id="25"/>
    </w:p>
    <w:p w14:paraId="7C33E87E" w14:textId="4B42D36F" w:rsidR="002900A4" w:rsidRDefault="002900A4" w:rsidP="00FA270E">
      <w:pPr>
        <w:pStyle w:val="af2"/>
      </w:pPr>
      <w:r w:rsidRPr="00485856">
        <w:t xml:space="preserve">Перед началом выполнения курсовой работы, созданием анимации, был разработан сценарий видеоролика, который приведен в таблице </w:t>
      </w:r>
      <w:r w:rsidRPr="00485856">
        <w:fldChar w:fldCharType="begin"/>
      </w:r>
      <w:r w:rsidRPr="00485856">
        <w:instrText xml:space="preserve"> REF _Ref68298778 \h  \* MERGEFORMAT </w:instrText>
      </w:r>
      <w:r w:rsidRPr="00485856">
        <w:fldChar w:fldCharType="separate"/>
      </w:r>
      <w:r w:rsidRPr="00485856">
        <w:rPr>
          <w:vanish/>
        </w:rPr>
        <w:t xml:space="preserve">Таблица </w:t>
      </w:r>
      <w:r w:rsidRPr="00485856">
        <w:rPr>
          <w:noProof/>
        </w:rPr>
        <w:t>1</w:t>
      </w:r>
      <w:r w:rsidRPr="00485856">
        <w:t>.1</w:t>
      </w:r>
      <w:r w:rsidRPr="00485856">
        <w:rPr>
          <w:vanish/>
        </w:rPr>
        <w:t xml:space="preserve"> Сценарий</w:t>
      </w:r>
      <w:r w:rsidRPr="00485856">
        <w:fldChar w:fldCharType="end"/>
      </w:r>
      <w:r w:rsidRPr="00485856">
        <w:t>.</w:t>
      </w:r>
      <w:r w:rsidR="00DC3724">
        <w:t xml:space="preserve"> Часть раскадровочных сцен приведена на рисунке </w:t>
      </w:r>
      <w:r w:rsidR="00DC3724">
        <w:fldChar w:fldCharType="begin"/>
      </w:r>
      <w:r w:rsidR="00DC3724">
        <w:instrText xml:space="preserve"> REF _Ref99400115 \r \h </w:instrText>
      </w:r>
      <w:r w:rsidR="00DC3724">
        <w:instrText xml:space="preserve"> \* MERGEFORMAT </w:instrText>
      </w:r>
      <w:r w:rsidR="00DC3724">
        <w:fldChar w:fldCharType="separate"/>
      </w:r>
      <w:r w:rsidR="00DC3724" w:rsidRPr="00DC3724">
        <w:rPr>
          <w:vanish/>
        </w:rPr>
        <w:t xml:space="preserve">Рис. </w:t>
      </w:r>
      <w:r w:rsidR="00DC3724">
        <w:t>1.1</w:t>
      </w:r>
      <w:r w:rsidR="00DC3724">
        <w:fldChar w:fldCharType="end"/>
      </w:r>
    </w:p>
    <w:p w14:paraId="6E6B2D45" w14:textId="77777777" w:rsidR="002900A4" w:rsidRPr="00485856" w:rsidRDefault="002900A4" w:rsidP="002900A4">
      <w:pPr>
        <w:pStyle w:val="affd"/>
        <w:keepNext/>
        <w:spacing w:after="120"/>
        <w:jc w:val="right"/>
        <w:rPr>
          <w:i/>
          <w:color w:val="auto"/>
        </w:rPr>
      </w:pPr>
      <w:bookmarkStart w:id="26" w:name="_Ref68298778"/>
      <w:r w:rsidRPr="00485856">
        <w:rPr>
          <w:i/>
          <w:color w:val="auto"/>
        </w:rPr>
        <w:t xml:space="preserve">Таблица </w:t>
      </w:r>
      <w:r w:rsidRPr="00485856">
        <w:rPr>
          <w:i/>
          <w:color w:val="auto"/>
        </w:rPr>
        <w:fldChar w:fldCharType="begin"/>
      </w:r>
      <w:r w:rsidRPr="00485856">
        <w:rPr>
          <w:i/>
          <w:color w:val="auto"/>
        </w:rPr>
        <w:instrText xml:space="preserve"> SEQ Таблица \* ARABIC </w:instrText>
      </w:r>
      <w:r w:rsidRPr="00485856">
        <w:rPr>
          <w:i/>
          <w:color w:val="auto"/>
        </w:rPr>
        <w:fldChar w:fldCharType="separate"/>
      </w:r>
      <w:r w:rsidRPr="00485856">
        <w:rPr>
          <w:i/>
          <w:noProof/>
          <w:color w:val="auto"/>
        </w:rPr>
        <w:t>1</w:t>
      </w:r>
      <w:r w:rsidRPr="00485856">
        <w:rPr>
          <w:i/>
          <w:color w:val="auto"/>
        </w:rPr>
        <w:fldChar w:fldCharType="end"/>
      </w:r>
      <w:r w:rsidRPr="00485856">
        <w:rPr>
          <w:i/>
          <w:color w:val="auto"/>
        </w:rPr>
        <w:t>.1 Сценарий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73"/>
        <w:gridCol w:w="8838"/>
      </w:tblGrid>
      <w:tr w:rsidR="002900A4" w:rsidRPr="00884035" w14:paraId="0785702B" w14:textId="77777777" w:rsidTr="00AA495D">
        <w:tc>
          <w:tcPr>
            <w:tcW w:w="1101" w:type="dxa"/>
          </w:tcPr>
          <w:p w14:paraId="20B4A7E1" w14:textId="77777777" w:rsidR="002900A4" w:rsidRPr="00884035" w:rsidRDefault="002900A4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Шаг</w:t>
            </w:r>
          </w:p>
        </w:tc>
        <w:tc>
          <w:tcPr>
            <w:tcW w:w="9320" w:type="dxa"/>
          </w:tcPr>
          <w:p w14:paraId="4D99274C" w14:textId="07418F3C" w:rsidR="002900A4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Сцена</w:t>
            </w:r>
          </w:p>
        </w:tc>
      </w:tr>
      <w:tr w:rsidR="002900A4" w:rsidRPr="00884035" w14:paraId="03DF62BC" w14:textId="77777777" w:rsidTr="00AA495D">
        <w:tc>
          <w:tcPr>
            <w:tcW w:w="1101" w:type="dxa"/>
          </w:tcPr>
          <w:p w14:paraId="252CE821" w14:textId="77777777" w:rsidR="002900A4" w:rsidRPr="00884035" w:rsidRDefault="002900A4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1</w:t>
            </w:r>
          </w:p>
        </w:tc>
        <w:tc>
          <w:tcPr>
            <w:tcW w:w="9320" w:type="dxa"/>
          </w:tcPr>
          <w:p w14:paraId="46D210E8" w14:textId="79209B34" w:rsidR="002900A4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Титры</w:t>
            </w:r>
          </w:p>
        </w:tc>
      </w:tr>
      <w:tr w:rsidR="002900A4" w:rsidRPr="00884035" w14:paraId="39CFFB63" w14:textId="77777777" w:rsidTr="00AA495D">
        <w:tc>
          <w:tcPr>
            <w:tcW w:w="1101" w:type="dxa"/>
          </w:tcPr>
          <w:p w14:paraId="2BDB8098" w14:textId="77777777" w:rsidR="002900A4" w:rsidRPr="00884035" w:rsidRDefault="002900A4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2</w:t>
            </w:r>
          </w:p>
        </w:tc>
        <w:tc>
          <w:tcPr>
            <w:tcW w:w="9320" w:type="dxa"/>
          </w:tcPr>
          <w:p w14:paraId="1EE106D6" w14:textId="72EF12BF" w:rsidR="002900A4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Написание письма</w:t>
            </w:r>
          </w:p>
        </w:tc>
      </w:tr>
      <w:tr w:rsidR="002900A4" w:rsidRPr="00884035" w14:paraId="6BE6E1F1" w14:textId="77777777" w:rsidTr="00AA495D">
        <w:tc>
          <w:tcPr>
            <w:tcW w:w="1101" w:type="dxa"/>
          </w:tcPr>
          <w:p w14:paraId="7AEBCEEA" w14:textId="77777777" w:rsidR="002900A4" w:rsidRPr="00884035" w:rsidRDefault="002900A4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3</w:t>
            </w:r>
          </w:p>
        </w:tc>
        <w:tc>
          <w:tcPr>
            <w:tcW w:w="9320" w:type="dxa"/>
          </w:tcPr>
          <w:p w14:paraId="436DF1ED" w14:textId="58AF2923" w:rsidR="002900A4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Чтение письма</w:t>
            </w:r>
          </w:p>
        </w:tc>
      </w:tr>
      <w:tr w:rsidR="00811228" w:rsidRPr="00884035" w14:paraId="09ED9FBB" w14:textId="77777777" w:rsidTr="00AA495D">
        <w:tc>
          <w:tcPr>
            <w:tcW w:w="1101" w:type="dxa"/>
          </w:tcPr>
          <w:p w14:paraId="20088C3A" w14:textId="7C1589F8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4</w:t>
            </w:r>
          </w:p>
        </w:tc>
        <w:tc>
          <w:tcPr>
            <w:tcW w:w="9320" w:type="dxa"/>
          </w:tcPr>
          <w:p w14:paraId="02F847F8" w14:textId="14C6B916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Отправка письма</w:t>
            </w:r>
          </w:p>
        </w:tc>
      </w:tr>
      <w:tr w:rsidR="00811228" w:rsidRPr="00884035" w14:paraId="4EC07E1A" w14:textId="77777777" w:rsidTr="00AA495D">
        <w:tc>
          <w:tcPr>
            <w:tcW w:w="1101" w:type="dxa"/>
          </w:tcPr>
          <w:p w14:paraId="12024213" w14:textId="526BD052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5</w:t>
            </w:r>
          </w:p>
        </w:tc>
        <w:tc>
          <w:tcPr>
            <w:tcW w:w="9320" w:type="dxa"/>
          </w:tcPr>
          <w:p w14:paraId="7BAD9F2D" w14:textId="4E6815DF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Просмотр сада из окна</w:t>
            </w:r>
          </w:p>
        </w:tc>
      </w:tr>
      <w:tr w:rsidR="00811228" w:rsidRPr="00884035" w14:paraId="03CE425E" w14:textId="77777777" w:rsidTr="00AA495D">
        <w:tc>
          <w:tcPr>
            <w:tcW w:w="1101" w:type="dxa"/>
          </w:tcPr>
          <w:p w14:paraId="7EECEBEA" w14:textId="0D23BA13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6</w:t>
            </w:r>
          </w:p>
        </w:tc>
        <w:tc>
          <w:tcPr>
            <w:tcW w:w="9320" w:type="dxa"/>
          </w:tcPr>
          <w:p w14:paraId="62236B0A" w14:textId="6DDFF040" w:rsidR="00811228" w:rsidRPr="00884035" w:rsidRDefault="00811228" w:rsidP="00811228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 xml:space="preserve">Получение ответа </w:t>
            </w:r>
          </w:p>
        </w:tc>
      </w:tr>
      <w:tr w:rsidR="00811228" w:rsidRPr="00884035" w14:paraId="44B798C0" w14:textId="77777777" w:rsidTr="00AA495D">
        <w:tc>
          <w:tcPr>
            <w:tcW w:w="1101" w:type="dxa"/>
          </w:tcPr>
          <w:p w14:paraId="706738BA" w14:textId="2EA62E0A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7</w:t>
            </w:r>
          </w:p>
        </w:tc>
        <w:tc>
          <w:tcPr>
            <w:tcW w:w="9320" w:type="dxa"/>
          </w:tcPr>
          <w:p w14:paraId="42F82531" w14:textId="4310B000" w:rsidR="00811228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Грусть от полученного ответа</w:t>
            </w:r>
          </w:p>
        </w:tc>
      </w:tr>
      <w:tr w:rsidR="002900A4" w:rsidRPr="00884035" w14:paraId="314B79B3" w14:textId="77777777" w:rsidTr="00AA495D">
        <w:tc>
          <w:tcPr>
            <w:tcW w:w="1101" w:type="dxa"/>
          </w:tcPr>
          <w:p w14:paraId="1376DA62" w14:textId="318B772F" w:rsidR="002900A4" w:rsidRPr="00884035" w:rsidRDefault="00811228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8</w:t>
            </w:r>
          </w:p>
        </w:tc>
        <w:tc>
          <w:tcPr>
            <w:tcW w:w="9320" w:type="dxa"/>
          </w:tcPr>
          <w:p w14:paraId="51A49095" w14:textId="77777777" w:rsidR="002900A4" w:rsidRPr="00884035" w:rsidRDefault="002900A4" w:rsidP="00AA495D">
            <w:pPr>
              <w:jc w:val="center"/>
              <w:rPr>
                <w:szCs w:val="28"/>
              </w:rPr>
            </w:pPr>
            <w:r w:rsidRPr="00884035">
              <w:rPr>
                <w:szCs w:val="28"/>
              </w:rPr>
              <w:t>Завершающие титры</w:t>
            </w:r>
          </w:p>
        </w:tc>
      </w:tr>
    </w:tbl>
    <w:p w14:paraId="748382E5" w14:textId="61AA5C52" w:rsidR="00E55AB9" w:rsidRDefault="000E41AE" w:rsidP="00F3561D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01C9BD6" wp14:editId="4B5A2CC1">
            <wp:extent cx="4836556" cy="3408260"/>
            <wp:effectExtent l="0" t="0" r="2540" b="1905"/>
            <wp:docPr id="32" name="Рисунок 32" descr="https://sun9-18.userapi.com/impg/DEmG2ZIf0kICnRIQiZoH0uNcsITuVUznPDz1Hw/QZB10RxxaCw.jpg?size=1280x902&amp;quality=96&amp;sign=65300d2466620621f9fc368cb78b59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impg/DEmG2ZIf0kICnRIQiZoH0uNcsITuVUznPDz1Hw/QZB10RxxaCw.jpg?size=1280x902&amp;quality=96&amp;sign=65300d2466620621f9fc368cb78b59a3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57" cy="34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3E7D" w14:textId="3F911136" w:rsidR="000E41AE" w:rsidRDefault="000E41AE" w:rsidP="000E41AE">
      <w:pPr>
        <w:pStyle w:val="a4"/>
      </w:pPr>
      <w:bookmarkStart w:id="27" w:name="_Ref99400115"/>
      <w:r>
        <w:t>Раскадровка сцены 1-4</w:t>
      </w:r>
      <w:bookmarkEnd w:id="27"/>
    </w:p>
    <w:p w14:paraId="44D410E9" w14:textId="3EEFEE31" w:rsidR="00E55AB9" w:rsidRDefault="00E55AB9" w:rsidP="00E55AB9">
      <w:pPr>
        <w:pStyle w:val="a6"/>
      </w:pPr>
      <w:r>
        <w:t xml:space="preserve"> </w:t>
      </w:r>
      <w:bookmarkStart w:id="28" w:name="_Toc95290827"/>
      <w:r>
        <w:t>Основные модели</w:t>
      </w:r>
      <w:bookmarkEnd w:id="28"/>
      <w:r>
        <w:t xml:space="preserve"> </w:t>
      </w:r>
    </w:p>
    <w:p w14:paraId="668A7E1B" w14:textId="5FF247F1" w:rsidR="00C11074" w:rsidRPr="00C11074" w:rsidRDefault="00C11074" w:rsidP="00FA270E">
      <w:pPr>
        <w:pStyle w:val="af2"/>
      </w:pPr>
      <w:r>
        <w:t xml:space="preserve">Внутри каждой сцены должен быть набор объектов, перечисленных в таблице 1.2. </w:t>
      </w:r>
    </w:p>
    <w:p w14:paraId="327DFB27" w14:textId="68326B3B" w:rsidR="00811228" w:rsidRPr="00485856" w:rsidRDefault="00811228" w:rsidP="00811228">
      <w:pPr>
        <w:pStyle w:val="affd"/>
        <w:keepNext/>
        <w:spacing w:after="120"/>
        <w:jc w:val="right"/>
        <w:rPr>
          <w:i/>
          <w:color w:val="auto"/>
        </w:rPr>
      </w:pPr>
      <w:r w:rsidRPr="00485856">
        <w:rPr>
          <w:i/>
          <w:color w:val="auto"/>
        </w:rPr>
        <w:t xml:space="preserve">Таблица </w:t>
      </w:r>
      <w:r w:rsidRPr="00485856">
        <w:rPr>
          <w:i/>
          <w:color w:val="auto"/>
        </w:rPr>
        <w:fldChar w:fldCharType="begin"/>
      </w:r>
      <w:r w:rsidRPr="00485856">
        <w:rPr>
          <w:i/>
          <w:color w:val="auto"/>
        </w:rPr>
        <w:instrText xml:space="preserve"> SEQ Таблица \* ARABIC </w:instrText>
      </w:r>
      <w:r w:rsidRPr="00485856">
        <w:rPr>
          <w:i/>
          <w:color w:val="auto"/>
        </w:rPr>
        <w:fldChar w:fldCharType="separate"/>
      </w:r>
      <w:r w:rsidRPr="00485856">
        <w:rPr>
          <w:i/>
          <w:noProof/>
          <w:color w:val="auto"/>
        </w:rPr>
        <w:t>1</w:t>
      </w:r>
      <w:r w:rsidRPr="00485856">
        <w:rPr>
          <w:i/>
          <w:color w:val="auto"/>
        </w:rPr>
        <w:fldChar w:fldCharType="end"/>
      </w:r>
      <w:r w:rsidRPr="00485856">
        <w:rPr>
          <w:i/>
          <w:color w:val="auto"/>
        </w:rPr>
        <w:t>.</w:t>
      </w:r>
      <w:r>
        <w:rPr>
          <w:i/>
          <w:color w:val="auto"/>
        </w:rPr>
        <w:t>2</w:t>
      </w:r>
      <w:r w:rsidRPr="00485856">
        <w:rPr>
          <w:i/>
          <w:color w:val="auto"/>
        </w:rPr>
        <w:t xml:space="preserve"> </w:t>
      </w:r>
      <w:r>
        <w:rPr>
          <w:i/>
          <w:color w:val="auto"/>
        </w:rPr>
        <w:t>Основные модели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2977"/>
        <w:gridCol w:w="2403"/>
      </w:tblGrid>
      <w:tr w:rsidR="003E7B47" w14:paraId="43B4EBB6" w14:textId="7CFF31E6" w:rsidTr="00A66A59">
        <w:tc>
          <w:tcPr>
            <w:tcW w:w="562" w:type="dxa"/>
            <w:shd w:val="clear" w:color="auto" w:fill="D5DCE4" w:themeFill="text2" w:themeFillTint="33"/>
          </w:tcPr>
          <w:p w14:paraId="2618C6C9" w14:textId="7F796049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Сц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1F8EC8AA" w14:textId="2CDF4040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Объекты</w:t>
            </w:r>
          </w:p>
        </w:tc>
        <w:tc>
          <w:tcPr>
            <w:tcW w:w="2977" w:type="dxa"/>
            <w:shd w:val="clear" w:color="auto" w:fill="D5DCE4" w:themeFill="text2" w:themeFillTint="33"/>
          </w:tcPr>
          <w:p w14:paraId="72E227AF" w14:textId="2D34E9F0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Материалы</w:t>
            </w:r>
          </w:p>
        </w:tc>
        <w:tc>
          <w:tcPr>
            <w:tcW w:w="2403" w:type="dxa"/>
            <w:shd w:val="clear" w:color="auto" w:fill="D5DCE4" w:themeFill="text2" w:themeFillTint="33"/>
          </w:tcPr>
          <w:p w14:paraId="652A4B20" w14:textId="03D3E418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Освещение</w:t>
            </w:r>
          </w:p>
        </w:tc>
      </w:tr>
      <w:tr w:rsidR="003E7B47" w14:paraId="5D2E429A" w14:textId="2290ED28" w:rsidTr="00A66A59">
        <w:trPr>
          <w:trHeight w:val="162"/>
        </w:trPr>
        <w:tc>
          <w:tcPr>
            <w:tcW w:w="562" w:type="dxa"/>
            <w:vMerge w:val="restart"/>
          </w:tcPr>
          <w:p w14:paraId="0EC389AD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1</w:t>
            </w:r>
          </w:p>
        </w:tc>
        <w:tc>
          <w:tcPr>
            <w:tcW w:w="3969" w:type="dxa"/>
          </w:tcPr>
          <w:p w14:paraId="7E855C2E" w14:textId="0F481DC8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стол</w:t>
            </w:r>
          </w:p>
        </w:tc>
        <w:tc>
          <w:tcPr>
            <w:tcW w:w="2977" w:type="dxa"/>
          </w:tcPr>
          <w:p w14:paraId="0DF41B5A" w14:textId="06FA3EFF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дуб или красное дерево</w:t>
            </w:r>
          </w:p>
        </w:tc>
        <w:tc>
          <w:tcPr>
            <w:tcW w:w="2403" w:type="dxa"/>
            <w:vMerge w:val="restart"/>
            <w:vAlign w:val="center"/>
          </w:tcPr>
          <w:p w14:paraId="2CE6EBE7" w14:textId="691962E7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свет подсвечника</w:t>
            </w:r>
          </w:p>
        </w:tc>
      </w:tr>
      <w:tr w:rsidR="003E7B47" w14:paraId="6688F3AA" w14:textId="77777777" w:rsidTr="00A66A59">
        <w:trPr>
          <w:trHeight w:val="161"/>
        </w:trPr>
        <w:tc>
          <w:tcPr>
            <w:tcW w:w="562" w:type="dxa"/>
            <w:vMerge/>
          </w:tcPr>
          <w:p w14:paraId="1D7D0E35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6196D63A" w14:textId="03787C4F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чернильница</w:t>
            </w:r>
          </w:p>
        </w:tc>
        <w:tc>
          <w:tcPr>
            <w:tcW w:w="2977" w:type="dxa"/>
          </w:tcPr>
          <w:p w14:paraId="72A55A24" w14:textId="28A576A0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чернила, стекло</w:t>
            </w:r>
          </w:p>
        </w:tc>
        <w:tc>
          <w:tcPr>
            <w:tcW w:w="2403" w:type="dxa"/>
            <w:vMerge/>
            <w:vAlign w:val="center"/>
          </w:tcPr>
          <w:p w14:paraId="4C800692" w14:textId="77777777" w:rsidR="003E7B47" w:rsidRPr="00BB5B17" w:rsidRDefault="003E7B47" w:rsidP="003E7B47">
            <w:pPr>
              <w:jc w:val="center"/>
              <w:rPr>
                <w:szCs w:val="28"/>
              </w:rPr>
            </w:pPr>
          </w:p>
        </w:tc>
      </w:tr>
      <w:tr w:rsidR="003E7B47" w14:paraId="78946BD4" w14:textId="77777777" w:rsidTr="00A66A59">
        <w:trPr>
          <w:trHeight w:val="161"/>
        </w:trPr>
        <w:tc>
          <w:tcPr>
            <w:tcW w:w="562" w:type="dxa"/>
            <w:vMerge/>
          </w:tcPr>
          <w:p w14:paraId="2EF8BECA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17BC12CB" w14:textId="55EFAD77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 xml:space="preserve">письмо </w:t>
            </w:r>
          </w:p>
        </w:tc>
        <w:tc>
          <w:tcPr>
            <w:tcW w:w="2977" w:type="dxa"/>
          </w:tcPr>
          <w:p w14:paraId="2529AD32" w14:textId="6EC4993C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бумага</w:t>
            </w:r>
          </w:p>
        </w:tc>
        <w:tc>
          <w:tcPr>
            <w:tcW w:w="2403" w:type="dxa"/>
            <w:vMerge/>
            <w:vAlign w:val="center"/>
          </w:tcPr>
          <w:p w14:paraId="4AE61A86" w14:textId="77777777" w:rsidR="003E7B47" w:rsidRPr="00BB5B17" w:rsidRDefault="003E7B47" w:rsidP="003E7B47">
            <w:pPr>
              <w:jc w:val="center"/>
              <w:rPr>
                <w:szCs w:val="28"/>
              </w:rPr>
            </w:pPr>
          </w:p>
        </w:tc>
      </w:tr>
      <w:tr w:rsidR="003E7B47" w14:paraId="7AE52D19" w14:textId="77777777" w:rsidTr="00A66A59">
        <w:trPr>
          <w:trHeight w:val="161"/>
        </w:trPr>
        <w:tc>
          <w:tcPr>
            <w:tcW w:w="562" w:type="dxa"/>
            <w:vMerge/>
          </w:tcPr>
          <w:p w14:paraId="70F9AC75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3559FBDE" w14:textId="74FB57E6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книга</w:t>
            </w:r>
          </w:p>
        </w:tc>
        <w:tc>
          <w:tcPr>
            <w:tcW w:w="2977" w:type="dxa"/>
          </w:tcPr>
          <w:p w14:paraId="582034C3" w14:textId="76CC2223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бумага, кожа</w:t>
            </w:r>
          </w:p>
        </w:tc>
        <w:tc>
          <w:tcPr>
            <w:tcW w:w="2403" w:type="dxa"/>
            <w:vMerge/>
            <w:vAlign w:val="center"/>
          </w:tcPr>
          <w:p w14:paraId="6694F0C2" w14:textId="77777777" w:rsidR="003E7B47" w:rsidRPr="00BB5B17" w:rsidRDefault="003E7B47" w:rsidP="003E7B47">
            <w:pPr>
              <w:jc w:val="center"/>
              <w:rPr>
                <w:szCs w:val="28"/>
              </w:rPr>
            </w:pPr>
          </w:p>
        </w:tc>
      </w:tr>
      <w:tr w:rsidR="003E7B47" w14:paraId="0A39C972" w14:textId="31F4C4A0" w:rsidTr="00A66A59">
        <w:trPr>
          <w:trHeight w:val="162"/>
        </w:trPr>
        <w:tc>
          <w:tcPr>
            <w:tcW w:w="562" w:type="dxa"/>
            <w:vMerge w:val="restart"/>
          </w:tcPr>
          <w:p w14:paraId="52BDEB61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2</w:t>
            </w:r>
          </w:p>
        </w:tc>
        <w:tc>
          <w:tcPr>
            <w:tcW w:w="3969" w:type="dxa"/>
          </w:tcPr>
          <w:p w14:paraId="5AFBD57B" w14:textId="734871EF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 xml:space="preserve">человек, </w:t>
            </w:r>
          </w:p>
        </w:tc>
        <w:tc>
          <w:tcPr>
            <w:tcW w:w="2977" w:type="dxa"/>
          </w:tcPr>
          <w:p w14:paraId="2885AA33" w14:textId="67C29543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кожа, волосы</w:t>
            </w:r>
          </w:p>
        </w:tc>
        <w:tc>
          <w:tcPr>
            <w:tcW w:w="2403" w:type="dxa"/>
            <w:vMerge/>
          </w:tcPr>
          <w:p w14:paraId="16280173" w14:textId="68CA0098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</w:tr>
      <w:tr w:rsidR="003E7B47" w14:paraId="579B9960" w14:textId="77777777" w:rsidTr="00A66A59">
        <w:trPr>
          <w:trHeight w:val="161"/>
        </w:trPr>
        <w:tc>
          <w:tcPr>
            <w:tcW w:w="562" w:type="dxa"/>
            <w:vMerge/>
          </w:tcPr>
          <w:p w14:paraId="64A21EC0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3A82A6C8" w14:textId="6B102EB1" w:rsidR="003E7B47" w:rsidRPr="00BB5B17" w:rsidRDefault="003E7B47" w:rsidP="003E7B47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перо или ручка</w:t>
            </w:r>
          </w:p>
        </w:tc>
        <w:tc>
          <w:tcPr>
            <w:tcW w:w="2977" w:type="dxa"/>
          </w:tcPr>
          <w:p w14:paraId="41452A3C" w14:textId="7B1A57A4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металл или перо птицы</w:t>
            </w:r>
          </w:p>
        </w:tc>
        <w:tc>
          <w:tcPr>
            <w:tcW w:w="2403" w:type="dxa"/>
            <w:vMerge/>
          </w:tcPr>
          <w:p w14:paraId="15722900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</w:tr>
      <w:tr w:rsidR="003E7B47" w14:paraId="3E18D8D4" w14:textId="77777777" w:rsidTr="00A66A59">
        <w:trPr>
          <w:trHeight w:val="161"/>
        </w:trPr>
        <w:tc>
          <w:tcPr>
            <w:tcW w:w="562" w:type="dxa"/>
            <w:vMerge/>
          </w:tcPr>
          <w:p w14:paraId="0757D072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4EE44D5A" w14:textId="2A37F08B" w:rsidR="003E7B47" w:rsidRPr="00BB5B17" w:rsidRDefault="003E7B47" w:rsidP="006060E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объекты сц.1</w:t>
            </w:r>
          </w:p>
        </w:tc>
        <w:tc>
          <w:tcPr>
            <w:tcW w:w="2977" w:type="dxa"/>
          </w:tcPr>
          <w:p w14:paraId="2778486B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  <w:vMerge/>
          </w:tcPr>
          <w:p w14:paraId="4C7EF8BA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</w:tr>
      <w:tr w:rsidR="00BC35EC" w14:paraId="142DB199" w14:textId="17CC4BA8" w:rsidTr="00A66A59">
        <w:trPr>
          <w:trHeight w:val="162"/>
        </w:trPr>
        <w:tc>
          <w:tcPr>
            <w:tcW w:w="562" w:type="dxa"/>
            <w:vMerge w:val="restart"/>
          </w:tcPr>
          <w:p w14:paraId="65F1D442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3</w:t>
            </w:r>
          </w:p>
        </w:tc>
        <w:tc>
          <w:tcPr>
            <w:tcW w:w="3969" w:type="dxa"/>
          </w:tcPr>
          <w:p w14:paraId="0968CA83" w14:textId="6202DB29" w:rsidR="00BC35EC" w:rsidRPr="00BB5B17" w:rsidRDefault="00BC35EC" w:rsidP="00BC35EC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2 стула</w:t>
            </w:r>
          </w:p>
        </w:tc>
        <w:tc>
          <w:tcPr>
            <w:tcW w:w="2977" w:type="dxa"/>
          </w:tcPr>
          <w:p w14:paraId="51678B50" w14:textId="558E489D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дуб, сосна</w:t>
            </w:r>
          </w:p>
        </w:tc>
        <w:tc>
          <w:tcPr>
            <w:tcW w:w="2403" w:type="dxa"/>
            <w:vMerge w:val="restart"/>
            <w:vAlign w:val="center"/>
          </w:tcPr>
          <w:p w14:paraId="137F2C53" w14:textId="6246F205" w:rsidR="00BC35EC" w:rsidRPr="00BB5B17" w:rsidRDefault="00BC35EC" w:rsidP="00BC35EC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свет подсвечника, со спины свет от окна</w:t>
            </w:r>
          </w:p>
        </w:tc>
      </w:tr>
      <w:tr w:rsidR="00BC35EC" w14:paraId="33E2D471" w14:textId="77777777" w:rsidTr="00A66A59">
        <w:trPr>
          <w:trHeight w:val="161"/>
        </w:trPr>
        <w:tc>
          <w:tcPr>
            <w:tcW w:w="562" w:type="dxa"/>
            <w:vMerge/>
          </w:tcPr>
          <w:p w14:paraId="7BCA33E5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1735DD31" w14:textId="6D94F9FF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кружка (стакан),</w:t>
            </w:r>
          </w:p>
        </w:tc>
        <w:tc>
          <w:tcPr>
            <w:tcW w:w="2977" w:type="dxa"/>
          </w:tcPr>
          <w:p w14:paraId="0873642A" w14:textId="5F498503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стекло</w:t>
            </w:r>
          </w:p>
        </w:tc>
        <w:tc>
          <w:tcPr>
            <w:tcW w:w="2403" w:type="dxa"/>
            <w:vMerge/>
          </w:tcPr>
          <w:p w14:paraId="4DD65E0C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</w:tr>
      <w:tr w:rsidR="00BC35EC" w14:paraId="77D5B36D" w14:textId="77777777" w:rsidTr="00A66A59">
        <w:trPr>
          <w:trHeight w:val="161"/>
        </w:trPr>
        <w:tc>
          <w:tcPr>
            <w:tcW w:w="562" w:type="dxa"/>
            <w:vMerge/>
          </w:tcPr>
          <w:p w14:paraId="204BFA38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1DCAF822" w14:textId="49A7E2DD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объекты сц.1</w:t>
            </w:r>
          </w:p>
        </w:tc>
        <w:tc>
          <w:tcPr>
            <w:tcW w:w="2977" w:type="dxa"/>
          </w:tcPr>
          <w:p w14:paraId="0E9DF643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  <w:vMerge/>
          </w:tcPr>
          <w:p w14:paraId="5CFD2DDF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</w:tr>
      <w:tr w:rsidR="00BC35EC" w14:paraId="30573822" w14:textId="10D419C9" w:rsidTr="00A66A59">
        <w:trPr>
          <w:trHeight w:val="105"/>
        </w:trPr>
        <w:tc>
          <w:tcPr>
            <w:tcW w:w="562" w:type="dxa"/>
            <w:vMerge w:val="restart"/>
          </w:tcPr>
          <w:p w14:paraId="3803024A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4</w:t>
            </w:r>
          </w:p>
        </w:tc>
        <w:tc>
          <w:tcPr>
            <w:tcW w:w="3969" w:type="dxa"/>
          </w:tcPr>
          <w:p w14:paraId="667BA433" w14:textId="08F6708F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шторы</w:t>
            </w:r>
          </w:p>
        </w:tc>
        <w:tc>
          <w:tcPr>
            <w:tcW w:w="2977" w:type="dxa"/>
          </w:tcPr>
          <w:p w14:paraId="334077F6" w14:textId="68C911D2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габардин, ситец, шелк</w:t>
            </w:r>
          </w:p>
        </w:tc>
        <w:tc>
          <w:tcPr>
            <w:tcW w:w="2403" w:type="dxa"/>
            <w:vMerge/>
          </w:tcPr>
          <w:p w14:paraId="33EDFF40" w14:textId="0C5851A2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</w:tr>
      <w:tr w:rsidR="00BC35EC" w14:paraId="7DD42280" w14:textId="77777777" w:rsidTr="00A66A59">
        <w:trPr>
          <w:trHeight w:val="105"/>
        </w:trPr>
        <w:tc>
          <w:tcPr>
            <w:tcW w:w="562" w:type="dxa"/>
            <w:vMerge/>
          </w:tcPr>
          <w:p w14:paraId="1D766F2A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639362D1" w14:textId="7148DB63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стены</w:t>
            </w:r>
          </w:p>
        </w:tc>
        <w:tc>
          <w:tcPr>
            <w:tcW w:w="2977" w:type="dxa"/>
          </w:tcPr>
          <w:p w14:paraId="2842CD7C" w14:textId="0D2721D7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тканевые обои</w:t>
            </w:r>
          </w:p>
        </w:tc>
        <w:tc>
          <w:tcPr>
            <w:tcW w:w="2403" w:type="dxa"/>
            <w:vMerge/>
          </w:tcPr>
          <w:p w14:paraId="25D1D48E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</w:tr>
      <w:tr w:rsidR="00BC35EC" w14:paraId="3F0CD161" w14:textId="77777777" w:rsidTr="00A66A59">
        <w:trPr>
          <w:trHeight w:val="105"/>
        </w:trPr>
        <w:tc>
          <w:tcPr>
            <w:tcW w:w="562" w:type="dxa"/>
            <w:vMerge/>
          </w:tcPr>
          <w:p w14:paraId="4E3C7D50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  <w:tc>
          <w:tcPr>
            <w:tcW w:w="3969" w:type="dxa"/>
          </w:tcPr>
          <w:p w14:paraId="01A046CD" w14:textId="13156312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пол</w:t>
            </w:r>
          </w:p>
        </w:tc>
        <w:tc>
          <w:tcPr>
            <w:tcW w:w="2977" w:type="dxa"/>
          </w:tcPr>
          <w:p w14:paraId="7CC8C6B0" w14:textId="572ACEB1" w:rsidR="00BC35EC" w:rsidRPr="00BB5B17" w:rsidRDefault="00BC35EC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дуб, сосна</w:t>
            </w:r>
          </w:p>
        </w:tc>
        <w:tc>
          <w:tcPr>
            <w:tcW w:w="2403" w:type="dxa"/>
            <w:vMerge/>
          </w:tcPr>
          <w:p w14:paraId="3D7B5230" w14:textId="77777777" w:rsidR="00BC35EC" w:rsidRPr="00BB5B17" w:rsidRDefault="00BC35EC" w:rsidP="00AA495D">
            <w:pPr>
              <w:jc w:val="center"/>
              <w:rPr>
                <w:szCs w:val="28"/>
              </w:rPr>
            </w:pPr>
          </w:p>
        </w:tc>
      </w:tr>
      <w:tr w:rsidR="00C11074" w14:paraId="57F1EDA1" w14:textId="4C65FBD0" w:rsidTr="002778B3">
        <w:tc>
          <w:tcPr>
            <w:tcW w:w="562" w:type="dxa"/>
          </w:tcPr>
          <w:p w14:paraId="1D1130A4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5</w:t>
            </w:r>
          </w:p>
        </w:tc>
        <w:tc>
          <w:tcPr>
            <w:tcW w:w="6946" w:type="dxa"/>
            <w:gridSpan w:val="2"/>
            <w:vMerge w:val="restart"/>
          </w:tcPr>
          <w:p w14:paraId="4B42B345" w14:textId="77777777" w:rsidR="00C11074" w:rsidRPr="00BB5B17" w:rsidRDefault="00C11074" w:rsidP="00A66A59">
            <w:pPr>
              <w:jc w:val="center"/>
              <w:rPr>
                <w:szCs w:val="28"/>
              </w:rPr>
            </w:pPr>
          </w:p>
          <w:p w14:paraId="58E4470A" w14:textId="77777777" w:rsidR="00C11074" w:rsidRPr="00BB5B17" w:rsidRDefault="00C11074" w:rsidP="00A66A59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объекты сц.4</w:t>
            </w:r>
          </w:p>
          <w:p w14:paraId="7C6A858D" w14:textId="4599AE6C" w:rsidR="00C11074" w:rsidRPr="00BB5B17" w:rsidRDefault="00C11074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  <w:vMerge w:val="restart"/>
          </w:tcPr>
          <w:p w14:paraId="423B4E90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</w:p>
          <w:p w14:paraId="7F7A31ED" w14:textId="075DF49C" w:rsidR="00C11074" w:rsidRPr="00BB5B17" w:rsidRDefault="00C11074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свет от окна</w:t>
            </w:r>
          </w:p>
        </w:tc>
      </w:tr>
      <w:tr w:rsidR="00C11074" w14:paraId="66F0816B" w14:textId="0DDA495C" w:rsidTr="002778B3">
        <w:tc>
          <w:tcPr>
            <w:tcW w:w="562" w:type="dxa"/>
          </w:tcPr>
          <w:p w14:paraId="77362169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6</w:t>
            </w:r>
          </w:p>
        </w:tc>
        <w:tc>
          <w:tcPr>
            <w:tcW w:w="6946" w:type="dxa"/>
            <w:gridSpan w:val="2"/>
            <w:vMerge/>
          </w:tcPr>
          <w:p w14:paraId="15763A59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  <w:vMerge/>
          </w:tcPr>
          <w:p w14:paraId="0A3D166E" w14:textId="1D926D42" w:rsidR="00C11074" w:rsidRPr="00BB5B17" w:rsidRDefault="00C11074" w:rsidP="00AA495D">
            <w:pPr>
              <w:jc w:val="center"/>
              <w:rPr>
                <w:szCs w:val="28"/>
              </w:rPr>
            </w:pPr>
          </w:p>
        </w:tc>
      </w:tr>
      <w:tr w:rsidR="00C11074" w14:paraId="07ADB67B" w14:textId="649242CA" w:rsidTr="002778B3">
        <w:tc>
          <w:tcPr>
            <w:tcW w:w="562" w:type="dxa"/>
          </w:tcPr>
          <w:p w14:paraId="33A1E22E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7</w:t>
            </w:r>
          </w:p>
        </w:tc>
        <w:tc>
          <w:tcPr>
            <w:tcW w:w="6946" w:type="dxa"/>
            <w:gridSpan w:val="2"/>
            <w:vMerge/>
          </w:tcPr>
          <w:p w14:paraId="3840D585" w14:textId="77777777" w:rsidR="00C11074" w:rsidRPr="00BB5B17" w:rsidRDefault="00C11074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  <w:vMerge/>
          </w:tcPr>
          <w:p w14:paraId="5A192E80" w14:textId="73A912BD" w:rsidR="00C11074" w:rsidRPr="00BB5B17" w:rsidRDefault="00C11074" w:rsidP="00AA495D">
            <w:pPr>
              <w:jc w:val="center"/>
              <w:rPr>
                <w:szCs w:val="28"/>
              </w:rPr>
            </w:pPr>
          </w:p>
        </w:tc>
      </w:tr>
      <w:tr w:rsidR="003E7B47" w14:paraId="0E585177" w14:textId="1319CCA7" w:rsidTr="00A66A59">
        <w:tc>
          <w:tcPr>
            <w:tcW w:w="562" w:type="dxa"/>
          </w:tcPr>
          <w:p w14:paraId="2E3E476E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8</w:t>
            </w:r>
          </w:p>
        </w:tc>
        <w:tc>
          <w:tcPr>
            <w:tcW w:w="3969" w:type="dxa"/>
          </w:tcPr>
          <w:p w14:paraId="26470A06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  <w:r w:rsidRPr="00BB5B17">
              <w:rPr>
                <w:szCs w:val="28"/>
              </w:rPr>
              <w:t>Завершающие титры</w:t>
            </w:r>
          </w:p>
        </w:tc>
        <w:tc>
          <w:tcPr>
            <w:tcW w:w="2977" w:type="dxa"/>
          </w:tcPr>
          <w:p w14:paraId="46C275FB" w14:textId="77777777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  <w:tc>
          <w:tcPr>
            <w:tcW w:w="2403" w:type="dxa"/>
          </w:tcPr>
          <w:p w14:paraId="5FCCE893" w14:textId="2A4C28B5" w:rsidR="003E7B47" w:rsidRPr="00BB5B17" w:rsidRDefault="003E7B47" w:rsidP="00AA495D">
            <w:pPr>
              <w:jc w:val="center"/>
              <w:rPr>
                <w:szCs w:val="28"/>
              </w:rPr>
            </w:pPr>
          </w:p>
        </w:tc>
      </w:tr>
    </w:tbl>
    <w:p w14:paraId="1591B37B" w14:textId="77777777" w:rsidR="00E55AB9" w:rsidRPr="00E55AB9" w:rsidRDefault="00E55AB9" w:rsidP="00FA270E">
      <w:pPr>
        <w:pStyle w:val="af2"/>
      </w:pPr>
    </w:p>
    <w:p w14:paraId="6553B0C1" w14:textId="7475FD39" w:rsidR="00574F68" w:rsidRDefault="00574F68" w:rsidP="00B2575D">
      <w:pPr>
        <w:pStyle w:val="a6"/>
      </w:pPr>
      <w:r>
        <w:lastRenderedPageBreak/>
        <w:t xml:space="preserve"> </w:t>
      </w:r>
      <w:bookmarkStart w:id="29" w:name="_Toc95290828"/>
      <w:r w:rsidR="00354DBB">
        <w:t>Выбор инструментальных средств</w:t>
      </w:r>
      <w:bookmarkEnd w:id="29"/>
      <w:r w:rsidR="00354DBB">
        <w:t xml:space="preserve"> </w:t>
      </w:r>
    </w:p>
    <w:p w14:paraId="711554B5" w14:textId="1F2EAC72" w:rsidR="00DB790E" w:rsidRDefault="00DB790E" w:rsidP="00DB790E">
      <w:pPr>
        <w:pStyle w:val="a7"/>
      </w:pPr>
      <w:r>
        <w:t xml:space="preserve"> Описание инструмента для рисования </w:t>
      </w:r>
      <w:r w:rsidRPr="00DB790E">
        <w:t>2</w:t>
      </w:r>
      <w:r>
        <w:rPr>
          <w:lang w:val="en-US"/>
        </w:rPr>
        <w:t>d</w:t>
      </w:r>
      <w:r>
        <w:t xml:space="preserve"> объектов</w:t>
      </w:r>
    </w:p>
    <w:p w14:paraId="2FCB23F1" w14:textId="14D023B6" w:rsidR="00DB790E" w:rsidRDefault="00DB790E" w:rsidP="00DB790E">
      <w:pPr>
        <w:pStyle w:val="af2"/>
      </w:pPr>
      <w:r w:rsidRPr="00DB790E">
        <w:t xml:space="preserve">При создании </w:t>
      </w:r>
      <w:r w:rsidR="00175383">
        <w:t xml:space="preserve">раскадровок </w:t>
      </w:r>
      <w:r w:rsidRPr="00DB790E">
        <w:t>был использован инструмент MediBang Paint, который является бесплатной, компактной программой для создания комиксов и рисования. Содержит набор кистей, шрифтов, тонов и прочих инструментов.</w:t>
      </w:r>
      <w:r>
        <w:t xml:space="preserve"> </w:t>
      </w:r>
      <w:r w:rsidR="00F3561D">
        <w:t xml:space="preserve">Основное преимущество данного инструмента состоит в том, что помимо своей доступности на мобильных и десктопных платформах, он поддерживает использование слоёв, что позволяет раскрашивать работу отдельно от эскиза. </w:t>
      </w:r>
      <w:r w:rsidR="007C14FD">
        <w:t xml:space="preserve">Это в значительной степени повышает возможности по корректировке создаваемых изображений. </w:t>
      </w:r>
    </w:p>
    <w:p w14:paraId="63138CC5" w14:textId="01BD2641" w:rsidR="007C14FD" w:rsidRPr="00BE30A3" w:rsidRDefault="00175383" w:rsidP="00DB790E">
      <w:pPr>
        <w:pStyle w:val="af2"/>
      </w:pPr>
      <w:r>
        <w:t xml:space="preserve">При создании персонажа был использован инструмент </w:t>
      </w:r>
      <w:r>
        <w:rPr>
          <w:lang w:val="en-US"/>
        </w:rPr>
        <w:t>Krita</w:t>
      </w:r>
      <w:r>
        <w:t xml:space="preserve"> </w:t>
      </w:r>
      <w:r w:rsidRPr="00175383">
        <w:t>— бесплатный растровый графический редактор с открытым кодом, программное обеспечение, входящее в состав KDE. Ранее распространялось как часть офисного пакета Calligra Suite, но впоследствии отделилось от проекта и стало развиваться самостоятельно. Разрабатывается преимущественно для художников и фотографов, распространяется на условиях GNU GPL.</w:t>
      </w:r>
      <w:r w:rsidR="00BE30A3" w:rsidRPr="00BE30A3">
        <w:t xml:space="preserve"> </w:t>
      </w:r>
    </w:p>
    <w:p w14:paraId="42C5D600" w14:textId="77777777" w:rsidR="00BE30A3" w:rsidRDefault="00BE30A3" w:rsidP="00BE30A3">
      <w:pPr>
        <w:pStyle w:val="af2"/>
      </w:pPr>
      <w:r>
        <w:t>Несмотря на первоначальную ориентированность Krita на создание изображений с нуля (в какой-то степени ориентиром была программа Corel Painter), разработчики стараются реализовать достаточно возможностей не только для художников, но и для фотографов.</w:t>
      </w:r>
    </w:p>
    <w:p w14:paraId="7DC2A060" w14:textId="77777777" w:rsidR="00BE30A3" w:rsidRDefault="00BE30A3" w:rsidP="00BE30A3">
      <w:pPr>
        <w:pStyle w:val="af2"/>
      </w:pPr>
      <w:r>
        <w:t>Krita поддерживает неразрушающее редактирование слоев и масок (по аналогии с Adobe Photoshop), работу в различных цветовых пространствах и с различными цветовыми моделями — RGB, CMYK, LAB, в режиме от 8 до 32 бит с плавающей точкой на канал. Кроме того, реализованы популярные фильтры (такие как нерезкое маскирование), корректирующие слои, маски и динамические фильтры, а также серия инструментов для ретуши.</w:t>
      </w:r>
    </w:p>
    <w:p w14:paraId="5492D1C4" w14:textId="77777777" w:rsidR="00BE30A3" w:rsidRDefault="00BE30A3" w:rsidP="00BE30A3">
      <w:pPr>
        <w:pStyle w:val="af2"/>
      </w:pPr>
      <w:r>
        <w:t>Однако основным приоритетом разработчики ставят реализацию возможностей для художников. Для них Krita может предложить:</w:t>
      </w:r>
    </w:p>
    <w:p w14:paraId="7C6AB7C1" w14:textId="45974B60" w:rsidR="00BE30A3" w:rsidRDefault="00BE30A3" w:rsidP="00BE30A3">
      <w:pPr>
        <w:pStyle w:val="af2"/>
      </w:pPr>
      <w:r w:rsidRPr="00BE30A3">
        <w:t xml:space="preserve">- </w:t>
      </w:r>
      <w:r>
        <w:t>П</w:t>
      </w:r>
      <w:r>
        <w:t>олноценные инструменты для работы с покадровой анимацией, включая экспорт анимации с использованием FFmpeg</w:t>
      </w:r>
    </w:p>
    <w:p w14:paraId="251861B3" w14:textId="696C359E" w:rsidR="00BE30A3" w:rsidRDefault="00BE30A3" w:rsidP="00BE30A3">
      <w:pPr>
        <w:pStyle w:val="af2"/>
      </w:pPr>
      <w:r>
        <w:t>- Ш</w:t>
      </w:r>
      <w:r>
        <w:t>ирокий выбор кистей (в том числе смешивающие, фильтрующие, эффектные, спрей, кисти для заполнения объёмов)</w:t>
      </w:r>
    </w:p>
    <w:p w14:paraId="3368C9CC" w14:textId="7612901D" w:rsidR="00BE30A3" w:rsidRDefault="00BE30A3" w:rsidP="00BE30A3">
      <w:pPr>
        <w:pStyle w:val="af2"/>
      </w:pPr>
      <w:r>
        <w:t>- Б</w:t>
      </w:r>
      <w:r>
        <w:t>ольшое количество режимов наложения</w:t>
      </w:r>
    </w:p>
    <w:p w14:paraId="561272AC" w14:textId="5B95E81E" w:rsidR="00BE30A3" w:rsidRDefault="00BE30A3" w:rsidP="00BE30A3">
      <w:pPr>
        <w:pStyle w:val="af2"/>
      </w:pPr>
      <w:r>
        <w:t>- У</w:t>
      </w:r>
      <w:r>
        <w:t>правление динамикой кистей с помощью графического планшета</w:t>
      </w:r>
    </w:p>
    <w:p w14:paraId="1CC608FA" w14:textId="28B763D0" w:rsidR="00BE30A3" w:rsidRDefault="00BE30A3" w:rsidP="00BE30A3">
      <w:pPr>
        <w:pStyle w:val="af2"/>
      </w:pPr>
      <w:r>
        <w:t>- И</w:t>
      </w:r>
      <w:r>
        <w:t>митацию бумаги и пастели</w:t>
      </w:r>
    </w:p>
    <w:p w14:paraId="74532626" w14:textId="36852B4C" w:rsidR="00BE30A3" w:rsidRDefault="00BE30A3" w:rsidP="00BE30A3">
      <w:pPr>
        <w:pStyle w:val="af2"/>
      </w:pPr>
      <w:r>
        <w:t>- П</w:t>
      </w:r>
      <w:r>
        <w:t>оворот и зеркалирование холста</w:t>
      </w:r>
    </w:p>
    <w:p w14:paraId="34EB7D03" w14:textId="4217274D" w:rsidR="00BE30A3" w:rsidRDefault="00BE30A3" w:rsidP="00BE30A3">
      <w:pPr>
        <w:pStyle w:val="af2"/>
      </w:pPr>
      <w:r>
        <w:t>- П</w:t>
      </w:r>
      <w:r>
        <w:t>севдо-бесконечный холст</w:t>
      </w:r>
    </w:p>
    <w:p w14:paraId="4927A3A5" w14:textId="7BB48A4B" w:rsidR="00BE30A3" w:rsidRDefault="00BE30A3" w:rsidP="00BE30A3">
      <w:pPr>
        <w:pStyle w:val="af2"/>
      </w:pPr>
      <w:r>
        <w:t>- П</w:t>
      </w:r>
      <w:r>
        <w:t>оддержку горячих клавиш Photoshop и SAI</w:t>
      </w:r>
    </w:p>
    <w:p w14:paraId="0A588A45" w14:textId="408347C6" w:rsidR="00BE30A3" w:rsidRPr="00BE30A3" w:rsidRDefault="00BE30A3" w:rsidP="00BE30A3">
      <w:pPr>
        <w:pStyle w:val="af2"/>
      </w:pPr>
      <w:r>
        <w:lastRenderedPageBreak/>
        <w:t>По мере развития проекта разработчики усиленно работают над оптимизацией различных функций редактора, добавлением новых инструментов, а также над улучшением его интеграции в рабочие процессы профессиональных художников.</w:t>
      </w:r>
    </w:p>
    <w:p w14:paraId="695CCBD3" w14:textId="0FC50ABF" w:rsidR="007012B7" w:rsidRDefault="007012B7" w:rsidP="00A66A59">
      <w:pPr>
        <w:pStyle w:val="a7"/>
      </w:pPr>
      <w:r>
        <w:t xml:space="preserve"> </w:t>
      </w:r>
      <w:bookmarkStart w:id="30" w:name="_Toc95290829"/>
      <w:r w:rsidR="000F2DD1">
        <w:t>Описание инструмента</w:t>
      </w:r>
      <w:r>
        <w:t xml:space="preserve"> разработки</w:t>
      </w:r>
      <w:r w:rsidR="00E55AB9">
        <w:t xml:space="preserve"> </w:t>
      </w:r>
      <w:bookmarkEnd w:id="30"/>
      <w:r w:rsidR="00DB790E">
        <w:t>3</w:t>
      </w:r>
      <w:r w:rsidR="00DB790E">
        <w:rPr>
          <w:lang w:val="en-US"/>
        </w:rPr>
        <w:t>d</w:t>
      </w:r>
      <w:r w:rsidR="00DB790E" w:rsidRPr="00175383">
        <w:t xml:space="preserve"> </w:t>
      </w:r>
      <w:r w:rsidR="00DB790E">
        <w:t>объектов</w:t>
      </w:r>
    </w:p>
    <w:p w14:paraId="48571258" w14:textId="77777777" w:rsidR="00CF054F" w:rsidRDefault="00882A41" w:rsidP="00FA270E">
      <w:pPr>
        <w:pStyle w:val="af2"/>
      </w:pPr>
      <w:r w:rsidRPr="00882A41">
        <w:t xml:space="preserve">В качестве основного инструмента разработки моделей будет использован редактор трехмерной графики - Blender, предназначенный для объёмного моделирования, визуализации(рендера), создания как статических, так и динамических сцен, анимации, а также создания игр. </w:t>
      </w:r>
    </w:p>
    <w:p w14:paraId="552892F8" w14:textId="43553819" w:rsidR="0060473E" w:rsidRDefault="00882A41" w:rsidP="00FA270E">
      <w:pPr>
        <w:pStyle w:val="af2"/>
      </w:pPr>
      <w:r w:rsidRPr="00882A41">
        <w:t xml:space="preserve">В области создания игр </w:t>
      </w:r>
      <w:r w:rsidR="00E7730C" w:rsidRPr="00882A41">
        <w:t>Blender</w:t>
      </w:r>
      <w:r w:rsidR="00E7730C" w:rsidRPr="00882A41">
        <w:t xml:space="preserve"> </w:t>
      </w:r>
      <w:r w:rsidRPr="00882A41">
        <w:t xml:space="preserve">выполняет такие функции как: создание игр со множеством объектов, нанесение материалов и текстур, создание </w:t>
      </w:r>
      <w:r w:rsidR="00135142" w:rsidRPr="00882A41">
        <w:t>освещения,</w:t>
      </w:r>
      <w:r w:rsidRPr="00882A41">
        <w:t xml:space="preserve"> а также создание сложной логики в играх без программирования.</w:t>
      </w:r>
    </w:p>
    <w:p w14:paraId="1D5A8BFF" w14:textId="77777777" w:rsidR="00732BD1" w:rsidRPr="00882A41" w:rsidRDefault="00732BD1" w:rsidP="00FA270E">
      <w:pPr>
        <w:pStyle w:val="af2"/>
      </w:pPr>
    </w:p>
    <w:p w14:paraId="0C9DEBC4" w14:textId="35E59BB3" w:rsidR="00E55AB9" w:rsidRDefault="00E55AB9" w:rsidP="00E55AB9">
      <w:pPr>
        <w:pStyle w:val="a7"/>
      </w:pPr>
      <w:r>
        <w:t xml:space="preserve"> </w:t>
      </w:r>
      <w:bookmarkStart w:id="31" w:name="_Toc95290830"/>
      <w:r>
        <w:t>Описание инструмента для монтажа</w:t>
      </w:r>
      <w:bookmarkEnd w:id="31"/>
    </w:p>
    <w:p w14:paraId="4FF9A15D" w14:textId="157A50EF" w:rsidR="008342C5" w:rsidRPr="008342C5" w:rsidRDefault="008342C5" w:rsidP="008342C5">
      <w:pPr>
        <w:pStyle w:val="af2"/>
      </w:pPr>
      <w:r>
        <w:t xml:space="preserve">Для создания анимационного ролика может быть достаточно и встроенных средств в самом </w:t>
      </w:r>
      <w:r>
        <w:rPr>
          <w:lang w:val="en-US"/>
        </w:rPr>
        <w:t>Blender</w:t>
      </w:r>
      <w:r w:rsidRPr="008342C5">
        <w:t xml:space="preserve">. </w:t>
      </w:r>
      <w:r>
        <w:t xml:space="preserve">Однако не исключается использование и сторонних средств монтажа. В качестве такого может быть использован </w:t>
      </w:r>
      <w:r w:rsidRPr="008342C5">
        <w:t xml:space="preserve">Vegas </w:t>
      </w:r>
      <w:r>
        <w:t>(до мая 2016 года</w:t>
      </w:r>
      <w:r w:rsidRPr="008342C5">
        <w:t xml:space="preserve"> </w:t>
      </w:r>
      <w:r>
        <w:t xml:space="preserve">— </w:t>
      </w:r>
      <w:r w:rsidRPr="008342C5">
        <w:t>Sony Vegas</w:t>
      </w:r>
      <w:r>
        <w:t xml:space="preserve">) </w:t>
      </w:r>
      <w:r w:rsidRPr="008342C5">
        <w:t xml:space="preserve">— семейство профессиональных программ для многодорожечной записи, редактирования и монтажа видео и аудио потоков от компании </w:t>
      </w:r>
      <w:r>
        <w:t xml:space="preserve">MAGIX и </w:t>
      </w:r>
      <w:hyperlink r:id="rId10" w:tooltip="Sony" w:history="1">
        <w:r w:rsidRPr="008342C5">
          <w:rPr>
            <w:rStyle w:val="af8"/>
            <w:color w:val="000000" w:themeColor="text1"/>
            <w:u w:val="none"/>
          </w:rPr>
          <w:t>Sony</w:t>
        </w:r>
      </w:hyperlink>
      <w:r w:rsidRPr="008342C5">
        <w:t>.</w:t>
      </w:r>
    </w:p>
    <w:p w14:paraId="36B03CA9" w14:textId="44CCFDB0" w:rsidR="008342C5" w:rsidRPr="008342C5" w:rsidRDefault="008342C5" w:rsidP="008342C5">
      <w:pPr>
        <w:pStyle w:val="af2"/>
      </w:pPr>
      <w:r w:rsidRPr="008342C5">
        <w:t>Vegas предлагает неограниченное количество видео и аудиодорожек, продвинутые инструменты для обработки звука, поддержку многоканальног</w:t>
      </w:r>
      <w:r>
        <w:t xml:space="preserve">о ввода-вывода в режиме полного </w:t>
      </w:r>
      <w:hyperlink r:id="rId11" w:tooltip="Дуплекс (телекоммуникации)" w:history="1">
        <w:r w:rsidRPr="008342C5">
          <w:rPr>
            <w:rStyle w:val="af8"/>
            <w:color w:val="000000" w:themeColor="text1"/>
            <w:u w:val="none"/>
          </w:rPr>
          <w:t>дуплекса</w:t>
        </w:r>
      </w:hyperlink>
      <w:r>
        <w:t xml:space="preserve"> </w:t>
      </w:r>
      <w:r w:rsidRPr="008342C5">
        <w:t>(для вывода сигнала можно задействовать 26 физических выходов с независимой</w:t>
      </w:r>
      <w:r>
        <w:t xml:space="preserve"> шиной микширования на каждом), </w:t>
      </w:r>
      <w:hyperlink r:id="rId12" w:tooltip="Ресемплинг" w:history="1">
        <w:r w:rsidRPr="008342C5">
          <w:rPr>
            <w:rStyle w:val="af8"/>
            <w:color w:val="000000" w:themeColor="text1"/>
            <w:u w:val="none"/>
          </w:rPr>
          <w:t>ресемплинг</w:t>
        </w:r>
      </w:hyperlink>
      <w:r>
        <w:t xml:space="preserve"> </w:t>
      </w:r>
      <w:r w:rsidRPr="008342C5">
        <w:t xml:space="preserve">в реальном времени, автоматическое создание кроссфейдов, синхронизация посредством MIDI Time Code и MIDI Clock, дизеринг (с нойс-шейпингом) на выходах подгрупп и 24/32-разрядный звук с частотой дискретизации 192 кГц. Для обработки звука в реальном времени можно установить в разрыв каждой дорожки четырёхполосный параметрический эквалайзер и компрессор, а также использовать 32 посыла на подключаемые модули формата </w:t>
      </w:r>
      <w:hyperlink r:id="rId13" w:tooltip="DirectX" w:history="1">
        <w:r w:rsidRPr="008342C5">
          <w:rPr>
            <w:rStyle w:val="af8"/>
            <w:color w:val="000000" w:themeColor="text1"/>
            <w:u w:val="none"/>
          </w:rPr>
          <w:t>DirectX</w:t>
        </w:r>
      </w:hyperlink>
      <w:r w:rsidRPr="008342C5">
        <w:t>. Поддерживает частичное перекодирование </w:t>
      </w:r>
      <w:hyperlink r:id="rId14" w:tooltip="DV" w:history="1">
        <w:r w:rsidRPr="008342C5">
          <w:rPr>
            <w:rStyle w:val="af8"/>
            <w:color w:val="000000" w:themeColor="text1"/>
            <w:u w:val="none"/>
          </w:rPr>
          <w:t>DV</w:t>
        </w:r>
      </w:hyperlink>
      <w:r w:rsidRPr="008342C5">
        <w:t> материала. Внутренние операции выполняются в цветовом пространстве </w:t>
      </w:r>
      <w:hyperlink r:id="rId15" w:tooltip="RGB" w:history="1">
        <w:r w:rsidRPr="008342C5">
          <w:rPr>
            <w:rStyle w:val="af8"/>
            <w:color w:val="000000" w:themeColor="text1"/>
            <w:u w:val="none"/>
          </w:rPr>
          <w:t>RGB</w:t>
        </w:r>
      </w:hyperlink>
      <w:r w:rsidRPr="008342C5">
        <w:t>. Во все версии Vegas Pro можно добавить новые </w:t>
      </w:r>
      <w:hyperlink r:id="rId16" w:tooltip="Плагин" w:history="1">
        <w:r w:rsidRPr="008342C5">
          <w:rPr>
            <w:rStyle w:val="af8"/>
            <w:color w:val="000000" w:themeColor="text1"/>
            <w:u w:val="none"/>
          </w:rPr>
          <w:t>спецэффекты и переходы</w:t>
        </w:r>
      </w:hyperlink>
      <w:r w:rsidRPr="008342C5">
        <w:t>, поддерживающие форма</w:t>
      </w:r>
      <w:r>
        <w:t xml:space="preserve">т Open FX, а также аудиоплагины </w:t>
      </w:r>
      <w:hyperlink r:id="rId17" w:tooltip="VST" w:history="1">
        <w:r w:rsidRPr="008342C5">
          <w:rPr>
            <w:rStyle w:val="af8"/>
            <w:color w:val="000000" w:themeColor="text1"/>
            <w:u w:val="none"/>
          </w:rPr>
          <w:t>VST</w:t>
        </w:r>
      </w:hyperlink>
      <w:r w:rsidRPr="008342C5">
        <w:t>.</w:t>
      </w:r>
    </w:p>
    <w:p w14:paraId="2213EB00" w14:textId="30A1EB63" w:rsidR="008342C5" w:rsidRPr="008342C5" w:rsidRDefault="008342C5" w:rsidP="008342C5">
      <w:pPr>
        <w:pStyle w:val="af2"/>
      </w:pPr>
      <w:r w:rsidRPr="008342C5">
        <w:t xml:space="preserve">Кроме того, программа поддерживает и такие современные функции, как работа с несколькими </w:t>
      </w:r>
      <w:hyperlink r:id="rId18" w:tooltip="Центральный процессор" w:history="1">
        <w:r w:rsidRPr="008342C5">
          <w:rPr>
            <w:rStyle w:val="af8"/>
            <w:color w:val="000000" w:themeColor="text1"/>
            <w:u w:val="none"/>
          </w:rPr>
          <w:t>процессорами</w:t>
        </w:r>
      </w:hyperlink>
      <w:r>
        <w:t xml:space="preserve"> </w:t>
      </w:r>
      <w:r w:rsidRPr="008342C5">
        <w:t xml:space="preserve">и двумя </w:t>
      </w:r>
      <w:hyperlink r:id="rId19" w:tooltip="Монитор (устройство)" w:history="1">
        <w:r w:rsidRPr="008342C5">
          <w:rPr>
            <w:rStyle w:val="af8"/>
            <w:color w:val="000000" w:themeColor="text1"/>
            <w:u w:val="none"/>
          </w:rPr>
          <w:t>мониторами</w:t>
        </w:r>
      </w:hyperlink>
      <w:r w:rsidRPr="008342C5">
        <w:t>.</w:t>
      </w:r>
    </w:p>
    <w:p w14:paraId="712B1D0A" w14:textId="2E7E3162" w:rsidR="008342C5" w:rsidRPr="008342C5" w:rsidRDefault="008342C5" w:rsidP="008342C5">
      <w:pPr>
        <w:pStyle w:val="af2"/>
      </w:pPr>
      <w:r w:rsidRPr="008342C5">
        <w:t xml:space="preserve">Присутствует возможность импорта файлов MPEG/AC3 с DVD-камкордера. Vegas позволяет переносить файлы </w:t>
      </w:r>
      <w:hyperlink r:id="rId20" w:tooltip="VOB" w:history="1">
        <w:r w:rsidRPr="008342C5">
          <w:rPr>
            <w:rStyle w:val="af8"/>
            <w:color w:val="000000" w:themeColor="text1"/>
            <w:u w:val="none"/>
          </w:rPr>
          <w:t>VOB</w:t>
        </w:r>
      </w:hyperlink>
      <w:r>
        <w:t xml:space="preserve"> с </w:t>
      </w:r>
      <w:hyperlink r:id="rId21" w:tooltip="Dolby Digital" w:history="1">
        <w:r w:rsidRPr="008342C5">
          <w:rPr>
            <w:rStyle w:val="af8"/>
            <w:color w:val="000000" w:themeColor="text1"/>
            <w:u w:val="none"/>
          </w:rPr>
          <w:t>AC3</w:t>
        </w:r>
      </w:hyperlink>
      <w:r>
        <w:t xml:space="preserve"> </w:t>
      </w:r>
      <w:r w:rsidRPr="008342C5">
        <w:t>аудио каналом прямо на таймлайн.</w:t>
      </w:r>
    </w:p>
    <w:p w14:paraId="1E05F1C2" w14:textId="49CD2C30" w:rsidR="008342C5" w:rsidRPr="008342C5" w:rsidRDefault="008342C5" w:rsidP="008342C5">
      <w:pPr>
        <w:pStyle w:val="af2"/>
      </w:pPr>
      <w:r w:rsidRPr="008342C5">
        <w:lastRenderedPageBreak/>
        <w:t xml:space="preserve">Возможность экспорта готового материала в видеоформаты </w:t>
      </w:r>
      <w:hyperlink r:id="rId22" w:tooltip="MPEG-1" w:history="1">
        <w:r w:rsidRPr="008342C5">
          <w:rPr>
            <w:rStyle w:val="af8"/>
            <w:color w:val="000000" w:themeColor="text1"/>
            <w:u w:val="none"/>
          </w:rPr>
          <w:t>MPEG-1</w:t>
        </w:r>
      </w:hyperlink>
      <w:r>
        <w:t xml:space="preserve">, </w:t>
      </w:r>
      <w:hyperlink r:id="rId23" w:tooltip="MPEG-2" w:history="1">
        <w:r w:rsidRPr="008342C5">
          <w:rPr>
            <w:rStyle w:val="af8"/>
            <w:color w:val="000000" w:themeColor="text1"/>
            <w:u w:val="none"/>
          </w:rPr>
          <w:t>MPEG-2</w:t>
        </w:r>
      </w:hyperlink>
      <w:r>
        <w:t xml:space="preserve">, </w:t>
      </w:r>
      <w:hyperlink r:id="rId24" w:tooltip="MPEG-4" w:history="1">
        <w:r w:rsidRPr="008342C5">
          <w:rPr>
            <w:rStyle w:val="af8"/>
            <w:color w:val="000000" w:themeColor="text1"/>
            <w:u w:val="none"/>
          </w:rPr>
          <w:t>MPEG-4</w:t>
        </w:r>
      </w:hyperlink>
      <w:r>
        <w:t xml:space="preserve">, </w:t>
      </w:r>
      <w:hyperlink r:id="rId25" w:tooltip="Audio Video Interleave" w:history="1">
        <w:r w:rsidRPr="008342C5">
          <w:rPr>
            <w:rStyle w:val="af8"/>
            <w:color w:val="000000" w:themeColor="text1"/>
            <w:u w:val="none"/>
          </w:rPr>
          <w:t>AVI</w:t>
        </w:r>
      </w:hyperlink>
      <w:r>
        <w:t xml:space="preserve">, </w:t>
      </w:r>
      <w:hyperlink r:id="rId26" w:tooltip="QuickTime" w:history="1">
        <w:r w:rsidRPr="008342C5">
          <w:rPr>
            <w:rStyle w:val="af8"/>
            <w:color w:val="000000" w:themeColor="text1"/>
            <w:u w:val="none"/>
          </w:rPr>
          <w:t>QuickTime</w:t>
        </w:r>
      </w:hyperlink>
      <w:r>
        <w:t xml:space="preserve">, </w:t>
      </w:r>
      <w:hyperlink r:id="rId27" w:tooltip="RealMedia" w:history="1">
        <w:r w:rsidRPr="008342C5">
          <w:rPr>
            <w:rStyle w:val="af8"/>
            <w:color w:val="000000" w:themeColor="text1"/>
            <w:u w:val="none"/>
          </w:rPr>
          <w:t>RealVideo</w:t>
        </w:r>
      </w:hyperlink>
      <w:r>
        <w:t xml:space="preserve">, </w:t>
      </w:r>
      <w:hyperlink r:id="rId28" w:tooltip="Windows Media Video" w:history="1">
        <w:r w:rsidRPr="008342C5">
          <w:rPr>
            <w:rStyle w:val="af8"/>
            <w:color w:val="000000" w:themeColor="text1"/>
            <w:u w:val="none"/>
          </w:rPr>
          <w:t>Windows Media Video</w:t>
        </w:r>
      </w:hyperlink>
      <w:r w:rsidRPr="008342C5">
        <w:t>, </w:t>
      </w:r>
      <w:hyperlink r:id="rId29" w:tooltip="Ogg" w:history="1">
        <w:r w:rsidRPr="008342C5">
          <w:rPr>
            <w:rStyle w:val="af8"/>
            <w:color w:val="000000" w:themeColor="text1"/>
            <w:u w:val="none"/>
          </w:rPr>
          <w:t>Ogg</w:t>
        </w:r>
      </w:hyperlink>
      <w:r w:rsidRPr="008342C5">
        <w:t>, </w:t>
      </w:r>
      <w:hyperlink r:id="rId30" w:tooltip="SWF" w:history="1">
        <w:r w:rsidRPr="008342C5">
          <w:rPr>
            <w:rStyle w:val="af8"/>
            <w:color w:val="000000" w:themeColor="text1"/>
            <w:u w:val="none"/>
          </w:rPr>
          <w:t>SWF</w:t>
        </w:r>
      </w:hyperlink>
      <w:r w:rsidRPr="008342C5">
        <w:t> и другие.</w:t>
      </w:r>
    </w:p>
    <w:p w14:paraId="65187352" w14:textId="77777777" w:rsidR="008342C5" w:rsidRPr="008342C5" w:rsidRDefault="008342C5" w:rsidP="008342C5">
      <w:pPr>
        <w:pStyle w:val="af2"/>
      </w:pPr>
      <w:r w:rsidRPr="008342C5">
        <w:t>Vegas используется для обработки видео и аудиоконтента, а также, как экзотика, для обработки фото. Также иногда он может использоваться для создания 3D-motion графики.</w:t>
      </w:r>
    </w:p>
    <w:p w14:paraId="02D76329" w14:textId="77777777" w:rsidR="00237ED8" w:rsidRPr="00237ED8" w:rsidRDefault="00237ED8" w:rsidP="00237ED8">
      <w:pPr>
        <w:pStyle w:val="af2"/>
      </w:pPr>
    </w:p>
    <w:p w14:paraId="2658C0B5" w14:textId="4CAE2A89" w:rsidR="00E55AB9" w:rsidRPr="00E55AB9" w:rsidRDefault="00E55AB9" w:rsidP="00E55AB9">
      <w:pPr>
        <w:pStyle w:val="a7"/>
      </w:pPr>
      <w:r>
        <w:t xml:space="preserve"> </w:t>
      </w:r>
      <w:bookmarkStart w:id="32" w:name="_Toc95290831"/>
      <w:r>
        <w:t>Описание инструмента для создания звуковых эффектов</w:t>
      </w:r>
      <w:bookmarkEnd w:id="32"/>
    </w:p>
    <w:p w14:paraId="2C49C4BF" w14:textId="24C69B5E" w:rsidR="007012B7" w:rsidRPr="008342C5" w:rsidRDefault="007012B7" w:rsidP="00FA270E">
      <w:pPr>
        <w:pStyle w:val="af2"/>
        <w:rPr>
          <w:lang w:val="en-US"/>
        </w:rPr>
      </w:pPr>
    </w:p>
    <w:p w14:paraId="0D3CAB86" w14:textId="4EE0D019" w:rsidR="00DA5872" w:rsidRPr="00ED3E0D" w:rsidRDefault="00666B18" w:rsidP="00FA270E">
      <w:pPr>
        <w:pStyle w:val="af2"/>
      </w:pPr>
      <w:r>
        <w:br w:type="page"/>
      </w:r>
    </w:p>
    <w:p w14:paraId="58ED61C0" w14:textId="231DD740" w:rsidR="00B77B65" w:rsidRPr="00AF647C" w:rsidRDefault="00DA5872" w:rsidP="00CB1520">
      <w:pPr>
        <w:pStyle w:val="a5"/>
      </w:pPr>
      <w:r>
        <w:lastRenderedPageBreak/>
        <w:t xml:space="preserve"> </w:t>
      </w:r>
      <w:bookmarkStart w:id="33" w:name="_Toc95290832"/>
      <w:r w:rsidR="00E55AB9">
        <w:t>Создание видеоролика</w:t>
      </w:r>
      <w:bookmarkEnd w:id="33"/>
    </w:p>
    <w:p w14:paraId="2A3A44BC" w14:textId="43B901C8" w:rsidR="00D57864" w:rsidRDefault="0024635D" w:rsidP="0024635D">
      <w:pPr>
        <w:pStyle w:val="a6"/>
      </w:pPr>
      <w:r>
        <w:t xml:space="preserve"> </w:t>
      </w:r>
      <w:bookmarkStart w:id="34" w:name="_Toc95290833"/>
      <w:r w:rsidR="00E55AB9">
        <w:t>Проектирование моделей</w:t>
      </w:r>
      <w:bookmarkEnd w:id="34"/>
    </w:p>
    <w:p w14:paraId="450D6E2C" w14:textId="30E29888" w:rsidR="00F5272E" w:rsidRPr="00F5272E" w:rsidRDefault="00F5272E" w:rsidP="00F5272E">
      <w:pPr>
        <w:pStyle w:val="af2"/>
      </w:pPr>
      <w:r>
        <w:t xml:space="preserve">В данном разделе описываются основные модели, которые фигурируют в создаваемом анимационном ролике. </w:t>
      </w:r>
    </w:p>
    <w:p w14:paraId="5B3084AE" w14:textId="41EA3232" w:rsidR="00E55AB9" w:rsidRDefault="00E55AB9" w:rsidP="00E55AB9">
      <w:pPr>
        <w:pStyle w:val="a7"/>
      </w:pPr>
      <w:r>
        <w:t xml:space="preserve"> </w:t>
      </w:r>
      <w:bookmarkStart w:id="35" w:name="_Toc95290834"/>
      <w:r>
        <w:t>Создание трёхмерной модели</w:t>
      </w:r>
      <w:bookmarkEnd w:id="35"/>
      <w:r>
        <w:t xml:space="preserve"> </w:t>
      </w:r>
      <w:r w:rsidR="005964B2">
        <w:t>Стул</w:t>
      </w:r>
    </w:p>
    <w:p w14:paraId="2C7501A8" w14:textId="0F5EB642" w:rsidR="005964B2" w:rsidRPr="005964B2" w:rsidRDefault="005964B2" w:rsidP="005964B2">
      <w:pPr>
        <w:pStyle w:val="af2"/>
      </w:pPr>
    </w:p>
    <w:p w14:paraId="1631619D" w14:textId="119F500F" w:rsidR="00E55AB9" w:rsidRDefault="005964B2" w:rsidP="005964B2">
      <w:pPr>
        <w:pStyle w:val="af2"/>
        <w:jc w:val="center"/>
      </w:pPr>
      <w:r>
        <w:rPr>
          <w:noProof/>
        </w:rPr>
        <w:drawing>
          <wp:inline distT="0" distB="0" distL="0" distR="0" wp14:anchorId="037D3837" wp14:editId="28507C61">
            <wp:extent cx="3384468" cy="2484695"/>
            <wp:effectExtent l="0" t="0" r="6985" b="0"/>
            <wp:docPr id="2" name="Рисунок 2" descr="https://sun9-78.userapi.com/impf/YHi0F4XH6XFqlBqX7ikApEcALYkmW3IZv8PNEA/Me7HMYIE4xc.jpg?size=1280x671&amp;quality=96&amp;sign=6765e407d41b7a27de18c74153256d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f/YHi0F4XH6XFqlBqX7ikApEcALYkmW3IZv8PNEA/Me7HMYIE4xc.jpg?size=1280x671&amp;quality=96&amp;sign=6765e407d41b7a27de18c74153256de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7" t="15482" r="39094" b="32709"/>
                    <a:stretch/>
                  </pic:blipFill>
                  <pic:spPr bwMode="auto">
                    <a:xfrm>
                      <a:off x="0" y="0"/>
                      <a:ext cx="3392227" cy="24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065A3" w14:textId="1A07F43C" w:rsidR="005964B2" w:rsidRPr="00E55AB9" w:rsidRDefault="005964B2" w:rsidP="005964B2">
      <w:pPr>
        <w:pStyle w:val="a8"/>
      </w:pPr>
      <w:r>
        <w:t>Модель стула</w:t>
      </w:r>
    </w:p>
    <w:p w14:paraId="37501AD1" w14:textId="17E8D288" w:rsidR="0024635D" w:rsidRDefault="00E55AB9" w:rsidP="0024635D">
      <w:pPr>
        <w:pStyle w:val="a6"/>
      </w:pPr>
      <w:r>
        <w:t xml:space="preserve"> </w:t>
      </w:r>
      <w:bookmarkStart w:id="36" w:name="_Toc95290835"/>
      <w:r>
        <w:t>Создание материалов</w:t>
      </w:r>
      <w:bookmarkEnd w:id="36"/>
    </w:p>
    <w:p w14:paraId="43E6364F" w14:textId="77777777" w:rsidR="00E55AB9" w:rsidRPr="00E55AB9" w:rsidRDefault="00E55AB9" w:rsidP="00FA270E">
      <w:pPr>
        <w:pStyle w:val="af2"/>
      </w:pPr>
    </w:p>
    <w:p w14:paraId="1B114751" w14:textId="2F8F7682" w:rsidR="00FF0A0F" w:rsidRDefault="00E55AB9" w:rsidP="00FF0A0F">
      <w:pPr>
        <w:pStyle w:val="a6"/>
      </w:pPr>
      <w:r>
        <w:t xml:space="preserve"> </w:t>
      </w:r>
      <w:bookmarkStart w:id="37" w:name="_Toc95290836"/>
      <w:r>
        <w:t>Создание камеры и освещения</w:t>
      </w:r>
      <w:bookmarkEnd w:id="37"/>
    </w:p>
    <w:p w14:paraId="06C86EB4" w14:textId="0E22655E" w:rsidR="00EE5BB0" w:rsidRPr="002549DB" w:rsidRDefault="00EE5BB0" w:rsidP="00FA270E">
      <w:pPr>
        <w:pStyle w:val="af2"/>
      </w:pPr>
    </w:p>
    <w:p w14:paraId="0A39A78C" w14:textId="48AF421F" w:rsidR="00F52F72" w:rsidRDefault="00723D1C" w:rsidP="00FF0A0F">
      <w:pPr>
        <w:pStyle w:val="a6"/>
      </w:pPr>
      <w:r>
        <w:t xml:space="preserve"> </w:t>
      </w:r>
      <w:bookmarkStart w:id="38" w:name="_Toc95290837"/>
      <w:r w:rsidR="00E55AB9">
        <w:t>Создание анимации</w:t>
      </w:r>
      <w:bookmarkEnd w:id="38"/>
      <w:r>
        <w:t xml:space="preserve"> </w:t>
      </w:r>
    </w:p>
    <w:p w14:paraId="7EB8A2EC" w14:textId="77777777" w:rsidR="00E55AB9" w:rsidRPr="00E55AB9" w:rsidRDefault="00E55AB9" w:rsidP="00FA270E">
      <w:pPr>
        <w:pStyle w:val="af2"/>
      </w:pPr>
    </w:p>
    <w:p w14:paraId="2F13A95D" w14:textId="540DFBEF" w:rsidR="007378AC" w:rsidRDefault="00E55AB9" w:rsidP="002D641A">
      <w:pPr>
        <w:pStyle w:val="a6"/>
      </w:pPr>
      <w:r>
        <w:t xml:space="preserve"> </w:t>
      </w:r>
      <w:bookmarkStart w:id="39" w:name="_Toc95290838"/>
      <w:r>
        <w:t>Создание звуковых эффектов</w:t>
      </w:r>
      <w:bookmarkEnd w:id="39"/>
    </w:p>
    <w:p w14:paraId="206AD631" w14:textId="4CA3B18F" w:rsidR="00421254" w:rsidRDefault="00E55AB9" w:rsidP="00E55AB9">
      <w:pPr>
        <w:pStyle w:val="a8"/>
        <w:numPr>
          <w:ilvl w:val="0"/>
          <w:numId w:val="0"/>
        </w:numPr>
        <w:jc w:val="left"/>
      </w:pPr>
      <w:r>
        <w:t xml:space="preserve"> </w:t>
      </w:r>
    </w:p>
    <w:p w14:paraId="1FBEEF92" w14:textId="54C30D17" w:rsidR="00660C54" w:rsidRDefault="00660C54" w:rsidP="00660C54">
      <w:pPr>
        <w:pStyle w:val="a6"/>
      </w:pPr>
      <w:r>
        <w:t xml:space="preserve"> </w:t>
      </w:r>
      <w:bookmarkStart w:id="40" w:name="_Toc95290839"/>
      <w:r w:rsidR="00FC303A">
        <w:t>Финальный монтаж и сведение</w:t>
      </w:r>
      <w:bookmarkEnd w:id="40"/>
    </w:p>
    <w:p w14:paraId="500A510D" w14:textId="1F281CC2" w:rsidR="003736CF" w:rsidRPr="003736CF" w:rsidRDefault="003736CF" w:rsidP="00FC303A">
      <w:pPr>
        <w:pStyle w:val="a8"/>
        <w:numPr>
          <w:ilvl w:val="0"/>
          <w:numId w:val="0"/>
        </w:numPr>
        <w:ind w:left="1440"/>
        <w:jc w:val="left"/>
      </w:pPr>
    </w:p>
    <w:p w14:paraId="20958E54" w14:textId="248200AA" w:rsidR="00FF0A0F" w:rsidRDefault="00FF0A0F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41" w:name="_Toc95290840"/>
      <w:r>
        <w:lastRenderedPageBreak/>
        <w:t>Заключение</w:t>
      </w:r>
      <w:bookmarkEnd w:id="41"/>
    </w:p>
    <w:p w14:paraId="3BED995E" w14:textId="77777777" w:rsidR="00FC303A" w:rsidRDefault="00FC303A" w:rsidP="00FA270E">
      <w:pPr>
        <w:pStyle w:val="af2"/>
      </w:pPr>
    </w:p>
    <w:p w14:paraId="6E450673" w14:textId="44ED9539" w:rsidR="00DE15D1" w:rsidRDefault="00FC303A" w:rsidP="00FA270E">
      <w:pPr>
        <w:pStyle w:val="af2"/>
      </w:pPr>
      <w:r w:rsidRPr="00FC303A">
        <w:t>В ходе выполнения работы была возможность познакомиться с графическими примитивами создания 3D-объектов в профессиональной программной системе Blender, модификаторами для лучшей визуализации объектов и для придания объектам необходимой формы. Получили представления о расстановке правильного освещения, создания анимации, работе с камерой и полигонами. Закрепили на практике основы текстурирования объектов.</w:t>
      </w:r>
      <w:r w:rsidR="00DE15D1" w:rsidRPr="00FC303A">
        <w:t xml:space="preserve"> </w:t>
      </w:r>
    </w:p>
    <w:p w14:paraId="04DF9C18" w14:textId="77777777" w:rsidR="00BA40BE" w:rsidRPr="00FC303A" w:rsidRDefault="00BA40BE" w:rsidP="00FA270E">
      <w:pPr>
        <w:pStyle w:val="af2"/>
      </w:pP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42" w:name="_Toc95290841"/>
      <w:r>
        <w:lastRenderedPageBreak/>
        <w:t>Библиографический список</w:t>
      </w:r>
      <w:bookmarkEnd w:id="42"/>
    </w:p>
    <w:p w14:paraId="3E90D839" w14:textId="70FE3D64" w:rsidR="00FC303A" w:rsidRDefault="00740486" w:rsidP="00FA270E">
      <w:pPr>
        <w:pStyle w:val="af2"/>
      </w:pPr>
      <w:r>
        <w:t>1</w:t>
      </w:r>
      <w:r w:rsidR="00FC303A" w:rsidRPr="00FC303A">
        <w:t xml:space="preserve"> </w:t>
      </w:r>
      <w:r w:rsidR="00FC303A">
        <w:t>Большаков В.П. "Основы 3D-моделирования" [4]: учебник для вузов /В.П. Большаков, А.А. Сергеев, А.Л. Бочков. – Москва: Юристъ, 2001. – 550 с</w:t>
      </w:r>
    </w:p>
    <w:p w14:paraId="55C3C9BD" w14:textId="77777777" w:rsidR="00FC303A" w:rsidRDefault="00FC303A" w:rsidP="00FA270E">
      <w:pPr>
        <w:pStyle w:val="af2"/>
      </w:pPr>
      <w:r>
        <w:t>2.</w:t>
      </w:r>
      <w:r>
        <w:tab/>
        <w:t>Бутакова, Н.Г. Компьютерная графика / Н.Г. Бутакова. - М.: МГИУ, 2008. - 216 c.</w:t>
      </w:r>
    </w:p>
    <w:p w14:paraId="531F38FE" w14:textId="77777777" w:rsidR="00FC303A" w:rsidRDefault="00FC303A" w:rsidP="00FA270E">
      <w:pPr>
        <w:pStyle w:val="af2"/>
      </w:pPr>
      <w:r>
        <w:t>3.</w:t>
      </w:r>
      <w:r>
        <w:tab/>
        <w:t>Залогова, Л.А. Компьютерная графика. Элективный курс: Практикум / Л.А. Залогова. - М.: БИНОМ. ЛЗ, 2011. - 245 c.</w:t>
      </w:r>
    </w:p>
    <w:p w14:paraId="6FDA403D" w14:textId="77777777" w:rsidR="00FC303A" w:rsidRDefault="00FC303A" w:rsidP="00FA270E">
      <w:pPr>
        <w:pStyle w:val="af2"/>
      </w:pPr>
      <w:r>
        <w:t>4.</w:t>
      </w:r>
      <w:r>
        <w:tab/>
        <w:t>Компьютерная графика: Учебник для вузов. 2-е изд./ Петров М.Н., Молочков В.П. - СПб. Питер, 2009.</w:t>
      </w:r>
    </w:p>
    <w:p w14:paraId="6E1F4AE1" w14:textId="77A23FF4" w:rsidR="00730C22" w:rsidRPr="00F935D9" w:rsidRDefault="00FC303A" w:rsidP="00FA270E">
      <w:pPr>
        <w:pStyle w:val="af2"/>
      </w:pPr>
      <w:r>
        <w:t>5.</w:t>
      </w:r>
      <w:r>
        <w:tab/>
        <w:t>Компьютерная графика: Энциклопедия./ Рэйнбоу В. - СПб.: Питер, 2009</w:t>
      </w:r>
    </w:p>
    <w:sectPr w:rsidR="00730C22" w:rsidRPr="00F935D9" w:rsidSect="00730C22">
      <w:footerReference w:type="default" r:id="rId32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52DB" w14:textId="77777777" w:rsidR="009E2375" w:rsidRDefault="009E2375" w:rsidP="00703F1F">
      <w:r>
        <w:separator/>
      </w:r>
    </w:p>
    <w:p w14:paraId="42D67852" w14:textId="77777777" w:rsidR="009E2375" w:rsidRDefault="009E2375"/>
  </w:endnote>
  <w:endnote w:type="continuationSeparator" w:id="0">
    <w:p w14:paraId="06B729B3" w14:textId="77777777" w:rsidR="009E2375" w:rsidRDefault="009E2375" w:rsidP="00703F1F">
      <w:r>
        <w:continuationSeparator/>
      </w:r>
    </w:p>
    <w:p w14:paraId="3BC76E80" w14:textId="77777777" w:rsidR="009E2375" w:rsidRDefault="009E2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3736CF" w:rsidRDefault="003736CF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725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FDD18" w14:textId="77777777" w:rsidR="009E2375" w:rsidRDefault="009E2375" w:rsidP="00703F1F">
      <w:r>
        <w:separator/>
      </w:r>
    </w:p>
    <w:p w14:paraId="3EF1D269" w14:textId="77777777" w:rsidR="009E2375" w:rsidRDefault="009E2375"/>
  </w:footnote>
  <w:footnote w:type="continuationSeparator" w:id="0">
    <w:p w14:paraId="55AE8BCD" w14:textId="77777777" w:rsidR="009E2375" w:rsidRDefault="009E2375" w:rsidP="00703F1F">
      <w:r>
        <w:continuationSeparator/>
      </w:r>
    </w:p>
    <w:p w14:paraId="24362B3D" w14:textId="77777777" w:rsidR="009E2375" w:rsidRDefault="009E237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D4C07F32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4208BB76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283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.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A0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64F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41AE"/>
    <w:rsid w:val="000E5419"/>
    <w:rsid w:val="000E5DE3"/>
    <w:rsid w:val="000E65E1"/>
    <w:rsid w:val="000F1567"/>
    <w:rsid w:val="000F2085"/>
    <w:rsid w:val="000F2DD1"/>
    <w:rsid w:val="000F5DCA"/>
    <w:rsid w:val="000F7B18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142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5383"/>
    <w:rsid w:val="00176972"/>
    <w:rsid w:val="00176AB7"/>
    <w:rsid w:val="00176DAC"/>
    <w:rsid w:val="00180BA8"/>
    <w:rsid w:val="0018519B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37ED8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C4F"/>
    <w:rsid w:val="002747FF"/>
    <w:rsid w:val="0027630E"/>
    <w:rsid w:val="00280152"/>
    <w:rsid w:val="00281A51"/>
    <w:rsid w:val="002900A4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B6E"/>
    <w:rsid w:val="002C51BD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685E"/>
    <w:rsid w:val="003179A6"/>
    <w:rsid w:val="00320CEF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E7B47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340F"/>
    <w:rsid w:val="00414155"/>
    <w:rsid w:val="00414C03"/>
    <w:rsid w:val="004204D2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184D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6E43"/>
    <w:rsid w:val="00481182"/>
    <w:rsid w:val="0048197F"/>
    <w:rsid w:val="004829A6"/>
    <w:rsid w:val="004834AF"/>
    <w:rsid w:val="00483C6F"/>
    <w:rsid w:val="00484F2E"/>
    <w:rsid w:val="00486B1F"/>
    <w:rsid w:val="00486EB3"/>
    <w:rsid w:val="00487115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3D5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079C"/>
    <w:rsid w:val="00582D35"/>
    <w:rsid w:val="00582E9C"/>
    <w:rsid w:val="00583FD8"/>
    <w:rsid w:val="00591BB4"/>
    <w:rsid w:val="0059533B"/>
    <w:rsid w:val="005964B2"/>
    <w:rsid w:val="005969DD"/>
    <w:rsid w:val="005A301F"/>
    <w:rsid w:val="005A4366"/>
    <w:rsid w:val="005B0417"/>
    <w:rsid w:val="005B3975"/>
    <w:rsid w:val="005B5180"/>
    <w:rsid w:val="005B5B5D"/>
    <w:rsid w:val="005B746E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870"/>
    <w:rsid w:val="005E5C84"/>
    <w:rsid w:val="005E671C"/>
    <w:rsid w:val="005E681A"/>
    <w:rsid w:val="005E6CDB"/>
    <w:rsid w:val="005E74A9"/>
    <w:rsid w:val="005E7FC5"/>
    <w:rsid w:val="005F2C19"/>
    <w:rsid w:val="005F5D00"/>
    <w:rsid w:val="006015BC"/>
    <w:rsid w:val="0060473E"/>
    <w:rsid w:val="00604C6F"/>
    <w:rsid w:val="0060552B"/>
    <w:rsid w:val="006060ED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54161"/>
    <w:rsid w:val="006547B8"/>
    <w:rsid w:val="00660541"/>
    <w:rsid w:val="00660973"/>
    <w:rsid w:val="00660C54"/>
    <w:rsid w:val="00665F41"/>
    <w:rsid w:val="00666B18"/>
    <w:rsid w:val="00666B4E"/>
    <w:rsid w:val="00666E77"/>
    <w:rsid w:val="00666E9F"/>
    <w:rsid w:val="00670953"/>
    <w:rsid w:val="00673820"/>
    <w:rsid w:val="00676B02"/>
    <w:rsid w:val="006770EF"/>
    <w:rsid w:val="00677950"/>
    <w:rsid w:val="00680B1A"/>
    <w:rsid w:val="006833A1"/>
    <w:rsid w:val="006903EA"/>
    <w:rsid w:val="00690F3C"/>
    <w:rsid w:val="0069281C"/>
    <w:rsid w:val="00693BE7"/>
    <w:rsid w:val="00694F99"/>
    <w:rsid w:val="00695C4A"/>
    <w:rsid w:val="006A29DF"/>
    <w:rsid w:val="006A4A7A"/>
    <w:rsid w:val="006A5A88"/>
    <w:rsid w:val="006B0FF2"/>
    <w:rsid w:val="006B36A2"/>
    <w:rsid w:val="006B44B2"/>
    <w:rsid w:val="006B68C7"/>
    <w:rsid w:val="006C038C"/>
    <w:rsid w:val="006C07D9"/>
    <w:rsid w:val="006C098B"/>
    <w:rsid w:val="006C1BD1"/>
    <w:rsid w:val="006C2026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2BD1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1C35"/>
    <w:rsid w:val="007A213E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4FD"/>
    <w:rsid w:val="007C1988"/>
    <w:rsid w:val="007C6B58"/>
    <w:rsid w:val="007C7DA2"/>
    <w:rsid w:val="007D503A"/>
    <w:rsid w:val="007D6B5D"/>
    <w:rsid w:val="007D7E4C"/>
    <w:rsid w:val="007E5521"/>
    <w:rsid w:val="007E720E"/>
    <w:rsid w:val="007E7FED"/>
    <w:rsid w:val="007F5D03"/>
    <w:rsid w:val="007F733A"/>
    <w:rsid w:val="00805182"/>
    <w:rsid w:val="008054B7"/>
    <w:rsid w:val="00810BD9"/>
    <w:rsid w:val="00811228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2C5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2A41"/>
    <w:rsid w:val="00884035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8F4328"/>
    <w:rsid w:val="009032C3"/>
    <w:rsid w:val="00905C58"/>
    <w:rsid w:val="00905C9A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46753"/>
    <w:rsid w:val="00950B41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9F3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3649"/>
    <w:rsid w:val="009B4C31"/>
    <w:rsid w:val="009B4CB8"/>
    <w:rsid w:val="009B654B"/>
    <w:rsid w:val="009B789D"/>
    <w:rsid w:val="009C1ACA"/>
    <w:rsid w:val="009C3725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375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06CD9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1D70"/>
    <w:rsid w:val="00A4241D"/>
    <w:rsid w:val="00A43296"/>
    <w:rsid w:val="00A45097"/>
    <w:rsid w:val="00A452B0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6A59"/>
    <w:rsid w:val="00A719B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3549"/>
    <w:rsid w:val="00A951AF"/>
    <w:rsid w:val="00A951D5"/>
    <w:rsid w:val="00A95863"/>
    <w:rsid w:val="00A95D92"/>
    <w:rsid w:val="00A9652A"/>
    <w:rsid w:val="00AA165E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23A6"/>
    <w:rsid w:val="00AC3A31"/>
    <w:rsid w:val="00AC6A38"/>
    <w:rsid w:val="00AC7075"/>
    <w:rsid w:val="00AD0B4A"/>
    <w:rsid w:val="00AD188A"/>
    <w:rsid w:val="00AD2007"/>
    <w:rsid w:val="00AE12A2"/>
    <w:rsid w:val="00AE1435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29B1"/>
    <w:rsid w:val="00B13E07"/>
    <w:rsid w:val="00B157B0"/>
    <w:rsid w:val="00B15C0B"/>
    <w:rsid w:val="00B15FE1"/>
    <w:rsid w:val="00B1623D"/>
    <w:rsid w:val="00B16F32"/>
    <w:rsid w:val="00B2173A"/>
    <w:rsid w:val="00B21752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40BE"/>
    <w:rsid w:val="00BA5745"/>
    <w:rsid w:val="00BA5E45"/>
    <w:rsid w:val="00BA744E"/>
    <w:rsid w:val="00BB0A2B"/>
    <w:rsid w:val="00BB2A1B"/>
    <w:rsid w:val="00BB5A2B"/>
    <w:rsid w:val="00BB5B17"/>
    <w:rsid w:val="00BC35EC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0A3"/>
    <w:rsid w:val="00BE3292"/>
    <w:rsid w:val="00BE4CEF"/>
    <w:rsid w:val="00BF124F"/>
    <w:rsid w:val="00BF1C57"/>
    <w:rsid w:val="00BF3F0D"/>
    <w:rsid w:val="00BF4066"/>
    <w:rsid w:val="00BF501F"/>
    <w:rsid w:val="00C01B73"/>
    <w:rsid w:val="00C040F4"/>
    <w:rsid w:val="00C064F2"/>
    <w:rsid w:val="00C068DF"/>
    <w:rsid w:val="00C074D5"/>
    <w:rsid w:val="00C07EBC"/>
    <w:rsid w:val="00C11074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302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E9B"/>
    <w:rsid w:val="00C87C96"/>
    <w:rsid w:val="00C91CC3"/>
    <w:rsid w:val="00C93237"/>
    <w:rsid w:val="00C944BD"/>
    <w:rsid w:val="00C949F0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03F1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054F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25C3"/>
    <w:rsid w:val="00D80CFF"/>
    <w:rsid w:val="00D81E28"/>
    <w:rsid w:val="00D821DD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B790E"/>
    <w:rsid w:val="00DC10E8"/>
    <w:rsid w:val="00DC1114"/>
    <w:rsid w:val="00DC3724"/>
    <w:rsid w:val="00DC7C7E"/>
    <w:rsid w:val="00DD284D"/>
    <w:rsid w:val="00DD2B8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A08"/>
    <w:rsid w:val="00E35A95"/>
    <w:rsid w:val="00E36155"/>
    <w:rsid w:val="00E363BA"/>
    <w:rsid w:val="00E42C41"/>
    <w:rsid w:val="00E42CD4"/>
    <w:rsid w:val="00E43199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55AB9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30C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6446"/>
    <w:rsid w:val="00EC15B8"/>
    <w:rsid w:val="00EC1C8F"/>
    <w:rsid w:val="00EC296E"/>
    <w:rsid w:val="00EC35C7"/>
    <w:rsid w:val="00EC4996"/>
    <w:rsid w:val="00EC5A78"/>
    <w:rsid w:val="00EC6927"/>
    <w:rsid w:val="00ED0117"/>
    <w:rsid w:val="00ED0662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A43"/>
    <w:rsid w:val="00F17EBD"/>
    <w:rsid w:val="00F23355"/>
    <w:rsid w:val="00F23581"/>
    <w:rsid w:val="00F23A08"/>
    <w:rsid w:val="00F243F8"/>
    <w:rsid w:val="00F260F2"/>
    <w:rsid w:val="00F26191"/>
    <w:rsid w:val="00F26BDC"/>
    <w:rsid w:val="00F279FA"/>
    <w:rsid w:val="00F30092"/>
    <w:rsid w:val="00F30FBD"/>
    <w:rsid w:val="00F33628"/>
    <w:rsid w:val="00F34203"/>
    <w:rsid w:val="00F3561D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72E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5D9"/>
    <w:rsid w:val="00F93DFF"/>
    <w:rsid w:val="00F94FFA"/>
    <w:rsid w:val="00F96EE4"/>
    <w:rsid w:val="00FA204D"/>
    <w:rsid w:val="00FA270E"/>
    <w:rsid w:val="00FB2126"/>
    <w:rsid w:val="00FC02F0"/>
    <w:rsid w:val="00FC1583"/>
    <w:rsid w:val="00FC1843"/>
    <w:rsid w:val="00FC2541"/>
    <w:rsid w:val="00FC303A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5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DB790E"/>
    <w:pPr>
      <w:spacing w:line="360" w:lineRule="auto"/>
      <w:ind w:firstLine="709"/>
      <w:jc w:val="both"/>
    </w:pPr>
    <w:rPr>
      <w:color w:val="000000" w:themeColor="text1"/>
      <w:szCs w:val="28"/>
      <w:shd w:val="clear" w:color="auto" w:fill="FFFFFF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DB790E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9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00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DirectX" TargetMode="External"/><Relationship Id="rId18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6" Type="http://schemas.openxmlformats.org/officeDocument/2006/relationships/hyperlink" Target="https://ru.wikipedia.org/wiki/QuickTi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Dolby_Digita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5%D1%81%D0%B5%D0%BC%D0%BF%D0%BB%D0%B8%D0%BD%D0%B3" TargetMode="External"/><Relationship Id="rId17" Type="http://schemas.openxmlformats.org/officeDocument/2006/relationships/hyperlink" Target="https://ru.wikipedia.org/wiki/VST" TargetMode="External"/><Relationship Id="rId25" Type="http://schemas.openxmlformats.org/officeDocument/2006/relationships/hyperlink" Target="https://ru.wikipedia.org/wiki/Audio_Video_Interleav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B%D0%B0%D0%B3%D0%B8%D0%BD" TargetMode="External"/><Relationship Id="rId20" Type="http://schemas.openxmlformats.org/officeDocument/2006/relationships/hyperlink" Target="https://ru.wikipedia.org/wiki/VOB" TargetMode="External"/><Relationship Id="rId29" Type="http://schemas.openxmlformats.org/officeDocument/2006/relationships/hyperlink" Target="https://ru.wikipedia.org/wiki/Og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3%D0%BF%D0%BB%D0%B5%D0%BA%D1%81_(%D1%82%D0%B5%D0%BB%D0%B5%D0%BA%D0%BE%D0%BC%D0%BC%D1%83%D0%BD%D0%B8%D0%BA%D0%B0%D1%86%D0%B8%D0%B8)" TargetMode="External"/><Relationship Id="rId24" Type="http://schemas.openxmlformats.org/officeDocument/2006/relationships/hyperlink" Target="https://ru.wikipedia.org/wiki/MPEG-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RGB" TargetMode="External"/><Relationship Id="rId23" Type="http://schemas.openxmlformats.org/officeDocument/2006/relationships/hyperlink" Target="https://ru.wikipedia.org/wiki/MPEG-2" TargetMode="External"/><Relationship Id="rId28" Type="http://schemas.openxmlformats.org/officeDocument/2006/relationships/hyperlink" Target="https://ru.wikipedia.org/wiki/Windows_Media_Video" TargetMode="External"/><Relationship Id="rId10" Type="http://schemas.openxmlformats.org/officeDocument/2006/relationships/hyperlink" Target="https://ru.wikipedia.org/wiki/Sony" TargetMode="External"/><Relationship Id="rId19" Type="http://schemas.openxmlformats.org/officeDocument/2006/relationships/hyperlink" Target="https://ru.wikipedia.org/wiki/%D0%9C%D0%BE%D0%BD%D0%B8%D1%82%D0%BE%D1%80_(%D1%83%D1%81%D1%82%D1%80%D0%BE%D0%B9%D1%81%D1%82%D0%B2%D0%BE)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DV" TargetMode="External"/><Relationship Id="rId22" Type="http://schemas.openxmlformats.org/officeDocument/2006/relationships/hyperlink" Target="https://ru.wikipedia.org/wiki/MPEG-1" TargetMode="External"/><Relationship Id="rId27" Type="http://schemas.openxmlformats.org/officeDocument/2006/relationships/hyperlink" Target="https://ru.wikipedia.org/wiki/RealMedia" TargetMode="External"/><Relationship Id="rId30" Type="http://schemas.openxmlformats.org/officeDocument/2006/relationships/hyperlink" Target="https://ru.wikipedia.org/wiki/SW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114A-CF88-45B0-9200-7CB5E607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49</cp:revision>
  <cp:lastPrinted>2022-01-09T14:07:00Z</cp:lastPrinted>
  <dcterms:created xsi:type="dcterms:W3CDTF">2022-02-09T06:06:00Z</dcterms:created>
  <dcterms:modified xsi:type="dcterms:W3CDTF">2022-03-28T20:37:00Z</dcterms:modified>
</cp:coreProperties>
</file>