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00531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0053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300531">
        <w:rPr>
          <w:rFonts w:cs="Times New Roman"/>
          <w:sz w:val="24"/>
          <w:szCs w:val="24"/>
        </w:rPr>
        <w:t>студента</w:t>
      </w:r>
      <w:r w:rsidR="00CE359A" w:rsidRPr="00300531">
        <w:rPr>
          <w:rFonts w:cs="Times New Roman"/>
          <w:sz w:val="24"/>
          <w:szCs w:val="24"/>
        </w:rPr>
        <w:t xml:space="preserve"> группы ИТ – </w:t>
      </w:r>
      <w:r w:rsidR="007E648B" w:rsidRPr="00300531">
        <w:rPr>
          <w:rFonts w:cs="Times New Roman"/>
          <w:sz w:val="24"/>
          <w:szCs w:val="24"/>
        </w:rPr>
        <w:t>4</w:t>
      </w:r>
      <w:r w:rsidR="00CE359A" w:rsidRPr="00300531">
        <w:rPr>
          <w:rFonts w:cs="Times New Roman"/>
          <w:sz w:val="24"/>
          <w:szCs w:val="24"/>
        </w:rPr>
        <w:t>2</w:t>
      </w:r>
      <w:r w:rsidR="0019290F" w:rsidRPr="00300531">
        <w:rPr>
          <w:rFonts w:cs="Times New Roman"/>
          <w:sz w:val="24"/>
          <w:szCs w:val="24"/>
        </w:rPr>
        <w:br/>
      </w:r>
      <w:r w:rsidR="00CE359A" w:rsidRPr="0030053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00531" w14:paraId="596FB372" w14:textId="77777777" w:rsidTr="00470D8C">
        <w:tc>
          <w:tcPr>
            <w:tcW w:w="2401" w:type="dxa"/>
          </w:tcPr>
          <w:p w14:paraId="6FD169CD" w14:textId="77777777" w:rsidR="00CE359A" w:rsidRPr="0030053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0053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0053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0053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300531" w:rsidRDefault="00AC01BD" w:rsidP="005D53A9">
      <w:pPr>
        <w:pStyle w:val="a1"/>
        <w:rPr>
          <w:sz w:val="24"/>
          <w:szCs w:val="24"/>
        </w:rPr>
      </w:pPr>
      <w:r w:rsidRPr="00300531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47AC1544" w:rsidR="003532A7" w:rsidRPr="00300531" w:rsidRDefault="00CE359A" w:rsidP="00BC5EFD">
      <w:pPr>
        <w:pStyle w:val="Default"/>
        <w:rPr>
          <w:rStyle w:val="af4"/>
          <w:sz w:val="24"/>
          <w:szCs w:val="24"/>
        </w:rPr>
      </w:pPr>
      <w:r w:rsidRPr="00300531">
        <w:rPr>
          <w:b/>
        </w:rPr>
        <w:t>Цель работы</w:t>
      </w:r>
      <w:r w:rsidR="00E90335" w:rsidRPr="00300531">
        <w:t>:</w:t>
      </w:r>
      <w:r w:rsidR="00BC5EFD" w:rsidRPr="00300531">
        <w:t xml:space="preserve"> </w:t>
      </w:r>
      <w:r w:rsidR="00E36F38" w:rsidRPr="00300531">
        <w:t>построение имитационной модели системы массового обслуживания, параметры которой являются детерминированными величинами</w:t>
      </w:r>
      <w:r w:rsidR="00BC5EFD" w:rsidRPr="00300531">
        <w:rPr>
          <w:rStyle w:val="af4"/>
          <w:sz w:val="24"/>
          <w:szCs w:val="24"/>
        </w:rPr>
        <w:t>.</w:t>
      </w:r>
    </w:p>
    <w:p w14:paraId="2FB8BF66" w14:textId="77777777" w:rsidR="00E36F38" w:rsidRPr="00300531" w:rsidRDefault="00E36F38" w:rsidP="00BC5EFD">
      <w:pPr>
        <w:pStyle w:val="Default"/>
      </w:pPr>
    </w:p>
    <w:p w14:paraId="1271C954" w14:textId="2125BAD1" w:rsidR="004237A5" w:rsidRPr="00300531" w:rsidRDefault="00705828" w:rsidP="00705828">
      <w:pPr>
        <w:pStyle w:val="a3"/>
        <w:rPr>
          <w:sz w:val="24"/>
          <w:szCs w:val="24"/>
        </w:rPr>
      </w:pPr>
      <w:r w:rsidRPr="00300531">
        <w:rPr>
          <w:sz w:val="24"/>
          <w:szCs w:val="24"/>
        </w:rPr>
        <w:t>Содержание работы</w:t>
      </w:r>
    </w:p>
    <w:p w14:paraId="24A80F2C" w14:textId="77777777" w:rsidR="00705828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300531">
        <w:rPr>
          <w:sz w:val="24"/>
          <w:szCs w:val="24"/>
        </w:rPr>
        <w:t>мкс</w:t>
      </w:r>
      <w:proofErr w:type="spellEnd"/>
      <w:r w:rsidRPr="00300531">
        <w:rPr>
          <w:sz w:val="24"/>
          <w:szCs w:val="24"/>
        </w:rPr>
        <w:t xml:space="preserve">). </w:t>
      </w:r>
    </w:p>
    <w:p w14:paraId="35D01629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300531">
        <w:rPr>
          <w:sz w:val="24"/>
          <w:szCs w:val="24"/>
        </w:rPr>
        <w:t>мкс</w:t>
      </w:r>
      <w:proofErr w:type="spellEnd"/>
      <w:r w:rsidRPr="00300531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300531">
        <w:rPr>
          <w:sz w:val="24"/>
          <w:szCs w:val="24"/>
        </w:rPr>
        <w:t>мкс</w:t>
      </w:r>
      <w:proofErr w:type="spellEnd"/>
      <w:r w:rsidRPr="00300531">
        <w:rPr>
          <w:sz w:val="24"/>
          <w:szCs w:val="24"/>
        </w:rPr>
        <w:t xml:space="preserve">). </w:t>
      </w:r>
    </w:p>
    <w:p w14:paraId="0D4E6AE1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b/>
          <w:sz w:val="24"/>
          <w:szCs w:val="24"/>
        </w:rPr>
        <w:t>Данные для детерминированной модели СМО:</w:t>
      </w:r>
      <w:r w:rsidRPr="00300531">
        <w:rPr>
          <w:sz w:val="24"/>
          <w:szCs w:val="24"/>
        </w:rPr>
        <w:t xml:space="preserve"> N=3, t1=10, t2=</w:t>
      </w:r>
      <w:proofErr w:type="gramStart"/>
      <w:r w:rsidRPr="00300531">
        <w:rPr>
          <w:sz w:val="24"/>
          <w:szCs w:val="24"/>
        </w:rPr>
        <w:t>10 ,</w:t>
      </w:r>
      <w:proofErr w:type="gramEnd"/>
      <w:r w:rsidRPr="00300531">
        <w:rPr>
          <w:sz w:val="24"/>
          <w:szCs w:val="24"/>
        </w:rPr>
        <w:t xml:space="preserve"> t3=33, Е=4. </w:t>
      </w:r>
    </w:p>
    <w:p w14:paraId="07322AB6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b/>
          <w:sz w:val="24"/>
          <w:szCs w:val="24"/>
        </w:rPr>
        <w:t>Данные для стохастической модели СМО:</w:t>
      </w:r>
      <w:r w:rsidRPr="0030053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b/>
          <w:sz w:val="24"/>
          <w:szCs w:val="24"/>
        </w:rPr>
        <w:t xml:space="preserve">Варьируемые параметры: </w:t>
      </w:r>
      <w:r w:rsidRPr="00300531">
        <w:rPr>
          <w:sz w:val="24"/>
          <w:szCs w:val="24"/>
        </w:rPr>
        <w:t xml:space="preserve">N. </w:t>
      </w:r>
    </w:p>
    <w:p w14:paraId="4E189C01" w14:textId="6A680E12" w:rsidR="00705828" w:rsidRPr="00300531" w:rsidRDefault="0070582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Pr="00300531" w:rsidRDefault="00AA6449" w:rsidP="00754466">
      <w:pPr>
        <w:pStyle w:val="a2"/>
        <w:rPr>
          <w:sz w:val="24"/>
          <w:szCs w:val="24"/>
        </w:rPr>
      </w:pPr>
      <w:r w:rsidRPr="00300531">
        <w:rPr>
          <w:noProof/>
          <w:sz w:val="24"/>
          <w:szCs w:val="24"/>
          <w:lang w:eastAsia="ru-RU"/>
        </w:rPr>
        <w:drawing>
          <wp:inline distT="0" distB="0" distL="0" distR="0" wp14:anchorId="099117D5" wp14:editId="752B6618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300531" w:rsidRDefault="00214B5D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Условные обозначения: А</w:t>
      </w:r>
      <w:proofErr w:type="spellStart"/>
      <w:r w:rsidRPr="00300531">
        <w:rPr>
          <w:sz w:val="24"/>
          <w:szCs w:val="24"/>
          <w:lang w:val="en-US"/>
        </w:rPr>
        <w:t>ij</w:t>
      </w:r>
      <w:proofErr w:type="spellEnd"/>
      <w:r w:rsidRPr="00300531">
        <w:rPr>
          <w:sz w:val="24"/>
          <w:szCs w:val="24"/>
        </w:rPr>
        <w:t xml:space="preserve"> – активность, ФД</w:t>
      </w:r>
      <w:proofErr w:type="spellStart"/>
      <w:r w:rsidRPr="00300531">
        <w:rPr>
          <w:sz w:val="24"/>
          <w:szCs w:val="24"/>
          <w:lang w:val="en-US"/>
        </w:rPr>
        <w:t>i</w:t>
      </w:r>
      <w:proofErr w:type="spellEnd"/>
      <w:r w:rsidRPr="00300531">
        <w:rPr>
          <w:sz w:val="24"/>
          <w:szCs w:val="24"/>
        </w:rPr>
        <w:t xml:space="preserve"> – функциональное действие, УЗ</w:t>
      </w:r>
      <w:proofErr w:type="spellStart"/>
      <w:r w:rsidRPr="00300531">
        <w:rPr>
          <w:sz w:val="24"/>
          <w:szCs w:val="24"/>
          <w:lang w:val="en-US"/>
        </w:rPr>
        <w:t>ij</w:t>
      </w:r>
      <w:proofErr w:type="spellEnd"/>
      <w:r w:rsidRPr="0030053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300531" w:rsidRDefault="00E36F38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300531" w:rsidRDefault="00C41B53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 xml:space="preserve">ФД1 – приход сигнала с интервалом </w:t>
      </w:r>
      <w:r w:rsidRPr="00300531">
        <w:rPr>
          <w:sz w:val="24"/>
          <w:szCs w:val="24"/>
          <w:lang w:val="en-US"/>
        </w:rPr>
        <w:t>t</w:t>
      </w:r>
      <w:r w:rsidRPr="00300531">
        <w:rPr>
          <w:sz w:val="24"/>
          <w:szCs w:val="24"/>
        </w:rPr>
        <w:t>1</w:t>
      </w:r>
    </w:p>
    <w:p w14:paraId="60184AAB" w14:textId="7AD5385E" w:rsidR="00C41B53" w:rsidRPr="00300531" w:rsidRDefault="00C41B53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lastRenderedPageBreak/>
        <w:t>ФД2 – обработка сигнала внутри канала</w:t>
      </w:r>
    </w:p>
    <w:p w14:paraId="129F0D7D" w14:textId="05B2106B" w:rsidR="00C41B53" w:rsidRPr="00300531" w:rsidRDefault="00C41B53" w:rsidP="00754466">
      <w:pPr>
        <w:pStyle w:val="a2"/>
        <w:rPr>
          <w:sz w:val="24"/>
          <w:szCs w:val="24"/>
        </w:rPr>
      </w:pPr>
      <w:r w:rsidRPr="0030053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А10 – Поступление сигнала</w:t>
      </w:r>
      <w:r w:rsidR="00190FD0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А21 –</w:t>
      </w:r>
      <w:r w:rsidR="00190FD0">
        <w:rPr>
          <w:bCs/>
          <w:sz w:val="24"/>
          <w:szCs w:val="24"/>
        </w:rPr>
        <w:t xml:space="preserve"> Обработка</w:t>
      </w:r>
      <w:r w:rsidRPr="0030053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300531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 xml:space="preserve">А32 – Выполнение обработки сигнала в ЭВМ </w:t>
      </w:r>
    </w:p>
    <w:p w14:paraId="47A30B56" w14:textId="77777777" w:rsidR="00C41B53" w:rsidRPr="00300531" w:rsidRDefault="00C41B53" w:rsidP="00BA1902">
      <w:pPr>
        <w:pStyle w:val="a2"/>
        <w:rPr>
          <w:bCs/>
          <w:sz w:val="24"/>
          <w:szCs w:val="24"/>
        </w:rPr>
      </w:pPr>
    </w:p>
    <w:p w14:paraId="1BB863D1" w14:textId="0BDA0FF6" w:rsidR="00C41B53" w:rsidRDefault="00C41B53" w:rsidP="00BA1902">
      <w:pPr>
        <w:pStyle w:val="a2"/>
        <w:rPr>
          <w:bCs/>
          <w:sz w:val="24"/>
          <w:szCs w:val="24"/>
        </w:rPr>
      </w:pPr>
      <w:r w:rsidRPr="00300531">
        <w:rPr>
          <w:bCs/>
          <w:sz w:val="24"/>
          <w:szCs w:val="24"/>
        </w:rPr>
        <w:t>Содержание активностей предполагается следующее:</w:t>
      </w:r>
    </w:p>
    <w:p w14:paraId="7D83600A" w14:textId="77777777" w:rsidR="00EA142C" w:rsidRDefault="00EA142C" w:rsidP="00EA142C">
      <w:pPr>
        <w:pStyle w:val="aa"/>
        <w:rPr>
          <w:bCs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A142C" w14:paraId="6B4092DA" w14:textId="77777777" w:rsidTr="00EA142C">
        <w:tc>
          <w:tcPr>
            <w:tcW w:w="3398" w:type="dxa"/>
          </w:tcPr>
          <w:p w14:paraId="7BEB1676" w14:textId="68EC86DC" w:rsidR="00EA142C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Активность</w:t>
            </w:r>
          </w:p>
        </w:tc>
        <w:tc>
          <w:tcPr>
            <w:tcW w:w="3398" w:type="dxa"/>
          </w:tcPr>
          <w:p w14:paraId="04C9BA1C" w14:textId="54FE81DC" w:rsidR="00EA142C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Условие запуска</w:t>
            </w:r>
          </w:p>
        </w:tc>
        <w:tc>
          <w:tcPr>
            <w:tcW w:w="3399" w:type="dxa"/>
          </w:tcPr>
          <w:p w14:paraId="49F586C8" w14:textId="42C8A9E4" w:rsidR="00EA142C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Алгоритм</w:t>
            </w:r>
          </w:p>
        </w:tc>
      </w:tr>
      <w:tr w:rsidR="00EA142C" w14:paraId="2144D6AE" w14:textId="77777777" w:rsidTr="00EA142C">
        <w:tc>
          <w:tcPr>
            <w:tcW w:w="3398" w:type="dxa"/>
          </w:tcPr>
          <w:p w14:paraId="274E9A20" w14:textId="272A68EB" w:rsidR="00EA142C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А10: Прием сигнала</w:t>
            </w:r>
          </w:p>
        </w:tc>
        <w:tc>
          <w:tcPr>
            <w:tcW w:w="3398" w:type="dxa"/>
          </w:tcPr>
          <w:p w14:paraId="0D7B8AE1" w14:textId="7B05A699" w:rsidR="00EA142C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300531">
              <w:rPr>
                <w:sz w:val="24"/>
                <w:szCs w:val="24"/>
                <w:lang w:val="en-US"/>
              </w:rPr>
              <w:t>t</w:t>
            </w:r>
            <w:r w:rsidRPr="0030053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-время появления входящего сигнала</w:t>
            </w:r>
            <w:proofErr w:type="gramStart"/>
            <w:r>
              <w:rPr>
                <w:sz w:val="24"/>
                <w:szCs w:val="24"/>
              </w:rPr>
              <w:t xml:space="preserve">) </w:t>
            </w:r>
            <w:r w:rsidRPr="00EA142C">
              <w:rPr>
                <w:sz w:val="24"/>
                <w:szCs w:val="24"/>
              </w:rPr>
              <w:t>&gt;</w:t>
            </w:r>
            <w:proofErr w:type="gramEnd"/>
            <w:r>
              <w:rPr>
                <w:sz w:val="24"/>
                <w:szCs w:val="24"/>
              </w:rPr>
              <w:t xml:space="preserve"> время прихода сигнала</w:t>
            </w:r>
          </w:p>
        </w:tc>
        <w:tc>
          <w:tcPr>
            <w:tcW w:w="3399" w:type="dxa"/>
          </w:tcPr>
          <w:p w14:paraId="5AFD323D" w14:textId="77777777" w:rsidR="00EA142C" w:rsidRPr="00300531" w:rsidRDefault="00EA142C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300531">
              <w:rPr>
                <w:bCs/>
                <w:sz w:val="24"/>
                <w:szCs w:val="24"/>
              </w:rPr>
              <w:t>Квх</w:t>
            </w:r>
            <w:proofErr w:type="spellEnd"/>
            <w:r w:rsidRPr="00300531">
              <w:rPr>
                <w:bCs/>
                <w:sz w:val="24"/>
                <w:szCs w:val="24"/>
              </w:rPr>
              <w:t xml:space="preserve"> :</w:t>
            </w:r>
            <w:proofErr w:type="gramEnd"/>
            <w:r w:rsidRPr="00300531">
              <w:rPr>
                <w:bCs/>
                <w:sz w:val="24"/>
                <w:szCs w:val="24"/>
              </w:rPr>
              <w:t xml:space="preserve">= </w:t>
            </w:r>
            <w:proofErr w:type="spellStart"/>
            <w:r w:rsidRPr="00300531">
              <w:rPr>
                <w:bCs/>
                <w:sz w:val="24"/>
                <w:szCs w:val="24"/>
              </w:rPr>
              <w:t>Квх</w:t>
            </w:r>
            <w:proofErr w:type="spellEnd"/>
            <w:r w:rsidRPr="00300531">
              <w:rPr>
                <w:bCs/>
                <w:sz w:val="24"/>
                <w:szCs w:val="24"/>
              </w:rPr>
              <w:t xml:space="preserve"> + 1 (увеличение счётчика количества </w:t>
            </w:r>
            <w:r>
              <w:rPr>
                <w:bCs/>
                <w:sz w:val="24"/>
                <w:szCs w:val="24"/>
              </w:rPr>
              <w:t>сигналов проходящих в канал)</w:t>
            </w:r>
          </w:p>
          <w:p w14:paraId="578B97A1" w14:textId="137C7CE2" w:rsidR="00EA142C" w:rsidRDefault="00EA142C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появления входящего </w:t>
            </w:r>
            <w:proofErr w:type="gramStart"/>
            <w:r>
              <w:rPr>
                <w:sz w:val="24"/>
                <w:szCs w:val="24"/>
              </w:rPr>
              <w:t>сигнала</w:t>
            </w:r>
            <w:r w:rsidRPr="00300531">
              <w:rPr>
                <w:bCs/>
                <w:sz w:val="24"/>
                <w:szCs w:val="24"/>
              </w:rPr>
              <w:t>:=</w:t>
            </w:r>
            <w:proofErr w:type="gramEnd"/>
            <w:r>
              <w:rPr>
                <w:bCs/>
                <w:sz w:val="24"/>
                <w:szCs w:val="24"/>
              </w:rPr>
              <w:t xml:space="preserve"> t0 </w:t>
            </w:r>
            <w:r w:rsidRPr="00300531">
              <w:rPr>
                <w:bCs/>
                <w:sz w:val="24"/>
                <w:szCs w:val="24"/>
              </w:rPr>
              <w:t xml:space="preserve">(вычисление времени прихода следующего </w:t>
            </w:r>
            <w:r>
              <w:rPr>
                <w:bCs/>
                <w:sz w:val="24"/>
                <w:szCs w:val="24"/>
              </w:rPr>
              <w:t>сигнала</w:t>
            </w:r>
            <w:r w:rsidRPr="00300531">
              <w:rPr>
                <w:bCs/>
                <w:sz w:val="24"/>
                <w:szCs w:val="24"/>
              </w:rPr>
              <w:t xml:space="preserve">, собирающегося </w:t>
            </w:r>
            <w:r>
              <w:rPr>
                <w:bCs/>
                <w:sz w:val="24"/>
                <w:szCs w:val="24"/>
              </w:rPr>
              <w:t>пройти по каналу</w:t>
            </w:r>
            <w:r w:rsidRPr="00300531">
              <w:rPr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EA142C" w14:paraId="1EF86645" w14:textId="77777777" w:rsidTr="00EA142C">
        <w:tc>
          <w:tcPr>
            <w:tcW w:w="3398" w:type="dxa"/>
          </w:tcPr>
          <w:p w14:paraId="0C387531" w14:textId="756FDDEC" w:rsidR="00EA142C" w:rsidRDefault="00EA142C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А20: Обработка в канале</w:t>
            </w:r>
          </w:p>
        </w:tc>
        <w:tc>
          <w:tcPr>
            <w:tcW w:w="3398" w:type="dxa"/>
          </w:tcPr>
          <w:p w14:paraId="6CF48515" w14:textId="6058B211" w:rsidR="00EA142C" w:rsidRDefault="00EA142C" w:rsidP="00BA1902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t</w:t>
            </w:r>
            <w:r w:rsidRPr="00EA142C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время обработки записанное в канале</w:t>
            </w:r>
            <w:proofErr w:type="gramStart"/>
            <w:r>
              <w:rPr>
                <w:sz w:val="24"/>
                <w:szCs w:val="24"/>
              </w:rPr>
              <w:t xml:space="preserve">) </w:t>
            </w:r>
            <w:r w:rsidRPr="00EA142C">
              <w:rPr>
                <w:sz w:val="24"/>
                <w:szCs w:val="24"/>
              </w:rPr>
              <w:t>&gt;</w:t>
            </w:r>
            <w:proofErr w:type="gramEnd"/>
            <w:r w:rsidRPr="00EA14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время на обработку сигнала</w:t>
            </w:r>
          </w:p>
        </w:tc>
        <w:tc>
          <w:tcPr>
            <w:tcW w:w="3399" w:type="dxa"/>
          </w:tcPr>
          <w:p w14:paraId="66E531B6" w14:textId="77777777" w:rsidR="00EA142C" w:rsidRDefault="00EA142C" w:rsidP="00ED2BD8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Квых</w:t>
            </w:r>
            <w:proofErr w:type="spellEnd"/>
            <w:r w:rsidRPr="00300531">
              <w:rPr>
                <w:bCs/>
                <w:sz w:val="24"/>
                <w:szCs w:val="24"/>
              </w:rPr>
              <w:t xml:space="preserve"> :</w:t>
            </w:r>
            <w:proofErr w:type="gramEnd"/>
            <w:r w:rsidRPr="00300531">
              <w:rPr>
                <w:bCs/>
                <w:sz w:val="24"/>
                <w:szCs w:val="24"/>
              </w:rPr>
              <w:t xml:space="preserve">= </w:t>
            </w:r>
            <w:proofErr w:type="spellStart"/>
            <w:r w:rsidRPr="00300531">
              <w:rPr>
                <w:bCs/>
                <w:sz w:val="24"/>
                <w:szCs w:val="24"/>
              </w:rPr>
              <w:t>Квх</w:t>
            </w:r>
            <w:proofErr w:type="spellEnd"/>
            <w:r w:rsidRPr="00300531">
              <w:rPr>
                <w:bCs/>
                <w:sz w:val="24"/>
                <w:szCs w:val="24"/>
              </w:rPr>
              <w:t xml:space="preserve"> + 1 (увеличение счётчика количества </w:t>
            </w:r>
            <w:r>
              <w:rPr>
                <w:bCs/>
                <w:sz w:val="24"/>
                <w:szCs w:val="24"/>
              </w:rPr>
              <w:t xml:space="preserve">сигналов </w:t>
            </w:r>
            <w:r>
              <w:rPr>
                <w:bCs/>
                <w:sz w:val="24"/>
                <w:szCs w:val="24"/>
              </w:rPr>
              <w:t xml:space="preserve">выходящих из </w:t>
            </w:r>
            <w:r>
              <w:rPr>
                <w:bCs/>
                <w:sz w:val="24"/>
                <w:szCs w:val="24"/>
              </w:rPr>
              <w:t>канал</w:t>
            </w:r>
            <w:r>
              <w:rPr>
                <w:bCs/>
                <w:sz w:val="24"/>
                <w:szCs w:val="24"/>
              </w:rPr>
              <w:t>а</w:t>
            </w:r>
            <w:r>
              <w:rPr>
                <w:bCs/>
                <w:sz w:val="24"/>
                <w:szCs w:val="24"/>
              </w:rPr>
              <w:t>)</w:t>
            </w:r>
          </w:p>
          <w:p w14:paraId="7BA25DE0" w14:textId="3B19EA69" w:rsidR="00ED2BD8" w:rsidRPr="00ED2BD8" w:rsidRDefault="00ED2BD8" w:rsidP="00ED2BD8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</w:p>
        </w:tc>
      </w:tr>
      <w:tr w:rsidR="00EA142C" w14:paraId="409D33EB" w14:textId="77777777" w:rsidTr="00ED2BD8">
        <w:trPr>
          <w:trHeight w:val="656"/>
        </w:trPr>
        <w:tc>
          <w:tcPr>
            <w:tcW w:w="3398" w:type="dxa"/>
          </w:tcPr>
          <w:p w14:paraId="5F575B4A" w14:textId="0156016E" w:rsidR="00EA142C" w:rsidRDefault="00ED2BD8" w:rsidP="00401CAB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А21:</w:t>
            </w:r>
            <w:r w:rsidRPr="00ED2BD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Поиск ПК с наименьшей очередью</w:t>
            </w:r>
          </w:p>
        </w:tc>
        <w:tc>
          <w:tcPr>
            <w:tcW w:w="3398" w:type="dxa"/>
          </w:tcPr>
          <w:p w14:paraId="35561CCC" w14:textId="34EF107F" w:rsidR="00EA142C" w:rsidRDefault="00EA142C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439B872A" w14:textId="5258B8DE" w:rsidR="00EA142C" w:rsidRPr="00300531" w:rsidRDefault="00ED2BD8" w:rsidP="00EA142C">
            <w:pPr>
              <w:pStyle w:val="a2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ПК от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D2BD8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1 до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если Е</w:t>
            </w:r>
            <w:proofErr w:type="gramStart"/>
            <w:r>
              <w:rPr>
                <w:sz w:val="24"/>
                <w:szCs w:val="24"/>
                <w:lang w:val="en-US"/>
              </w:rPr>
              <w:t>min</w:t>
            </w:r>
            <w:r w:rsidRPr="00ED2BD8">
              <w:rPr>
                <w:sz w:val="24"/>
                <w:szCs w:val="24"/>
              </w:rPr>
              <w:t xml:space="preserve"> &gt;</w:t>
            </w:r>
            <w:proofErr w:type="gramEnd"/>
            <w:r w:rsidRPr="00ED2BD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Ei</w:t>
            </w:r>
            <w:proofErr w:type="spellEnd"/>
            <w:r>
              <w:rPr>
                <w:sz w:val="24"/>
                <w:szCs w:val="24"/>
              </w:rPr>
              <w:t xml:space="preserve">, то </w:t>
            </w:r>
            <w:r>
              <w:rPr>
                <w:sz w:val="24"/>
                <w:szCs w:val="24"/>
                <w:lang w:val="en-US"/>
              </w:rPr>
              <w:t>min</w:t>
            </w:r>
            <w:r w:rsidRPr="00ED2BD8">
              <w:rPr>
                <w:sz w:val="24"/>
                <w:szCs w:val="24"/>
              </w:rPr>
              <w:t xml:space="preserve"> = 1</w:t>
            </w:r>
          </w:p>
        </w:tc>
      </w:tr>
      <w:tr w:rsidR="00ED2BD8" w14:paraId="7AC511D6" w14:textId="77777777" w:rsidTr="00ED2BD8">
        <w:trPr>
          <w:trHeight w:val="656"/>
        </w:trPr>
        <w:tc>
          <w:tcPr>
            <w:tcW w:w="3398" w:type="dxa"/>
          </w:tcPr>
          <w:p w14:paraId="186697C0" w14:textId="77777777" w:rsidR="00ED2BD8" w:rsidRDefault="00ED2BD8" w:rsidP="00BA1902">
            <w:pPr>
              <w:pStyle w:val="a2"/>
              <w:ind w:firstLine="0"/>
              <w:rPr>
                <w:bCs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398" w:type="dxa"/>
          </w:tcPr>
          <w:p w14:paraId="32D85CD8" w14:textId="77777777" w:rsidR="00ED2BD8" w:rsidRDefault="00ED2BD8" w:rsidP="00BA1902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399" w:type="dxa"/>
          </w:tcPr>
          <w:p w14:paraId="316E97DF" w14:textId="77777777" w:rsidR="00ED2BD8" w:rsidRDefault="00ED2BD8" w:rsidP="00EA142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32C653A3" w14:textId="77777777" w:rsidR="00EA142C" w:rsidRPr="00300531" w:rsidRDefault="00EA142C" w:rsidP="00BA1902">
      <w:pPr>
        <w:pStyle w:val="a2"/>
        <w:rPr>
          <w:bCs/>
          <w:sz w:val="24"/>
          <w:szCs w:val="24"/>
        </w:rPr>
      </w:pPr>
    </w:p>
    <w:p w14:paraId="2989DD63" w14:textId="1A6DF04F" w:rsidR="00300531" w:rsidRDefault="00300531" w:rsidP="00300531">
      <w:pPr>
        <w:pStyle w:val="a2"/>
        <w:numPr>
          <w:ilvl w:val="0"/>
          <w:numId w:val="0"/>
        </w:num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А</w:t>
      </w:r>
      <w:proofErr w:type="gramStart"/>
      <w:r>
        <w:rPr>
          <w:bCs/>
          <w:sz w:val="24"/>
          <w:szCs w:val="24"/>
        </w:rPr>
        <w:t>21</w:t>
      </w:r>
      <w:r w:rsidRPr="00300531">
        <w:rPr>
          <w:bCs/>
          <w:sz w:val="24"/>
          <w:szCs w:val="24"/>
        </w:rPr>
        <w:t xml:space="preserve"> :</w:t>
      </w:r>
      <w:proofErr w:type="gramEnd"/>
    </w:p>
    <w:p w14:paraId="28FEF9C8" w14:textId="2725C824" w:rsidR="00300531" w:rsidRP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 w:rsidRPr="00300531">
        <w:rPr>
          <w:sz w:val="24"/>
          <w:szCs w:val="24"/>
        </w:rPr>
        <w:t>УЗ</w:t>
      </w:r>
      <w:r>
        <w:rPr>
          <w:sz w:val="24"/>
          <w:szCs w:val="24"/>
        </w:rPr>
        <w:t>21</w:t>
      </w:r>
      <w:r w:rsidRPr="00300531">
        <w:rPr>
          <w:sz w:val="24"/>
          <w:szCs w:val="24"/>
        </w:rPr>
        <w:t xml:space="preserve">: </w:t>
      </w:r>
      <w:r w:rsidRPr="00300531">
        <w:rPr>
          <w:sz w:val="24"/>
          <w:szCs w:val="24"/>
          <w:lang w:val="en-US"/>
        </w:rPr>
        <w:t>t</w:t>
      </w:r>
      <w:r w:rsidRPr="00300531">
        <w:rPr>
          <w:sz w:val="24"/>
          <w:szCs w:val="24"/>
        </w:rPr>
        <w:t>0</w:t>
      </w:r>
      <w:r w:rsidR="00190FD0" w:rsidRPr="00190FD0">
        <w:rPr>
          <w:sz w:val="24"/>
          <w:szCs w:val="24"/>
        </w:rPr>
        <w:t>&lt;</w:t>
      </w:r>
      <w:r w:rsidR="00190FD0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время </w:t>
      </w:r>
      <w:r w:rsidR="00190FD0">
        <w:rPr>
          <w:sz w:val="24"/>
          <w:szCs w:val="24"/>
        </w:rPr>
        <w:t>окончания проверки</w:t>
      </w:r>
      <w:r w:rsidRPr="00300531">
        <w:rPr>
          <w:sz w:val="24"/>
          <w:szCs w:val="24"/>
        </w:rPr>
        <w:t>;</w:t>
      </w:r>
    </w:p>
    <w:p w14:paraId="58C126D3" w14:textId="77777777" w:rsidR="00300531" w:rsidRDefault="00300531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Алгоритм: </w:t>
      </w:r>
    </w:p>
    <w:p w14:paraId="21F2FA09" w14:textId="7D0BEBF0" w:rsidR="00300531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spellStart"/>
      <w:r w:rsidRPr="00190FD0">
        <w:rPr>
          <w:bCs/>
          <w:sz w:val="24"/>
          <w:szCs w:val="24"/>
        </w:rPr>
        <w:t>общее_время_</w:t>
      </w:r>
      <w:proofErr w:type="gramStart"/>
      <w:r w:rsidRPr="00190FD0">
        <w:rPr>
          <w:bCs/>
          <w:sz w:val="24"/>
          <w:szCs w:val="24"/>
        </w:rPr>
        <w:t>проверок</w:t>
      </w:r>
      <w:proofErr w:type="spellEnd"/>
      <w:r w:rsidRPr="00190FD0">
        <w:rPr>
          <w:bCs/>
          <w:sz w:val="24"/>
          <w:szCs w:val="24"/>
        </w:rPr>
        <w:t xml:space="preserve"> :</w:t>
      </w:r>
      <w:proofErr w:type="gramEnd"/>
      <w:r w:rsidRPr="00190FD0">
        <w:rPr>
          <w:bCs/>
          <w:sz w:val="24"/>
          <w:szCs w:val="24"/>
        </w:rPr>
        <w:t xml:space="preserve">= </w:t>
      </w:r>
      <w:proofErr w:type="spellStart"/>
      <w:r w:rsidRPr="00190FD0">
        <w:rPr>
          <w:bCs/>
          <w:sz w:val="24"/>
          <w:szCs w:val="24"/>
        </w:rPr>
        <w:t>общее_время_проверок</w:t>
      </w:r>
      <w:proofErr w:type="spellEnd"/>
      <w:r w:rsidRPr="00190FD0">
        <w:rPr>
          <w:bCs/>
          <w:sz w:val="24"/>
          <w:szCs w:val="24"/>
        </w:rPr>
        <w:t xml:space="preserve"> + T;</w:t>
      </w:r>
    </w:p>
    <w:p w14:paraId="4D6750D8" w14:textId="5CC2214F" w:rsidR="00190FD0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spellStart"/>
      <w:r w:rsidRPr="00190FD0">
        <w:rPr>
          <w:bCs/>
          <w:sz w:val="24"/>
          <w:szCs w:val="24"/>
        </w:rPr>
        <w:t>время_окончания_</w:t>
      </w:r>
      <w:proofErr w:type="gramStart"/>
      <w:r w:rsidRPr="00190FD0">
        <w:rPr>
          <w:bCs/>
          <w:sz w:val="24"/>
          <w:szCs w:val="24"/>
        </w:rPr>
        <w:t>проверки</w:t>
      </w:r>
      <w:proofErr w:type="spellEnd"/>
      <w:r w:rsidRPr="00190FD0">
        <w:rPr>
          <w:bCs/>
          <w:sz w:val="24"/>
          <w:szCs w:val="24"/>
        </w:rPr>
        <w:t xml:space="preserve"> :</w:t>
      </w:r>
      <w:proofErr w:type="gramEnd"/>
      <w:r w:rsidRPr="00190FD0">
        <w:rPr>
          <w:bCs/>
          <w:sz w:val="24"/>
          <w:szCs w:val="24"/>
        </w:rPr>
        <w:t>= t0 + T</w:t>
      </w:r>
    </w:p>
    <w:p w14:paraId="1E84BFD3" w14:textId="2DBB1580" w:rsidR="00190FD0" w:rsidRPr="00190FD0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>А22</w:t>
      </w:r>
      <w:r w:rsidRPr="00190FD0">
        <w:rPr>
          <w:bCs/>
          <w:sz w:val="24"/>
          <w:szCs w:val="24"/>
        </w:rPr>
        <w:t xml:space="preserve">: </w:t>
      </w:r>
      <w:r w:rsidRPr="00300531">
        <w:rPr>
          <w:sz w:val="24"/>
          <w:szCs w:val="24"/>
        </w:rPr>
        <w:t>УЗ</w:t>
      </w:r>
      <w:r>
        <w:rPr>
          <w:sz w:val="24"/>
          <w:szCs w:val="24"/>
        </w:rPr>
        <w:t>21</w:t>
      </w:r>
      <w:r w:rsidRPr="00300531">
        <w:rPr>
          <w:sz w:val="24"/>
          <w:szCs w:val="24"/>
        </w:rPr>
        <w:t xml:space="preserve">: </w:t>
      </w:r>
      <w:r w:rsidRPr="00300531">
        <w:rPr>
          <w:sz w:val="24"/>
          <w:szCs w:val="24"/>
          <w:lang w:val="en-US"/>
        </w:rPr>
        <w:t>t</w:t>
      </w:r>
      <w:proofErr w:type="gramStart"/>
      <w:r w:rsidRPr="00300531">
        <w:rPr>
          <w:sz w:val="24"/>
          <w:szCs w:val="24"/>
        </w:rPr>
        <w:t>0</w:t>
      </w:r>
      <w:r w:rsidRPr="00190FD0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 xml:space="preserve"> время окончания проверки</w:t>
      </w:r>
    </w:p>
    <w:p w14:paraId="2882E86A" w14:textId="77777777" w:rsidR="00190FD0" w:rsidRDefault="00190FD0" w:rsidP="00190FD0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Алгоритм: </w:t>
      </w:r>
    </w:p>
    <w:p w14:paraId="3650D0F7" w14:textId="59ECFE64" w:rsidR="00190FD0" w:rsidRPr="00190FD0" w:rsidRDefault="00190FD0" w:rsidP="00300531">
      <w:pPr>
        <w:pStyle w:val="a2"/>
        <w:numPr>
          <w:ilvl w:val="0"/>
          <w:numId w:val="0"/>
        </w:numPr>
        <w:ind w:left="709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  <w:lang w:val="en-US"/>
        </w:rPr>
        <w:t>с</w:t>
      </w:r>
      <w:proofErr w:type="gramEnd"/>
    </w:p>
    <w:p w14:paraId="72671129" w14:textId="68530D7F" w:rsidR="00A74C7E" w:rsidRPr="00300531" w:rsidRDefault="00DE305E" w:rsidP="00BA1902">
      <w:pPr>
        <w:pStyle w:val="a2"/>
        <w:rPr>
          <w:bCs/>
          <w:sz w:val="24"/>
          <w:szCs w:val="24"/>
        </w:rPr>
      </w:pPr>
      <w:r w:rsidRPr="00300531">
        <w:rPr>
          <w:b/>
          <w:sz w:val="24"/>
          <w:szCs w:val="24"/>
        </w:rPr>
        <w:t>Вывод:</w:t>
      </w:r>
      <w:r w:rsidR="00B0589C" w:rsidRPr="00300531">
        <w:rPr>
          <w:b/>
          <w:sz w:val="24"/>
          <w:szCs w:val="24"/>
        </w:rPr>
        <w:t xml:space="preserve"> </w:t>
      </w:r>
      <w:r w:rsidR="00B0589C" w:rsidRPr="00300531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300531">
        <w:rPr>
          <w:bCs/>
          <w:sz w:val="24"/>
          <w:szCs w:val="24"/>
        </w:rPr>
        <w:t xml:space="preserve"> было осуществлено</w:t>
      </w:r>
      <w:r w:rsidR="00D85F9F" w:rsidRPr="00300531">
        <w:rPr>
          <w:bCs/>
          <w:sz w:val="24"/>
          <w:szCs w:val="24"/>
        </w:rPr>
        <w:t xml:space="preserve">. </w:t>
      </w:r>
    </w:p>
    <w:p w14:paraId="0904A428" w14:textId="77777777" w:rsidR="00AC01BD" w:rsidRPr="00300531" w:rsidRDefault="00AC01BD">
      <w:pPr>
        <w:pStyle w:val="a2"/>
        <w:rPr>
          <w:bCs/>
          <w:sz w:val="24"/>
          <w:szCs w:val="24"/>
        </w:rPr>
      </w:pPr>
    </w:p>
    <w:sectPr w:rsidR="00AC01BD" w:rsidRPr="00300531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292CA" w14:textId="77777777" w:rsidR="00D66F36" w:rsidRDefault="00D66F36" w:rsidP="005D7FE2">
      <w:pPr>
        <w:spacing w:after="0" w:line="240" w:lineRule="auto"/>
      </w:pPr>
      <w:r>
        <w:separator/>
      </w:r>
    </w:p>
  </w:endnote>
  <w:endnote w:type="continuationSeparator" w:id="0">
    <w:p w14:paraId="1F012D9C" w14:textId="77777777" w:rsidR="00D66F36" w:rsidRDefault="00D66F3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1CA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4B015" w14:textId="77777777" w:rsidR="00D66F36" w:rsidRDefault="00D66F36" w:rsidP="005D7FE2">
      <w:pPr>
        <w:spacing w:after="0" w:line="240" w:lineRule="auto"/>
      </w:pPr>
      <w:r>
        <w:separator/>
      </w:r>
    </w:p>
  </w:footnote>
  <w:footnote w:type="continuationSeparator" w:id="0">
    <w:p w14:paraId="09F02E3D" w14:textId="77777777" w:rsidR="00D66F36" w:rsidRDefault="00D66F3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0531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142C"/>
    <w:rsid w:val="00EA7B67"/>
    <w:rsid w:val="00EB4059"/>
    <w:rsid w:val="00EB5F65"/>
    <w:rsid w:val="00EC1607"/>
    <w:rsid w:val="00EC192F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BCE2A8B0-9EA5-40B2-80F6-4E290186D4E5}" type="presOf" srcId="{85743799-2CCD-4626-8CE5-B66E889C9B9C}" destId="{2B0115F8-6E0F-41E5-A82C-937517498BFA}" srcOrd="1" destOrd="0" presId="urn:microsoft.com/office/officeart/2009/3/layout/HorizontalOrganizationChart"/>
    <dgm:cxn modelId="{501EC007-E78B-42F0-9699-B6CAC1C995F8}" type="presOf" srcId="{014DE572-E47F-46DD-9518-401726B0C991}" destId="{E7A57EDD-CC87-4818-9A4C-C2A2B9EC1C4F}" srcOrd="0" destOrd="0" presId="urn:microsoft.com/office/officeart/2009/3/layout/HorizontalOrganizationChart"/>
    <dgm:cxn modelId="{E7255758-4099-4F6B-8611-AD48B69E1598}" type="presOf" srcId="{C27C1B19-7355-4E57-8C9C-66175BDB51BF}" destId="{96B5F602-B503-462B-9C20-7C63B391EFC3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9F0C3372-1800-46E1-8C8D-F567EA1EAF6F}" type="presOf" srcId="{DCDAA828-50B7-47BD-B9BF-DDAC8B821977}" destId="{3EEC2394-5517-4A08-841F-9B81CAF63CAA}" srcOrd="0" destOrd="0" presId="urn:microsoft.com/office/officeart/2009/3/layout/HorizontalOrganizationChart"/>
    <dgm:cxn modelId="{40F7C937-6D28-44DC-8BEA-C89A02AD8F80}" type="presOf" srcId="{6FDE1BDA-B86F-4CE2-93E5-FE7B866870BE}" destId="{3FBE01EC-64C6-4F2F-A14C-953CB292D5C3}" srcOrd="0" destOrd="0" presId="urn:microsoft.com/office/officeart/2009/3/layout/HorizontalOrganizationChart"/>
    <dgm:cxn modelId="{9A849D3C-CB41-46F5-82CB-609324607FCC}" type="presOf" srcId="{16BF3589-FA1D-4350-B14D-7CF601E8779C}" destId="{64CF86BB-5C10-4201-A38B-123956749114}" srcOrd="1" destOrd="0" presId="urn:microsoft.com/office/officeart/2009/3/layout/HorizontalOrganizationChart"/>
    <dgm:cxn modelId="{E450A355-11E9-4DCA-8161-EC63ACCE48DC}" type="presOf" srcId="{C27C1B19-7355-4E57-8C9C-66175BDB51BF}" destId="{55EA6C29-9F10-4766-8DED-E383D4C77673}" srcOrd="0" destOrd="0" presId="urn:microsoft.com/office/officeart/2009/3/layout/HorizontalOrganizationChart"/>
    <dgm:cxn modelId="{F9BCA856-EB49-40B0-8467-D94F60A2A626}" type="presOf" srcId="{E3ED16FA-32D3-4506-9E98-F7D8D9180739}" destId="{95FC4B32-6CD6-4607-954A-8ED1268B9C9E}" srcOrd="1" destOrd="0" presId="urn:microsoft.com/office/officeart/2009/3/layout/HorizontalOrganizationChart"/>
    <dgm:cxn modelId="{53B2A104-A0F4-446E-8B4E-AD89C116265A}" type="presOf" srcId="{37F7C3D6-DD6C-46E0-8BAA-F9671AC313AE}" destId="{1826DD6C-8331-4A87-803A-986F5929698B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4209910E-5EF6-45B7-A704-CD63942F699C}" type="presOf" srcId="{85743799-2CCD-4626-8CE5-B66E889C9B9C}" destId="{ECCFABE1-56B6-42C5-B991-BA5024B3D251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BC19C78F-2DD7-4AF9-83CE-37C6669D06E1}" type="presOf" srcId="{51682771-8618-4511-9F82-EEEABB76F956}" destId="{9C160728-7644-4D55-B26F-DB4FC3AF6AF2}" srcOrd="0" destOrd="0" presId="urn:microsoft.com/office/officeart/2009/3/layout/HorizontalOrganizationChart"/>
    <dgm:cxn modelId="{41CB8D38-C4E3-4F6F-A26C-D8788CE8A8C7}" type="presOf" srcId="{E3ED16FA-32D3-4506-9E98-F7D8D9180739}" destId="{EDDF5BAA-6C7B-4D2D-86D9-F520ED40E6AB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E4926274-EBB6-4448-B869-CBAD31630259}" type="presOf" srcId="{5E256EF8-5F49-43FC-AE21-DA2D641434CA}" destId="{F86C4F5E-7B4A-4547-9474-C51FB635218B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FF16D51C-0628-4C4F-AC87-2760A00C764A}" type="presOf" srcId="{16BF3589-FA1D-4350-B14D-7CF601E8779C}" destId="{85D7AAA5-6C47-4D58-8783-CC1563D52654}" srcOrd="0" destOrd="0" presId="urn:microsoft.com/office/officeart/2009/3/layout/HorizontalOrganizationChart"/>
    <dgm:cxn modelId="{2397A3E7-514F-42DE-B190-CD7E86392709}" type="presOf" srcId="{51682771-8618-4511-9F82-EEEABB76F956}" destId="{919477C2-8F28-46ED-8C45-BE19B343ED5D}" srcOrd="1" destOrd="0" presId="urn:microsoft.com/office/officeart/2009/3/layout/HorizontalOrganizationChart"/>
    <dgm:cxn modelId="{A2C66051-5EB8-4EF4-BEA6-0E7C3F9A86B0}" type="presParOf" srcId="{3FBE01EC-64C6-4F2F-A14C-953CB292D5C3}" destId="{99BFF96D-C157-40DF-B8FA-BFC002D8E7AE}" srcOrd="0" destOrd="0" presId="urn:microsoft.com/office/officeart/2009/3/layout/HorizontalOrganizationChart"/>
    <dgm:cxn modelId="{FB5DE422-1DC5-4C47-9A45-BA242B0FD57F}" type="presParOf" srcId="{99BFF96D-C157-40DF-B8FA-BFC002D8E7AE}" destId="{68E42832-6CFD-4C73-A0AB-C3264C00AE12}" srcOrd="0" destOrd="0" presId="urn:microsoft.com/office/officeart/2009/3/layout/HorizontalOrganizationChart"/>
    <dgm:cxn modelId="{233A8314-0DEB-41AE-8983-A494D507EBB0}" type="presParOf" srcId="{68E42832-6CFD-4C73-A0AB-C3264C00AE12}" destId="{85D7AAA5-6C47-4D58-8783-CC1563D52654}" srcOrd="0" destOrd="0" presId="urn:microsoft.com/office/officeart/2009/3/layout/HorizontalOrganizationChart"/>
    <dgm:cxn modelId="{4F5C5AEB-861F-496B-94B2-B9B0A9E03C7D}" type="presParOf" srcId="{68E42832-6CFD-4C73-A0AB-C3264C00AE12}" destId="{64CF86BB-5C10-4201-A38B-123956749114}" srcOrd="1" destOrd="0" presId="urn:microsoft.com/office/officeart/2009/3/layout/HorizontalOrganizationChart"/>
    <dgm:cxn modelId="{B14855BD-34EA-4294-91FF-711982C5F686}" type="presParOf" srcId="{99BFF96D-C157-40DF-B8FA-BFC002D8E7AE}" destId="{5CA6DE86-2BCF-4A70-AC00-60B122559B47}" srcOrd="1" destOrd="0" presId="urn:microsoft.com/office/officeart/2009/3/layout/HorizontalOrganizationChart"/>
    <dgm:cxn modelId="{A49FD4EE-8348-4D2C-AE53-3E6E0229C9DE}" type="presParOf" srcId="{5CA6DE86-2BCF-4A70-AC00-60B122559B47}" destId="{F86C4F5E-7B4A-4547-9474-C51FB635218B}" srcOrd="0" destOrd="0" presId="urn:microsoft.com/office/officeart/2009/3/layout/HorizontalOrganizationChart"/>
    <dgm:cxn modelId="{EEBE13B2-3D06-4718-95FA-6D79ECD9B1F7}" type="presParOf" srcId="{5CA6DE86-2BCF-4A70-AC00-60B122559B47}" destId="{7B7B9D6F-435B-4FF4-A414-30486C85EFBE}" srcOrd="1" destOrd="0" presId="urn:microsoft.com/office/officeart/2009/3/layout/HorizontalOrganizationChart"/>
    <dgm:cxn modelId="{39E86F22-ABDA-4978-BF2B-8B9F279E6DAC}" type="presParOf" srcId="{7B7B9D6F-435B-4FF4-A414-30486C85EFBE}" destId="{5ABFB76B-AD03-400B-B90A-482A76F6E9C9}" srcOrd="0" destOrd="0" presId="urn:microsoft.com/office/officeart/2009/3/layout/HorizontalOrganizationChart"/>
    <dgm:cxn modelId="{A84DE679-79A5-4694-98B7-94DAC8A321FB}" type="presParOf" srcId="{5ABFB76B-AD03-400B-B90A-482A76F6E9C9}" destId="{ECCFABE1-56B6-42C5-B991-BA5024B3D251}" srcOrd="0" destOrd="0" presId="urn:microsoft.com/office/officeart/2009/3/layout/HorizontalOrganizationChart"/>
    <dgm:cxn modelId="{30C722AA-CBA2-46FE-BC40-717760CC887C}" type="presParOf" srcId="{5ABFB76B-AD03-400B-B90A-482A76F6E9C9}" destId="{2B0115F8-6E0F-41E5-A82C-937517498BFA}" srcOrd="1" destOrd="0" presId="urn:microsoft.com/office/officeart/2009/3/layout/HorizontalOrganizationChart"/>
    <dgm:cxn modelId="{65A37794-8B9D-4110-B0CD-C271A66BE912}" type="presParOf" srcId="{7B7B9D6F-435B-4FF4-A414-30486C85EFBE}" destId="{92500438-78F4-4D60-B611-25EA4752ACC5}" srcOrd="1" destOrd="0" presId="urn:microsoft.com/office/officeart/2009/3/layout/HorizontalOrganizationChart"/>
    <dgm:cxn modelId="{3E8B3B9C-789C-43CE-AD59-D1B54DF9AF3C}" type="presParOf" srcId="{7B7B9D6F-435B-4FF4-A414-30486C85EFBE}" destId="{CAEA429F-545A-4932-A192-2FA9F29C5C87}" srcOrd="2" destOrd="0" presId="urn:microsoft.com/office/officeart/2009/3/layout/HorizontalOrganizationChart"/>
    <dgm:cxn modelId="{E47B0C3D-16CA-486E-BE69-686BE021388B}" type="presParOf" srcId="{5CA6DE86-2BCF-4A70-AC00-60B122559B47}" destId="{E7A57EDD-CC87-4818-9A4C-C2A2B9EC1C4F}" srcOrd="2" destOrd="0" presId="urn:microsoft.com/office/officeart/2009/3/layout/HorizontalOrganizationChart"/>
    <dgm:cxn modelId="{DA6D91EB-DE32-453C-BE1A-53108869D516}" type="presParOf" srcId="{5CA6DE86-2BCF-4A70-AC00-60B122559B47}" destId="{014E6868-96AF-4254-B4F2-0FF8C286AE61}" srcOrd="3" destOrd="0" presId="urn:microsoft.com/office/officeart/2009/3/layout/HorizontalOrganizationChart"/>
    <dgm:cxn modelId="{39605C25-8951-4236-9CD0-0714CE3A5560}" type="presParOf" srcId="{014E6868-96AF-4254-B4F2-0FF8C286AE61}" destId="{4A0CA756-E2E5-4FB6-88D8-7A8458E38477}" srcOrd="0" destOrd="0" presId="urn:microsoft.com/office/officeart/2009/3/layout/HorizontalOrganizationChart"/>
    <dgm:cxn modelId="{11080B36-67AC-412C-AF26-7A6DB46D1F34}" type="presParOf" srcId="{4A0CA756-E2E5-4FB6-88D8-7A8458E38477}" destId="{9C160728-7644-4D55-B26F-DB4FC3AF6AF2}" srcOrd="0" destOrd="0" presId="urn:microsoft.com/office/officeart/2009/3/layout/HorizontalOrganizationChart"/>
    <dgm:cxn modelId="{1EED6BDB-F9C2-4062-961C-36EF3AFF3029}" type="presParOf" srcId="{4A0CA756-E2E5-4FB6-88D8-7A8458E38477}" destId="{919477C2-8F28-46ED-8C45-BE19B343ED5D}" srcOrd="1" destOrd="0" presId="urn:microsoft.com/office/officeart/2009/3/layout/HorizontalOrganizationChart"/>
    <dgm:cxn modelId="{1CDDC716-3185-419D-AF46-DD72337635D3}" type="presParOf" srcId="{014E6868-96AF-4254-B4F2-0FF8C286AE61}" destId="{1FCD2984-EACE-4921-984D-76F0898F9CAE}" srcOrd="1" destOrd="0" presId="urn:microsoft.com/office/officeart/2009/3/layout/HorizontalOrganizationChart"/>
    <dgm:cxn modelId="{C8A5D93C-7ACC-4F8A-B876-AF5933F9CDFC}" type="presParOf" srcId="{014E6868-96AF-4254-B4F2-0FF8C286AE61}" destId="{1B765715-DAB4-4D9C-BD38-50E00081F72B}" srcOrd="2" destOrd="0" presId="urn:microsoft.com/office/officeart/2009/3/layout/HorizontalOrganizationChart"/>
    <dgm:cxn modelId="{EA9420A9-4DB8-4F3F-9C6D-6925D7B76B9C}" type="presParOf" srcId="{5CA6DE86-2BCF-4A70-AC00-60B122559B47}" destId="{3EEC2394-5517-4A08-841F-9B81CAF63CAA}" srcOrd="4" destOrd="0" presId="urn:microsoft.com/office/officeart/2009/3/layout/HorizontalOrganizationChart"/>
    <dgm:cxn modelId="{174CFC0F-B76E-410C-8F0B-E6B3029D3BC6}" type="presParOf" srcId="{5CA6DE86-2BCF-4A70-AC00-60B122559B47}" destId="{AD2938C9-536F-458C-B2A4-4B361E7CE9AE}" srcOrd="5" destOrd="0" presId="urn:microsoft.com/office/officeart/2009/3/layout/HorizontalOrganizationChart"/>
    <dgm:cxn modelId="{64A72F76-92AE-406E-9B8A-784720C5E4C3}" type="presParOf" srcId="{AD2938C9-536F-458C-B2A4-4B361E7CE9AE}" destId="{D5E52AD6-2B5F-4DD1-BD8F-7659B6221899}" srcOrd="0" destOrd="0" presId="urn:microsoft.com/office/officeart/2009/3/layout/HorizontalOrganizationChart"/>
    <dgm:cxn modelId="{8C4C31E3-9CBA-4F0E-8451-86C0C966507A}" type="presParOf" srcId="{D5E52AD6-2B5F-4DD1-BD8F-7659B6221899}" destId="{EDDF5BAA-6C7B-4D2D-86D9-F520ED40E6AB}" srcOrd="0" destOrd="0" presId="urn:microsoft.com/office/officeart/2009/3/layout/HorizontalOrganizationChart"/>
    <dgm:cxn modelId="{D1B78802-72C3-4B07-8EBF-85E2733537DE}" type="presParOf" srcId="{D5E52AD6-2B5F-4DD1-BD8F-7659B6221899}" destId="{95FC4B32-6CD6-4607-954A-8ED1268B9C9E}" srcOrd="1" destOrd="0" presId="urn:microsoft.com/office/officeart/2009/3/layout/HorizontalOrganizationChart"/>
    <dgm:cxn modelId="{609482DF-D036-4AC4-9F89-846097C983C1}" type="presParOf" srcId="{AD2938C9-536F-458C-B2A4-4B361E7CE9AE}" destId="{DD322DE0-5F1D-49D8-9C92-1CBB42B8EDD1}" srcOrd="1" destOrd="0" presId="urn:microsoft.com/office/officeart/2009/3/layout/HorizontalOrganizationChart"/>
    <dgm:cxn modelId="{490F137C-593D-48B3-98A5-C9E42FA400A9}" type="presParOf" srcId="{AD2938C9-536F-458C-B2A4-4B361E7CE9AE}" destId="{68D4E155-9888-4466-8005-96C9FB6C2321}" srcOrd="2" destOrd="0" presId="urn:microsoft.com/office/officeart/2009/3/layout/HorizontalOrganizationChart"/>
    <dgm:cxn modelId="{1064A577-4E67-49A0-B44A-CD03664F86D9}" type="presParOf" srcId="{99BFF96D-C157-40DF-B8FA-BFC002D8E7AE}" destId="{DB8C8504-594E-4FC7-B52A-97918EFDDD79}" srcOrd="2" destOrd="0" presId="urn:microsoft.com/office/officeart/2009/3/layout/HorizontalOrganizationChart"/>
    <dgm:cxn modelId="{E3E2BD1E-423F-4A61-AF52-93690EA068DB}" type="presParOf" srcId="{DB8C8504-594E-4FC7-B52A-97918EFDDD79}" destId="{1826DD6C-8331-4A87-803A-986F5929698B}" srcOrd="0" destOrd="0" presId="urn:microsoft.com/office/officeart/2009/3/layout/HorizontalOrganizationChart"/>
    <dgm:cxn modelId="{72566DEF-CCB9-4F7D-8050-68F74FCAD2BB}" type="presParOf" srcId="{DB8C8504-594E-4FC7-B52A-97918EFDDD79}" destId="{DC9F37C0-F111-44D2-91B9-7B22650B706B}" srcOrd="1" destOrd="0" presId="urn:microsoft.com/office/officeart/2009/3/layout/HorizontalOrganizationChart"/>
    <dgm:cxn modelId="{61BB59F7-519E-4336-98D3-5265C832C449}" type="presParOf" srcId="{DC9F37C0-F111-44D2-91B9-7B22650B706B}" destId="{F65E6CD6-53BE-44D6-AECD-407706DE8956}" srcOrd="0" destOrd="0" presId="urn:microsoft.com/office/officeart/2009/3/layout/HorizontalOrganizationChart"/>
    <dgm:cxn modelId="{7CE3AEA7-FB2F-4A7C-A581-34384AAFE3D1}" type="presParOf" srcId="{F65E6CD6-53BE-44D6-AECD-407706DE8956}" destId="{55EA6C29-9F10-4766-8DED-E383D4C77673}" srcOrd="0" destOrd="0" presId="urn:microsoft.com/office/officeart/2009/3/layout/HorizontalOrganizationChart"/>
    <dgm:cxn modelId="{F2FE105D-7049-4478-9EE3-84D0F10EC835}" type="presParOf" srcId="{F65E6CD6-53BE-44D6-AECD-407706DE8956}" destId="{96B5F602-B503-462B-9C20-7C63B391EFC3}" srcOrd="1" destOrd="0" presId="urn:microsoft.com/office/officeart/2009/3/layout/HorizontalOrganizationChart"/>
    <dgm:cxn modelId="{BB0E15B7-02B9-4709-83F5-BDEFF692F09D}" type="presParOf" srcId="{DC9F37C0-F111-44D2-91B9-7B22650B706B}" destId="{47A93D2E-11CB-4F16-A8A4-7381F0A9124E}" srcOrd="1" destOrd="0" presId="urn:microsoft.com/office/officeart/2009/3/layout/HorizontalOrganizationChart"/>
    <dgm:cxn modelId="{FCD73CC8-C39E-4300-BB95-C5ACBE41C6D2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пакет</a:t>
          </a:r>
        </a:p>
      </dsp:txBody>
      <dsp:txXfrm>
        <a:off x="2176" y="1354314"/>
        <a:ext cx="1612366" cy="491771"/>
      </dsp:txXfrm>
    </dsp:sp>
    <dsp:sp modelId="{ECCFABE1-56B6-42C5-B991-BA5024B3D251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ЭВМ1</a:t>
          </a:r>
        </a:p>
      </dsp:txBody>
      <dsp:txXfrm>
        <a:off x="3871856" y="660996"/>
        <a:ext cx="1612366" cy="491771"/>
      </dsp:txXfrm>
    </dsp:sp>
    <dsp:sp modelId="{9C160728-7644-4D55-B26F-DB4FC3AF6AF2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....</a:t>
          </a:r>
        </a:p>
      </dsp:txBody>
      <dsp:txXfrm>
        <a:off x="3871856" y="1354314"/>
        <a:ext cx="1612366" cy="491771"/>
      </dsp:txXfrm>
    </dsp:sp>
    <dsp:sp modelId="{EDDF5BAA-6C7B-4D2D-86D9-F520ED40E6AB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</a:t>
          </a:r>
          <a:r>
            <a:rPr lang="en-US" sz="3200" kern="1200"/>
            <a:t>N</a:t>
          </a:r>
          <a:endParaRPr lang="ru-RU" sz="3200" kern="1200"/>
        </a:p>
      </dsp:txBody>
      <dsp:txXfrm>
        <a:off x="3871856" y="2047631"/>
        <a:ext cx="1612366" cy="491771"/>
      </dsp:txXfrm>
    </dsp:sp>
    <dsp:sp modelId="{55EA6C29-9F10-4766-8DED-E383D4C77673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канал</a:t>
          </a:r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910F-DE44-478D-A31D-0B17DAC2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355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23</cp:revision>
  <cp:lastPrinted>2021-02-28T18:29:00Z</cp:lastPrinted>
  <dcterms:created xsi:type="dcterms:W3CDTF">2021-09-21T11:01:00Z</dcterms:created>
  <dcterms:modified xsi:type="dcterms:W3CDTF">2021-10-20T12:17:00Z</dcterms:modified>
</cp:coreProperties>
</file>