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1DF1" w14:textId="4D3FDF2C" w:rsidR="00501A16" w:rsidRPr="00501A16" w:rsidRDefault="00501A16" w:rsidP="00501A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A16">
        <w:rPr>
          <w:rFonts w:ascii="Times New Roman" w:hAnsi="Times New Roman" w:cs="Times New Roman"/>
          <w:b/>
          <w:bCs/>
          <w:sz w:val="28"/>
          <w:szCs w:val="28"/>
        </w:rPr>
        <w:t>Документация по схеме</w:t>
      </w:r>
    </w:p>
    <w:p w14:paraId="1FAE5B4D" w14:textId="6185E888" w:rsidR="00501A16" w:rsidRPr="00501A16" w:rsidRDefault="00501A16" w:rsidP="00501A16">
      <w:pPr>
        <w:jc w:val="both"/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 xml:space="preserve">Эта схема предназначена для интеграции различных датчиков и устройств вывода с микроконтроллером ESP32. Схема включает в себя монитор сердечного ритма, термистор для измерения температуры, датчик пульса KY-039, ЖК-экран для отображения, зеленую кнопку для </w:t>
      </w:r>
      <w:r w:rsidR="00367468">
        <w:rPr>
          <w:rFonts w:ascii="Times New Roman" w:hAnsi="Times New Roman" w:cs="Times New Roman"/>
          <w:sz w:val="28"/>
          <w:szCs w:val="28"/>
        </w:rPr>
        <w:t>управления</w:t>
      </w:r>
      <w:r w:rsidRPr="00501A16">
        <w:rPr>
          <w:rFonts w:ascii="Times New Roman" w:hAnsi="Times New Roman" w:cs="Times New Roman"/>
          <w:sz w:val="28"/>
          <w:szCs w:val="28"/>
        </w:rPr>
        <w:t xml:space="preserve"> и пассивный звуковой сигнал для звукового оповещения. ESP32 служит центральным процессором, взаимодействуя со всеми компонентами для сбора данных, их обработки и обеспечения обратной связи с помощью </w:t>
      </w:r>
      <w:r w:rsidR="00880F57" w:rsidRPr="00501A16">
        <w:rPr>
          <w:rFonts w:ascii="Times New Roman" w:hAnsi="Times New Roman" w:cs="Times New Roman"/>
          <w:sz w:val="28"/>
          <w:szCs w:val="28"/>
        </w:rPr>
        <w:t>ЖК-дисплея</w:t>
      </w:r>
      <w:r w:rsidRPr="00501A16">
        <w:rPr>
          <w:rFonts w:ascii="Times New Roman" w:hAnsi="Times New Roman" w:cs="Times New Roman"/>
          <w:sz w:val="28"/>
          <w:szCs w:val="28"/>
        </w:rPr>
        <w:t xml:space="preserve"> и звукового сигнала.</w:t>
      </w:r>
    </w:p>
    <w:p w14:paraId="7EF16E03" w14:textId="77777777" w:rsidR="00501A16" w:rsidRPr="00367468" w:rsidRDefault="00501A16" w:rsidP="00501A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7468">
        <w:rPr>
          <w:rFonts w:ascii="Times New Roman" w:hAnsi="Times New Roman" w:cs="Times New Roman"/>
          <w:b/>
          <w:bCs/>
          <w:sz w:val="28"/>
          <w:szCs w:val="28"/>
        </w:rPr>
        <w:t>Список компонентов</w:t>
      </w:r>
    </w:p>
    <w:p w14:paraId="0F166F84" w14:textId="77777777" w:rsidR="00501A16" w:rsidRPr="00140C72" w:rsidRDefault="00501A16" w:rsidP="00501A1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40C72">
        <w:rPr>
          <w:rFonts w:ascii="Times New Roman" w:hAnsi="Times New Roman" w:cs="Times New Roman"/>
          <w:i/>
          <w:iCs/>
          <w:sz w:val="28"/>
          <w:szCs w:val="28"/>
        </w:rPr>
        <w:t>ESP32 (30-контактный)</w:t>
      </w:r>
    </w:p>
    <w:p w14:paraId="6AC0C955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Описание: Мощный микроконтроллер с возможностями Wi-Fi и Bluetooth, используемый в качестве основного процессора.</w:t>
      </w:r>
    </w:p>
    <w:p w14:paraId="00F8AC6E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Контакты: EN, VP, VN, D34, D35, D32, D33, D25, D26, D27, D14, D12, D13, GND, Vin, D23, D22, TX0, RX0, D21, D19, D18, D5, TX2, RX2, D4, D2, D15, 3V3</w:t>
      </w:r>
    </w:p>
    <w:p w14:paraId="5EFBB6AD" w14:textId="77777777" w:rsidR="00501A16" w:rsidRPr="00140C72" w:rsidRDefault="00501A16" w:rsidP="00501A1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40C72">
        <w:rPr>
          <w:rFonts w:ascii="Times New Roman" w:hAnsi="Times New Roman" w:cs="Times New Roman"/>
          <w:i/>
          <w:iCs/>
          <w:sz w:val="28"/>
          <w:szCs w:val="28"/>
        </w:rPr>
        <w:t>Монитор сердечного ритма AD8232</w:t>
      </w:r>
    </w:p>
    <w:p w14:paraId="799BE5F5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Описание: Модуль датчиков, используемый для измерения частоты сердечных сокращений.</w:t>
      </w:r>
    </w:p>
    <w:p w14:paraId="6CD1EEDF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A16">
        <w:rPr>
          <w:rFonts w:ascii="Times New Roman" w:hAnsi="Times New Roman" w:cs="Times New Roman"/>
          <w:sz w:val="28"/>
          <w:szCs w:val="28"/>
        </w:rPr>
        <w:t>Контакты</w:t>
      </w:r>
      <w:r w:rsidRPr="00501A16">
        <w:rPr>
          <w:rFonts w:ascii="Times New Roman" w:hAnsi="Times New Roman" w:cs="Times New Roman"/>
          <w:sz w:val="28"/>
          <w:szCs w:val="28"/>
          <w:lang w:val="en-US"/>
        </w:rPr>
        <w:t xml:space="preserve">: GND, 3,3 </w:t>
      </w:r>
      <w:r w:rsidRPr="00501A16">
        <w:rPr>
          <w:rFonts w:ascii="Times New Roman" w:hAnsi="Times New Roman" w:cs="Times New Roman"/>
          <w:sz w:val="28"/>
          <w:szCs w:val="28"/>
        </w:rPr>
        <w:t>В</w:t>
      </w:r>
      <w:r w:rsidRPr="00501A16">
        <w:rPr>
          <w:rFonts w:ascii="Times New Roman" w:hAnsi="Times New Roman" w:cs="Times New Roman"/>
          <w:sz w:val="28"/>
          <w:szCs w:val="28"/>
          <w:lang w:val="en-US"/>
        </w:rPr>
        <w:t>, OUTPUT, LO-, LO+, SDN, RA, LA, RL</w:t>
      </w:r>
    </w:p>
    <w:p w14:paraId="4CC5DF6A" w14:textId="0DACB7F3" w:rsidR="00501A16" w:rsidRPr="00140C72" w:rsidRDefault="00140C72" w:rsidP="00501A1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40C72">
        <w:rPr>
          <w:rFonts w:ascii="Times New Roman" w:hAnsi="Times New Roman" w:cs="Times New Roman"/>
          <w:i/>
          <w:iCs/>
          <w:sz w:val="28"/>
          <w:szCs w:val="28"/>
        </w:rPr>
        <w:t xml:space="preserve">Датчик пульса </w:t>
      </w:r>
      <w:r w:rsidR="00501A16" w:rsidRPr="00140C72">
        <w:rPr>
          <w:rFonts w:ascii="Times New Roman" w:hAnsi="Times New Roman" w:cs="Times New Roman"/>
          <w:i/>
          <w:iCs/>
          <w:sz w:val="28"/>
          <w:szCs w:val="28"/>
        </w:rPr>
        <w:t>KY-039</w:t>
      </w:r>
    </w:p>
    <w:p w14:paraId="5E18CFD4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Описание: Датчик пульса, используемый для определения частоты сердечных сокращений.</w:t>
      </w:r>
    </w:p>
    <w:p w14:paraId="78E9EE8D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Контакты: GND, Vcc,</w:t>
      </w:r>
    </w:p>
    <w:p w14:paraId="41717EB3" w14:textId="45F37820" w:rsidR="00501A16" w:rsidRPr="00EB51B3" w:rsidRDefault="00501A16" w:rsidP="00501A1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B51B3">
        <w:rPr>
          <w:rFonts w:ascii="Times New Roman" w:hAnsi="Times New Roman" w:cs="Times New Roman"/>
          <w:i/>
          <w:iCs/>
          <w:sz w:val="28"/>
          <w:szCs w:val="28"/>
        </w:rPr>
        <w:t>ЖК-экран</w:t>
      </w:r>
    </w:p>
    <w:p w14:paraId="3A166D06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Описание: Модуль отображения, используемый для отображения информации пользователю.</w:t>
      </w:r>
    </w:p>
    <w:p w14:paraId="09614A69" w14:textId="77777777" w:rsid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Контакты: Подсветка (GND), VSS, VDD, Контрастность, RS, E, R/W, D0, D1, D2, D3, D4, D5, D6, D7, Backlight_PWR</w:t>
      </w:r>
    </w:p>
    <w:p w14:paraId="30E2852D" w14:textId="77777777" w:rsidR="00116928" w:rsidRDefault="00116928" w:rsidP="00501A16">
      <w:pPr>
        <w:rPr>
          <w:rFonts w:ascii="Times New Roman" w:hAnsi="Times New Roman" w:cs="Times New Roman"/>
          <w:sz w:val="28"/>
          <w:szCs w:val="28"/>
        </w:rPr>
      </w:pPr>
    </w:p>
    <w:p w14:paraId="2E66DACE" w14:textId="77777777" w:rsidR="00116928" w:rsidRPr="00501A16" w:rsidRDefault="00116928" w:rsidP="00501A16">
      <w:pPr>
        <w:rPr>
          <w:rFonts w:ascii="Times New Roman" w:hAnsi="Times New Roman" w:cs="Times New Roman"/>
          <w:sz w:val="28"/>
          <w:szCs w:val="28"/>
        </w:rPr>
      </w:pPr>
    </w:p>
    <w:p w14:paraId="74705FB4" w14:textId="77777777" w:rsidR="00501A16" w:rsidRPr="001405F8" w:rsidRDefault="00501A16" w:rsidP="00501A1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405F8">
        <w:rPr>
          <w:rFonts w:ascii="Times New Roman" w:hAnsi="Times New Roman" w:cs="Times New Roman"/>
          <w:i/>
          <w:iCs/>
          <w:sz w:val="28"/>
          <w:szCs w:val="28"/>
        </w:rPr>
        <w:lastRenderedPageBreak/>
        <w:t>Зеленая кнопка</w:t>
      </w:r>
    </w:p>
    <w:p w14:paraId="16147A20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Описание: Простая кнопка, используемая для ввода данных пользователем.</w:t>
      </w:r>
    </w:p>
    <w:p w14:paraId="2A9DC94F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Контакты: OUT, VCC, GND</w:t>
      </w:r>
    </w:p>
    <w:p w14:paraId="0240B192" w14:textId="2A5F6FE3" w:rsidR="00501A16" w:rsidRPr="00701F4D" w:rsidRDefault="00501A16" w:rsidP="00501A1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01F4D">
        <w:rPr>
          <w:rFonts w:ascii="Times New Roman" w:hAnsi="Times New Roman" w:cs="Times New Roman"/>
          <w:i/>
          <w:iCs/>
          <w:sz w:val="28"/>
          <w:szCs w:val="28"/>
        </w:rPr>
        <w:t>Термистор</w:t>
      </w:r>
      <w:r w:rsidR="00701F4D" w:rsidRPr="00701F4D">
        <w:rPr>
          <w:rFonts w:ascii="Times New Roman" w:hAnsi="Times New Roman" w:cs="Times New Roman"/>
          <w:i/>
          <w:iCs/>
          <w:sz w:val="28"/>
          <w:szCs w:val="28"/>
        </w:rPr>
        <w:t xml:space="preserve"> для измерения температуры</w:t>
      </w:r>
    </w:p>
    <w:p w14:paraId="06E8E7AA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Описание: Датчик температуры, используемый для измерения температуры окружающей среды.</w:t>
      </w:r>
    </w:p>
    <w:p w14:paraId="300C0C06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Контакты: SIG, VCC, GND</w:t>
      </w:r>
    </w:p>
    <w:p w14:paraId="5936138B" w14:textId="77777777" w:rsidR="00501A16" w:rsidRPr="00701F4D" w:rsidRDefault="00501A16" w:rsidP="00501A1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01F4D">
        <w:rPr>
          <w:rFonts w:ascii="Times New Roman" w:hAnsi="Times New Roman" w:cs="Times New Roman"/>
          <w:i/>
          <w:iCs/>
          <w:sz w:val="28"/>
          <w:szCs w:val="28"/>
        </w:rPr>
        <w:t>Пассивный звуковой сигнал Elegoo</w:t>
      </w:r>
    </w:p>
    <w:p w14:paraId="0A989022" w14:textId="708BAF30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Описание: Звуковой сигнал, используемый для подачи звуковых сигналов.</w:t>
      </w:r>
    </w:p>
    <w:p w14:paraId="19DE0EDE" w14:textId="77777777" w:rsidR="00501A16" w:rsidRDefault="00501A16" w:rsidP="00501A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A16">
        <w:rPr>
          <w:rFonts w:ascii="Times New Roman" w:hAnsi="Times New Roman" w:cs="Times New Roman"/>
          <w:sz w:val="28"/>
          <w:szCs w:val="28"/>
        </w:rPr>
        <w:t>Контакты: GND, VCC, OUTPUT</w:t>
      </w:r>
    </w:p>
    <w:p w14:paraId="54181AF2" w14:textId="77777777" w:rsidR="00D42F82" w:rsidRPr="00D42F82" w:rsidRDefault="00D42F82" w:rsidP="00501A1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42F82">
        <w:rPr>
          <w:rFonts w:ascii="Times New Roman" w:hAnsi="Times New Roman" w:cs="Times New Roman"/>
          <w:i/>
          <w:iCs/>
          <w:sz w:val="28"/>
          <w:szCs w:val="28"/>
        </w:rPr>
        <w:t xml:space="preserve">Резисторы (2x1000 Ом) </w:t>
      </w:r>
    </w:p>
    <w:p w14:paraId="27995557" w14:textId="0516BB32" w:rsidR="00D42F82" w:rsidRPr="00D42F82" w:rsidRDefault="00D42F82" w:rsidP="00501A16">
      <w:pPr>
        <w:rPr>
          <w:rFonts w:ascii="Times New Roman" w:hAnsi="Times New Roman" w:cs="Times New Roman"/>
          <w:sz w:val="28"/>
          <w:szCs w:val="28"/>
        </w:rPr>
      </w:pPr>
      <w:r w:rsidRPr="00D42F82">
        <w:rPr>
          <w:rFonts w:ascii="Times New Roman" w:hAnsi="Times New Roman" w:cs="Times New Roman"/>
          <w:sz w:val="28"/>
          <w:szCs w:val="28"/>
        </w:rPr>
        <w:t>Используются для ограничения тока и разделения напряжения в цепи.</w:t>
      </w:r>
    </w:p>
    <w:p w14:paraId="76ED1C0F" w14:textId="77777777" w:rsidR="00501A16" w:rsidRPr="007555A5" w:rsidRDefault="00501A16" w:rsidP="00501A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5A5">
        <w:rPr>
          <w:rFonts w:ascii="Times New Roman" w:hAnsi="Times New Roman" w:cs="Times New Roman"/>
          <w:b/>
          <w:bCs/>
          <w:sz w:val="28"/>
          <w:szCs w:val="28"/>
        </w:rPr>
        <w:t>Подробная информация о проводке</w:t>
      </w:r>
    </w:p>
    <w:p w14:paraId="015A5B3F" w14:textId="77777777" w:rsidR="00501A16" w:rsidRPr="00A22F20" w:rsidRDefault="00501A16" w:rsidP="00501A1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22F20">
        <w:rPr>
          <w:rFonts w:ascii="Times New Roman" w:hAnsi="Times New Roman" w:cs="Times New Roman"/>
          <w:i/>
          <w:iCs/>
          <w:sz w:val="28"/>
          <w:szCs w:val="28"/>
        </w:rPr>
        <w:t>ESP32 (30 контактов)</w:t>
      </w:r>
    </w:p>
    <w:p w14:paraId="026B33AB" w14:textId="6FFEFB5F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 xml:space="preserve">GND подключен к выводам GND </w:t>
      </w:r>
      <w:r w:rsidR="0013280B">
        <w:rPr>
          <w:rFonts w:ascii="Times New Roman" w:hAnsi="Times New Roman" w:cs="Times New Roman"/>
          <w:sz w:val="28"/>
          <w:szCs w:val="28"/>
        </w:rPr>
        <w:t>и</w:t>
      </w:r>
      <w:r w:rsidR="0013280B" w:rsidRPr="00501A16">
        <w:rPr>
          <w:rFonts w:ascii="Times New Roman" w:hAnsi="Times New Roman" w:cs="Times New Roman"/>
          <w:sz w:val="28"/>
          <w:szCs w:val="28"/>
        </w:rPr>
        <w:t xml:space="preserve"> контрастности ЖК-экрана</w:t>
      </w:r>
      <w:r w:rsidRPr="00501A16">
        <w:rPr>
          <w:rFonts w:ascii="Times New Roman" w:hAnsi="Times New Roman" w:cs="Times New Roman"/>
          <w:sz w:val="28"/>
          <w:szCs w:val="28"/>
        </w:rPr>
        <w:t>, монитора сердечного ритма AD8232, KY-039, зеленой кнопки, термистора</w:t>
      </w:r>
      <w:r w:rsidR="0013280B">
        <w:rPr>
          <w:rFonts w:ascii="Times New Roman" w:hAnsi="Times New Roman" w:cs="Times New Roman"/>
          <w:sz w:val="28"/>
          <w:szCs w:val="28"/>
        </w:rPr>
        <w:t xml:space="preserve"> и</w:t>
      </w:r>
      <w:r w:rsidRPr="00501A16">
        <w:rPr>
          <w:rFonts w:ascii="Times New Roman" w:hAnsi="Times New Roman" w:cs="Times New Roman"/>
          <w:sz w:val="28"/>
          <w:szCs w:val="28"/>
        </w:rPr>
        <w:t xml:space="preserve"> пассивного зуммера Elegoo</w:t>
      </w:r>
      <w:r w:rsidR="0013280B">
        <w:rPr>
          <w:rFonts w:ascii="Times New Roman" w:hAnsi="Times New Roman" w:cs="Times New Roman"/>
          <w:sz w:val="28"/>
          <w:szCs w:val="28"/>
        </w:rPr>
        <w:t>.</w:t>
      </w:r>
    </w:p>
    <w:p w14:paraId="65A9C7F0" w14:textId="211B2666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3V3 подключен к выводам VCC термистора, монитора сердечного ритма AD8232, зеленой кнопки, KY-039, а также к выводам Backlight_PWR, VDD</w:t>
      </w:r>
      <w:r w:rsidR="00A446D0">
        <w:rPr>
          <w:rFonts w:ascii="Times New Roman" w:hAnsi="Times New Roman" w:cs="Times New Roman"/>
          <w:sz w:val="28"/>
          <w:szCs w:val="28"/>
        </w:rPr>
        <w:t>.</w:t>
      </w:r>
    </w:p>
    <w:p w14:paraId="3D683CF5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D13 подключен к выводу RS ЖК-экрана.</w:t>
      </w:r>
    </w:p>
    <w:p w14:paraId="62F74A69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D12 подключен к выводу E ЖК-экрана.</w:t>
      </w:r>
    </w:p>
    <w:p w14:paraId="43EE7BF4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D14 подключен к выводу D4 ЖК-экрана.</w:t>
      </w:r>
    </w:p>
    <w:p w14:paraId="2F16295E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D27 подключен к выводу D5 ЖК-экрана.</w:t>
      </w:r>
    </w:p>
    <w:p w14:paraId="003DB9F1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D26 подключен к выводу D6 ЖК-экрана.</w:t>
      </w:r>
    </w:p>
    <w:p w14:paraId="5B130E44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D25 подключен к выводу D7 ЖК-экрана.</w:t>
      </w:r>
    </w:p>
    <w:p w14:paraId="05173DFF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D35 подключен к выводу S KY-039.</w:t>
      </w:r>
    </w:p>
    <w:p w14:paraId="67B201BA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D34 подключен к контакту SIG термистора.</w:t>
      </w:r>
    </w:p>
    <w:p w14:paraId="32F92F36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D23 подключен к выводу VCC пассивного зуммера Elegoo.</w:t>
      </w:r>
    </w:p>
    <w:p w14:paraId="1C950103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lastRenderedPageBreak/>
        <w:t>D18 подключен к выводу OUT зеленой кнопки.</w:t>
      </w:r>
    </w:p>
    <w:p w14:paraId="1B549421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D22 подключен к выводу OUT монитора сердечного ритма AD8232.</w:t>
      </w:r>
    </w:p>
    <w:p w14:paraId="16C366C5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D32 подключен к выводу LO- монитора сердечного ритма AD8232.</w:t>
      </w:r>
    </w:p>
    <w:p w14:paraId="614A508E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D33 подключен к выводу LO+ монитора сердечного ритма AD8232.</w:t>
      </w:r>
    </w:p>
    <w:p w14:paraId="7B01523E" w14:textId="77777777" w:rsidR="00501A16" w:rsidRPr="00E65093" w:rsidRDefault="00501A16" w:rsidP="00501A1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65093">
        <w:rPr>
          <w:rFonts w:ascii="Times New Roman" w:hAnsi="Times New Roman" w:cs="Times New Roman"/>
          <w:i/>
          <w:iCs/>
          <w:sz w:val="28"/>
          <w:szCs w:val="28"/>
        </w:rPr>
        <w:t>Монитор сердечного ритма AD8232</w:t>
      </w:r>
    </w:p>
    <w:p w14:paraId="7CBCFB9F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GND подключен к выводу GND ESP32.</w:t>
      </w:r>
    </w:p>
    <w:p w14:paraId="790E0090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Напряжение 3,3 В подключено к выводу 3V3 ESP32.</w:t>
      </w:r>
    </w:p>
    <w:p w14:paraId="2938939E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ВЫХОД подключен к выводу D22 ESP32.</w:t>
      </w:r>
    </w:p>
    <w:p w14:paraId="7A83DF40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LO- подключен к выводу D32 ESP32.</w:t>
      </w:r>
    </w:p>
    <w:p w14:paraId="301885B3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LO+ подключен к выводу D33 ESP32.</w:t>
      </w:r>
    </w:p>
    <w:p w14:paraId="37CDE9C9" w14:textId="6B360782" w:rsidR="00501A16" w:rsidRPr="00090132" w:rsidRDefault="00E65093" w:rsidP="00501A1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90132">
        <w:rPr>
          <w:rFonts w:ascii="Times New Roman" w:hAnsi="Times New Roman" w:cs="Times New Roman"/>
          <w:i/>
          <w:iCs/>
          <w:sz w:val="28"/>
          <w:szCs w:val="28"/>
        </w:rPr>
        <w:t xml:space="preserve">Датчик пульса </w:t>
      </w:r>
      <w:r w:rsidR="00501A16" w:rsidRPr="00090132">
        <w:rPr>
          <w:rFonts w:ascii="Times New Roman" w:hAnsi="Times New Roman" w:cs="Times New Roman"/>
          <w:i/>
          <w:iCs/>
          <w:sz w:val="28"/>
          <w:szCs w:val="28"/>
        </w:rPr>
        <w:t>KY-039</w:t>
      </w:r>
    </w:p>
    <w:p w14:paraId="718EA1FA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GND подключен к выводу GND ESP32.</w:t>
      </w:r>
    </w:p>
    <w:p w14:paraId="07E8EB7C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Vcc подключен к выводу 3V3 ESP32.</w:t>
      </w:r>
    </w:p>
    <w:p w14:paraId="0D9EAAAC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S подключен к выводу D35 ESP32.</w:t>
      </w:r>
    </w:p>
    <w:p w14:paraId="1B064BEC" w14:textId="77777777" w:rsidR="00501A16" w:rsidRPr="001A1D91" w:rsidRDefault="00501A16" w:rsidP="00501A1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A1D91">
        <w:rPr>
          <w:rFonts w:ascii="Times New Roman" w:hAnsi="Times New Roman" w:cs="Times New Roman"/>
          <w:i/>
          <w:iCs/>
          <w:sz w:val="28"/>
          <w:szCs w:val="28"/>
        </w:rPr>
        <w:t>ЖК-экран</w:t>
      </w:r>
    </w:p>
    <w:p w14:paraId="5B9B627E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Функции подсветки (GND), VSS и R/W подключены к контакту GND ESP32.</w:t>
      </w:r>
    </w:p>
    <w:p w14:paraId="731E59BB" w14:textId="37A305BE" w:rsid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Функци</w:t>
      </w:r>
      <w:r w:rsidR="00E844C6">
        <w:rPr>
          <w:rFonts w:ascii="Times New Roman" w:hAnsi="Times New Roman" w:cs="Times New Roman"/>
          <w:sz w:val="28"/>
          <w:szCs w:val="28"/>
        </w:rPr>
        <w:t>я</w:t>
      </w:r>
      <w:r w:rsidRPr="00501A16">
        <w:rPr>
          <w:rFonts w:ascii="Times New Roman" w:hAnsi="Times New Roman" w:cs="Times New Roman"/>
          <w:sz w:val="28"/>
          <w:szCs w:val="28"/>
        </w:rPr>
        <w:t xml:space="preserve"> VDD</w:t>
      </w:r>
      <w:r w:rsidR="00E844C6">
        <w:rPr>
          <w:rFonts w:ascii="Times New Roman" w:hAnsi="Times New Roman" w:cs="Times New Roman"/>
          <w:sz w:val="28"/>
          <w:szCs w:val="28"/>
        </w:rPr>
        <w:t xml:space="preserve"> </w:t>
      </w:r>
      <w:r w:rsidRPr="00501A16">
        <w:rPr>
          <w:rFonts w:ascii="Times New Roman" w:hAnsi="Times New Roman" w:cs="Times New Roman"/>
          <w:sz w:val="28"/>
          <w:szCs w:val="28"/>
        </w:rPr>
        <w:t>подключен</w:t>
      </w:r>
      <w:r w:rsidR="00E844C6">
        <w:rPr>
          <w:rFonts w:ascii="Times New Roman" w:hAnsi="Times New Roman" w:cs="Times New Roman"/>
          <w:sz w:val="28"/>
          <w:szCs w:val="28"/>
        </w:rPr>
        <w:t>а</w:t>
      </w:r>
      <w:r w:rsidRPr="00501A16">
        <w:rPr>
          <w:rFonts w:ascii="Times New Roman" w:hAnsi="Times New Roman" w:cs="Times New Roman"/>
          <w:sz w:val="28"/>
          <w:szCs w:val="28"/>
        </w:rPr>
        <w:t xml:space="preserve"> к контакту 3V3 ESP32.</w:t>
      </w:r>
    </w:p>
    <w:p w14:paraId="1DF1640D" w14:textId="15A6FC98" w:rsidR="00D213BB" w:rsidRPr="00D213BB" w:rsidRDefault="00D213BB" w:rsidP="00501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Contrast</w:t>
      </w:r>
      <w:r w:rsidRPr="00D21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подключена к контакту </w:t>
      </w:r>
      <w:r>
        <w:rPr>
          <w:rFonts w:ascii="Times New Roman" w:hAnsi="Times New Roman" w:cs="Times New Roman"/>
          <w:sz w:val="28"/>
          <w:szCs w:val="28"/>
          <w:lang w:val="en-US"/>
        </w:rPr>
        <w:t>GND</w:t>
      </w:r>
      <w:r w:rsidRPr="00D21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D213BB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>через резистор 1кОм.</w:t>
      </w:r>
    </w:p>
    <w:p w14:paraId="6051A3DA" w14:textId="4507B27B" w:rsidR="00E844C6" w:rsidRPr="00E844C6" w:rsidRDefault="00E844C6" w:rsidP="00501A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</w:t>
      </w:r>
      <w:r w:rsidR="00F303D7">
        <w:rPr>
          <w:rFonts w:ascii="Times New Roman" w:hAnsi="Times New Roman" w:cs="Times New Roman"/>
          <w:sz w:val="28"/>
          <w:szCs w:val="28"/>
        </w:rPr>
        <w:t>я</w:t>
      </w:r>
      <w:r w:rsidRPr="00E844C6">
        <w:rPr>
          <w:rFonts w:ascii="Times New Roman" w:hAnsi="Times New Roman" w:cs="Times New Roman"/>
          <w:sz w:val="28"/>
          <w:szCs w:val="28"/>
        </w:rPr>
        <w:t xml:space="preserve"> </w:t>
      </w:r>
      <w:r w:rsidRPr="00E844C6">
        <w:rPr>
          <w:rFonts w:ascii="Times New Roman" w:hAnsi="Times New Roman" w:cs="Times New Roman"/>
          <w:sz w:val="28"/>
          <w:szCs w:val="28"/>
          <w:lang w:val="en-US"/>
        </w:rPr>
        <w:t>Backlight</w:t>
      </w:r>
      <w:r w:rsidRPr="00E844C6">
        <w:rPr>
          <w:rFonts w:ascii="Times New Roman" w:hAnsi="Times New Roman" w:cs="Times New Roman"/>
          <w:sz w:val="28"/>
          <w:szCs w:val="28"/>
        </w:rPr>
        <w:t>_</w:t>
      </w:r>
      <w:r w:rsidRPr="00E844C6">
        <w:rPr>
          <w:rFonts w:ascii="Times New Roman" w:hAnsi="Times New Roman" w:cs="Times New Roman"/>
          <w:sz w:val="28"/>
          <w:szCs w:val="28"/>
          <w:lang w:val="en-US"/>
        </w:rPr>
        <w:t>PWR</w:t>
      </w:r>
      <w:r w:rsidRPr="00E844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подключен</w:t>
      </w:r>
      <w:r w:rsidR="00F303D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 w:rsidRPr="00501A16">
        <w:rPr>
          <w:rFonts w:ascii="Times New Roman" w:hAnsi="Times New Roman" w:cs="Times New Roman"/>
          <w:sz w:val="28"/>
          <w:szCs w:val="28"/>
        </w:rPr>
        <w:t>контакту 3V3 ESP32</w:t>
      </w:r>
      <w:r>
        <w:rPr>
          <w:rFonts w:ascii="Times New Roman" w:hAnsi="Times New Roman" w:cs="Times New Roman"/>
          <w:sz w:val="28"/>
          <w:szCs w:val="28"/>
        </w:rPr>
        <w:t xml:space="preserve"> через резистор 1кОм</w:t>
      </w:r>
      <w:r w:rsidR="00F303D7">
        <w:rPr>
          <w:rFonts w:ascii="Times New Roman" w:hAnsi="Times New Roman" w:cs="Times New Roman"/>
          <w:sz w:val="28"/>
          <w:szCs w:val="28"/>
        </w:rPr>
        <w:t>.</w:t>
      </w:r>
    </w:p>
    <w:p w14:paraId="6E655297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RS подключен к выводу D13 ESP32.</w:t>
      </w:r>
    </w:p>
    <w:p w14:paraId="401E6E35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E подключен к выводу D12 ESP32.</w:t>
      </w:r>
    </w:p>
    <w:p w14:paraId="6A76AAC3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D4 подключен к выводу D14 ESP32.</w:t>
      </w:r>
    </w:p>
    <w:p w14:paraId="6581EDED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D5 подключен к выводу D27 ESP32.</w:t>
      </w:r>
    </w:p>
    <w:p w14:paraId="44919D4D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D6 подключен к выводу D26 ESP32.</w:t>
      </w:r>
    </w:p>
    <w:p w14:paraId="214C64A6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D7 подключен к выводу D25 ESP32.</w:t>
      </w:r>
    </w:p>
    <w:p w14:paraId="0ABDE756" w14:textId="77777777" w:rsidR="00501A16" w:rsidRPr="001A1D91" w:rsidRDefault="00501A16" w:rsidP="00501A1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A1D91">
        <w:rPr>
          <w:rFonts w:ascii="Times New Roman" w:hAnsi="Times New Roman" w:cs="Times New Roman"/>
          <w:i/>
          <w:iCs/>
          <w:sz w:val="28"/>
          <w:szCs w:val="28"/>
        </w:rPr>
        <w:t>Зеленая кнопка</w:t>
      </w:r>
    </w:p>
    <w:p w14:paraId="3260761B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GND подключен к выводу GND ESP32.</w:t>
      </w:r>
    </w:p>
    <w:p w14:paraId="399FB590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lastRenderedPageBreak/>
        <w:t>VCC подключен к выводу 3V3 ESP32.</w:t>
      </w:r>
    </w:p>
    <w:p w14:paraId="3F05214A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OUT подключен к выводу D18 ESP32.</w:t>
      </w:r>
    </w:p>
    <w:p w14:paraId="42DAF4C4" w14:textId="059B4F8C" w:rsidR="00501A16" w:rsidRPr="002B7FFD" w:rsidRDefault="00501A16" w:rsidP="00501A1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B7FFD">
        <w:rPr>
          <w:rFonts w:ascii="Times New Roman" w:hAnsi="Times New Roman" w:cs="Times New Roman"/>
          <w:i/>
          <w:iCs/>
          <w:sz w:val="28"/>
          <w:szCs w:val="28"/>
        </w:rPr>
        <w:t>Терморезистор</w:t>
      </w:r>
      <w:r w:rsidR="001A1D91" w:rsidRPr="002B7FFD">
        <w:rPr>
          <w:rFonts w:ascii="Times New Roman" w:hAnsi="Times New Roman" w:cs="Times New Roman"/>
          <w:i/>
          <w:iCs/>
          <w:sz w:val="28"/>
          <w:szCs w:val="28"/>
        </w:rPr>
        <w:t xml:space="preserve"> для измерения температуры</w:t>
      </w:r>
    </w:p>
    <w:p w14:paraId="64ECD7B8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GND подключен к выводу GND ESP32.</w:t>
      </w:r>
    </w:p>
    <w:p w14:paraId="6D1CA9D9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VCC подключен к выводу 3V3 ESP32.</w:t>
      </w:r>
    </w:p>
    <w:p w14:paraId="7FACDB45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SIG подключен к выводу D34 ESP32.</w:t>
      </w:r>
    </w:p>
    <w:p w14:paraId="2564E692" w14:textId="77777777" w:rsidR="00501A16" w:rsidRPr="00981D4A" w:rsidRDefault="00501A16" w:rsidP="00501A1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81D4A">
        <w:rPr>
          <w:rFonts w:ascii="Times New Roman" w:hAnsi="Times New Roman" w:cs="Times New Roman"/>
          <w:i/>
          <w:iCs/>
          <w:sz w:val="28"/>
          <w:szCs w:val="28"/>
        </w:rPr>
        <w:t>Пассивный звуковой сигнал Elegoo</w:t>
      </w:r>
    </w:p>
    <w:p w14:paraId="2AEE364C" w14:textId="77777777" w:rsidR="00501A16" w:rsidRPr="00501A16" w:rsidRDefault="00501A16" w:rsidP="00501A16">
      <w:pPr>
        <w:rPr>
          <w:rFonts w:ascii="Times New Roman" w:hAnsi="Times New Roman" w:cs="Times New Roman"/>
          <w:sz w:val="28"/>
          <w:szCs w:val="28"/>
        </w:rPr>
      </w:pPr>
      <w:r w:rsidRPr="00501A16">
        <w:rPr>
          <w:rFonts w:ascii="Times New Roman" w:hAnsi="Times New Roman" w:cs="Times New Roman"/>
          <w:sz w:val="28"/>
          <w:szCs w:val="28"/>
        </w:rPr>
        <w:t>GND подключен к выводу GND ESP32.</w:t>
      </w:r>
    </w:p>
    <w:p w14:paraId="6B0226ED" w14:textId="678BADFE" w:rsidR="00B219E8" w:rsidRPr="00D42F82" w:rsidRDefault="00501A16" w:rsidP="00501A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1A16">
        <w:rPr>
          <w:rFonts w:ascii="Times New Roman" w:hAnsi="Times New Roman" w:cs="Times New Roman"/>
          <w:sz w:val="28"/>
          <w:szCs w:val="28"/>
        </w:rPr>
        <w:t>VCC подключен к выводу D23 ESP32.</w:t>
      </w:r>
    </w:p>
    <w:sectPr w:rsidR="00B219E8" w:rsidRPr="00D42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9B"/>
    <w:rsid w:val="00090132"/>
    <w:rsid w:val="00116928"/>
    <w:rsid w:val="0013280B"/>
    <w:rsid w:val="001405F8"/>
    <w:rsid w:val="00140C72"/>
    <w:rsid w:val="001A1D91"/>
    <w:rsid w:val="002B7FFD"/>
    <w:rsid w:val="003236FE"/>
    <w:rsid w:val="00367468"/>
    <w:rsid w:val="00501A16"/>
    <w:rsid w:val="0065553B"/>
    <w:rsid w:val="00701F4D"/>
    <w:rsid w:val="007555A5"/>
    <w:rsid w:val="00880F57"/>
    <w:rsid w:val="009375B4"/>
    <w:rsid w:val="00981D4A"/>
    <w:rsid w:val="009B229B"/>
    <w:rsid w:val="00A22F20"/>
    <w:rsid w:val="00A446D0"/>
    <w:rsid w:val="00B219E8"/>
    <w:rsid w:val="00B9566B"/>
    <w:rsid w:val="00D213BB"/>
    <w:rsid w:val="00D42F82"/>
    <w:rsid w:val="00E54D44"/>
    <w:rsid w:val="00E65093"/>
    <w:rsid w:val="00E844C6"/>
    <w:rsid w:val="00EB51B3"/>
    <w:rsid w:val="00F25C34"/>
    <w:rsid w:val="00F3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8543"/>
  <w15:chartTrackingRefBased/>
  <w15:docId w15:val="{05FCCF60-DD71-4DC0-9155-36E452D9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2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2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2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2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2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2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2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2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2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22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22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22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22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22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22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2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2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2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2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2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22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22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22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2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22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B2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Кошарный</dc:creator>
  <cp:keywords/>
  <dc:description/>
  <cp:lastModifiedBy>Ваня Кошарный</cp:lastModifiedBy>
  <cp:revision>26</cp:revision>
  <dcterms:created xsi:type="dcterms:W3CDTF">2025-10-05T08:59:00Z</dcterms:created>
  <dcterms:modified xsi:type="dcterms:W3CDTF">2025-10-05T10:54:00Z</dcterms:modified>
</cp:coreProperties>
</file>