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25326" w14:textId="77777777" w:rsidR="00670593" w:rsidRDefault="000074A7">
      <w:pPr>
        <w:pStyle w:val="Title"/>
        <w:spacing w:before="90" w:line="355" w:lineRule="auto"/>
        <w:ind w:left="3337" w:firstLine="3421"/>
      </w:pPr>
      <w:r>
        <w:t>Universidad</w:t>
      </w:r>
      <w:r>
        <w:rPr>
          <w:spacing w:val="-21"/>
        </w:rPr>
        <w:t xml:space="preserve"> </w:t>
      </w:r>
      <w:r>
        <w:t>EAFIT Departamento</w:t>
      </w:r>
      <w:r>
        <w:rPr>
          <w:spacing w:val="-3"/>
        </w:rPr>
        <w:t xml:space="preserve"> </w:t>
      </w:r>
      <w:r>
        <w:t>de</w:t>
      </w:r>
      <w:r>
        <w:rPr>
          <w:spacing w:val="-5"/>
        </w:rPr>
        <w:t xml:space="preserve"> </w:t>
      </w:r>
      <w:r>
        <w:t>Informática</w:t>
      </w:r>
      <w:r>
        <w:rPr>
          <w:spacing w:val="-2"/>
        </w:rPr>
        <w:t xml:space="preserve"> </w:t>
      </w:r>
      <w:r>
        <w:t>y</w:t>
      </w:r>
      <w:r>
        <w:rPr>
          <w:spacing w:val="-4"/>
        </w:rPr>
        <w:t xml:space="preserve"> </w:t>
      </w:r>
      <w:r>
        <w:rPr>
          <w:spacing w:val="-2"/>
        </w:rPr>
        <w:t>Sistemas</w:t>
      </w:r>
    </w:p>
    <w:p w14:paraId="4E3DD0EA" w14:textId="77777777" w:rsidR="00670593" w:rsidRDefault="000074A7">
      <w:pPr>
        <w:pStyle w:val="Title"/>
        <w:tabs>
          <w:tab w:val="left" w:pos="4162"/>
        </w:tabs>
        <w:spacing w:line="439" w:lineRule="exact"/>
        <w:ind w:right="976"/>
      </w:pPr>
      <w:r>
        <w:rPr>
          <w:u w:val="single"/>
        </w:rPr>
        <w:tab/>
        <w:t>Curso:</w:t>
      </w:r>
      <w:r>
        <w:rPr>
          <w:spacing w:val="-4"/>
          <w:u w:val="single"/>
        </w:rPr>
        <w:t xml:space="preserve"> </w:t>
      </w:r>
      <w:r>
        <w:rPr>
          <w:u w:val="single"/>
        </w:rPr>
        <w:t>Sistemas</w:t>
      </w:r>
      <w:r>
        <w:rPr>
          <w:spacing w:val="-3"/>
          <w:u w:val="single"/>
        </w:rPr>
        <w:t xml:space="preserve"> </w:t>
      </w:r>
      <w:r>
        <w:rPr>
          <w:u w:val="single"/>
        </w:rPr>
        <w:t>de</w:t>
      </w:r>
      <w:r>
        <w:rPr>
          <w:spacing w:val="-4"/>
          <w:u w:val="single"/>
        </w:rPr>
        <w:t xml:space="preserve"> </w:t>
      </w:r>
      <w:r>
        <w:rPr>
          <w:spacing w:val="-2"/>
          <w:u w:val="single"/>
        </w:rPr>
        <w:t>Información</w:t>
      </w:r>
    </w:p>
    <w:p w14:paraId="672A6659" w14:textId="77777777" w:rsidR="00670593" w:rsidRDefault="00670593">
      <w:pPr>
        <w:pStyle w:val="BodyText"/>
        <w:rPr>
          <w:rFonts w:ascii="Calibri"/>
          <w:i w:val="0"/>
        </w:rPr>
      </w:pPr>
    </w:p>
    <w:p w14:paraId="0A37501D" w14:textId="77777777" w:rsidR="00670593" w:rsidRDefault="00670593">
      <w:pPr>
        <w:pStyle w:val="BodyText"/>
        <w:rPr>
          <w:rFonts w:ascii="Calibri"/>
          <w:i w:val="0"/>
        </w:rPr>
      </w:pPr>
    </w:p>
    <w:p w14:paraId="02EB378F" w14:textId="69B973E7" w:rsidR="00670593" w:rsidRDefault="00670593" w:rsidP="5A2E3C90">
      <w:pPr>
        <w:pStyle w:val="BodyText"/>
        <w:rPr>
          <w:rFonts w:ascii="Calibri"/>
          <w:i w:val="0"/>
          <w:iCs w:val="0"/>
        </w:rPr>
      </w:pPr>
    </w:p>
    <w:p w14:paraId="5A39BBE3" w14:textId="156B8D16" w:rsidR="00670593" w:rsidRDefault="00670593" w:rsidP="5A2E3C90">
      <w:pPr>
        <w:pStyle w:val="BodyText"/>
        <w:spacing w:before="18"/>
        <w:rPr>
          <w:rFonts w:ascii="Calibri"/>
          <w:i w:val="0"/>
          <w:iCs w:val="0"/>
        </w:rPr>
      </w:pPr>
    </w:p>
    <w:p w14:paraId="1CD38EC3" w14:textId="77777777" w:rsidR="00670593" w:rsidRDefault="000074A7">
      <w:pPr>
        <w:ind w:left="2336" w:right="2689"/>
        <w:jc w:val="center"/>
        <w:rPr>
          <w:b/>
          <w:sz w:val="24"/>
        </w:rPr>
      </w:pPr>
      <w:r>
        <w:rPr>
          <w:b/>
          <w:sz w:val="24"/>
        </w:rPr>
        <w:t>PRIMERA</w:t>
      </w:r>
      <w:r>
        <w:rPr>
          <w:b/>
          <w:spacing w:val="-4"/>
          <w:sz w:val="24"/>
        </w:rPr>
        <w:t xml:space="preserve"> </w:t>
      </w:r>
      <w:r>
        <w:rPr>
          <w:b/>
          <w:sz w:val="24"/>
        </w:rPr>
        <w:t>ENTREGA:</w:t>
      </w:r>
      <w:r>
        <w:rPr>
          <w:b/>
          <w:spacing w:val="-5"/>
          <w:sz w:val="24"/>
        </w:rPr>
        <w:t xml:space="preserve"> </w:t>
      </w:r>
      <w:r>
        <w:rPr>
          <w:b/>
          <w:sz w:val="24"/>
        </w:rPr>
        <w:t>ANÁLISIS</w:t>
      </w:r>
      <w:r>
        <w:rPr>
          <w:b/>
          <w:spacing w:val="-1"/>
          <w:sz w:val="24"/>
        </w:rPr>
        <w:t xml:space="preserve"> </w:t>
      </w:r>
      <w:r>
        <w:rPr>
          <w:b/>
          <w:sz w:val="24"/>
        </w:rPr>
        <w:t>DE</w:t>
      </w:r>
      <w:r>
        <w:rPr>
          <w:b/>
          <w:spacing w:val="-1"/>
          <w:sz w:val="24"/>
        </w:rPr>
        <w:t xml:space="preserve"> </w:t>
      </w:r>
      <w:r>
        <w:rPr>
          <w:b/>
          <w:spacing w:val="-2"/>
          <w:sz w:val="24"/>
        </w:rPr>
        <w:t>NEGOCIO</w:t>
      </w:r>
    </w:p>
    <w:p w14:paraId="108D5D0F" w14:textId="5E2CEBD6" w:rsidR="00670593" w:rsidRDefault="50232355" w:rsidP="5A2E3C90">
      <w:pPr>
        <w:spacing w:before="249"/>
        <w:ind w:left="2336" w:right="2698"/>
        <w:jc w:val="center"/>
        <w:rPr>
          <w:sz w:val="24"/>
          <w:szCs w:val="24"/>
        </w:rPr>
      </w:pPr>
      <w:proofErr w:type="spellStart"/>
      <w:r w:rsidRPr="5A2E3C90">
        <w:rPr>
          <w:sz w:val="24"/>
          <w:szCs w:val="24"/>
        </w:rPr>
        <w:t>Pewiri</w:t>
      </w:r>
      <w:proofErr w:type="spellEnd"/>
      <w:r w:rsidRPr="5A2E3C90">
        <w:rPr>
          <w:sz w:val="24"/>
          <w:szCs w:val="24"/>
        </w:rPr>
        <w:t xml:space="preserve"> </w:t>
      </w:r>
      <w:proofErr w:type="spellStart"/>
      <w:r w:rsidRPr="5A2E3C90">
        <w:rPr>
          <w:sz w:val="24"/>
          <w:szCs w:val="24"/>
        </w:rPr>
        <w:t>Emeralds</w:t>
      </w:r>
      <w:proofErr w:type="spellEnd"/>
    </w:p>
    <w:p w14:paraId="41C8F396" w14:textId="77777777" w:rsidR="00670593" w:rsidRDefault="00670593">
      <w:pPr>
        <w:pStyle w:val="BodyText"/>
        <w:rPr>
          <w:i w:val="0"/>
        </w:rPr>
      </w:pPr>
    </w:p>
    <w:p w14:paraId="72A3D3EC" w14:textId="77777777" w:rsidR="00670593" w:rsidRDefault="00670593">
      <w:pPr>
        <w:pStyle w:val="BodyText"/>
        <w:spacing w:before="226"/>
        <w:rPr>
          <w:i w:val="0"/>
        </w:rPr>
      </w:pPr>
    </w:p>
    <w:p w14:paraId="0C366C4A" w14:textId="77777777" w:rsidR="00670593" w:rsidRDefault="5A2E3C90">
      <w:pPr>
        <w:ind w:left="2336" w:right="2695"/>
        <w:jc w:val="center"/>
      </w:pPr>
      <w:r w:rsidRPr="5A2E3C90">
        <w:rPr>
          <w:b/>
          <w:bCs/>
          <w:sz w:val="24"/>
          <w:szCs w:val="24"/>
        </w:rPr>
        <w:t>Integrantes</w:t>
      </w:r>
      <w:r w:rsidRPr="5A2E3C90">
        <w:rPr>
          <w:b/>
          <w:bCs/>
          <w:spacing w:val="-5"/>
          <w:sz w:val="24"/>
          <w:szCs w:val="24"/>
        </w:rPr>
        <w:t xml:space="preserve"> </w:t>
      </w:r>
      <w:r w:rsidRPr="5A2E3C90">
        <w:rPr>
          <w:b/>
          <w:bCs/>
          <w:sz w:val="24"/>
          <w:szCs w:val="24"/>
        </w:rPr>
        <w:t>del</w:t>
      </w:r>
      <w:r w:rsidRPr="5A2E3C90">
        <w:rPr>
          <w:b/>
          <w:bCs/>
          <w:spacing w:val="-3"/>
          <w:sz w:val="24"/>
          <w:szCs w:val="24"/>
        </w:rPr>
        <w:t xml:space="preserve"> </w:t>
      </w:r>
      <w:r w:rsidRPr="5A2E3C90">
        <w:rPr>
          <w:b/>
          <w:bCs/>
          <w:spacing w:val="-2"/>
          <w:sz w:val="24"/>
          <w:szCs w:val="24"/>
        </w:rPr>
        <w:t>equipo</w:t>
      </w:r>
    </w:p>
    <w:p w14:paraId="59FB0791" w14:textId="5E819C01" w:rsidR="5A2E3C90" w:rsidRDefault="5A2E3C90" w:rsidP="5A2E3C90">
      <w:pPr>
        <w:ind w:left="2336" w:right="2695"/>
        <w:jc w:val="center"/>
        <w:rPr>
          <w:b/>
          <w:bCs/>
          <w:sz w:val="24"/>
          <w:szCs w:val="24"/>
        </w:rPr>
      </w:pPr>
    </w:p>
    <w:p w14:paraId="5C1A4390" w14:textId="6AF59A26" w:rsidR="66D68ED0" w:rsidRDefault="66D68ED0" w:rsidP="5A2E3C90">
      <w:pPr>
        <w:ind w:left="2336" w:right="2695"/>
        <w:jc w:val="center"/>
      </w:pPr>
      <w:r w:rsidRPr="5A2E3C90">
        <w:rPr>
          <w:sz w:val="24"/>
          <w:szCs w:val="24"/>
        </w:rPr>
        <w:t xml:space="preserve">Sofía Marín Bustamante </w:t>
      </w:r>
    </w:p>
    <w:p w14:paraId="00AD6A92" w14:textId="2B80DEF2" w:rsidR="00A022FF" w:rsidRDefault="00A022FF" w:rsidP="00A022FF">
      <w:pPr>
        <w:ind w:left="2336" w:right="2695"/>
        <w:jc w:val="center"/>
        <w:rPr>
          <w:sz w:val="24"/>
          <w:szCs w:val="24"/>
        </w:rPr>
      </w:pPr>
      <w:r>
        <w:rPr>
          <w:sz w:val="24"/>
          <w:szCs w:val="24"/>
        </w:rPr>
        <w:t xml:space="preserve">Sergio </w:t>
      </w:r>
      <w:r w:rsidR="7128163A" w:rsidRPr="5A2E3C90">
        <w:rPr>
          <w:sz w:val="24"/>
          <w:szCs w:val="24"/>
        </w:rPr>
        <w:t>Tom</w:t>
      </w:r>
      <w:r>
        <w:rPr>
          <w:sz w:val="24"/>
          <w:szCs w:val="24"/>
        </w:rPr>
        <w:t>á</w:t>
      </w:r>
      <w:r w:rsidR="7128163A" w:rsidRPr="5A2E3C90">
        <w:rPr>
          <w:sz w:val="24"/>
          <w:szCs w:val="24"/>
        </w:rPr>
        <w:t>s Rinc</w:t>
      </w:r>
      <w:r>
        <w:rPr>
          <w:sz w:val="24"/>
          <w:szCs w:val="24"/>
        </w:rPr>
        <w:t>ó</w:t>
      </w:r>
      <w:r w:rsidR="7128163A" w:rsidRPr="5A2E3C90">
        <w:rPr>
          <w:sz w:val="24"/>
          <w:szCs w:val="24"/>
        </w:rPr>
        <w:t>n</w:t>
      </w:r>
    </w:p>
    <w:p w14:paraId="0D0B940D" w14:textId="77777777" w:rsidR="00670593" w:rsidRDefault="00670593">
      <w:pPr>
        <w:pStyle w:val="BodyText"/>
        <w:rPr>
          <w:i w:val="0"/>
        </w:rPr>
      </w:pPr>
    </w:p>
    <w:p w14:paraId="4B94D5A5" w14:textId="629D7E52" w:rsidR="00670593" w:rsidRDefault="00670593" w:rsidP="5A2E3C90">
      <w:pPr>
        <w:pStyle w:val="BodyText"/>
        <w:jc w:val="center"/>
        <w:rPr>
          <w:i w:val="0"/>
          <w:iCs w:val="0"/>
        </w:rPr>
      </w:pPr>
    </w:p>
    <w:p w14:paraId="3DEEC669" w14:textId="77777777" w:rsidR="00670593" w:rsidRDefault="00670593">
      <w:pPr>
        <w:pStyle w:val="BodyText"/>
        <w:spacing w:before="171"/>
        <w:rPr>
          <w:i w:val="0"/>
        </w:rPr>
      </w:pPr>
    </w:p>
    <w:p w14:paraId="56A861E2" w14:textId="0C51CEF6" w:rsidR="00670593" w:rsidRDefault="5A2E3C90">
      <w:pPr>
        <w:spacing w:line="451" w:lineRule="auto"/>
        <w:ind w:left="2336" w:right="2686"/>
        <w:jc w:val="center"/>
      </w:pPr>
      <w:r w:rsidRPr="5A2E3C90">
        <w:rPr>
          <w:b/>
          <w:bCs/>
          <w:sz w:val="24"/>
          <w:szCs w:val="24"/>
        </w:rPr>
        <w:t>Profesor</w:t>
      </w:r>
      <w:r w:rsidRPr="5A2E3C90">
        <w:rPr>
          <w:b/>
          <w:bCs/>
          <w:spacing w:val="-6"/>
          <w:sz w:val="24"/>
          <w:szCs w:val="24"/>
        </w:rPr>
        <w:t xml:space="preserve"> </w:t>
      </w:r>
      <w:r w:rsidRPr="5A2E3C90">
        <w:rPr>
          <w:b/>
          <w:bCs/>
          <w:sz w:val="24"/>
          <w:szCs w:val="24"/>
        </w:rPr>
        <w:t>David</w:t>
      </w:r>
      <w:r w:rsidRPr="5A2E3C90">
        <w:rPr>
          <w:b/>
          <w:bCs/>
          <w:spacing w:val="-9"/>
          <w:sz w:val="24"/>
          <w:szCs w:val="24"/>
        </w:rPr>
        <w:t xml:space="preserve"> </w:t>
      </w:r>
      <w:proofErr w:type="spellStart"/>
      <w:r w:rsidRPr="5A2E3C90">
        <w:rPr>
          <w:b/>
          <w:bCs/>
          <w:sz w:val="24"/>
          <w:szCs w:val="24"/>
        </w:rPr>
        <w:t>Alvarez</w:t>
      </w:r>
      <w:proofErr w:type="spellEnd"/>
      <w:r w:rsidRPr="5A2E3C90">
        <w:rPr>
          <w:b/>
          <w:bCs/>
          <w:spacing w:val="-5"/>
          <w:sz w:val="24"/>
          <w:szCs w:val="24"/>
        </w:rPr>
        <w:t xml:space="preserve"> </w:t>
      </w:r>
      <w:r w:rsidRPr="5A2E3C90">
        <w:rPr>
          <w:b/>
          <w:bCs/>
          <w:sz w:val="24"/>
          <w:szCs w:val="24"/>
        </w:rPr>
        <w:t>–</w:t>
      </w:r>
      <w:r w:rsidRPr="5A2E3C90">
        <w:rPr>
          <w:b/>
          <w:bCs/>
          <w:spacing w:val="-10"/>
          <w:sz w:val="24"/>
          <w:szCs w:val="24"/>
        </w:rPr>
        <w:t xml:space="preserve"> </w:t>
      </w:r>
      <w:r w:rsidRPr="5A2E3C90">
        <w:rPr>
          <w:b/>
          <w:bCs/>
          <w:sz w:val="24"/>
          <w:szCs w:val="24"/>
        </w:rPr>
        <w:t>Liliana</w:t>
      </w:r>
      <w:r w:rsidRPr="5A2E3C90">
        <w:rPr>
          <w:b/>
          <w:bCs/>
          <w:spacing w:val="-5"/>
          <w:sz w:val="24"/>
          <w:szCs w:val="24"/>
        </w:rPr>
        <w:t xml:space="preserve"> </w:t>
      </w:r>
      <w:proofErr w:type="spellStart"/>
      <w:r w:rsidRPr="5A2E3C90">
        <w:rPr>
          <w:b/>
          <w:bCs/>
          <w:sz w:val="24"/>
          <w:szCs w:val="24"/>
        </w:rPr>
        <w:t>Gonzalez</w:t>
      </w:r>
      <w:proofErr w:type="spellEnd"/>
      <w:r w:rsidRPr="5A2E3C90">
        <w:rPr>
          <w:b/>
          <w:bCs/>
          <w:sz w:val="24"/>
          <w:szCs w:val="24"/>
        </w:rPr>
        <w:t xml:space="preserve"> </w:t>
      </w:r>
      <w:r w:rsidRPr="5A2E3C90">
        <w:rPr>
          <w:b/>
          <w:bCs/>
          <w:spacing w:val="-2"/>
          <w:sz w:val="24"/>
          <w:szCs w:val="24"/>
        </w:rPr>
        <w:t>Materia</w:t>
      </w:r>
    </w:p>
    <w:p w14:paraId="76E5C5C7" w14:textId="34189A36" w:rsidR="00670593" w:rsidRDefault="6F593361">
      <w:pPr>
        <w:spacing w:line="451" w:lineRule="auto"/>
        <w:ind w:left="2336" w:right="2686"/>
        <w:jc w:val="center"/>
      </w:pPr>
      <w:r w:rsidRPr="5A2E3C90">
        <w:rPr>
          <w:sz w:val="24"/>
          <w:szCs w:val="24"/>
        </w:rPr>
        <w:t>Sistemas de información</w:t>
      </w:r>
    </w:p>
    <w:p w14:paraId="53128261" w14:textId="5F42F320" w:rsidR="00670593" w:rsidRDefault="00670593" w:rsidP="5A2E3C90">
      <w:pPr>
        <w:pStyle w:val="BodyText"/>
        <w:rPr>
          <w:i w:val="0"/>
          <w:iCs w:val="0"/>
        </w:rPr>
      </w:pPr>
    </w:p>
    <w:p w14:paraId="62486C05" w14:textId="77777777" w:rsidR="00670593" w:rsidRDefault="00670593">
      <w:pPr>
        <w:pStyle w:val="BodyText"/>
        <w:rPr>
          <w:i w:val="0"/>
        </w:rPr>
      </w:pPr>
    </w:p>
    <w:p w14:paraId="4B99056E" w14:textId="4A78FD21" w:rsidR="00670593" w:rsidRDefault="00670593" w:rsidP="5A2E3C90">
      <w:pPr>
        <w:pStyle w:val="BodyText"/>
        <w:spacing w:before="179"/>
        <w:rPr>
          <w:i w:val="0"/>
          <w:iCs w:val="0"/>
        </w:rPr>
      </w:pPr>
    </w:p>
    <w:p w14:paraId="3E106201" w14:textId="77777777" w:rsidR="00670593" w:rsidRDefault="000074A7">
      <w:pPr>
        <w:spacing w:line="453" w:lineRule="auto"/>
        <w:ind w:left="3632" w:right="3986"/>
        <w:jc w:val="center"/>
        <w:rPr>
          <w:b/>
          <w:sz w:val="24"/>
        </w:rPr>
      </w:pPr>
      <w:r>
        <w:rPr>
          <w:b/>
          <w:sz w:val="24"/>
        </w:rPr>
        <w:t xml:space="preserve">Universidad </w:t>
      </w:r>
      <w:proofErr w:type="spellStart"/>
      <w:r>
        <w:rPr>
          <w:b/>
          <w:sz w:val="24"/>
        </w:rPr>
        <w:t>Eafit</w:t>
      </w:r>
      <w:proofErr w:type="spellEnd"/>
      <w:r>
        <w:rPr>
          <w:b/>
          <w:sz w:val="24"/>
        </w:rPr>
        <w:t xml:space="preserve"> Facultad</w:t>
      </w:r>
      <w:r>
        <w:rPr>
          <w:b/>
          <w:spacing w:val="-14"/>
          <w:sz w:val="24"/>
        </w:rPr>
        <w:t xml:space="preserve"> </w:t>
      </w:r>
      <w:r>
        <w:rPr>
          <w:b/>
          <w:sz w:val="24"/>
        </w:rPr>
        <w:t>de</w:t>
      </w:r>
      <w:r>
        <w:rPr>
          <w:b/>
          <w:spacing w:val="-13"/>
          <w:sz w:val="24"/>
        </w:rPr>
        <w:t xml:space="preserve"> </w:t>
      </w:r>
      <w:r>
        <w:rPr>
          <w:b/>
          <w:sz w:val="24"/>
        </w:rPr>
        <w:t xml:space="preserve">Ingeniería </w:t>
      </w:r>
      <w:r>
        <w:rPr>
          <w:b/>
          <w:spacing w:val="-2"/>
          <w:sz w:val="24"/>
        </w:rPr>
        <w:t>Medellín</w:t>
      </w:r>
    </w:p>
    <w:p w14:paraId="1299C43A" w14:textId="77777777" w:rsidR="00670593" w:rsidRDefault="5A2E3C90" w:rsidP="5A2E3C90">
      <w:pPr>
        <w:spacing w:before="5"/>
        <w:ind w:left="2336" w:right="2691"/>
        <w:jc w:val="center"/>
        <w:rPr>
          <w:b/>
          <w:bCs/>
          <w:sz w:val="24"/>
          <w:szCs w:val="24"/>
        </w:rPr>
        <w:sectPr w:rsidR="00670593" w:rsidSect="00C738A5">
          <w:headerReference w:type="default" r:id="rId8"/>
          <w:footerReference w:type="even" r:id="rId9"/>
          <w:footerReference w:type="default" r:id="rId10"/>
          <w:pgSz w:w="12240" w:h="15840"/>
          <w:pgMar w:top="1418" w:right="720" w:bottom="1162" w:left="1077" w:header="714" w:footer="958" w:gutter="0"/>
          <w:pgNumType w:start="1"/>
          <w:cols w:space="720"/>
        </w:sectPr>
      </w:pPr>
      <w:r w:rsidRPr="5A2E3C90">
        <w:rPr>
          <w:b/>
          <w:bCs/>
          <w:spacing w:val="-4"/>
          <w:sz w:val="24"/>
          <w:szCs w:val="24"/>
        </w:rPr>
        <w:t>2026</w:t>
      </w:r>
    </w:p>
    <w:p w14:paraId="21E2AE8C" w14:textId="52D0B385" w:rsidR="000339A6" w:rsidRDefault="000074A7" w:rsidP="00EC184C">
      <w:pPr>
        <w:pStyle w:val="Heading1"/>
        <w:spacing w:before="95"/>
        <w:rPr>
          <w:spacing w:val="-2"/>
        </w:rPr>
      </w:pPr>
      <w:r>
        <w:rPr>
          <w:spacing w:val="-2"/>
        </w:rPr>
        <w:lastRenderedPageBreak/>
        <w:t>ÍNDICE</w:t>
      </w:r>
    </w:p>
    <w:p w14:paraId="2454A723" w14:textId="129105FE" w:rsidR="00937C37" w:rsidRPr="00BE0003" w:rsidRDefault="00937C37" w:rsidP="00BE0003">
      <w:pPr>
        <w:pStyle w:val="Heading1"/>
        <w:spacing w:before="95"/>
        <w:rPr>
          <w:b w:val="0"/>
          <w:bCs w:val="0"/>
          <w:spacing w:val="-2"/>
        </w:rPr>
      </w:pPr>
      <w:r w:rsidRPr="00937C37">
        <w:rPr>
          <w:b w:val="0"/>
          <w:bCs w:val="0"/>
          <w:spacing w:val="-2"/>
        </w:rPr>
        <w:t>Portada</w:t>
      </w:r>
      <w:r>
        <w:rPr>
          <w:spacing w:val="-2"/>
        </w:rPr>
        <w:t xml:space="preserve"> </w:t>
      </w:r>
      <w:r w:rsidRPr="00937C37">
        <w:rPr>
          <w:b w:val="0"/>
          <w:bCs w:val="0"/>
          <w:spacing w:val="-2"/>
        </w:rPr>
        <w:t>……………………………………………………………………………………………………</w:t>
      </w:r>
      <w:proofErr w:type="gramStart"/>
      <w:r w:rsidRPr="00937C37">
        <w:rPr>
          <w:b w:val="0"/>
          <w:bCs w:val="0"/>
          <w:spacing w:val="-2"/>
        </w:rPr>
        <w:t>……</w:t>
      </w:r>
      <w:r w:rsidR="00CB72BB">
        <w:rPr>
          <w:b w:val="0"/>
          <w:bCs w:val="0"/>
          <w:spacing w:val="-2"/>
        </w:rPr>
        <w:t>.</w:t>
      </w:r>
      <w:r w:rsidRPr="00937C37">
        <w:rPr>
          <w:b w:val="0"/>
          <w:bCs w:val="0"/>
          <w:spacing w:val="-2"/>
        </w:rPr>
        <w:t>…..</w:t>
      </w:r>
      <w:proofErr w:type="gramEnd"/>
      <w:r w:rsidRPr="00937C37">
        <w:rPr>
          <w:b w:val="0"/>
          <w:bCs w:val="0"/>
          <w:spacing w:val="-2"/>
        </w:rPr>
        <w:t xml:space="preserve"> 1</w:t>
      </w:r>
    </w:p>
    <w:p w14:paraId="3198C96C" w14:textId="0958058C" w:rsidR="00CD7BCE" w:rsidRDefault="00BE0003" w:rsidP="00EC184C">
      <w:pPr>
        <w:pStyle w:val="Heading1"/>
        <w:spacing w:before="95"/>
        <w:rPr>
          <w:b w:val="0"/>
          <w:bCs w:val="0"/>
          <w:spacing w:val="-2"/>
        </w:rPr>
      </w:pPr>
      <w:r w:rsidRPr="00BE0003">
        <w:rPr>
          <w:b w:val="0"/>
          <w:bCs w:val="0"/>
        </w:rPr>
        <w:t>Introducción</w:t>
      </w:r>
      <w:r>
        <w:rPr>
          <w:b w:val="0"/>
          <w:bCs w:val="0"/>
        </w:rPr>
        <w:t xml:space="preserve"> </w:t>
      </w:r>
      <w:r w:rsidRPr="00937C37">
        <w:rPr>
          <w:b w:val="0"/>
          <w:bCs w:val="0"/>
          <w:spacing w:val="-2"/>
        </w:rPr>
        <w:t>………………………………………………………………………………………</w:t>
      </w:r>
      <w:proofErr w:type="gramStart"/>
      <w:r>
        <w:rPr>
          <w:b w:val="0"/>
          <w:bCs w:val="0"/>
          <w:spacing w:val="-2"/>
        </w:rPr>
        <w:t>……</w:t>
      </w:r>
      <w:r w:rsidR="00CB72BB">
        <w:rPr>
          <w:b w:val="0"/>
          <w:bCs w:val="0"/>
          <w:spacing w:val="-2"/>
        </w:rPr>
        <w:t>.</w:t>
      </w:r>
      <w:proofErr w:type="gramEnd"/>
      <w:r>
        <w:rPr>
          <w:b w:val="0"/>
          <w:bCs w:val="0"/>
          <w:spacing w:val="-2"/>
        </w:rPr>
        <w:t>…</w:t>
      </w:r>
      <w:proofErr w:type="gramStart"/>
      <w:r>
        <w:rPr>
          <w:b w:val="0"/>
          <w:bCs w:val="0"/>
          <w:spacing w:val="-2"/>
        </w:rPr>
        <w:t>…….</w:t>
      </w:r>
      <w:proofErr w:type="gramEnd"/>
      <w:r>
        <w:rPr>
          <w:b w:val="0"/>
          <w:bCs w:val="0"/>
          <w:spacing w:val="-2"/>
        </w:rPr>
        <w:t>. 3</w:t>
      </w:r>
    </w:p>
    <w:p w14:paraId="51392ECD" w14:textId="56FEDC6D" w:rsidR="00BE0003" w:rsidRDefault="00BE0003" w:rsidP="00EC184C">
      <w:pPr>
        <w:pStyle w:val="Heading1"/>
        <w:numPr>
          <w:ilvl w:val="0"/>
          <w:numId w:val="30"/>
        </w:numPr>
        <w:spacing w:before="95"/>
        <w:rPr>
          <w:b w:val="0"/>
          <w:bCs w:val="0"/>
          <w:spacing w:val="-2"/>
        </w:rPr>
      </w:pPr>
      <w:r>
        <w:rPr>
          <w:b w:val="0"/>
          <w:bCs w:val="0"/>
          <w:spacing w:val="-2"/>
        </w:rPr>
        <w:t xml:space="preserve">Sección 1: </w:t>
      </w:r>
      <w:r w:rsidRPr="00BE0003">
        <w:rPr>
          <w:b w:val="0"/>
          <w:bCs w:val="0"/>
          <w:spacing w:val="-2"/>
        </w:rPr>
        <w:t>Descripción general de la organización bajo análisis</w:t>
      </w:r>
      <w:r>
        <w:rPr>
          <w:b w:val="0"/>
          <w:bCs w:val="0"/>
          <w:spacing w:val="-2"/>
        </w:rPr>
        <w:t xml:space="preserve"> ………………………. 4</w:t>
      </w:r>
    </w:p>
    <w:p w14:paraId="777252F6" w14:textId="193F245E" w:rsidR="00BE0003" w:rsidRDefault="00BE0003" w:rsidP="00BE0003">
      <w:pPr>
        <w:pStyle w:val="Heading1"/>
        <w:numPr>
          <w:ilvl w:val="1"/>
          <w:numId w:val="30"/>
        </w:numPr>
        <w:spacing w:before="95"/>
        <w:rPr>
          <w:b w:val="0"/>
          <w:bCs w:val="0"/>
          <w:spacing w:val="-2"/>
        </w:rPr>
      </w:pPr>
      <w:r>
        <w:rPr>
          <w:b w:val="0"/>
          <w:bCs w:val="0"/>
          <w:spacing w:val="-2"/>
        </w:rPr>
        <w:t>Historia   ...…………………………………………………………………………</w:t>
      </w:r>
      <w:r w:rsidR="00EC184C">
        <w:rPr>
          <w:b w:val="0"/>
          <w:bCs w:val="0"/>
          <w:spacing w:val="-2"/>
        </w:rPr>
        <w:t>...</w:t>
      </w:r>
      <w:r>
        <w:rPr>
          <w:b w:val="0"/>
          <w:bCs w:val="0"/>
          <w:spacing w:val="-2"/>
        </w:rPr>
        <w:t>……</w:t>
      </w:r>
      <w:proofErr w:type="gramStart"/>
      <w:r>
        <w:rPr>
          <w:b w:val="0"/>
          <w:bCs w:val="0"/>
          <w:spacing w:val="-2"/>
        </w:rPr>
        <w:t>…….</w:t>
      </w:r>
      <w:proofErr w:type="gramEnd"/>
      <w:r>
        <w:rPr>
          <w:b w:val="0"/>
          <w:bCs w:val="0"/>
          <w:spacing w:val="-2"/>
        </w:rPr>
        <w:t xml:space="preserve">.… 4 </w:t>
      </w:r>
    </w:p>
    <w:p w14:paraId="12E6972A" w14:textId="7D48DDFA" w:rsidR="00BE0003" w:rsidRDefault="00BE0003" w:rsidP="00BE0003">
      <w:pPr>
        <w:pStyle w:val="Heading1"/>
        <w:numPr>
          <w:ilvl w:val="1"/>
          <w:numId w:val="30"/>
        </w:numPr>
        <w:spacing w:before="95"/>
        <w:rPr>
          <w:b w:val="0"/>
          <w:bCs w:val="0"/>
          <w:spacing w:val="-2"/>
        </w:rPr>
      </w:pPr>
      <w:r>
        <w:rPr>
          <w:b w:val="0"/>
          <w:bCs w:val="0"/>
          <w:spacing w:val="-2"/>
        </w:rPr>
        <w:t>Misión/Visión    …………………………………………………………………</w:t>
      </w:r>
      <w:proofErr w:type="gramStart"/>
      <w:r>
        <w:rPr>
          <w:b w:val="0"/>
          <w:bCs w:val="0"/>
          <w:spacing w:val="-2"/>
        </w:rPr>
        <w:t>……</w:t>
      </w:r>
      <w:r w:rsidR="00CB72BB">
        <w:rPr>
          <w:b w:val="0"/>
          <w:bCs w:val="0"/>
          <w:spacing w:val="-2"/>
        </w:rPr>
        <w:t>.</w:t>
      </w:r>
      <w:proofErr w:type="gramEnd"/>
      <w:r>
        <w:rPr>
          <w:b w:val="0"/>
          <w:bCs w:val="0"/>
          <w:spacing w:val="-2"/>
        </w:rPr>
        <w:t>…</w:t>
      </w:r>
      <w:proofErr w:type="gramStart"/>
      <w:r>
        <w:rPr>
          <w:b w:val="0"/>
          <w:bCs w:val="0"/>
          <w:spacing w:val="-2"/>
        </w:rPr>
        <w:t>…</w:t>
      </w:r>
      <w:r w:rsidR="009A7462">
        <w:rPr>
          <w:b w:val="0"/>
          <w:bCs w:val="0"/>
          <w:spacing w:val="-2"/>
        </w:rPr>
        <w:t>..</w:t>
      </w:r>
      <w:r>
        <w:rPr>
          <w:b w:val="0"/>
          <w:bCs w:val="0"/>
          <w:spacing w:val="-2"/>
        </w:rPr>
        <w:t>..</w:t>
      </w:r>
      <w:proofErr w:type="gramEnd"/>
      <w:r>
        <w:rPr>
          <w:b w:val="0"/>
          <w:bCs w:val="0"/>
          <w:spacing w:val="-2"/>
        </w:rPr>
        <w:t>… 4</w:t>
      </w:r>
    </w:p>
    <w:p w14:paraId="474A651C" w14:textId="16ED3F3C" w:rsidR="00BE0003" w:rsidRPr="00BE0003" w:rsidRDefault="00BE0003" w:rsidP="00BE0003">
      <w:pPr>
        <w:pStyle w:val="ListParagraph"/>
        <w:numPr>
          <w:ilvl w:val="0"/>
          <w:numId w:val="31"/>
        </w:numPr>
        <w:rPr>
          <w:spacing w:val="-2"/>
          <w:sz w:val="24"/>
          <w:szCs w:val="24"/>
        </w:rPr>
      </w:pPr>
      <w:proofErr w:type="gramStart"/>
      <w:r w:rsidRPr="00BE0003">
        <w:rPr>
          <w:spacing w:val="-2"/>
          <w:sz w:val="24"/>
          <w:szCs w:val="24"/>
        </w:rPr>
        <w:t>Misión</w:t>
      </w:r>
      <w:r w:rsidRPr="00BE0003">
        <w:rPr>
          <w:b/>
          <w:bCs/>
          <w:spacing w:val="-2"/>
          <w:sz w:val="24"/>
          <w:szCs w:val="24"/>
        </w:rPr>
        <w:t xml:space="preserve">  </w:t>
      </w:r>
      <w:r w:rsidRPr="00BE0003">
        <w:rPr>
          <w:spacing w:val="-2"/>
          <w:sz w:val="24"/>
          <w:szCs w:val="24"/>
        </w:rPr>
        <w:t>…</w:t>
      </w:r>
      <w:proofErr w:type="gramEnd"/>
      <w:r w:rsidRPr="00BE0003">
        <w:rPr>
          <w:spacing w:val="-2"/>
          <w:sz w:val="24"/>
          <w:szCs w:val="24"/>
        </w:rPr>
        <w:t>………</w:t>
      </w:r>
      <w:r w:rsidR="00CB72BB">
        <w:rPr>
          <w:spacing w:val="-2"/>
          <w:sz w:val="24"/>
          <w:szCs w:val="24"/>
        </w:rPr>
        <w:t>……...</w:t>
      </w:r>
      <w:r w:rsidRPr="00BE0003">
        <w:rPr>
          <w:spacing w:val="-2"/>
          <w:sz w:val="24"/>
          <w:szCs w:val="24"/>
        </w:rPr>
        <w:t>………………………………………………………………</w:t>
      </w:r>
      <w:proofErr w:type="gramStart"/>
      <w:r w:rsidRPr="00BE0003">
        <w:rPr>
          <w:spacing w:val="-2"/>
          <w:sz w:val="24"/>
          <w:szCs w:val="24"/>
        </w:rPr>
        <w:t>……</w:t>
      </w:r>
      <w:r w:rsidR="00CB72BB">
        <w:rPr>
          <w:spacing w:val="-2"/>
          <w:sz w:val="24"/>
          <w:szCs w:val="24"/>
        </w:rPr>
        <w:t>.</w:t>
      </w:r>
      <w:proofErr w:type="gramEnd"/>
      <w:r w:rsidRPr="00BE0003">
        <w:rPr>
          <w:spacing w:val="-2"/>
          <w:sz w:val="24"/>
          <w:szCs w:val="24"/>
        </w:rPr>
        <w:t>…</w:t>
      </w:r>
      <w:proofErr w:type="gramStart"/>
      <w:r w:rsidRPr="00BE0003">
        <w:rPr>
          <w:spacing w:val="-2"/>
          <w:sz w:val="24"/>
          <w:szCs w:val="24"/>
        </w:rPr>
        <w:t>…….</w:t>
      </w:r>
      <w:proofErr w:type="gramEnd"/>
      <w:r w:rsidRPr="00BE0003">
        <w:rPr>
          <w:spacing w:val="-2"/>
          <w:sz w:val="24"/>
          <w:szCs w:val="24"/>
        </w:rPr>
        <w:t>.… 4</w:t>
      </w:r>
    </w:p>
    <w:p w14:paraId="3CC271B0" w14:textId="51FB2120" w:rsidR="00BE0003" w:rsidRDefault="00BE0003" w:rsidP="00BE0003">
      <w:pPr>
        <w:pStyle w:val="Heading1"/>
        <w:numPr>
          <w:ilvl w:val="0"/>
          <w:numId w:val="31"/>
        </w:numPr>
        <w:spacing w:before="95"/>
        <w:rPr>
          <w:b w:val="0"/>
          <w:bCs w:val="0"/>
          <w:spacing w:val="-2"/>
        </w:rPr>
      </w:pPr>
      <w:r>
        <w:rPr>
          <w:b w:val="0"/>
          <w:bCs w:val="0"/>
          <w:spacing w:val="-2"/>
        </w:rPr>
        <w:t>Visión</w:t>
      </w:r>
      <w:r w:rsidR="00CB72BB">
        <w:rPr>
          <w:b w:val="0"/>
          <w:bCs w:val="0"/>
          <w:spacing w:val="-2"/>
        </w:rPr>
        <w:t xml:space="preserve">   </w:t>
      </w:r>
      <w:r w:rsidR="00CB72BB" w:rsidRPr="00CB72BB">
        <w:rPr>
          <w:b w:val="0"/>
          <w:bCs w:val="0"/>
          <w:spacing w:val="-2"/>
        </w:rPr>
        <w:t>………………...…………………………………………………………………</w:t>
      </w:r>
      <w:proofErr w:type="gramStart"/>
      <w:r w:rsidR="00CB72BB" w:rsidRPr="00CB72BB">
        <w:rPr>
          <w:b w:val="0"/>
          <w:bCs w:val="0"/>
          <w:spacing w:val="-2"/>
        </w:rPr>
        <w:t>……</w:t>
      </w:r>
      <w:r w:rsidR="00CB72BB">
        <w:rPr>
          <w:b w:val="0"/>
          <w:bCs w:val="0"/>
          <w:spacing w:val="-2"/>
        </w:rPr>
        <w:t>.</w:t>
      </w:r>
      <w:r w:rsidR="00CB72BB" w:rsidRPr="00CB72BB">
        <w:rPr>
          <w:b w:val="0"/>
          <w:bCs w:val="0"/>
          <w:spacing w:val="-2"/>
        </w:rPr>
        <w:t>…….</w:t>
      </w:r>
      <w:proofErr w:type="gramEnd"/>
      <w:r w:rsidR="00CB72BB" w:rsidRPr="00CB72BB">
        <w:rPr>
          <w:b w:val="0"/>
          <w:bCs w:val="0"/>
          <w:spacing w:val="-2"/>
        </w:rPr>
        <w:t>.… 4</w:t>
      </w:r>
    </w:p>
    <w:p w14:paraId="54A44B09" w14:textId="792CAB6B" w:rsidR="00BE0003" w:rsidRDefault="00CB72BB" w:rsidP="00BE0003">
      <w:pPr>
        <w:pStyle w:val="Heading1"/>
        <w:numPr>
          <w:ilvl w:val="1"/>
          <w:numId w:val="30"/>
        </w:numPr>
        <w:spacing w:before="95"/>
        <w:rPr>
          <w:b w:val="0"/>
          <w:bCs w:val="0"/>
          <w:spacing w:val="-2"/>
        </w:rPr>
      </w:pPr>
      <w:r>
        <w:rPr>
          <w:b w:val="0"/>
          <w:bCs w:val="0"/>
          <w:spacing w:val="-2"/>
        </w:rPr>
        <w:t xml:space="preserve">Objetivos estratégicos </w:t>
      </w:r>
      <w:r w:rsidRPr="00CB72BB">
        <w:rPr>
          <w:b w:val="0"/>
          <w:bCs w:val="0"/>
          <w:spacing w:val="-2"/>
        </w:rPr>
        <w:t>………………...……………………………………………</w:t>
      </w:r>
      <w:r>
        <w:rPr>
          <w:b w:val="0"/>
          <w:bCs w:val="0"/>
          <w:spacing w:val="-2"/>
        </w:rPr>
        <w:t>...</w:t>
      </w:r>
      <w:proofErr w:type="gramStart"/>
      <w:r w:rsidRPr="00CB72BB">
        <w:rPr>
          <w:b w:val="0"/>
          <w:bCs w:val="0"/>
          <w:spacing w:val="-2"/>
        </w:rPr>
        <w:t>…</w:t>
      </w:r>
      <w:r w:rsidR="009A7462">
        <w:rPr>
          <w:b w:val="0"/>
          <w:bCs w:val="0"/>
          <w:spacing w:val="-2"/>
        </w:rPr>
        <w:t>...</w:t>
      </w:r>
      <w:r w:rsidRPr="00CB72BB">
        <w:rPr>
          <w:b w:val="0"/>
          <w:bCs w:val="0"/>
          <w:spacing w:val="-2"/>
        </w:rPr>
        <w:t>.</w:t>
      </w:r>
      <w:proofErr w:type="gramEnd"/>
      <w:r w:rsidRPr="00CB72BB">
        <w:rPr>
          <w:b w:val="0"/>
          <w:bCs w:val="0"/>
          <w:spacing w:val="-2"/>
        </w:rPr>
        <w:t>.… 4</w:t>
      </w:r>
    </w:p>
    <w:p w14:paraId="2F0C15EC" w14:textId="11D2FF50" w:rsidR="00EC184C" w:rsidRDefault="00CB72BB" w:rsidP="00EC184C">
      <w:pPr>
        <w:pStyle w:val="Heading1"/>
        <w:numPr>
          <w:ilvl w:val="1"/>
          <w:numId w:val="30"/>
        </w:numPr>
        <w:spacing w:before="95"/>
        <w:rPr>
          <w:b w:val="0"/>
          <w:bCs w:val="0"/>
          <w:spacing w:val="-2"/>
        </w:rPr>
      </w:pPr>
      <w:r>
        <w:rPr>
          <w:b w:val="0"/>
          <w:bCs w:val="0"/>
          <w:spacing w:val="-2"/>
        </w:rPr>
        <w:t xml:space="preserve">Organigrama </w:t>
      </w:r>
      <w:r w:rsidRPr="00CB72BB">
        <w:rPr>
          <w:b w:val="0"/>
          <w:bCs w:val="0"/>
          <w:spacing w:val="-2"/>
        </w:rPr>
        <w:t>………………...……………………………………………………</w:t>
      </w:r>
      <w:proofErr w:type="gramStart"/>
      <w:r w:rsidRPr="00CB72BB">
        <w:rPr>
          <w:b w:val="0"/>
          <w:bCs w:val="0"/>
          <w:spacing w:val="-2"/>
        </w:rPr>
        <w:t>……</w:t>
      </w:r>
      <w:r w:rsidR="009A7462">
        <w:rPr>
          <w:b w:val="0"/>
          <w:bCs w:val="0"/>
          <w:spacing w:val="-2"/>
        </w:rPr>
        <w:t>.</w:t>
      </w:r>
      <w:proofErr w:type="gramEnd"/>
      <w:r w:rsidR="009A7462">
        <w:rPr>
          <w:b w:val="0"/>
          <w:bCs w:val="0"/>
          <w:spacing w:val="-2"/>
        </w:rPr>
        <w:t>.</w:t>
      </w:r>
      <w:proofErr w:type="gramStart"/>
      <w:r w:rsidRPr="00CB72BB">
        <w:rPr>
          <w:b w:val="0"/>
          <w:bCs w:val="0"/>
          <w:spacing w:val="-2"/>
        </w:rPr>
        <w:t>…….</w:t>
      </w:r>
      <w:proofErr w:type="gramEnd"/>
      <w:r w:rsidRPr="00CB72BB">
        <w:rPr>
          <w:b w:val="0"/>
          <w:bCs w:val="0"/>
          <w:spacing w:val="-2"/>
        </w:rPr>
        <w:t xml:space="preserve">.… </w:t>
      </w:r>
      <w:r>
        <w:rPr>
          <w:b w:val="0"/>
          <w:bCs w:val="0"/>
          <w:spacing w:val="-2"/>
        </w:rPr>
        <w:t>5</w:t>
      </w:r>
    </w:p>
    <w:p w14:paraId="5A2B1B61" w14:textId="785946D7" w:rsidR="00CB72BB" w:rsidRPr="00EC184C" w:rsidRDefault="00EC184C" w:rsidP="00EC184C">
      <w:pPr>
        <w:pStyle w:val="Heading1"/>
        <w:spacing w:before="95"/>
        <w:ind w:left="0" w:firstLine="620"/>
        <w:rPr>
          <w:b w:val="0"/>
          <w:bCs w:val="0"/>
          <w:spacing w:val="-2"/>
        </w:rPr>
      </w:pPr>
      <w:r>
        <w:rPr>
          <w:b w:val="0"/>
          <w:bCs w:val="0"/>
          <w:spacing w:val="-2"/>
        </w:rPr>
        <w:t xml:space="preserve">2. </w:t>
      </w:r>
      <w:r w:rsidR="00CB72BB" w:rsidRPr="00EC184C">
        <w:rPr>
          <w:b w:val="0"/>
          <w:bCs w:val="0"/>
          <w:spacing w:val="-2"/>
        </w:rPr>
        <w:t>Sección 2: Estructura organizacional por procesos …………………………………</w:t>
      </w:r>
      <w:r>
        <w:rPr>
          <w:b w:val="0"/>
          <w:bCs w:val="0"/>
          <w:spacing w:val="-2"/>
        </w:rPr>
        <w:t>...</w:t>
      </w:r>
      <w:r w:rsidR="00CB72BB" w:rsidRPr="00EC184C">
        <w:rPr>
          <w:b w:val="0"/>
          <w:bCs w:val="0"/>
          <w:spacing w:val="-2"/>
        </w:rPr>
        <w:t>………. 5</w:t>
      </w:r>
    </w:p>
    <w:p w14:paraId="03A9FBEE" w14:textId="75E30BD1" w:rsidR="00CB72BB" w:rsidRDefault="00CB72BB" w:rsidP="00CB72BB">
      <w:pPr>
        <w:pStyle w:val="Heading1"/>
        <w:spacing w:before="95"/>
        <w:rPr>
          <w:b w:val="0"/>
          <w:bCs w:val="0"/>
          <w:spacing w:val="-2"/>
        </w:rPr>
      </w:pPr>
      <w:r>
        <w:rPr>
          <w:b w:val="0"/>
          <w:bCs w:val="0"/>
          <w:spacing w:val="-2"/>
        </w:rPr>
        <w:tab/>
        <w:t xml:space="preserve">2.1 Mapa de </w:t>
      </w:r>
      <w:proofErr w:type="gramStart"/>
      <w:r>
        <w:rPr>
          <w:b w:val="0"/>
          <w:bCs w:val="0"/>
          <w:spacing w:val="-2"/>
        </w:rPr>
        <w:t xml:space="preserve">procesos </w:t>
      </w:r>
      <w:r w:rsidR="00080D5F">
        <w:rPr>
          <w:b w:val="0"/>
          <w:bCs w:val="0"/>
          <w:spacing w:val="-2"/>
        </w:rPr>
        <w:t xml:space="preserve"> …</w:t>
      </w:r>
      <w:proofErr w:type="gramEnd"/>
      <w:r w:rsidR="00080D5F">
        <w:rPr>
          <w:b w:val="0"/>
          <w:bCs w:val="0"/>
          <w:spacing w:val="-2"/>
        </w:rPr>
        <w:t>…</w:t>
      </w:r>
      <w:r w:rsidR="00080D5F" w:rsidRPr="00CB72BB">
        <w:rPr>
          <w:b w:val="0"/>
          <w:bCs w:val="0"/>
          <w:spacing w:val="-2"/>
        </w:rPr>
        <w:t>………………...……………………………………………</w:t>
      </w:r>
      <w:r w:rsidR="00080D5F">
        <w:rPr>
          <w:b w:val="0"/>
          <w:bCs w:val="0"/>
          <w:spacing w:val="-2"/>
        </w:rPr>
        <w:t>...</w:t>
      </w:r>
      <w:r w:rsidR="00080D5F" w:rsidRPr="00CB72BB">
        <w:rPr>
          <w:b w:val="0"/>
          <w:bCs w:val="0"/>
          <w:spacing w:val="-2"/>
        </w:rPr>
        <w:t>…</w:t>
      </w:r>
      <w:proofErr w:type="gramStart"/>
      <w:r w:rsidR="00080D5F" w:rsidRPr="00CB72BB">
        <w:rPr>
          <w:b w:val="0"/>
          <w:bCs w:val="0"/>
          <w:spacing w:val="-2"/>
        </w:rPr>
        <w:t>……</w:t>
      </w:r>
      <w:r w:rsidR="00080D5F">
        <w:rPr>
          <w:b w:val="0"/>
          <w:bCs w:val="0"/>
          <w:spacing w:val="-2"/>
        </w:rPr>
        <w:t>.</w:t>
      </w:r>
      <w:r w:rsidR="00080D5F" w:rsidRPr="00CB72BB">
        <w:rPr>
          <w:b w:val="0"/>
          <w:bCs w:val="0"/>
          <w:spacing w:val="-2"/>
        </w:rPr>
        <w:t>…….</w:t>
      </w:r>
      <w:proofErr w:type="gramEnd"/>
      <w:r w:rsidR="00080D5F" w:rsidRPr="00CB72BB">
        <w:rPr>
          <w:b w:val="0"/>
          <w:bCs w:val="0"/>
          <w:spacing w:val="-2"/>
        </w:rPr>
        <w:t xml:space="preserve">.… </w:t>
      </w:r>
      <w:r w:rsidR="00080D5F">
        <w:rPr>
          <w:b w:val="0"/>
          <w:bCs w:val="0"/>
          <w:spacing w:val="-2"/>
        </w:rPr>
        <w:t>6</w:t>
      </w:r>
    </w:p>
    <w:p w14:paraId="2A905B9B" w14:textId="18D60FB9" w:rsidR="00CD7BCE" w:rsidRDefault="00CB72BB" w:rsidP="00EC184C">
      <w:pPr>
        <w:pStyle w:val="Heading1"/>
        <w:spacing w:before="95"/>
        <w:rPr>
          <w:b w:val="0"/>
          <w:bCs w:val="0"/>
          <w:spacing w:val="-2"/>
        </w:rPr>
      </w:pPr>
      <w:r>
        <w:rPr>
          <w:b w:val="0"/>
          <w:bCs w:val="0"/>
          <w:spacing w:val="-2"/>
        </w:rPr>
        <w:tab/>
        <w:t>2.2 Descripción corta de cada proceso</w:t>
      </w:r>
      <w:r w:rsidR="00080D5F">
        <w:rPr>
          <w:b w:val="0"/>
          <w:bCs w:val="0"/>
          <w:spacing w:val="-2"/>
        </w:rPr>
        <w:t xml:space="preserve"> </w:t>
      </w:r>
      <w:r w:rsidR="00080D5F" w:rsidRPr="00CB72BB">
        <w:rPr>
          <w:b w:val="0"/>
          <w:bCs w:val="0"/>
          <w:spacing w:val="-2"/>
        </w:rPr>
        <w:t>………………...………………………………</w:t>
      </w:r>
      <w:proofErr w:type="gramStart"/>
      <w:r w:rsidR="00080D5F" w:rsidRPr="00CB72BB">
        <w:rPr>
          <w:b w:val="0"/>
          <w:bCs w:val="0"/>
          <w:spacing w:val="-2"/>
        </w:rPr>
        <w:t>…</w:t>
      </w:r>
      <w:r w:rsidR="00080D5F">
        <w:rPr>
          <w:b w:val="0"/>
          <w:bCs w:val="0"/>
          <w:spacing w:val="-2"/>
        </w:rPr>
        <w:t>….</w:t>
      </w:r>
      <w:r w:rsidR="00080D5F" w:rsidRPr="00CB72BB">
        <w:rPr>
          <w:b w:val="0"/>
          <w:bCs w:val="0"/>
          <w:spacing w:val="-2"/>
        </w:rPr>
        <w:t>…….</w:t>
      </w:r>
      <w:proofErr w:type="gramEnd"/>
      <w:r w:rsidR="00080D5F" w:rsidRPr="00CB72BB">
        <w:rPr>
          <w:b w:val="0"/>
          <w:bCs w:val="0"/>
          <w:spacing w:val="-2"/>
        </w:rPr>
        <w:t xml:space="preserve">.… </w:t>
      </w:r>
      <w:r w:rsidR="00080D5F">
        <w:rPr>
          <w:b w:val="0"/>
          <w:bCs w:val="0"/>
          <w:spacing w:val="-2"/>
        </w:rPr>
        <w:t>6</w:t>
      </w:r>
    </w:p>
    <w:p w14:paraId="45753B66" w14:textId="63C93902" w:rsidR="00CB72BB" w:rsidRPr="00BE0003" w:rsidRDefault="00EC184C" w:rsidP="00EC184C">
      <w:pPr>
        <w:pStyle w:val="Heading1"/>
        <w:spacing w:before="95"/>
        <w:ind w:left="0" w:firstLine="620"/>
        <w:rPr>
          <w:b w:val="0"/>
          <w:bCs w:val="0"/>
          <w:spacing w:val="-2"/>
        </w:rPr>
      </w:pPr>
      <w:r>
        <w:rPr>
          <w:b w:val="0"/>
          <w:bCs w:val="0"/>
          <w:spacing w:val="-2"/>
        </w:rPr>
        <w:t xml:space="preserve">3. </w:t>
      </w:r>
      <w:r w:rsidR="00CB72BB">
        <w:rPr>
          <w:b w:val="0"/>
          <w:bCs w:val="0"/>
          <w:spacing w:val="-2"/>
        </w:rPr>
        <w:t>Sección 3: Análisis del problema a resolver</w:t>
      </w:r>
      <w:r w:rsidR="00080D5F">
        <w:rPr>
          <w:b w:val="0"/>
          <w:bCs w:val="0"/>
          <w:spacing w:val="-2"/>
        </w:rPr>
        <w:t xml:space="preserve"> </w:t>
      </w:r>
      <w:r w:rsidR="00080D5F" w:rsidRPr="00CB72BB">
        <w:rPr>
          <w:b w:val="0"/>
          <w:bCs w:val="0"/>
          <w:spacing w:val="-2"/>
        </w:rPr>
        <w:t>………………...………………………</w:t>
      </w:r>
      <w:r w:rsidR="00080D5F">
        <w:rPr>
          <w:b w:val="0"/>
          <w:bCs w:val="0"/>
          <w:spacing w:val="-2"/>
        </w:rPr>
        <w:t>……</w:t>
      </w:r>
      <w:proofErr w:type="gramStart"/>
      <w:r w:rsidR="00080D5F">
        <w:rPr>
          <w:b w:val="0"/>
          <w:bCs w:val="0"/>
          <w:spacing w:val="-2"/>
        </w:rPr>
        <w:t>…</w:t>
      </w:r>
      <w:r>
        <w:rPr>
          <w:b w:val="0"/>
          <w:bCs w:val="0"/>
          <w:spacing w:val="-2"/>
        </w:rPr>
        <w:t>..</w:t>
      </w:r>
      <w:r w:rsidR="00080D5F" w:rsidRPr="00CB72BB">
        <w:rPr>
          <w:b w:val="0"/>
          <w:bCs w:val="0"/>
          <w:spacing w:val="-2"/>
        </w:rPr>
        <w:t>..</w:t>
      </w:r>
      <w:proofErr w:type="gramEnd"/>
      <w:r w:rsidR="00080D5F" w:rsidRPr="00CB72BB">
        <w:rPr>
          <w:b w:val="0"/>
          <w:bCs w:val="0"/>
          <w:spacing w:val="-2"/>
        </w:rPr>
        <w:t xml:space="preserve">… </w:t>
      </w:r>
      <w:r w:rsidR="00080D5F">
        <w:rPr>
          <w:b w:val="0"/>
          <w:bCs w:val="0"/>
          <w:spacing w:val="-2"/>
        </w:rPr>
        <w:t>17</w:t>
      </w:r>
    </w:p>
    <w:p w14:paraId="3C215401" w14:textId="31198279" w:rsidR="00080D5F" w:rsidRDefault="00080D5F" w:rsidP="00AE3D1B">
      <w:pPr>
        <w:pStyle w:val="Heading1"/>
        <w:numPr>
          <w:ilvl w:val="1"/>
          <w:numId w:val="34"/>
        </w:numPr>
        <w:spacing w:before="95"/>
        <w:rPr>
          <w:b w:val="0"/>
          <w:bCs w:val="0"/>
          <w:spacing w:val="-2"/>
        </w:rPr>
      </w:pPr>
      <w:r>
        <w:rPr>
          <w:b w:val="0"/>
          <w:bCs w:val="0"/>
        </w:rPr>
        <w:t>Análisis de necesidad</w:t>
      </w:r>
      <w:r w:rsidR="00AE3D1B">
        <w:rPr>
          <w:b w:val="0"/>
          <w:bCs w:val="0"/>
        </w:rPr>
        <w:t>es</w:t>
      </w:r>
      <w:r>
        <w:rPr>
          <w:b w:val="0"/>
          <w:bCs w:val="0"/>
        </w:rPr>
        <w:t xml:space="preserve"> en la organización </w:t>
      </w:r>
      <w:r w:rsidRPr="00CB72BB">
        <w:rPr>
          <w:b w:val="0"/>
          <w:bCs w:val="0"/>
          <w:spacing w:val="-2"/>
        </w:rPr>
        <w:t>………</w:t>
      </w:r>
      <w:r w:rsidR="00AE3D1B">
        <w:rPr>
          <w:b w:val="0"/>
          <w:bCs w:val="0"/>
          <w:spacing w:val="-2"/>
        </w:rPr>
        <w:t>...</w:t>
      </w:r>
      <w:r w:rsidRPr="00CB72BB">
        <w:rPr>
          <w:b w:val="0"/>
          <w:bCs w:val="0"/>
          <w:spacing w:val="-2"/>
        </w:rPr>
        <w:t>…...…………………</w:t>
      </w:r>
      <w:proofErr w:type="gramStart"/>
      <w:r w:rsidRPr="00CB72BB">
        <w:rPr>
          <w:b w:val="0"/>
          <w:bCs w:val="0"/>
          <w:spacing w:val="-2"/>
        </w:rPr>
        <w:t>……</w:t>
      </w:r>
      <w:r>
        <w:rPr>
          <w:b w:val="0"/>
          <w:bCs w:val="0"/>
          <w:spacing w:val="-2"/>
        </w:rPr>
        <w:t>.</w:t>
      </w:r>
      <w:proofErr w:type="gramEnd"/>
      <w:r>
        <w:rPr>
          <w:b w:val="0"/>
          <w:bCs w:val="0"/>
          <w:spacing w:val="-2"/>
        </w:rPr>
        <w:t>.</w:t>
      </w:r>
      <w:proofErr w:type="gramStart"/>
      <w:r w:rsidRPr="00CB72BB">
        <w:rPr>
          <w:b w:val="0"/>
          <w:bCs w:val="0"/>
          <w:spacing w:val="-2"/>
        </w:rPr>
        <w:t>…….</w:t>
      </w:r>
      <w:proofErr w:type="gramEnd"/>
      <w:r w:rsidRPr="00CB72BB">
        <w:rPr>
          <w:b w:val="0"/>
          <w:bCs w:val="0"/>
          <w:spacing w:val="-2"/>
        </w:rPr>
        <w:t>.…</w:t>
      </w:r>
      <w:r w:rsidR="00AE3D1B">
        <w:rPr>
          <w:b w:val="0"/>
          <w:bCs w:val="0"/>
          <w:spacing w:val="-2"/>
        </w:rPr>
        <w:t>...</w:t>
      </w:r>
      <w:r w:rsidRPr="00CB72BB">
        <w:rPr>
          <w:b w:val="0"/>
          <w:bCs w:val="0"/>
          <w:spacing w:val="-2"/>
        </w:rPr>
        <w:t xml:space="preserve"> </w:t>
      </w:r>
      <w:r>
        <w:rPr>
          <w:b w:val="0"/>
          <w:bCs w:val="0"/>
          <w:spacing w:val="-2"/>
        </w:rPr>
        <w:t>17</w:t>
      </w:r>
    </w:p>
    <w:p w14:paraId="5BFCB3F2" w14:textId="11520C52" w:rsidR="00CD7BCE" w:rsidRPr="00080D5F" w:rsidRDefault="00CD7BCE" w:rsidP="00AE3D1B">
      <w:pPr>
        <w:pStyle w:val="Heading1"/>
        <w:numPr>
          <w:ilvl w:val="1"/>
          <w:numId w:val="34"/>
        </w:numPr>
        <w:spacing w:before="95"/>
        <w:rPr>
          <w:b w:val="0"/>
          <w:bCs w:val="0"/>
          <w:spacing w:val="-2"/>
        </w:rPr>
      </w:pPr>
      <w:r>
        <w:rPr>
          <w:b w:val="0"/>
          <w:bCs w:val="0"/>
          <w:spacing w:val="-2"/>
        </w:rPr>
        <w:t>Pruebas de contacto con la organización ………………………………………………………. 19</w:t>
      </w:r>
    </w:p>
    <w:p w14:paraId="3BF41226" w14:textId="3A3442E2" w:rsidR="00AE3D1B" w:rsidRDefault="00080D5F" w:rsidP="00AE3D1B">
      <w:pPr>
        <w:pStyle w:val="Heading1"/>
        <w:spacing w:before="95"/>
        <w:rPr>
          <w:b w:val="0"/>
          <w:bCs w:val="0"/>
        </w:rPr>
      </w:pPr>
      <w:r>
        <w:rPr>
          <w:b w:val="0"/>
          <w:bCs w:val="0"/>
        </w:rPr>
        <w:tab/>
      </w:r>
      <w:r w:rsidR="00AE3D1B">
        <w:rPr>
          <w:b w:val="0"/>
          <w:bCs w:val="0"/>
        </w:rPr>
        <w:t>3.</w:t>
      </w:r>
      <w:r w:rsidR="00CD7BCE">
        <w:rPr>
          <w:b w:val="0"/>
          <w:bCs w:val="0"/>
        </w:rPr>
        <w:t xml:space="preserve">3 </w:t>
      </w:r>
      <w:r w:rsidR="00AE3D1B">
        <w:rPr>
          <w:b w:val="0"/>
          <w:bCs w:val="0"/>
        </w:rPr>
        <w:t xml:space="preserve">Desglose de generación de ideas para refinamiento de </w:t>
      </w:r>
      <w:proofErr w:type="gramStart"/>
      <w:r w:rsidR="00AE3D1B">
        <w:rPr>
          <w:b w:val="0"/>
          <w:bCs w:val="0"/>
        </w:rPr>
        <w:t>problema  …</w:t>
      </w:r>
      <w:proofErr w:type="gramEnd"/>
      <w:r w:rsidR="00AE3D1B">
        <w:rPr>
          <w:b w:val="0"/>
          <w:bCs w:val="0"/>
        </w:rPr>
        <w:t>……………</w:t>
      </w:r>
      <w:r w:rsidR="00CD7BCE">
        <w:rPr>
          <w:b w:val="0"/>
          <w:bCs w:val="0"/>
        </w:rPr>
        <w:t>... 21</w:t>
      </w:r>
    </w:p>
    <w:p w14:paraId="52E9795F" w14:textId="4FE869A6" w:rsidR="00AE3D1B" w:rsidRPr="00AE3D1B" w:rsidRDefault="00AE3D1B" w:rsidP="00AE3D1B">
      <w:pPr>
        <w:pStyle w:val="Heading1"/>
        <w:spacing w:before="95"/>
        <w:ind w:firstLine="100"/>
        <w:rPr>
          <w:b w:val="0"/>
          <w:bCs w:val="0"/>
          <w:spacing w:val="-2"/>
        </w:rPr>
      </w:pPr>
      <w:r>
        <w:rPr>
          <w:b w:val="0"/>
          <w:bCs w:val="0"/>
        </w:rPr>
        <w:t>3.</w:t>
      </w:r>
      <w:r w:rsidR="00CD7BCE">
        <w:rPr>
          <w:b w:val="0"/>
          <w:bCs w:val="0"/>
        </w:rPr>
        <w:t>4</w:t>
      </w:r>
      <w:r>
        <w:rPr>
          <w:b w:val="0"/>
          <w:bCs w:val="0"/>
        </w:rPr>
        <w:t xml:space="preserve"> Planteamiento de causas </w:t>
      </w:r>
      <w:r w:rsidRPr="00CB72BB">
        <w:rPr>
          <w:b w:val="0"/>
          <w:bCs w:val="0"/>
          <w:spacing w:val="-2"/>
        </w:rPr>
        <w:t>………………...…………………………………</w:t>
      </w:r>
      <w:r>
        <w:rPr>
          <w:b w:val="0"/>
          <w:bCs w:val="0"/>
          <w:spacing w:val="-2"/>
        </w:rPr>
        <w:t>…………</w:t>
      </w:r>
      <w:proofErr w:type="gramStart"/>
      <w:r>
        <w:rPr>
          <w:b w:val="0"/>
          <w:bCs w:val="0"/>
          <w:spacing w:val="-2"/>
        </w:rPr>
        <w:t>…….</w:t>
      </w:r>
      <w:r w:rsidRPr="00CB72BB">
        <w:rPr>
          <w:b w:val="0"/>
          <w:bCs w:val="0"/>
          <w:spacing w:val="-2"/>
        </w:rPr>
        <w:t>…….</w:t>
      </w:r>
      <w:proofErr w:type="gramEnd"/>
      <w:r w:rsidRPr="00CB72BB">
        <w:rPr>
          <w:b w:val="0"/>
          <w:bCs w:val="0"/>
          <w:spacing w:val="-2"/>
        </w:rPr>
        <w:t xml:space="preserve">.… </w:t>
      </w:r>
      <w:r w:rsidR="00CD7BCE">
        <w:rPr>
          <w:b w:val="0"/>
          <w:bCs w:val="0"/>
          <w:spacing w:val="-2"/>
        </w:rPr>
        <w:t>22</w:t>
      </w:r>
    </w:p>
    <w:p w14:paraId="28615755" w14:textId="205CF435" w:rsidR="00AE3D1B" w:rsidRPr="00AE3D1B" w:rsidRDefault="00AE3D1B" w:rsidP="00AE3D1B">
      <w:pPr>
        <w:pStyle w:val="Heading1"/>
        <w:spacing w:before="95"/>
        <w:ind w:firstLine="100"/>
        <w:rPr>
          <w:b w:val="0"/>
          <w:bCs w:val="0"/>
          <w:spacing w:val="-2"/>
        </w:rPr>
      </w:pPr>
      <w:r>
        <w:rPr>
          <w:b w:val="0"/>
          <w:bCs w:val="0"/>
        </w:rPr>
        <w:t>3.</w:t>
      </w:r>
      <w:r w:rsidR="00CD7BCE">
        <w:rPr>
          <w:b w:val="0"/>
          <w:bCs w:val="0"/>
        </w:rPr>
        <w:t>5</w:t>
      </w:r>
      <w:r>
        <w:rPr>
          <w:b w:val="0"/>
          <w:bCs w:val="0"/>
        </w:rPr>
        <w:t xml:space="preserve"> Explicación del problema y procesos involucrados</w:t>
      </w:r>
      <w:proofErr w:type="gramStart"/>
      <w:r>
        <w:rPr>
          <w:b w:val="0"/>
          <w:bCs w:val="0"/>
        </w:rPr>
        <w:t xml:space="preserve"> .</w:t>
      </w:r>
      <w:r w:rsidRPr="00CB72BB">
        <w:rPr>
          <w:b w:val="0"/>
          <w:bCs w:val="0"/>
          <w:spacing w:val="-2"/>
        </w:rPr>
        <w:t>…</w:t>
      </w:r>
      <w:proofErr w:type="gramEnd"/>
      <w:r w:rsidRPr="00CB72BB">
        <w:rPr>
          <w:b w:val="0"/>
          <w:bCs w:val="0"/>
          <w:spacing w:val="-2"/>
        </w:rPr>
        <w:t>……………</w:t>
      </w:r>
      <w:proofErr w:type="gramStart"/>
      <w:r w:rsidRPr="00CB72BB">
        <w:rPr>
          <w:b w:val="0"/>
          <w:bCs w:val="0"/>
          <w:spacing w:val="-2"/>
        </w:rPr>
        <w:t>...…</w:t>
      </w:r>
      <w:r>
        <w:rPr>
          <w:b w:val="0"/>
          <w:bCs w:val="0"/>
          <w:spacing w:val="-2"/>
        </w:rPr>
        <w:t>.</w:t>
      </w:r>
      <w:proofErr w:type="gramEnd"/>
      <w:r>
        <w:rPr>
          <w:b w:val="0"/>
          <w:bCs w:val="0"/>
          <w:spacing w:val="-2"/>
        </w:rPr>
        <w:t>…</w:t>
      </w:r>
      <w:proofErr w:type="gramStart"/>
      <w:r>
        <w:rPr>
          <w:b w:val="0"/>
          <w:bCs w:val="0"/>
          <w:spacing w:val="-2"/>
        </w:rPr>
        <w:t>…….</w:t>
      </w:r>
      <w:r w:rsidRPr="00CB72BB">
        <w:rPr>
          <w:b w:val="0"/>
          <w:bCs w:val="0"/>
          <w:spacing w:val="-2"/>
        </w:rPr>
        <w:t>…….</w:t>
      </w:r>
      <w:proofErr w:type="gramEnd"/>
      <w:r w:rsidRPr="00CB72BB">
        <w:rPr>
          <w:b w:val="0"/>
          <w:bCs w:val="0"/>
          <w:spacing w:val="-2"/>
        </w:rPr>
        <w:t xml:space="preserve">.… </w:t>
      </w:r>
      <w:r w:rsidR="00CD7BCE">
        <w:rPr>
          <w:b w:val="0"/>
          <w:bCs w:val="0"/>
          <w:spacing w:val="-2"/>
        </w:rPr>
        <w:t>22</w:t>
      </w:r>
      <w:r>
        <w:rPr>
          <w:b w:val="0"/>
          <w:bCs w:val="0"/>
          <w:spacing w:val="-2"/>
        </w:rPr>
        <w:tab/>
      </w:r>
    </w:p>
    <w:p w14:paraId="74ECDF42" w14:textId="4E29B5A5" w:rsidR="00CD7BCE" w:rsidRPr="00EC184C" w:rsidRDefault="00AE3D1B" w:rsidP="00EC184C">
      <w:pPr>
        <w:pStyle w:val="Heading1"/>
        <w:spacing w:before="95"/>
        <w:ind w:firstLine="100"/>
        <w:rPr>
          <w:b w:val="0"/>
          <w:bCs w:val="0"/>
          <w:spacing w:val="-2"/>
        </w:rPr>
      </w:pPr>
      <w:r>
        <w:rPr>
          <w:b w:val="0"/>
          <w:bCs w:val="0"/>
        </w:rPr>
        <w:t>3.</w:t>
      </w:r>
      <w:r w:rsidR="00CD7BCE">
        <w:rPr>
          <w:b w:val="0"/>
          <w:bCs w:val="0"/>
        </w:rPr>
        <w:t>6</w:t>
      </w:r>
      <w:r>
        <w:rPr>
          <w:b w:val="0"/>
          <w:bCs w:val="0"/>
        </w:rPr>
        <w:t xml:space="preserve"> Definición de objetivos de resultados </w:t>
      </w:r>
      <w:proofErr w:type="gramStart"/>
      <w:r w:rsidR="00CD7BCE">
        <w:rPr>
          <w:b w:val="0"/>
          <w:bCs w:val="0"/>
        </w:rPr>
        <w:t>…….</w:t>
      </w:r>
      <w:proofErr w:type="gramEnd"/>
      <w:r w:rsidR="00CD7BCE">
        <w:rPr>
          <w:b w:val="0"/>
          <w:bCs w:val="0"/>
        </w:rPr>
        <w:t>.</w:t>
      </w:r>
      <w:r w:rsidRPr="00CB72BB">
        <w:rPr>
          <w:b w:val="0"/>
          <w:bCs w:val="0"/>
          <w:spacing w:val="-2"/>
        </w:rPr>
        <w:t>………</w:t>
      </w:r>
      <w:r>
        <w:rPr>
          <w:b w:val="0"/>
          <w:bCs w:val="0"/>
          <w:spacing w:val="-2"/>
        </w:rPr>
        <w:t>...</w:t>
      </w:r>
      <w:r w:rsidRPr="00CB72BB">
        <w:rPr>
          <w:b w:val="0"/>
          <w:bCs w:val="0"/>
          <w:spacing w:val="-2"/>
        </w:rPr>
        <w:t>…...…………………</w:t>
      </w:r>
      <w:proofErr w:type="gramStart"/>
      <w:r w:rsidRPr="00CB72BB">
        <w:rPr>
          <w:b w:val="0"/>
          <w:bCs w:val="0"/>
          <w:spacing w:val="-2"/>
        </w:rPr>
        <w:t>……</w:t>
      </w:r>
      <w:r>
        <w:rPr>
          <w:b w:val="0"/>
          <w:bCs w:val="0"/>
          <w:spacing w:val="-2"/>
        </w:rPr>
        <w:t>.</w:t>
      </w:r>
      <w:proofErr w:type="gramEnd"/>
      <w:r>
        <w:rPr>
          <w:b w:val="0"/>
          <w:bCs w:val="0"/>
          <w:spacing w:val="-2"/>
        </w:rPr>
        <w:t>.</w:t>
      </w:r>
      <w:proofErr w:type="gramStart"/>
      <w:r w:rsidRPr="00CB72BB">
        <w:rPr>
          <w:b w:val="0"/>
          <w:bCs w:val="0"/>
          <w:spacing w:val="-2"/>
        </w:rPr>
        <w:t>…….</w:t>
      </w:r>
      <w:proofErr w:type="gramEnd"/>
      <w:r w:rsidRPr="00CB72BB">
        <w:rPr>
          <w:b w:val="0"/>
          <w:bCs w:val="0"/>
          <w:spacing w:val="-2"/>
        </w:rPr>
        <w:t>.</w:t>
      </w:r>
      <w:proofErr w:type="gramStart"/>
      <w:r w:rsidRPr="00CB72BB">
        <w:rPr>
          <w:b w:val="0"/>
          <w:bCs w:val="0"/>
          <w:spacing w:val="-2"/>
        </w:rPr>
        <w:t>…</w:t>
      </w:r>
      <w:r w:rsidR="00EC184C">
        <w:rPr>
          <w:b w:val="0"/>
          <w:bCs w:val="0"/>
          <w:spacing w:val="-2"/>
        </w:rPr>
        <w:t>...</w:t>
      </w:r>
      <w:r w:rsidR="00CD7BCE">
        <w:rPr>
          <w:b w:val="0"/>
          <w:bCs w:val="0"/>
          <w:spacing w:val="-2"/>
        </w:rPr>
        <w:t>.</w:t>
      </w:r>
      <w:proofErr w:type="gramEnd"/>
      <w:r w:rsidR="00CD7BCE">
        <w:rPr>
          <w:b w:val="0"/>
          <w:bCs w:val="0"/>
          <w:spacing w:val="-2"/>
        </w:rPr>
        <w:t>. 25</w:t>
      </w:r>
    </w:p>
    <w:p w14:paraId="4E3255C4" w14:textId="0FDFD30E" w:rsidR="00CD7BCE" w:rsidRDefault="00EC184C" w:rsidP="00CD7BCE">
      <w:pPr>
        <w:pStyle w:val="Heading1"/>
        <w:spacing w:before="95"/>
        <w:ind w:left="0" w:firstLine="620"/>
        <w:rPr>
          <w:b w:val="0"/>
          <w:bCs w:val="0"/>
        </w:rPr>
      </w:pPr>
      <w:r>
        <w:rPr>
          <w:b w:val="0"/>
          <w:bCs w:val="0"/>
        </w:rPr>
        <w:t xml:space="preserve">4. </w:t>
      </w:r>
      <w:r w:rsidR="00CD7BCE">
        <w:rPr>
          <w:b w:val="0"/>
          <w:bCs w:val="0"/>
        </w:rPr>
        <w:t>Sección 4: Procesos involucrados en el problema (detallados) ……………</w:t>
      </w:r>
      <w:proofErr w:type="gramStart"/>
      <w:r w:rsidR="00CD7BCE">
        <w:rPr>
          <w:b w:val="0"/>
          <w:bCs w:val="0"/>
        </w:rPr>
        <w:t>…….</w:t>
      </w:r>
      <w:proofErr w:type="gramEnd"/>
      <w:r w:rsidR="00CD7BCE">
        <w:rPr>
          <w:b w:val="0"/>
          <w:bCs w:val="0"/>
        </w:rPr>
        <w:t>…</w:t>
      </w:r>
      <w:r>
        <w:rPr>
          <w:b w:val="0"/>
          <w:bCs w:val="0"/>
        </w:rPr>
        <w:t>......</w:t>
      </w:r>
      <w:r w:rsidR="00CD7BCE">
        <w:rPr>
          <w:b w:val="0"/>
          <w:bCs w:val="0"/>
        </w:rPr>
        <w:t xml:space="preserve"> 26</w:t>
      </w:r>
    </w:p>
    <w:p w14:paraId="7722A7D9" w14:textId="5B4FF386" w:rsidR="00CD7BCE" w:rsidRDefault="00CD7BCE" w:rsidP="00CD7BCE">
      <w:pPr>
        <w:pStyle w:val="Heading1"/>
        <w:spacing w:before="95"/>
        <w:ind w:left="0" w:firstLine="620"/>
        <w:rPr>
          <w:b w:val="0"/>
          <w:bCs w:val="0"/>
        </w:rPr>
      </w:pPr>
      <w:r>
        <w:rPr>
          <w:b w:val="0"/>
          <w:bCs w:val="0"/>
        </w:rPr>
        <w:tab/>
        <w:t>4.1 Diagramas ………………………………………………………………………………………………</w:t>
      </w:r>
      <w:r w:rsidR="00EC184C">
        <w:rPr>
          <w:b w:val="0"/>
          <w:bCs w:val="0"/>
        </w:rPr>
        <w:t>…</w:t>
      </w:r>
      <w:r>
        <w:rPr>
          <w:b w:val="0"/>
          <w:bCs w:val="0"/>
        </w:rPr>
        <w:t>. 27</w:t>
      </w:r>
    </w:p>
    <w:p w14:paraId="03A6EF54" w14:textId="529AEBF9" w:rsidR="00CD7BCE" w:rsidRDefault="00CD7BCE" w:rsidP="00CD7BCE">
      <w:pPr>
        <w:pStyle w:val="Heading1"/>
        <w:spacing w:before="95"/>
        <w:ind w:left="0" w:firstLine="620"/>
        <w:rPr>
          <w:b w:val="0"/>
          <w:bCs w:val="0"/>
        </w:rPr>
      </w:pPr>
      <w:r>
        <w:rPr>
          <w:b w:val="0"/>
          <w:bCs w:val="0"/>
        </w:rPr>
        <w:tab/>
      </w:r>
      <w:r>
        <w:rPr>
          <w:b w:val="0"/>
          <w:bCs w:val="0"/>
        </w:rPr>
        <w:tab/>
        <w:t>4.1.1 Diseño, bosquejo y personalización de cada joya solicitada ………</w:t>
      </w:r>
      <w:proofErr w:type="gramStart"/>
      <w:r>
        <w:rPr>
          <w:b w:val="0"/>
          <w:bCs w:val="0"/>
        </w:rPr>
        <w:t>…</w:t>
      </w:r>
      <w:r w:rsidR="00EC184C">
        <w:rPr>
          <w:b w:val="0"/>
          <w:bCs w:val="0"/>
        </w:rPr>
        <w:t>...</w:t>
      </w:r>
      <w:r>
        <w:rPr>
          <w:b w:val="0"/>
          <w:bCs w:val="0"/>
        </w:rPr>
        <w:t>.</w:t>
      </w:r>
      <w:proofErr w:type="gramEnd"/>
      <w:r>
        <w:rPr>
          <w:b w:val="0"/>
          <w:bCs w:val="0"/>
        </w:rPr>
        <w:t>. 27</w:t>
      </w:r>
    </w:p>
    <w:p w14:paraId="0506C93A" w14:textId="25EC3906" w:rsidR="00CD7BCE" w:rsidRDefault="00CD7BCE" w:rsidP="00CD7BCE">
      <w:pPr>
        <w:pStyle w:val="Heading1"/>
        <w:spacing w:before="95"/>
        <w:ind w:left="0" w:firstLine="620"/>
        <w:rPr>
          <w:b w:val="0"/>
          <w:bCs w:val="0"/>
        </w:rPr>
      </w:pPr>
      <w:r>
        <w:rPr>
          <w:b w:val="0"/>
          <w:bCs w:val="0"/>
        </w:rPr>
        <w:tab/>
      </w:r>
      <w:r>
        <w:rPr>
          <w:b w:val="0"/>
          <w:bCs w:val="0"/>
        </w:rPr>
        <w:tab/>
        <w:t>4.1.2 Certificación de los estándares de autenticidad de las esmeraldas</w:t>
      </w:r>
      <w:proofErr w:type="gramStart"/>
      <w:r>
        <w:rPr>
          <w:b w:val="0"/>
          <w:bCs w:val="0"/>
        </w:rPr>
        <w:t xml:space="preserve"> ….</w:t>
      </w:r>
      <w:proofErr w:type="gramEnd"/>
      <w:r>
        <w:rPr>
          <w:b w:val="0"/>
          <w:bCs w:val="0"/>
        </w:rPr>
        <w:t>. 28</w:t>
      </w:r>
    </w:p>
    <w:p w14:paraId="05D4785C" w14:textId="73524204" w:rsidR="00CD7BCE" w:rsidRDefault="00CD7BCE" w:rsidP="00CD7BCE">
      <w:pPr>
        <w:pStyle w:val="Heading1"/>
        <w:spacing w:before="95"/>
        <w:ind w:left="0" w:firstLine="620"/>
        <w:rPr>
          <w:b w:val="0"/>
          <w:bCs w:val="0"/>
        </w:rPr>
      </w:pPr>
      <w:r>
        <w:rPr>
          <w:b w:val="0"/>
          <w:bCs w:val="0"/>
        </w:rPr>
        <w:tab/>
      </w:r>
      <w:r>
        <w:rPr>
          <w:b w:val="0"/>
          <w:bCs w:val="0"/>
        </w:rPr>
        <w:tab/>
        <w:t>4.1.3 Atención al cliente con asesoría personalizada</w:t>
      </w:r>
      <w:proofErr w:type="gramStart"/>
      <w:r>
        <w:rPr>
          <w:b w:val="0"/>
          <w:bCs w:val="0"/>
        </w:rPr>
        <w:t xml:space="preserve"> …</w:t>
      </w:r>
      <w:r w:rsidR="00EC184C">
        <w:rPr>
          <w:b w:val="0"/>
          <w:bCs w:val="0"/>
        </w:rPr>
        <w:t>.</w:t>
      </w:r>
      <w:proofErr w:type="gramEnd"/>
      <w:r>
        <w:rPr>
          <w:b w:val="0"/>
          <w:bCs w:val="0"/>
        </w:rPr>
        <w:t>…………………………</w:t>
      </w:r>
      <w:r w:rsidR="00EC184C">
        <w:rPr>
          <w:b w:val="0"/>
          <w:bCs w:val="0"/>
        </w:rPr>
        <w:t>..</w:t>
      </w:r>
      <w:r>
        <w:rPr>
          <w:b w:val="0"/>
          <w:bCs w:val="0"/>
        </w:rPr>
        <w:t>.. 29</w:t>
      </w:r>
    </w:p>
    <w:p w14:paraId="1BE03335" w14:textId="3337492F" w:rsidR="00CD7BCE" w:rsidRDefault="00CD7BCE" w:rsidP="00CD7BCE">
      <w:pPr>
        <w:pStyle w:val="Heading1"/>
        <w:spacing w:before="95"/>
        <w:ind w:left="0" w:firstLine="720"/>
        <w:rPr>
          <w:b w:val="0"/>
          <w:bCs w:val="0"/>
        </w:rPr>
      </w:pPr>
      <w:r>
        <w:rPr>
          <w:b w:val="0"/>
          <w:bCs w:val="0"/>
        </w:rPr>
        <w:t xml:space="preserve">4.2 </w:t>
      </w:r>
      <w:r w:rsidR="00EC184C">
        <w:rPr>
          <w:b w:val="0"/>
          <w:bCs w:val="0"/>
        </w:rPr>
        <w:t>Descripción de los procesos ………………………………………………………………</w:t>
      </w:r>
      <w:proofErr w:type="gramStart"/>
      <w:r w:rsidR="00EC184C">
        <w:rPr>
          <w:b w:val="0"/>
          <w:bCs w:val="0"/>
        </w:rPr>
        <w:t>…….</w:t>
      </w:r>
      <w:proofErr w:type="gramEnd"/>
      <w:r w:rsidR="00EC184C">
        <w:rPr>
          <w:b w:val="0"/>
          <w:bCs w:val="0"/>
        </w:rPr>
        <w:t xml:space="preserve">.… </w:t>
      </w:r>
      <w:r w:rsidR="00A022FF">
        <w:rPr>
          <w:b w:val="0"/>
          <w:bCs w:val="0"/>
        </w:rPr>
        <w:t>31</w:t>
      </w:r>
    </w:p>
    <w:p w14:paraId="3FE8FFB6" w14:textId="58385F0D" w:rsidR="00EC184C" w:rsidRDefault="00CD7BCE" w:rsidP="00EC184C">
      <w:pPr>
        <w:pStyle w:val="Heading1"/>
        <w:spacing w:before="95"/>
        <w:ind w:left="0" w:firstLine="620"/>
        <w:rPr>
          <w:b w:val="0"/>
          <w:bCs w:val="0"/>
        </w:rPr>
      </w:pPr>
      <w:r>
        <w:rPr>
          <w:b w:val="0"/>
          <w:bCs w:val="0"/>
        </w:rPr>
        <w:tab/>
      </w:r>
      <w:r w:rsidR="00EC184C">
        <w:rPr>
          <w:b w:val="0"/>
          <w:bCs w:val="0"/>
        </w:rPr>
        <w:tab/>
        <w:t>4.2.1 Diseño, bosquejo y personalización de cada joya solicitada …</w:t>
      </w:r>
      <w:proofErr w:type="gramStart"/>
      <w:r w:rsidR="00EC184C">
        <w:rPr>
          <w:b w:val="0"/>
          <w:bCs w:val="0"/>
        </w:rPr>
        <w:t>…….</w:t>
      </w:r>
      <w:proofErr w:type="gramEnd"/>
      <w:r w:rsidR="00EC184C">
        <w:rPr>
          <w:b w:val="0"/>
          <w:bCs w:val="0"/>
        </w:rPr>
        <w:t xml:space="preserve">….... </w:t>
      </w:r>
      <w:r w:rsidR="00A022FF">
        <w:rPr>
          <w:b w:val="0"/>
          <w:bCs w:val="0"/>
        </w:rPr>
        <w:t>31</w:t>
      </w:r>
    </w:p>
    <w:p w14:paraId="68A6AFB3" w14:textId="5E1264A2" w:rsidR="00EC184C" w:rsidRDefault="00EC184C" w:rsidP="00EC184C">
      <w:pPr>
        <w:pStyle w:val="Heading1"/>
        <w:spacing w:before="95"/>
        <w:ind w:left="0" w:firstLine="620"/>
        <w:rPr>
          <w:b w:val="0"/>
          <w:bCs w:val="0"/>
        </w:rPr>
      </w:pPr>
      <w:r>
        <w:rPr>
          <w:b w:val="0"/>
          <w:bCs w:val="0"/>
        </w:rPr>
        <w:tab/>
      </w:r>
      <w:r>
        <w:rPr>
          <w:b w:val="0"/>
          <w:bCs w:val="0"/>
        </w:rPr>
        <w:tab/>
        <w:t>4.2.2 Certificación de los estándares de autenticidad de las esmeraldas</w:t>
      </w:r>
      <w:proofErr w:type="gramStart"/>
      <w:r>
        <w:rPr>
          <w:b w:val="0"/>
          <w:bCs w:val="0"/>
        </w:rPr>
        <w:t xml:space="preserve"> ….</w:t>
      </w:r>
      <w:proofErr w:type="gramEnd"/>
      <w:r>
        <w:rPr>
          <w:b w:val="0"/>
          <w:bCs w:val="0"/>
        </w:rPr>
        <w:t>. 3</w:t>
      </w:r>
      <w:r w:rsidR="00A022FF">
        <w:rPr>
          <w:b w:val="0"/>
          <w:bCs w:val="0"/>
        </w:rPr>
        <w:t>2</w:t>
      </w:r>
    </w:p>
    <w:p w14:paraId="233D79C5" w14:textId="0965DC6C" w:rsidR="00CD7BCE" w:rsidRDefault="00EC184C" w:rsidP="00EC184C">
      <w:pPr>
        <w:pStyle w:val="Heading1"/>
        <w:spacing w:before="95"/>
        <w:ind w:left="0" w:firstLine="620"/>
        <w:rPr>
          <w:b w:val="0"/>
          <w:bCs w:val="0"/>
        </w:rPr>
      </w:pPr>
      <w:r>
        <w:rPr>
          <w:b w:val="0"/>
          <w:bCs w:val="0"/>
        </w:rPr>
        <w:tab/>
      </w:r>
      <w:r>
        <w:rPr>
          <w:b w:val="0"/>
          <w:bCs w:val="0"/>
        </w:rPr>
        <w:tab/>
        <w:t>4.2.3 Atención al cliente con asesoría personalizada ………………………………. 3</w:t>
      </w:r>
      <w:r w:rsidR="00A022FF">
        <w:rPr>
          <w:b w:val="0"/>
          <w:bCs w:val="0"/>
        </w:rPr>
        <w:t>3</w:t>
      </w:r>
    </w:p>
    <w:p w14:paraId="19935E98" w14:textId="4B06539D" w:rsidR="00EC184C" w:rsidRDefault="00EC184C" w:rsidP="00EC184C">
      <w:pPr>
        <w:pStyle w:val="Heading1"/>
        <w:spacing w:before="95"/>
        <w:rPr>
          <w:b w:val="0"/>
          <w:bCs w:val="0"/>
        </w:rPr>
      </w:pPr>
      <w:r>
        <w:rPr>
          <w:b w:val="0"/>
          <w:bCs w:val="0"/>
        </w:rPr>
        <w:tab/>
        <w:t>4.3 Inventario de tecnologías ………………………………………………………………………….... 3</w:t>
      </w:r>
      <w:r w:rsidR="00A022FF">
        <w:rPr>
          <w:b w:val="0"/>
          <w:bCs w:val="0"/>
        </w:rPr>
        <w:t>4</w:t>
      </w:r>
    </w:p>
    <w:p w14:paraId="2EFC9FD1" w14:textId="57AFB17C" w:rsidR="00EC184C" w:rsidRDefault="00EC184C" w:rsidP="00EC184C">
      <w:pPr>
        <w:pStyle w:val="Heading1"/>
        <w:spacing w:before="95"/>
        <w:ind w:left="0" w:firstLine="620"/>
        <w:rPr>
          <w:b w:val="0"/>
          <w:bCs w:val="0"/>
        </w:rPr>
      </w:pPr>
      <w:r>
        <w:rPr>
          <w:b w:val="0"/>
          <w:bCs w:val="0"/>
        </w:rPr>
        <w:t>5. Conclusiones ………………………………………………</w:t>
      </w:r>
      <w:proofErr w:type="gramStart"/>
      <w:r>
        <w:rPr>
          <w:b w:val="0"/>
          <w:bCs w:val="0"/>
        </w:rPr>
        <w:t>…….</w:t>
      </w:r>
      <w:proofErr w:type="gramEnd"/>
      <w:r>
        <w:rPr>
          <w:b w:val="0"/>
          <w:bCs w:val="0"/>
        </w:rPr>
        <w:t>.………………………</w:t>
      </w:r>
      <w:proofErr w:type="gramStart"/>
      <w:r>
        <w:rPr>
          <w:b w:val="0"/>
          <w:bCs w:val="0"/>
        </w:rPr>
        <w:t>……</w:t>
      </w:r>
      <w:r w:rsidR="00A022FF">
        <w:rPr>
          <w:b w:val="0"/>
          <w:bCs w:val="0"/>
        </w:rPr>
        <w:t>.</w:t>
      </w:r>
      <w:proofErr w:type="gramEnd"/>
      <w:r>
        <w:rPr>
          <w:b w:val="0"/>
          <w:bCs w:val="0"/>
        </w:rPr>
        <w:t>………</w:t>
      </w:r>
      <w:proofErr w:type="gramStart"/>
      <w:r>
        <w:rPr>
          <w:b w:val="0"/>
          <w:bCs w:val="0"/>
        </w:rPr>
        <w:t>…….</w:t>
      </w:r>
      <w:proofErr w:type="gramEnd"/>
      <w:r>
        <w:rPr>
          <w:b w:val="0"/>
          <w:bCs w:val="0"/>
        </w:rPr>
        <w:t xml:space="preserve">. </w:t>
      </w:r>
      <w:r w:rsidR="00A022FF">
        <w:rPr>
          <w:b w:val="0"/>
          <w:bCs w:val="0"/>
        </w:rPr>
        <w:t>35</w:t>
      </w:r>
    </w:p>
    <w:p w14:paraId="7F1860B1" w14:textId="6115E533" w:rsidR="00A022FF" w:rsidRDefault="00EC184C" w:rsidP="00A022FF">
      <w:pPr>
        <w:pStyle w:val="Heading1"/>
        <w:spacing w:before="95"/>
        <w:ind w:left="0" w:firstLine="620"/>
        <w:rPr>
          <w:b w:val="0"/>
          <w:bCs w:val="0"/>
        </w:rPr>
      </w:pPr>
      <w:r>
        <w:rPr>
          <w:b w:val="0"/>
          <w:bCs w:val="0"/>
        </w:rPr>
        <w:t xml:space="preserve">6. Bibliografía …………………………………………………………………………………………………... </w:t>
      </w:r>
      <w:r w:rsidR="00A022FF">
        <w:rPr>
          <w:b w:val="0"/>
          <w:bCs w:val="0"/>
        </w:rPr>
        <w:t xml:space="preserve"> 39</w:t>
      </w:r>
    </w:p>
    <w:p w14:paraId="3461D779" w14:textId="19705CD0" w:rsidR="00EC184C" w:rsidRPr="00BE0003" w:rsidRDefault="00EC184C" w:rsidP="00EC184C">
      <w:pPr>
        <w:pStyle w:val="Heading1"/>
        <w:spacing w:before="95"/>
        <w:rPr>
          <w:b w:val="0"/>
          <w:bCs w:val="0"/>
        </w:rPr>
        <w:sectPr w:rsidR="00EC184C" w:rsidRPr="00BE0003" w:rsidSect="00C738A5">
          <w:pgSz w:w="12240" w:h="15840"/>
          <w:pgMar w:top="1418" w:right="720" w:bottom="1162" w:left="1077" w:header="714" w:footer="958" w:gutter="0"/>
          <w:cols w:space="720"/>
        </w:sectPr>
      </w:pPr>
    </w:p>
    <w:p w14:paraId="40330075" w14:textId="77777777" w:rsidR="00670593" w:rsidRDefault="000074A7">
      <w:pPr>
        <w:pStyle w:val="Heading1"/>
        <w:spacing w:before="95"/>
        <w:rPr>
          <w:spacing w:val="-2"/>
        </w:rPr>
      </w:pPr>
      <w:r>
        <w:rPr>
          <w:spacing w:val="-2"/>
        </w:rPr>
        <w:lastRenderedPageBreak/>
        <w:t>INTRODUCCIÓN</w:t>
      </w:r>
    </w:p>
    <w:p w14:paraId="32A885C9" w14:textId="6FF9EA55" w:rsidR="008E5EFD" w:rsidRDefault="00937C37" w:rsidP="008E5EFD">
      <w:pPr>
        <w:pStyle w:val="Heading1"/>
        <w:spacing w:before="95"/>
        <w:ind w:right="234"/>
        <w:rPr>
          <w:b w:val="0"/>
          <w:bCs w:val="0"/>
          <w:spacing w:val="-2"/>
        </w:rPr>
      </w:pPr>
      <w:r w:rsidRPr="00937C37">
        <w:rPr>
          <w:b w:val="0"/>
          <w:bCs w:val="0"/>
          <w:spacing w:val="-2"/>
        </w:rPr>
        <w:t xml:space="preserve">En </w:t>
      </w:r>
      <w:r>
        <w:rPr>
          <w:b w:val="0"/>
          <w:bCs w:val="0"/>
          <w:spacing w:val="-2"/>
        </w:rPr>
        <w:t xml:space="preserve">este documento el lector encontrará un detallado informe de la empresa </w:t>
      </w:r>
      <w:proofErr w:type="spellStart"/>
      <w:r>
        <w:rPr>
          <w:b w:val="0"/>
          <w:bCs w:val="0"/>
          <w:spacing w:val="-2"/>
        </w:rPr>
        <w:t>Pewiri</w:t>
      </w:r>
      <w:proofErr w:type="spellEnd"/>
      <w:r>
        <w:rPr>
          <w:b w:val="0"/>
          <w:bCs w:val="0"/>
          <w:spacing w:val="-2"/>
        </w:rPr>
        <w:t xml:space="preserve"> </w:t>
      </w:r>
      <w:proofErr w:type="spellStart"/>
      <w:r>
        <w:rPr>
          <w:b w:val="0"/>
          <w:bCs w:val="0"/>
          <w:spacing w:val="-2"/>
        </w:rPr>
        <w:t>Emeralds</w:t>
      </w:r>
      <w:proofErr w:type="spellEnd"/>
      <w:r>
        <w:rPr>
          <w:b w:val="0"/>
          <w:bCs w:val="0"/>
          <w:spacing w:val="-2"/>
        </w:rPr>
        <w:t>. Se realizar</w:t>
      </w:r>
      <w:r w:rsidR="008E5EFD">
        <w:rPr>
          <w:b w:val="0"/>
          <w:bCs w:val="0"/>
          <w:spacing w:val="-2"/>
        </w:rPr>
        <w:t>á</w:t>
      </w:r>
      <w:r>
        <w:rPr>
          <w:b w:val="0"/>
          <w:bCs w:val="0"/>
          <w:spacing w:val="-2"/>
        </w:rPr>
        <w:t xml:space="preserve"> un desglose de toda su información: desde su creación, razón de ser, elemento diferenciador y objetivos estratégicos hasta la explicación de cada uno de sus procesos e inventario de sus tecnologías</w:t>
      </w:r>
      <w:r w:rsidR="008E5EFD">
        <w:rPr>
          <w:b w:val="0"/>
          <w:bCs w:val="0"/>
          <w:spacing w:val="-2"/>
        </w:rPr>
        <w:t xml:space="preserve">. El objetivo de tal investigación sobre la empresa es lograr identificar sus fortalezas, debilidades y oportunidades de mejora, de forma que se puede generar una evaluación puntual de este último ámbito, pero contando con toda la otra información, de forma que este equipo pueda ayudarlos a crea soluciones tecnológicas coherentes con su empresa, sus capacidades y sus deficiencias. </w:t>
      </w:r>
    </w:p>
    <w:p w14:paraId="4544DEE6" w14:textId="282D08A7" w:rsidR="008E5EFD" w:rsidRDefault="008E5EFD" w:rsidP="008E5EFD">
      <w:pPr>
        <w:pStyle w:val="Heading1"/>
        <w:spacing w:before="95"/>
        <w:ind w:right="234"/>
        <w:rPr>
          <w:b w:val="0"/>
          <w:bCs w:val="0"/>
          <w:spacing w:val="-2"/>
        </w:rPr>
      </w:pPr>
      <w:r>
        <w:rPr>
          <w:b w:val="0"/>
          <w:bCs w:val="0"/>
          <w:spacing w:val="-2"/>
        </w:rPr>
        <w:t>Puntualmente los objetivos de este informe son:</w:t>
      </w:r>
    </w:p>
    <w:p w14:paraId="59157885" w14:textId="77CCE7B0" w:rsidR="008E5EFD" w:rsidRDefault="008E5EFD" w:rsidP="008E5EFD">
      <w:pPr>
        <w:pStyle w:val="Heading1"/>
        <w:numPr>
          <w:ilvl w:val="0"/>
          <w:numId w:val="29"/>
        </w:numPr>
        <w:spacing w:before="95"/>
        <w:ind w:right="234"/>
        <w:rPr>
          <w:b w:val="0"/>
          <w:bCs w:val="0"/>
          <w:spacing w:val="-2"/>
        </w:rPr>
      </w:pPr>
      <w:r>
        <w:rPr>
          <w:b w:val="0"/>
          <w:bCs w:val="0"/>
          <w:spacing w:val="-2"/>
        </w:rPr>
        <w:t xml:space="preserve">Generar una contextualización profunda del funcionamiento de la empresa </w:t>
      </w:r>
      <w:proofErr w:type="spellStart"/>
      <w:r>
        <w:rPr>
          <w:b w:val="0"/>
          <w:bCs w:val="0"/>
          <w:spacing w:val="-2"/>
        </w:rPr>
        <w:t>Pewiri</w:t>
      </w:r>
      <w:proofErr w:type="spellEnd"/>
      <w:r>
        <w:rPr>
          <w:b w:val="0"/>
          <w:bCs w:val="0"/>
          <w:spacing w:val="-2"/>
        </w:rPr>
        <w:t xml:space="preserve"> </w:t>
      </w:r>
      <w:proofErr w:type="spellStart"/>
      <w:r>
        <w:rPr>
          <w:b w:val="0"/>
          <w:bCs w:val="0"/>
          <w:spacing w:val="-2"/>
        </w:rPr>
        <w:t>Emeralds</w:t>
      </w:r>
      <w:proofErr w:type="spellEnd"/>
      <w:r>
        <w:rPr>
          <w:b w:val="0"/>
          <w:bCs w:val="0"/>
          <w:spacing w:val="-2"/>
        </w:rPr>
        <w:t>, de modo que cualquier idea generada sea apta y este alineada con la marca.</w:t>
      </w:r>
    </w:p>
    <w:p w14:paraId="7C2E3243" w14:textId="75F631F7" w:rsidR="008E5EFD" w:rsidRDefault="008E5EFD" w:rsidP="008E5EFD">
      <w:pPr>
        <w:pStyle w:val="Heading1"/>
        <w:numPr>
          <w:ilvl w:val="0"/>
          <w:numId w:val="29"/>
        </w:numPr>
        <w:spacing w:before="95"/>
        <w:ind w:right="234"/>
        <w:rPr>
          <w:b w:val="0"/>
          <w:bCs w:val="0"/>
          <w:spacing w:val="-2"/>
        </w:rPr>
      </w:pPr>
      <w:r>
        <w:rPr>
          <w:b w:val="0"/>
          <w:bCs w:val="0"/>
          <w:spacing w:val="-2"/>
        </w:rPr>
        <w:t>Seleccionar un área o proceso específico, luego de un análisis global profundo, que sea el ámbito con mayor posibilidad de crecimiento o mejora a través de una optimización tecnológica dentro de las posibilidades de este equipo</w:t>
      </w:r>
    </w:p>
    <w:p w14:paraId="57994A48" w14:textId="34E54CA1" w:rsidR="008E5EFD" w:rsidRDefault="008E5EFD" w:rsidP="008E5EFD">
      <w:pPr>
        <w:pStyle w:val="Heading1"/>
        <w:numPr>
          <w:ilvl w:val="0"/>
          <w:numId w:val="29"/>
        </w:numPr>
        <w:spacing w:before="95"/>
        <w:ind w:right="234"/>
        <w:rPr>
          <w:b w:val="0"/>
          <w:bCs w:val="0"/>
          <w:spacing w:val="-2"/>
        </w:rPr>
      </w:pPr>
      <w:r>
        <w:rPr>
          <w:b w:val="0"/>
          <w:bCs w:val="0"/>
          <w:spacing w:val="-2"/>
        </w:rPr>
        <w:t>Establecer una comunicación constante y funcional con la empresa, de modo que puedan ser definidos todos los detalles y la información necesaria para el futuro desarrollo</w:t>
      </w:r>
    </w:p>
    <w:p w14:paraId="789DF3A2" w14:textId="5CD13E68" w:rsidR="008E5EFD" w:rsidRDefault="008E5EFD" w:rsidP="008E5EFD">
      <w:pPr>
        <w:pStyle w:val="Heading1"/>
        <w:numPr>
          <w:ilvl w:val="0"/>
          <w:numId w:val="29"/>
        </w:numPr>
        <w:spacing w:before="95"/>
        <w:ind w:right="234"/>
        <w:rPr>
          <w:b w:val="0"/>
          <w:bCs w:val="0"/>
          <w:spacing w:val="-2"/>
        </w:rPr>
      </w:pPr>
      <w:r>
        <w:rPr>
          <w:b w:val="0"/>
          <w:bCs w:val="0"/>
          <w:spacing w:val="-2"/>
        </w:rPr>
        <w:t>Definir un marco claro con la empresa sobre el trabajo y las capacidades del equipo y lo que se puede esperar durante el trabajo con nosotros, es decir, cuáles serán los procedimientos utilizados y sus posibles resultados.</w:t>
      </w:r>
    </w:p>
    <w:p w14:paraId="02F926F5" w14:textId="77777777" w:rsidR="00520EB7" w:rsidRDefault="008E5EFD" w:rsidP="008E5EFD">
      <w:pPr>
        <w:pStyle w:val="Heading1"/>
        <w:spacing w:before="95"/>
        <w:ind w:right="234"/>
        <w:rPr>
          <w:b w:val="0"/>
          <w:bCs w:val="0"/>
          <w:spacing w:val="-2"/>
        </w:rPr>
      </w:pPr>
      <w:r>
        <w:rPr>
          <w:b w:val="0"/>
          <w:bCs w:val="0"/>
          <w:spacing w:val="-2"/>
        </w:rPr>
        <w:t xml:space="preserve">Todo esto se logra a lo largo del documento, que va desarrollando la información de empresa desde lo más general hasta lo más </w:t>
      </w:r>
      <w:r w:rsidR="0068088D">
        <w:rPr>
          <w:b w:val="0"/>
          <w:bCs w:val="0"/>
          <w:spacing w:val="-2"/>
        </w:rPr>
        <w:t>específico</w:t>
      </w:r>
      <w:r>
        <w:rPr>
          <w:b w:val="0"/>
          <w:bCs w:val="0"/>
          <w:spacing w:val="-2"/>
        </w:rPr>
        <w:t xml:space="preserve"> a través de su</w:t>
      </w:r>
      <w:r w:rsidR="0068088D">
        <w:rPr>
          <w:b w:val="0"/>
          <w:bCs w:val="0"/>
          <w:spacing w:val="-2"/>
        </w:rPr>
        <w:t xml:space="preserve"> estructura: en la primera sección “Descripción general de la organización bajo análisis” encontrará los elementos más generales de la organización, allí se presenta un poco de su historia, su misión, su visión, sus objetivos </w:t>
      </w:r>
      <w:r w:rsidR="00520EB7">
        <w:rPr>
          <w:b w:val="0"/>
          <w:bCs w:val="0"/>
          <w:spacing w:val="-2"/>
        </w:rPr>
        <w:t>estratégicos</w:t>
      </w:r>
      <w:r w:rsidR="0068088D">
        <w:rPr>
          <w:b w:val="0"/>
          <w:bCs w:val="0"/>
          <w:spacing w:val="-2"/>
        </w:rPr>
        <w:t xml:space="preserve"> </w:t>
      </w:r>
      <w:r w:rsidR="00520EB7">
        <w:rPr>
          <w:b w:val="0"/>
          <w:bCs w:val="0"/>
          <w:spacing w:val="-2"/>
        </w:rPr>
        <w:t xml:space="preserve">y su organigrama. En la sección 2, “Estructura organizacional por procesos”, se comienza a ahondar en cada proceso de la organización, allí se detalla el mapa de procesos y se adjunta una descripción de cada proceso contenido en este. </w:t>
      </w:r>
    </w:p>
    <w:p w14:paraId="3CF2D8B6" w14:textId="603228A3" w:rsidR="00670593" w:rsidRPr="00BE0003" w:rsidRDefault="00520EB7" w:rsidP="00BE0003">
      <w:pPr>
        <w:pStyle w:val="Heading1"/>
        <w:spacing w:before="95"/>
        <w:ind w:right="234"/>
        <w:rPr>
          <w:b w:val="0"/>
          <w:bCs w:val="0"/>
          <w:spacing w:val="-2"/>
        </w:rPr>
        <w:sectPr w:rsidR="00670593" w:rsidRPr="00BE0003" w:rsidSect="00C738A5">
          <w:pgSz w:w="12240" w:h="15840"/>
          <w:pgMar w:top="1418" w:right="720" w:bottom="1162" w:left="1077" w:header="714" w:footer="958" w:gutter="0"/>
          <w:cols w:space="720"/>
        </w:sectPr>
      </w:pPr>
      <w:r>
        <w:rPr>
          <w:b w:val="0"/>
          <w:bCs w:val="0"/>
          <w:spacing w:val="-2"/>
        </w:rPr>
        <w:t xml:space="preserve">En estas dos secciones se ahonda en lo existente y estructura, a partir de la sección 3 “Análisis del problema a resolver” se comienza a analizar e idear a partir de la información recopilada y lo conversado con el cliente, acá se encuentra una tabla de conocimiento del usuario y lo informado por ellos sobre la oportunidad de mejora identificada, diferentes anexos de los conversaciones con el contacto dentro de la organización, un desglose de la generación de ideas para refinar el problema, el planteamiento de las causas, una explicación del problema y los procesos involucrados y finalmente, la definición de los objetivos de resultados. </w:t>
      </w:r>
      <w:r w:rsidR="00BE0003">
        <w:rPr>
          <w:b w:val="0"/>
          <w:bCs w:val="0"/>
          <w:spacing w:val="-2"/>
        </w:rPr>
        <w:t xml:space="preserve">Por último, en la sección 4, “Procesos involucrados en el problema (detallados)”, se ahonda en todos los procesos que se verán involucrados en esta solución a través de un diagrama de procesos por cada uno de ellos, la descripción de tales procesos y su diagrama, y un inventario de tecnologías como indicador inicial del nivel de automatización de la empresa. Al final de todo el documento encontrará una sección de conclusiones y bibliografía. </w:t>
      </w:r>
    </w:p>
    <w:p w14:paraId="1FC39945" w14:textId="77777777" w:rsidR="00670593" w:rsidRDefault="5A2E3C90">
      <w:pPr>
        <w:pStyle w:val="Heading1"/>
        <w:spacing w:before="90"/>
        <w:jc w:val="both"/>
      </w:pPr>
      <w:r>
        <w:lastRenderedPageBreak/>
        <w:t>Sección</w:t>
      </w:r>
      <w:r>
        <w:rPr>
          <w:spacing w:val="-5"/>
        </w:rPr>
        <w:t xml:space="preserve"> </w:t>
      </w:r>
      <w:r>
        <w:t>1:</w:t>
      </w:r>
      <w:r>
        <w:rPr>
          <w:spacing w:val="-4"/>
        </w:rPr>
        <w:t xml:space="preserve"> </w:t>
      </w:r>
      <w:r>
        <w:t>Descripción</w:t>
      </w:r>
      <w:r>
        <w:rPr>
          <w:spacing w:val="-3"/>
        </w:rPr>
        <w:t xml:space="preserve"> </w:t>
      </w:r>
      <w:r>
        <w:t>general</w:t>
      </w:r>
      <w:r>
        <w:rPr>
          <w:spacing w:val="-5"/>
        </w:rPr>
        <w:t xml:space="preserve"> </w:t>
      </w:r>
      <w:r>
        <w:t>de</w:t>
      </w:r>
      <w:r>
        <w:rPr>
          <w:spacing w:val="-5"/>
        </w:rPr>
        <w:t xml:space="preserve"> </w:t>
      </w:r>
      <w:r>
        <w:t>la organización</w:t>
      </w:r>
      <w:r>
        <w:rPr>
          <w:spacing w:val="-3"/>
        </w:rPr>
        <w:t xml:space="preserve"> </w:t>
      </w:r>
      <w:r>
        <w:t>bajo</w:t>
      </w:r>
      <w:r>
        <w:rPr>
          <w:spacing w:val="-3"/>
        </w:rPr>
        <w:t xml:space="preserve"> </w:t>
      </w:r>
      <w:r>
        <w:rPr>
          <w:spacing w:val="-2"/>
        </w:rPr>
        <w:t>análisis</w:t>
      </w:r>
    </w:p>
    <w:p w14:paraId="0562CB0E" w14:textId="77777777" w:rsidR="00670593" w:rsidRDefault="00670593">
      <w:pPr>
        <w:pStyle w:val="BodyText"/>
        <w:spacing w:before="53"/>
      </w:pPr>
    </w:p>
    <w:p w14:paraId="379470BD" w14:textId="77777777" w:rsidR="00670593" w:rsidRPr="001F03C5" w:rsidRDefault="5A2E3C90">
      <w:pPr>
        <w:pStyle w:val="Heading1"/>
        <w:numPr>
          <w:ilvl w:val="1"/>
          <w:numId w:val="16"/>
        </w:numPr>
        <w:tabs>
          <w:tab w:val="left" w:pos="1340"/>
        </w:tabs>
        <w:ind w:left="1340" w:hanging="720"/>
      </w:pPr>
      <w:r w:rsidRPr="001F03C5">
        <w:rPr>
          <w:spacing w:val="-2"/>
        </w:rPr>
        <w:t>Historia:</w:t>
      </w:r>
    </w:p>
    <w:p w14:paraId="41BDA169" w14:textId="4898657C" w:rsidR="5A2E3C90" w:rsidRPr="001F03C5" w:rsidRDefault="5A2E3C90" w:rsidP="5A2E3C90">
      <w:pPr>
        <w:pStyle w:val="Heading1"/>
        <w:tabs>
          <w:tab w:val="left" w:pos="1340"/>
        </w:tabs>
        <w:ind w:left="1341"/>
      </w:pPr>
    </w:p>
    <w:p w14:paraId="09F766DE" w14:textId="33AC06C9" w:rsidR="4899ACC2" w:rsidRPr="001F03C5" w:rsidRDefault="4899ACC2" w:rsidP="5A2E3C90">
      <w:pPr>
        <w:pStyle w:val="Heading1"/>
        <w:tabs>
          <w:tab w:val="left" w:pos="1340"/>
        </w:tabs>
        <w:ind w:left="1341"/>
        <w:rPr>
          <w:b w:val="0"/>
          <w:bCs w:val="0"/>
        </w:rPr>
      </w:pPr>
      <w:proofErr w:type="spellStart"/>
      <w:r w:rsidRPr="001F03C5">
        <w:rPr>
          <w:b w:val="0"/>
          <w:bCs w:val="0"/>
        </w:rPr>
        <w:t>Pewiri</w:t>
      </w:r>
      <w:proofErr w:type="spellEnd"/>
      <w:r w:rsidRPr="001F03C5">
        <w:rPr>
          <w:b w:val="0"/>
          <w:bCs w:val="0"/>
        </w:rPr>
        <w:t xml:space="preserve"> </w:t>
      </w:r>
      <w:proofErr w:type="spellStart"/>
      <w:r w:rsidRPr="001F03C5">
        <w:rPr>
          <w:b w:val="0"/>
          <w:bCs w:val="0"/>
        </w:rPr>
        <w:t>Emeralds</w:t>
      </w:r>
      <w:proofErr w:type="spellEnd"/>
      <w:r w:rsidRPr="001F03C5">
        <w:rPr>
          <w:b w:val="0"/>
          <w:bCs w:val="0"/>
        </w:rPr>
        <w:t xml:space="preserve"> es una empresa </w:t>
      </w:r>
      <w:r w:rsidR="46206597" w:rsidRPr="001F03C5">
        <w:rPr>
          <w:b w:val="0"/>
          <w:bCs w:val="0"/>
        </w:rPr>
        <w:t xml:space="preserve">del sector de la joyería artesanal y las piedras preciosas </w:t>
      </w:r>
      <w:r w:rsidRPr="001F03C5">
        <w:rPr>
          <w:b w:val="0"/>
          <w:bCs w:val="0"/>
        </w:rPr>
        <w:t xml:space="preserve">creada en Medellín </w:t>
      </w:r>
      <w:r w:rsidR="1562181D" w:rsidRPr="001F03C5">
        <w:rPr>
          <w:b w:val="0"/>
          <w:bCs w:val="0"/>
        </w:rPr>
        <w:t>en el año 2024</w:t>
      </w:r>
      <w:r w:rsidR="5008619A" w:rsidRPr="001F03C5">
        <w:rPr>
          <w:b w:val="0"/>
          <w:bCs w:val="0"/>
        </w:rPr>
        <w:t xml:space="preserve">, </w:t>
      </w:r>
      <w:r w:rsidR="75A59596" w:rsidRPr="001F03C5">
        <w:rPr>
          <w:b w:val="0"/>
          <w:bCs w:val="0"/>
        </w:rPr>
        <w:t xml:space="preserve">ciudad </w:t>
      </w:r>
      <w:r w:rsidR="557D52FA" w:rsidRPr="001F03C5">
        <w:rPr>
          <w:b w:val="0"/>
          <w:bCs w:val="0"/>
        </w:rPr>
        <w:t>desde donde</w:t>
      </w:r>
      <w:r w:rsidR="49432559" w:rsidRPr="001F03C5">
        <w:rPr>
          <w:b w:val="0"/>
          <w:bCs w:val="0"/>
        </w:rPr>
        <w:t xml:space="preserve"> </w:t>
      </w:r>
      <w:r w:rsidR="557D52FA" w:rsidRPr="001F03C5">
        <w:rPr>
          <w:b w:val="0"/>
          <w:bCs w:val="0"/>
        </w:rPr>
        <w:t>maneja</w:t>
      </w:r>
      <w:r w:rsidR="79870440" w:rsidRPr="001F03C5">
        <w:rPr>
          <w:b w:val="0"/>
          <w:bCs w:val="0"/>
        </w:rPr>
        <w:t>n</w:t>
      </w:r>
      <w:r w:rsidR="557D52FA" w:rsidRPr="001F03C5">
        <w:rPr>
          <w:b w:val="0"/>
          <w:bCs w:val="0"/>
        </w:rPr>
        <w:t xml:space="preserve"> toda la empresa y los </w:t>
      </w:r>
      <w:r w:rsidR="0C58FA23" w:rsidRPr="001F03C5">
        <w:rPr>
          <w:b w:val="0"/>
          <w:bCs w:val="0"/>
        </w:rPr>
        <w:t>envíos</w:t>
      </w:r>
      <w:r w:rsidR="557D52FA" w:rsidRPr="001F03C5">
        <w:rPr>
          <w:b w:val="0"/>
          <w:bCs w:val="0"/>
        </w:rPr>
        <w:t xml:space="preserve"> </w:t>
      </w:r>
      <w:r w:rsidR="28AA9CA0" w:rsidRPr="001F03C5">
        <w:rPr>
          <w:b w:val="0"/>
          <w:bCs w:val="0"/>
        </w:rPr>
        <w:t>a nivel nacional</w:t>
      </w:r>
      <w:r w:rsidR="1B2D7D1B" w:rsidRPr="001F03C5">
        <w:rPr>
          <w:b w:val="0"/>
          <w:bCs w:val="0"/>
        </w:rPr>
        <w:t>. La familia detrás de la marca son los Londoño Borja</w:t>
      </w:r>
      <w:r w:rsidR="5F2179B4" w:rsidRPr="001F03C5">
        <w:rPr>
          <w:b w:val="0"/>
          <w:bCs w:val="0"/>
        </w:rPr>
        <w:t xml:space="preserve">, quienes comenzaron </w:t>
      </w:r>
      <w:r w:rsidR="602F6B39" w:rsidRPr="001F03C5">
        <w:rPr>
          <w:b w:val="0"/>
          <w:bCs w:val="0"/>
        </w:rPr>
        <w:t xml:space="preserve">con el negocio familiar cuando </w:t>
      </w:r>
      <w:r w:rsidR="00E1C74B" w:rsidRPr="001F03C5">
        <w:rPr>
          <w:b w:val="0"/>
          <w:bCs w:val="0"/>
        </w:rPr>
        <w:t xml:space="preserve">Alejandro Londoño, esposo y padre, comenzó a conocer </w:t>
      </w:r>
      <w:r w:rsidR="5A56405C" w:rsidRPr="001F03C5">
        <w:rPr>
          <w:b w:val="0"/>
          <w:bCs w:val="0"/>
        </w:rPr>
        <w:t xml:space="preserve">el mundo de las esmeraldas recorriendo </w:t>
      </w:r>
      <w:r w:rsidR="206CAD6C" w:rsidRPr="001F03C5">
        <w:rPr>
          <w:b w:val="0"/>
          <w:bCs w:val="0"/>
        </w:rPr>
        <w:t xml:space="preserve">el comercio del centro de Bogotá. </w:t>
      </w:r>
    </w:p>
    <w:p w14:paraId="0F9B9DB0" w14:textId="537EF3C8" w:rsidR="206CAD6C" w:rsidRPr="001F03C5" w:rsidRDefault="206CAD6C" w:rsidP="5A2E3C90">
      <w:pPr>
        <w:pStyle w:val="Heading1"/>
        <w:tabs>
          <w:tab w:val="left" w:pos="1340"/>
        </w:tabs>
        <w:ind w:left="1341"/>
        <w:rPr>
          <w:b w:val="0"/>
          <w:bCs w:val="0"/>
        </w:rPr>
      </w:pPr>
      <w:r w:rsidRPr="001F03C5">
        <w:rPr>
          <w:b w:val="0"/>
          <w:bCs w:val="0"/>
        </w:rPr>
        <w:t xml:space="preserve">Desde </w:t>
      </w:r>
      <w:r w:rsidR="1E180962" w:rsidRPr="001F03C5">
        <w:rPr>
          <w:b w:val="0"/>
          <w:bCs w:val="0"/>
        </w:rPr>
        <w:t xml:space="preserve">entonces han comenzado </w:t>
      </w:r>
      <w:r w:rsidR="217F88D4" w:rsidRPr="001F03C5">
        <w:rPr>
          <w:b w:val="0"/>
          <w:bCs w:val="0"/>
        </w:rPr>
        <w:t>su propia joyería artesanal</w:t>
      </w:r>
      <w:r w:rsidR="55D92592" w:rsidRPr="001F03C5">
        <w:rPr>
          <w:b w:val="0"/>
          <w:bCs w:val="0"/>
        </w:rPr>
        <w:t xml:space="preserve"> centrada en las esmeraldas, buscando </w:t>
      </w:r>
      <w:r w:rsidR="0BD82AE9" w:rsidRPr="001F03C5">
        <w:rPr>
          <w:b w:val="0"/>
          <w:bCs w:val="0"/>
        </w:rPr>
        <w:t xml:space="preserve">venderle al cliente algo más que una joya: </w:t>
      </w:r>
      <w:r w:rsidR="0EE31863" w:rsidRPr="001F03C5">
        <w:rPr>
          <w:b w:val="0"/>
          <w:bCs w:val="0"/>
        </w:rPr>
        <w:t>un símbolo que represent</w:t>
      </w:r>
      <w:r w:rsidR="3952A6E9" w:rsidRPr="001F03C5">
        <w:rPr>
          <w:b w:val="0"/>
          <w:bCs w:val="0"/>
        </w:rPr>
        <w:t>e su historia</w:t>
      </w:r>
      <w:r w:rsidR="3952A6E9" w:rsidRPr="001F03C5">
        <w:rPr>
          <w:rFonts w:eastAsiaTheme="minorEastAsia" w:cstheme="minorBidi"/>
          <w:b w:val="0"/>
          <w:bCs w:val="0"/>
        </w:rPr>
        <w:t xml:space="preserve"> a través de </w:t>
      </w:r>
      <w:r w:rsidR="1369D0CC" w:rsidRPr="001F03C5">
        <w:rPr>
          <w:rFonts w:eastAsiaTheme="minorEastAsia" w:cstheme="minorBidi"/>
          <w:b w:val="0"/>
          <w:bCs w:val="0"/>
        </w:rPr>
        <w:t xml:space="preserve">un </w:t>
      </w:r>
      <w:r w:rsidR="3952A6E9" w:rsidRPr="001F03C5">
        <w:rPr>
          <w:rFonts w:eastAsiaTheme="minorEastAsia" w:cstheme="minorBidi"/>
          <w:b w:val="0"/>
          <w:bCs w:val="0"/>
        </w:rPr>
        <w:t>pedacito de la tierra colombiana que ha sido transformad</w:t>
      </w:r>
      <w:r w:rsidR="71CE43A2" w:rsidRPr="001F03C5">
        <w:rPr>
          <w:rFonts w:eastAsiaTheme="minorEastAsia" w:cstheme="minorBidi"/>
          <w:b w:val="0"/>
          <w:bCs w:val="0"/>
        </w:rPr>
        <w:t>o</w:t>
      </w:r>
      <w:r w:rsidR="3952A6E9" w:rsidRPr="001F03C5">
        <w:rPr>
          <w:rFonts w:eastAsiaTheme="minorEastAsia" w:cstheme="minorBidi"/>
          <w:b w:val="0"/>
          <w:bCs w:val="0"/>
        </w:rPr>
        <w:t xml:space="preserve"> por manos sabias y ojos entrenados. </w:t>
      </w:r>
    </w:p>
    <w:p w14:paraId="34CE0A41" w14:textId="1F816F8F" w:rsidR="00670593" w:rsidRPr="001F03C5" w:rsidRDefault="00E1C74B" w:rsidP="001F03C5">
      <w:pPr>
        <w:pStyle w:val="Heading1"/>
        <w:tabs>
          <w:tab w:val="left" w:pos="1340"/>
        </w:tabs>
        <w:ind w:left="1341"/>
        <w:rPr>
          <w:b w:val="0"/>
          <w:bCs w:val="0"/>
        </w:rPr>
      </w:pPr>
      <w:r w:rsidRPr="001F03C5">
        <w:rPr>
          <w:b w:val="0"/>
          <w:bCs w:val="0"/>
        </w:rPr>
        <w:t xml:space="preserve"> </w:t>
      </w:r>
    </w:p>
    <w:p w14:paraId="649D42E4" w14:textId="77777777" w:rsidR="00670593" w:rsidRPr="001F03C5" w:rsidRDefault="5A2E3C90">
      <w:pPr>
        <w:pStyle w:val="Heading1"/>
        <w:numPr>
          <w:ilvl w:val="1"/>
          <w:numId w:val="16"/>
        </w:numPr>
        <w:tabs>
          <w:tab w:val="left" w:pos="1340"/>
        </w:tabs>
        <w:ind w:left="1340" w:hanging="720"/>
      </w:pPr>
      <w:r w:rsidRPr="001F03C5">
        <w:rPr>
          <w:spacing w:val="-2"/>
        </w:rPr>
        <w:t>Misión/Visión</w:t>
      </w:r>
    </w:p>
    <w:p w14:paraId="62EBF3C5" w14:textId="37F125EE" w:rsidR="00670593" w:rsidRPr="001F03C5" w:rsidRDefault="00670593">
      <w:pPr>
        <w:pStyle w:val="BodyText"/>
        <w:spacing w:before="28"/>
      </w:pPr>
    </w:p>
    <w:p w14:paraId="4BB8F755" w14:textId="3288478F" w:rsidR="6457FB76" w:rsidRPr="001F03C5" w:rsidRDefault="6457FB76" w:rsidP="5A2E3C90">
      <w:pPr>
        <w:pStyle w:val="BodyText"/>
        <w:numPr>
          <w:ilvl w:val="0"/>
          <w:numId w:val="14"/>
        </w:numPr>
        <w:spacing w:before="28"/>
        <w:rPr>
          <w:i w:val="0"/>
          <w:iCs w:val="0"/>
        </w:rPr>
      </w:pPr>
      <w:r w:rsidRPr="001F03C5">
        <w:rPr>
          <w:i w:val="0"/>
          <w:iCs w:val="0"/>
        </w:rPr>
        <w:t>Misión</w:t>
      </w:r>
    </w:p>
    <w:p w14:paraId="1E178D6E" w14:textId="45DC64EF" w:rsidR="6C1B9B3F" w:rsidRPr="001F03C5" w:rsidRDefault="6C1B9B3F" w:rsidP="5A2E3C90">
      <w:pPr>
        <w:pStyle w:val="BodyText"/>
        <w:spacing w:before="28"/>
        <w:ind w:left="1440"/>
      </w:pPr>
      <w:r w:rsidRPr="001F03C5">
        <w:rPr>
          <w:b w:val="0"/>
          <w:bCs w:val="0"/>
          <w:i w:val="0"/>
          <w:iCs w:val="0"/>
        </w:rPr>
        <w:t>Somos una joyería artesanal que busca potenciar la belleza de Colombia a través de sus esmeraldas</w:t>
      </w:r>
      <w:r w:rsidR="65ED1362" w:rsidRPr="001F03C5">
        <w:rPr>
          <w:b w:val="0"/>
          <w:bCs w:val="0"/>
          <w:i w:val="0"/>
          <w:iCs w:val="0"/>
        </w:rPr>
        <w:t xml:space="preserve"> y llevar al mundo joyas con historia, sentido y poder.</w:t>
      </w:r>
    </w:p>
    <w:p w14:paraId="3FB72D9E" w14:textId="2C908FA1" w:rsidR="5A2E3C90" w:rsidRPr="001F03C5" w:rsidRDefault="5A2E3C90" w:rsidP="5A2E3C90">
      <w:pPr>
        <w:pStyle w:val="BodyText"/>
        <w:spacing w:before="28"/>
        <w:ind w:left="720"/>
        <w:rPr>
          <w:b w:val="0"/>
          <w:bCs w:val="0"/>
          <w:i w:val="0"/>
          <w:iCs w:val="0"/>
        </w:rPr>
      </w:pPr>
    </w:p>
    <w:p w14:paraId="08ADC530" w14:textId="73ED1B7B" w:rsidR="6457FB76" w:rsidRPr="001F03C5" w:rsidRDefault="6457FB76" w:rsidP="5A2E3C90">
      <w:pPr>
        <w:pStyle w:val="BodyText"/>
        <w:numPr>
          <w:ilvl w:val="0"/>
          <w:numId w:val="14"/>
        </w:numPr>
        <w:spacing w:before="28"/>
        <w:rPr>
          <w:i w:val="0"/>
          <w:iCs w:val="0"/>
        </w:rPr>
      </w:pPr>
      <w:r w:rsidRPr="001F03C5">
        <w:rPr>
          <w:i w:val="0"/>
          <w:iCs w:val="0"/>
        </w:rPr>
        <w:t>Visión</w:t>
      </w:r>
    </w:p>
    <w:p w14:paraId="412F6526" w14:textId="5BD98B3A" w:rsidR="380C70E3" w:rsidRPr="001F03C5" w:rsidRDefault="380C70E3" w:rsidP="5A2E3C90">
      <w:pPr>
        <w:pStyle w:val="BodyText"/>
        <w:spacing w:before="28"/>
        <w:ind w:left="1440"/>
        <w:rPr>
          <w:b w:val="0"/>
          <w:bCs w:val="0"/>
          <w:i w:val="0"/>
          <w:iCs w:val="0"/>
        </w:rPr>
      </w:pPr>
      <w:r w:rsidRPr="001F03C5">
        <w:rPr>
          <w:b w:val="0"/>
          <w:bCs w:val="0"/>
          <w:i w:val="0"/>
          <w:iCs w:val="0"/>
        </w:rPr>
        <w:t xml:space="preserve">Posicionar a </w:t>
      </w:r>
      <w:proofErr w:type="spellStart"/>
      <w:r w:rsidRPr="001F03C5">
        <w:rPr>
          <w:b w:val="0"/>
          <w:bCs w:val="0"/>
          <w:i w:val="0"/>
          <w:iCs w:val="0"/>
        </w:rPr>
        <w:t>Pewiri</w:t>
      </w:r>
      <w:proofErr w:type="spellEnd"/>
      <w:r w:rsidRPr="001F03C5">
        <w:rPr>
          <w:b w:val="0"/>
          <w:bCs w:val="0"/>
          <w:i w:val="0"/>
          <w:iCs w:val="0"/>
        </w:rPr>
        <w:t xml:space="preserve"> como una joyería de alta gama </w:t>
      </w:r>
      <w:r w:rsidR="4FCCCF3C" w:rsidRPr="001F03C5">
        <w:rPr>
          <w:b w:val="0"/>
          <w:bCs w:val="0"/>
          <w:i w:val="0"/>
          <w:iCs w:val="0"/>
        </w:rPr>
        <w:t xml:space="preserve">y </w:t>
      </w:r>
      <w:r w:rsidRPr="001F03C5">
        <w:rPr>
          <w:b w:val="0"/>
          <w:bCs w:val="0"/>
          <w:i w:val="0"/>
          <w:iCs w:val="0"/>
        </w:rPr>
        <w:t>marca líder dentro del m</w:t>
      </w:r>
      <w:r w:rsidR="1CBAE716" w:rsidRPr="001F03C5">
        <w:rPr>
          <w:b w:val="0"/>
          <w:bCs w:val="0"/>
          <w:i w:val="0"/>
          <w:iCs w:val="0"/>
        </w:rPr>
        <w:t xml:space="preserve">ercado de </w:t>
      </w:r>
      <w:r w:rsidR="1274F3DA" w:rsidRPr="001F03C5">
        <w:rPr>
          <w:b w:val="0"/>
          <w:bCs w:val="0"/>
          <w:i w:val="0"/>
          <w:iCs w:val="0"/>
        </w:rPr>
        <w:t>joyería</w:t>
      </w:r>
      <w:r w:rsidR="1CBAE716" w:rsidRPr="001F03C5">
        <w:rPr>
          <w:b w:val="0"/>
          <w:bCs w:val="0"/>
          <w:i w:val="0"/>
          <w:iCs w:val="0"/>
        </w:rPr>
        <w:t xml:space="preserve"> de esmeraldas</w:t>
      </w:r>
      <w:r w:rsidR="3180E995" w:rsidRPr="001F03C5">
        <w:rPr>
          <w:b w:val="0"/>
          <w:bCs w:val="0"/>
          <w:i w:val="0"/>
          <w:iCs w:val="0"/>
        </w:rPr>
        <w:t xml:space="preserve"> colombianas</w:t>
      </w:r>
      <w:r w:rsidR="6DEE11DD" w:rsidRPr="001F03C5">
        <w:rPr>
          <w:b w:val="0"/>
          <w:bCs w:val="0"/>
          <w:i w:val="0"/>
          <w:iCs w:val="0"/>
        </w:rPr>
        <w:t xml:space="preserve"> para el 2029</w:t>
      </w:r>
      <w:r w:rsidR="1CBAE716" w:rsidRPr="001F03C5">
        <w:rPr>
          <w:b w:val="0"/>
          <w:bCs w:val="0"/>
          <w:i w:val="0"/>
          <w:iCs w:val="0"/>
        </w:rPr>
        <w:t xml:space="preserve">, con un </w:t>
      </w:r>
      <w:r w:rsidR="2EAF5369" w:rsidRPr="001F03C5">
        <w:rPr>
          <w:b w:val="0"/>
          <w:bCs w:val="0"/>
          <w:i w:val="0"/>
          <w:iCs w:val="0"/>
        </w:rPr>
        <w:t>alto impac</w:t>
      </w:r>
      <w:r w:rsidR="1CBAE716" w:rsidRPr="001F03C5">
        <w:rPr>
          <w:b w:val="0"/>
          <w:bCs w:val="0"/>
          <w:i w:val="0"/>
          <w:iCs w:val="0"/>
        </w:rPr>
        <w:t xml:space="preserve">to </w:t>
      </w:r>
      <w:r w:rsidR="528B29E2" w:rsidRPr="001F03C5">
        <w:rPr>
          <w:b w:val="0"/>
          <w:bCs w:val="0"/>
          <w:i w:val="0"/>
          <w:iCs w:val="0"/>
        </w:rPr>
        <w:t xml:space="preserve">en </w:t>
      </w:r>
      <w:r w:rsidR="6CE8F04B" w:rsidRPr="001F03C5">
        <w:rPr>
          <w:b w:val="0"/>
          <w:bCs w:val="0"/>
          <w:i w:val="0"/>
          <w:iCs w:val="0"/>
        </w:rPr>
        <w:t>redes</w:t>
      </w:r>
      <w:r w:rsidR="00CDEFF4" w:rsidRPr="001F03C5">
        <w:rPr>
          <w:b w:val="0"/>
          <w:bCs w:val="0"/>
          <w:i w:val="0"/>
          <w:iCs w:val="0"/>
        </w:rPr>
        <w:t xml:space="preserve"> y un inicio de expansión internacional.</w:t>
      </w:r>
    </w:p>
    <w:p w14:paraId="140AC3EF" w14:textId="34CB865A" w:rsidR="6457FB76" w:rsidRPr="001F03C5" w:rsidRDefault="6457FB76" w:rsidP="5A2E3C90">
      <w:pPr>
        <w:pStyle w:val="BodyText"/>
        <w:spacing w:before="28"/>
        <w:ind w:left="1440"/>
      </w:pPr>
    </w:p>
    <w:p w14:paraId="75E37C67" w14:textId="77777777" w:rsidR="00670593" w:rsidRPr="001F03C5" w:rsidRDefault="5A2E3C90">
      <w:pPr>
        <w:pStyle w:val="Heading1"/>
        <w:numPr>
          <w:ilvl w:val="1"/>
          <w:numId w:val="16"/>
        </w:numPr>
        <w:tabs>
          <w:tab w:val="left" w:pos="1340"/>
        </w:tabs>
        <w:ind w:left="1340" w:hanging="720"/>
      </w:pPr>
      <w:r w:rsidRPr="001F03C5">
        <w:t>Objetivos</w:t>
      </w:r>
      <w:r w:rsidRPr="001F03C5">
        <w:rPr>
          <w:spacing w:val="-9"/>
        </w:rPr>
        <w:t xml:space="preserve"> </w:t>
      </w:r>
      <w:r w:rsidRPr="001F03C5">
        <w:rPr>
          <w:spacing w:val="-2"/>
        </w:rPr>
        <w:t>Estratégicos</w:t>
      </w:r>
    </w:p>
    <w:p w14:paraId="2F92C494" w14:textId="1281168E" w:rsidR="00670593" w:rsidRPr="001F03C5" w:rsidRDefault="00670593" w:rsidP="5A2E3C90">
      <w:pPr>
        <w:pStyle w:val="Heading1"/>
        <w:ind w:firstLine="720"/>
        <w:rPr>
          <w:b w:val="0"/>
          <w:bCs w:val="0"/>
          <w:i/>
          <w:iCs/>
        </w:rPr>
      </w:pPr>
    </w:p>
    <w:p w14:paraId="45B68BD4" w14:textId="58902944" w:rsidR="00670593" w:rsidRPr="001F03C5" w:rsidRDefault="568CD1CE" w:rsidP="5A2E3C90">
      <w:pPr>
        <w:pStyle w:val="Heading1"/>
        <w:numPr>
          <w:ilvl w:val="0"/>
          <w:numId w:val="13"/>
        </w:numPr>
        <w:rPr>
          <w:b w:val="0"/>
          <w:bCs w:val="0"/>
        </w:rPr>
      </w:pPr>
      <w:r w:rsidRPr="001F03C5">
        <w:rPr>
          <w:b w:val="0"/>
          <w:bCs w:val="0"/>
        </w:rPr>
        <w:t xml:space="preserve">Crear piezas únicas </w:t>
      </w:r>
      <w:r w:rsidR="3BF152CC" w:rsidRPr="001F03C5">
        <w:rPr>
          <w:b w:val="0"/>
          <w:bCs w:val="0"/>
        </w:rPr>
        <w:t>donde el cliente es la raíz del diseño</w:t>
      </w:r>
      <w:r w:rsidR="7407C9B6" w:rsidRPr="001F03C5">
        <w:rPr>
          <w:b w:val="0"/>
          <w:bCs w:val="0"/>
        </w:rPr>
        <w:t xml:space="preserve"> y </w:t>
      </w:r>
      <w:r w:rsidR="728A1C8A" w:rsidRPr="001F03C5">
        <w:rPr>
          <w:b w:val="0"/>
          <w:bCs w:val="0"/>
        </w:rPr>
        <w:t>elección</w:t>
      </w:r>
      <w:r w:rsidR="7407C9B6" w:rsidRPr="001F03C5">
        <w:rPr>
          <w:b w:val="0"/>
          <w:bCs w:val="0"/>
        </w:rPr>
        <w:t xml:space="preserve"> de la </w:t>
      </w:r>
      <w:r w:rsidR="16BB6140" w:rsidRPr="001F03C5">
        <w:rPr>
          <w:b w:val="0"/>
          <w:bCs w:val="0"/>
        </w:rPr>
        <w:t>gem</w:t>
      </w:r>
      <w:r w:rsidR="7407C9B6" w:rsidRPr="001F03C5">
        <w:rPr>
          <w:b w:val="0"/>
          <w:bCs w:val="0"/>
        </w:rPr>
        <w:t xml:space="preserve">a, </w:t>
      </w:r>
      <w:r w:rsidR="3BF152CC" w:rsidRPr="001F03C5">
        <w:rPr>
          <w:b w:val="0"/>
          <w:bCs w:val="0"/>
        </w:rPr>
        <w:t>decid</w:t>
      </w:r>
      <w:r w:rsidR="4AA57FE8" w:rsidRPr="001F03C5">
        <w:rPr>
          <w:b w:val="0"/>
          <w:bCs w:val="0"/>
        </w:rPr>
        <w:t>iendo</w:t>
      </w:r>
      <w:r w:rsidR="3BF152CC" w:rsidRPr="001F03C5">
        <w:rPr>
          <w:b w:val="0"/>
          <w:bCs w:val="0"/>
        </w:rPr>
        <w:t xml:space="preserve"> en qu</w:t>
      </w:r>
      <w:r w:rsidR="66FC5F8B" w:rsidRPr="001F03C5">
        <w:rPr>
          <w:b w:val="0"/>
          <w:bCs w:val="0"/>
        </w:rPr>
        <w:t>é</w:t>
      </w:r>
      <w:r w:rsidR="3CEBDFE1" w:rsidRPr="001F03C5">
        <w:rPr>
          <w:b w:val="0"/>
          <w:bCs w:val="0"/>
        </w:rPr>
        <w:t xml:space="preserve"> tipo</w:t>
      </w:r>
      <w:r w:rsidR="66FC5F8B" w:rsidRPr="001F03C5">
        <w:rPr>
          <w:b w:val="0"/>
          <w:bCs w:val="0"/>
        </w:rPr>
        <w:t xml:space="preserve"> </w:t>
      </w:r>
      <w:r w:rsidR="26DAB7B9" w:rsidRPr="001F03C5">
        <w:rPr>
          <w:b w:val="0"/>
          <w:bCs w:val="0"/>
        </w:rPr>
        <w:t xml:space="preserve">de </w:t>
      </w:r>
      <w:r w:rsidR="66FC5F8B" w:rsidRPr="001F03C5">
        <w:rPr>
          <w:b w:val="0"/>
          <w:bCs w:val="0"/>
        </w:rPr>
        <w:t>joya</w:t>
      </w:r>
      <w:r w:rsidR="3BF152CC" w:rsidRPr="001F03C5">
        <w:rPr>
          <w:b w:val="0"/>
          <w:bCs w:val="0"/>
        </w:rPr>
        <w:t xml:space="preserve"> la esmeral</w:t>
      </w:r>
      <w:r w:rsidR="0C39D734" w:rsidRPr="001F03C5">
        <w:rPr>
          <w:b w:val="0"/>
          <w:bCs w:val="0"/>
        </w:rPr>
        <w:t>da hará parte de su historia</w:t>
      </w:r>
      <w:r w:rsidR="093D52C5" w:rsidRPr="001F03C5">
        <w:rPr>
          <w:b w:val="0"/>
          <w:bCs w:val="0"/>
        </w:rPr>
        <w:t>.</w:t>
      </w:r>
    </w:p>
    <w:p w14:paraId="15D3C2A3" w14:textId="4C3FCEE7" w:rsidR="00670593" w:rsidRPr="001F03C5" w:rsidRDefault="00670593" w:rsidP="5A2E3C90">
      <w:pPr>
        <w:pStyle w:val="Heading1"/>
        <w:ind w:left="1700"/>
        <w:rPr>
          <w:b w:val="0"/>
          <w:bCs w:val="0"/>
        </w:rPr>
      </w:pPr>
    </w:p>
    <w:p w14:paraId="736EC9C5" w14:textId="5B8658F9" w:rsidR="00670593" w:rsidRPr="001F03C5" w:rsidRDefault="77E2CD08" w:rsidP="5A2E3C90">
      <w:pPr>
        <w:pStyle w:val="Heading1"/>
        <w:numPr>
          <w:ilvl w:val="0"/>
          <w:numId w:val="13"/>
        </w:numPr>
        <w:rPr>
          <w:b w:val="0"/>
          <w:bCs w:val="0"/>
        </w:rPr>
      </w:pPr>
      <w:r w:rsidRPr="001F03C5">
        <w:rPr>
          <w:b w:val="0"/>
          <w:bCs w:val="0"/>
        </w:rPr>
        <w:t>Adquirir esmeraldas colombianas de calidad</w:t>
      </w:r>
      <w:r w:rsidR="5F8BC8CC" w:rsidRPr="001F03C5">
        <w:rPr>
          <w:b w:val="0"/>
          <w:bCs w:val="0"/>
        </w:rPr>
        <w:t>,</w:t>
      </w:r>
      <w:r w:rsidR="7E99E96B" w:rsidRPr="001F03C5">
        <w:rPr>
          <w:b w:val="0"/>
          <w:bCs w:val="0"/>
        </w:rPr>
        <w:t xml:space="preserve"> </w:t>
      </w:r>
      <w:r w:rsidRPr="001F03C5">
        <w:rPr>
          <w:b w:val="0"/>
          <w:bCs w:val="0"/>
        </w:rPr>
        <w:t xml:space="preserve">origen </w:t>
      </w:r>
      <w:r w:rsidR="21293A9A" w:rsidRPr="001F03C5">
        <w:rPr>
          <w:b w:val="0"/>
          <w:bCs w:val="0"/>
        </w:rPr>
        <w:t>s</w:t>
      </w:r>
      <w:r w:rsidR="4915789A" w:rsidRPr="001F03C5">
        <w:rPr>
          <w:b w:val="0"/>
          <w:bCs w:val="0"/>
        </w:rPr>
        <w:t>ostenible y responsable, apoyando</w:t>
      </w:r>
      <w:r w:rsidR="69C6FE78" w:rsidRPr="001F03C5">
        <w:rPr>
          <w:b w:val="0"/>
          <w:bCs w:val="0"/>
        </w:rPr>
        <w:t xml:space="preserve"> así</w:t>
      </w:r>
      <w:r w:rsidR="4915789A" w:rsidRPr="001F03C5">
        <w:rPr>
          <w:b w:val="0"/>
          <w:bCs w:val="0"/>
        </w:rPr>
        <w:t xml:space="preserve"> la economía </w:t>
      </w:r>
      <w:r w:rsidR="6B661754" w:rsidRPr="001F03C5">
        <w:rPr>
          <w:b w:val="0"/>
          <w:bCs w:val="0"/>
        </w:rPr>
        <w:t>colombiana</w:t>
      </w:r>
      <w:r w:rsidR="4915789A" w:rsidRPr="001F03C5">
        <w:rPr>
          <w:b w:val="0"/>
          <w:bCs w:val="0"/>
        </w:rPr>
        <w:t xml:space="preserve"> y resaltando la materia prima local</w:t>
      </w:r>
      <w:r w:rsidR="363B89B6" w:rsidRPr="001F03C5">
        <w:rPr>
          <w:b w:val="0"/>
          <w:bCs w:val="0"/>
        </w:rPr>
        <w:t>.</w:t>
      </w:r>
    </w:p>
    <w:p w14:paraId="3857DF7C" w14:textId="0E589EC6" w:rsidR="00670593" w:rsidRPr="001F03C5" w:rsidRDefault="00670593" w:rsidP="5A2E3C90">
      <w:pPr>
        <w:pStyle w:val="Heading1"/>
        <w:ind w:left="1700"/>
        <w:rPr>
          <w:b w:val="0"/>
          <w:bCs w:val="0"/>
        </w:rPr>
      </w:pPr>
    </w:p>
    <w:p w14:paraId="1EF8C7B5" w14:textId="589DCD1F" w:rsidR="00670593" w:rsidRPr="001F03C5" w:rsidRDefault="363B89B6" w:rsidP="5A2E3C90">
      <w:pPr>
        <w:pStyle w:val="Heading1"/>
        <w:numPr>
          <w:ilvl w:val="0"/>
          <w:numId w:val="13"/>
        </w:numPr>
        <w:rPr>
          <w:b w:val="0"/>
          <w:bCs w:val="0"/>
        </w:rPr>
      </w:pPr>
      <w:r w:rsidRPr="001F03C5">
        <w:rPr>
          <w:b w:val="0"/>
          <w:bCs w:val="0"/>
        </w:rPr>
        <w:t xml:space="preserve">Publicitar de manera continua e impactante </w:t>
      </w:r>
      <w:r w:rsidR="0C4731AA" w:rsidRPr="001F03C5">
        <w:rPr>
          <w:b w:val="0"/>
          <w:bCs w:val="0"/>
        </w:rPr>
        <w:t xml:space="preserve">el carácter cultural y significativo de </w:t>
      </w:r>
      <w:r w:rsidRPr="001F03C5">
        <w:rPr>
          <w:b w:val="0"/>
          <w:bCs w:val="0"/>
        </w:rPr>
        <w:t>la marca</w:t>
      </w:r>
      <w:r w:rsidR="74119828" w:rsidRPr="001F03C5">
        <w:rPr>
          <w:b w:val="0"/>
          <w:bCs w:val="0"/>
        </w:rPr>
        <w:t xml:space="preserve"> </w:t>
      </w:r>
      <w:r w:rsidR="581A7181" w:rsidRPr="001F03C5">
        <w:rPr>
          <w:b w:val="0"/>
          <w:bCs w:val="0"/>
        </w:rPr>
        <w:t>y de sus productos</w:t>
      </w:r>
      <w:r w:rsidR="48130708" w:rsidRPr="001F03C5">
        <w:rPr>
          <w:b w:val="0"/>
          <w:bCs w:val="0"/>
        </w:rPr>
        <w:t xml:space="preserve"> en diferentes plataformas de difusión masiva, sin </w:t>
      </w:r>
      <w:r w:rsidR="11AB7DD7" w:rsidRPr="001F03C5">
        <w:rPr>
          <w:b w:val="0"/>
          <w:bCs w:val="0"/>
        </w:rPr>
        <w:t>recurrir</w:t>
      </w:r>
      <w:r w:rsidR="48130708" w:rsidRPr="001F03C5">
        <w:rPr>
          <w:b w:val="0"/>
          <w:bCs w:val="0"/>
        </w:rPr>
        <w:t xml:space="preserve"> </w:t>
      </w:r>
      <w:r w:rsidR="234D4099" w:rsidRPr="001F03C5">
        <w:rPr>
          <w:b w:val="0"/>
          <w:bCs w:val="0"/>
        </w:rPr>
        <w:t xml:space="preserve">a </w:t>
      </w:r>
      <w:r w:rsidR="4EF8449A" w:rsidRPr="001F03C5">
        <w:rPr>
          <w:b w:val="0"/>
          <w:bCs w:val="0"/>
        </w:rPr>
        <w:t>contenido sin valor.</w:t>
      </w:r>
    </w:p>
    <w:p w14:paraId="4F536240" w14:textId="62A3EB2E" w:rsidR="00670593" w:rsidRPr="001F03C5" w:rsidRDefault="00670593" w:rsidP="5A2E3C90">
      <w:pPr>
        <w:pStyle w:val="Heading1"/>
        <w:ind w:left="1700"/>
        <w:rPr>
          <w:b w:val="0"/>
          <w:bCs w:val="0"/>
        </w:rPr>
      </w:pPr>
    </w:p>
    <w:p w14:paraId="3AE22EC1" w14:textId="766117CB" w:rsidR="5A2E3C90" w:rsidRPr="001F03C5" w:rsidRDefault="77AC4BDE" w:rsidP="5A2E3C90">
      <w:pPr>
        <w:pStyle w:val="Heading1"/>
        <w:numPr>
          <w:ilvl w:val="0"/>
          <w:numId w:val="13"/>
        </w:numPr>
        <w:spacing w:before="27"/>
      </w:pPr>
      <w:r w:rsidRPr="001F03C5">
        <w:rPr>
          <w:b w:val="0"/>
          <w:bCs w:val="0"/>
        </w:rPr>
        <w:t xml:space="preserve">Contratar artesanos que compartan la misión y pasión de </w:t>
      </w:r>
      <w:proofErr w:type="spellStart"/>
      <w:r w:rsidRPr="001F03C5">
        <w:rPr>
          <w:b w:val="0"/>
          <w:bCs w:val="0"/>
        </w:rPr>
        <w:t>Pewiri</w:t>
      </w:r>
      <w:proofErr w:type="spellEnd"/>
      <w:r w:rsidRPr="001F03C5">
        <w:rPr>
          <w:b w:val="0"/>
          <w:bCs w:val="0"/>
        </w:rPr>
        <w:t xml:space="preserve"> </w:t>
      </w:r>
      <w:proofErr w:type="spellStart"/>
      <w:r w:rsidRPr="001F03C5">
        <w:rPr>
          <w:b w:val="0"/>
          <w:bCs w:val="0"/>
        </w:rPr>
        <w:t>Emeralds</w:t>
      </w:r>
      <w:proofErr w:type="spellEnd"/>
      <w:r w:rsidRPr="001F03C5">
        <w:rPr>
          <w:b w:val="0"/>
          <w:bCs w:val="0"/>
        </w:rPr>
        <w:t xml:space="preserve"> por cuidar e</w:t>
      </w:r>
      <w:r w:rsidR="4AE9D7AF" w:rsidRPr="001F03C5">
        <w:rPr>
          <w:b w:val="0"/>
          <w:bCs w:val="0"/>
        </w:rPr>
        <w:t>l detalle y unicidad de cada joya, aportando valor al producto final y a la experiencia del cliente.</w:t>
      </w:r>
    </w:p>
    <w:p w14:paraId="7FC1AA6D" w14:textId="77777777" w:rsidR="001F03C5" w:rsidRDefault="001F03C5" w:rsidP="001F03C5">
      <w:pPr>
        <w:pStyle w:val="Heading1"/>
        <w:spacing w:before="27"/>
        <w:ind w:left="0"/>
      </w:pPr>
    </w:p>
    <w:p w14:paraId="71B0EAF5" w14:textId="77777777" w:rsidR="00670593" w:rsidRDefault="5A2E3C90">
      <w:pPr>
        <w:pStyle w:val="Heading1"/>
        <w:numPr>
          <w:ilvl w:val="1"/>
          <w:numId w:val="16"/>
        </w:numPr>
        <w:tabs>
          <w:tab w:val="left" w:pos="1340"/>
        </w:tabs>
        <w:spacing w:before="1"/>
        <w:ind w:left="1340" w:hanging="720"/>
        <w:rPr>
          <w:rFonts w:ascii="Arial"/>
        </w:rPr>
      </w:pPr>
      <w:r>
        <w:rPr>
          <w:rFonts w:ascii="Arial"/>
          <w:spacing w:val="-2"/>
        </w:rPr>
        <w:t>Organigrama</w:t>
      </w:r>
    </w:p>
    <w:p w14:paraId="4274FEC2" w14:textId="1D5E274E" w:rsidR="009A7462" w:rsidRDefault="709D8538" w:rsidP="009A7462">
      <w:pPr>
        <w:pStyle w:val="BodyText"/>
        <w:keepNext/>
        <w:spacing w:before="241"/>
        <w:jc w:val="center"/>
      </w:pPr>
      <w:r>
        <w:rPr>
          <w:noProof/>
        </w:rPr>
        <w:drawing>
          <wp:inline distT="0" distB="0" distL="0" distR="0" wp14:anchorId="0C54E2AD" wp14:editId="14C92BF1">
            <wp:extent cx="6057900" cy="5152697"/>
            <wp:effectExtent l="0" t="0" r="0" b="0"/>
            <wp:docPr id="97326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66010" name="Picture 973266010"/>
                    <pic:cNvPicPr/>
                  </pic:nvPicPr>
                  <pic:blipFill>
                    <a:blip r:embed="rId11">
                      <a:extLst>
                        <a:ext uri="{28A0092B-C50C-407E-A947-70E740481C1C}">
                          <a14:useLocalDpi xmlns:a14="http://schemas.microsoft.com/office/drawing/2010/main"/>
                        </a:ext>
                      </a:extLst>
                    </a:blip>
                    <a:stretch>
                      <a:fillRect/>
                    </a:stretch>
                  </pic:blipFill>
                  <pic:spPr>
                    <a:xfrm>
                      <a:off x="0" y="0"/>
                      <a:ext cx="6057900" cy="5152697"/>
                    </a:xfrm>
                    <a:prstGeom prst="rect">
                      <a:avLst/>
                    </a:prstGeom>
                  </pic:spPr>
                </pic:pic>
              </a:graphicData>
            </a:graphic>
          </wp:inline>
        </w:drawing>
      </w:r>
    </w:p>
    <w:p w14:paraId="7051FF9E" w14:textId="0B9FE031" w:rsidR="5A2E3C90" w:rsidRDefault="009A7462" w:rsidP="009A7462">
      <w:pPr>
        <w:pStyle w:val="Caption"/>
        <w:jc w:val="center"/>
      </w:pPr>
      <w:bookmarkStart w:id="0" w:name="_Toc238752856"/>
      <w:bookmarkStart w:id="1" w:name="_Toc238754073"/>
      <w:r>
        <w:t xml:space="preserve">Ilustración </w:t>
      </w:r>
      <w:r>
        <w:fldChar w:fldCharType="begin"/>
      </w:r>
      <w:r>
        <w:instrText xml:space="preserve"> SEQ Ilustración \* ARABIC </w:instrText>
      </w:r>
      <w:r>
        <w:fldChar w:fldCharType="separate"/>
      </w:r>
      <w:r w:rsidR="00DE44C7">
        <w:rPr>
          <w:noProof/>
        </w:rPr>
        <w:t>1</w:t>
      </w:r>
      <w:bookmarkEnd w:id="0"/>
      <w:r>
        <w:fldChar w:fldCharType="end"/>
      </w:r>
      <w:r w:rsidR="00DE44C7">
        <w:t xml:space="preserve"> - Organigrama</w:t>
      </w:r>
      <w:bookmarkEnd w:id="1"/>
    </w:p>
    <w:p w14:paraId="3A6421FB" w14:textId="77777777" w:rsidR="00520EB7" w:rsidRDefault="00520EB7" w:rsidP="00520EB7">
      <w:pPr>
        <w:pBdr>
          <w:top w:val="nil"/>
          <w:left w:val="nil"/>
          <w:bottom w:val="nil"/>
          <w:right w:val="nil"/>
          <w:between w:val="nil"/>
        </w:pBdr>
        <w:ind w:left="426" w:hanging="2"/>
        <w:jc w:val="both"/>
        <w:rPr>
          <w:color w:val="000000"/>
          <w:sz w:val="24"/>
          <w:szCs w:val="24"/>
        </w:rPr>
      </w:pPr>
      <w:r>
        <w:rPr>
          <w:b/>
          <w:color w:val="000000"/>
          <w:sz w:val="24"/>
          <w:szCs w:val="24"/>
        </w:rPr>
        <w:t>Sección 2: Estructura organizacional por procesos</w:t>
      </w:r>
    </w:p>
    <w:p w14:paraId="38EB6A91" w14:textId="77777777" w:rsidR="00520EB7" w:rsidRDefault="00520EB7" w:rsidP="5A2E3C90">
      <w:pPr>
        <w:pStyle w:val="Heading1"/>
      </w:pPr>
    </w:p>
    <w:p w14:paraId="70B07DE6" w14:textId="4272D96B" w:rsidR="5A2E3C90" w:rsidRDefault="00CB72BB" w:rsidP="00520EB7">
      <w:pPr>
        <w:pStyle w:val="Heading1"/>
      </w:pPr>
      <w:r>
        <w:t xml:space="preserve">2.1 </w:t>
      </w:r>
      <w:r w:rsidR="709D8538">
        <w:t>Mapa de Procesos</w:t>
      </w:r>
    </w:p>
    <w:p w14:paraId="506BAE99" w14:textId="615B77BB" w:rsidR="5A2E3C90" w:rsidRDefault="61F0ACEE" w:rsidP="68A96512">
      <w:pPr>
        <w:pStyle w:val="Heading1"/>
        <w:spacing w:before="204"/>
        <w:rPr>
          <w:b w:val="0"/>
          <w:bCs w:val="0"/>
        </w:rPr>
      </w:pPr>
      <w:r>
        <w:rPr>
          <w:b w:val="0"/>
          <w:bCs w:val="0"/>
        </w:rPr>
        <w:t xml:space="preserve">Se adjunta el </w:t>
      </w:r>
      <w:proofErr w:type="gramStart"/>
      <w:r>
        <w:rPr>
          <w:b w:val="0"/>
          <w:bCs w:val="0"/>
        </w:rPr>
        <w:t>link</w:t>
      </w:r>
      <w:proofErr w:type="gramEnd"/>
      <w:r>
        <w:rPr>
          <w:b w:val="0"/>
          <w:bCs w:val="0"/>
        </w:rPr>
        <w:t xml:space="preserve"> para una mejor visualización: </w:t>
      </w:r>
      <w:hyperlink r:id="rId12">
        <w:r w:rsidRPr="68A96512">
          <w:rPr>
            <w:rStyle w:val="Hyperlink"/>
            <w:b w:val="0"/>
            <w:bCs w:val="0"/>
          </w:rPr>
          <w:t>https://canva.link/vqvjnoi8p4d4g5b</w:t>
        </w:r>
      </w:hyperlink>
      <w:r>
        <w:rPr>
          <w:b w:val="0"/>
          <w:bCs w:val="0"/>
        </w:rPr>
        <w:t xml:space="preserve"> </w:t>
      </w:r>
    </w:p>
    <w:p w14:paraId="79880167" w14:textId="77777777" w:rsidR="009A7462" w:rsidRDefault="00D463E9" w:rsidP="009A7462">
      <w:pPr>
        <w:pStyle w:val="Heading1"/>
        <w:keepNext/>
        <w:spacing w:before="204"/>
        <w:ind w:left="0"/>
        <w:jc w:val="both"/>
      </w:pPr>
      <w:r w:rsidRPr="00D463E9">
        <w:rPr>
          <w:noProof/>
        </w:rPr>
        <w:lastRenderedPageBreak/>
        <w:drawing>
          <wp:inline distT="0" distB="0" distL="0" distR="0" wp14:anchorId="2A3ACBB8" wp14:editId="50376DFD">
            <wp:extent cx="6728011" cy="2640293"/>
            <wp:effectExtent l="0" t="0" r="3175" b="1905"/>
            <wp:docPr id="16875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2240" name=""/>
                    <pic:cNvPicPr/>
                  </pic:nvPicPr>
                  <pic:blipFill>
                    <a:blip r:embed="rId13"/>
                    <a:stretch>
                      <a:fillRect/>
                    </a:stretch>
                  </pic:blipFill>
                  <pic:spPr>
                    <a:xfrm>
                      <a:off x="0" y="0"/>
                      <a:ext cx="6733906" cy="2642607"/>
                    </a:xfrm>
                    <a:prstGeom prst="rect">
                      <a:avLst/>
                    </a:prstGeom>
                  </pic:spPr>
                </pic:pic>
              </a:graphicData>
            </a:graphic>
          </wp:inline>
        </w:drawing>
      </w:r>
    </w:p>
    <w:p w14:paraId="01DC8FF6" w14:textId="32020CDC" w:rsidR="68A96512" w:rsidRDefault="009A7462" w:rsidP="009A7462">
      <w:pPr>
        <w:pStyle w:val="Caption"/>
        <w:jc w:val="center"/>
      </w:pPr>
      <w:bookmarkStart w:id="2" w:name="_Toc238752857"/>
      <w:bookmarkStart w:id="3" w:name="_Toc238754074"/>
      <w:r>
        <w:t xml:space="preserve">Ilustración </w:t>
      </w:r>
      <w:r>
        <w:fldChar w:fldCharType="begin"/>
      </w:r>
      <w:r>
        <w:instrText xml:space="preserve"> SEQ Ilustración \* ARABIC </w:instrText>
      </w:r>
      <w:r>
        <w:fldChar w:fldCharType="separate"/>
      </w:r>
      <w:r w:rsidR="00DE44C7">
        <w:rPr>
          <w:noProof/>
        </w:rPr>
        <w:t>2</w:t>
      </w:r>
      <w:bookmarkEnd w:id="2"/>
      <w:r>
        <w:fldChar w:fldCharType="end"/>
      </w:r>
      <w:r w:rsidR="00DE44C7">
        <w:t xml:space="preserve"> – Mapa de procesos</w:t>
      </w:r>
      <w:bookmarkEnd w:id="3"/>
    </w:p>
    <w:p w14:paraId="50B70EE1" w14:textId="77777777" w:rsidR="00CB72BB" w:rsidRDefault="00CB72BB">
      <w:pPr>
        <w:pStyle w:val="Heading1"/>
      </w:pPr>
    </w:p>
    <w:p w14:paraId="6B699379" w14:textId="21DDB009" w:rsidR="00670593" w:rsidRDefault="00CB72BB">
      <w:pPr>
        <w:pStyle w:val="Heading1"/>
        <w:rPr>
          <w:spacing w:val="-2"/>
        </w:rPr>
      </w:pPr>
      <w:r>
        <w:t xml:space="preserve">2.2 </w:t>
      </w:r>
      <w:r w:rsidR="5A2E3C90">
        <w:t>Descripción</w:t>
      </w:r>
      <w:r w:rsidR="5A2E3C90">
        <w:rPr>
          <w:spacing w:val="-3"/>
        </w:rPr>
        <w:t xml:space="preserve"> </w:t>
      </w:r>
      <w:r w:rsidR="5A2E3C90">
        <w:t>corta</w:t>
      </w:r>
      <w:r w:rsidR="5A2E3C90">
        <w:rPr>
          <w:spacing w:val="-1"/>
        </w:rPr>
        <w:t xml:space="preserve"> </w:t>
      </w:r>
      <w:r w:rsidR="5A2E3C90">
        <w:t>de</w:t>
      </w:r>
      <w:r w:rsidR="5A2E3C90">
        <w:rPr>
          <w:spacing w:val="-4"/>
        </w:rPr>
        <w:t xml:space="preserve"> </w:t>
      </w:r>
      <w:r w:rsidR="5A2E3C90">
        <w:t>cada</w:t>
      </w:r>
      <w:r w:rsidR="5A2E3C90">
        <w:rPr>
          <w:spacing w:val="-5"/>
        </w:rPr>
        <w:t xml:space="preserve"> </w:t>
      </w:r>
      <w:r w:rsidR="5A2E3C90">
        <w:rPr>
          <w:spacing w:val="-2"/>
        </w:rPr>
        <w:t>proceso</w:t>
      </w:r>
    </w:p>
    <w:p w14:paraId="714E1378" w14:textId="77777777" w:rsidR="001F03C5" w:rsidRDefault="001F03C5">
      <w:pPr>
        <w:pStyle w:val="Heading1"/>
        <w:rPr>
          <w:spacing w:val="-2"/>
        </w:rPr>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50"/>
        <w:gridCol w:w="7860"/>
      </w:tblGrid>
      <w:tr w:rsidR="001F03C5" w14:paraId="06D05EF3" w14:textId="77777777" w:rsidTr="00180806">
        <w:trPr>
          <w:trHeight w:val="855"/>
        </w:trPr>
        <w:tc>
          <w:tcPr>
            <w:tcW w:w="1750" w:type="dxa"/>
            <w:shd w:val="clear" w:color="auto" w:fill="E9ECF4"/>
          </w:tcPr>
          <w:p w14:paraId="79748FF8" w14:textId="77777777" w:rsidR="001F03C5" w:rsidRDefault="001F03C5"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860" w:type="dxa"/>
          </w:tcPr>
          <w:p w14:paraId="07C40A6B" w14:textId="3FC02683" w:rsidR="001F03C5" w:rsidRPr="001A6B44" w:rsidRDefault="001F03C5" w:rsidP="000074A7">
            <w:pPr>
              <w:pStyle w:val="TableParagraph"/>
              <w:spacing w:line="252" w:lineRule="auto"/>
              <w:ind w:left="109" w:right="91"/>
            </w:pPr>
            <w:r w:rsidRPr="001A6B44">
              <w:rPr>
                <w:sz w:val="24"/>
                <w:szCs w:val="24"/>
              </w:rPr>
              <w:t>Posicionamiento de la joyería en el mercado colombiano</w:t>
            </w:r>
          </w:p>
        </w:tc>
      </w:tr>
      <w:tr w:rsidR="001F03C5" w14:paraId="4BB21CF6" w14:textId="77777777" w:rsidTr="00180806">
        <w:trPr>
          <w:trHeight w:val="795"/>
        </w:trPr>
        <w:tc>
          <w:tcPr>
            <w:tcW w:w="1750" w:type="dxa"/>
            <w:shd w:val="clear" w:color="auto" w:fill="E9ECF4"/>
          </w:tcPr>
          <w:p w14:paraId="02D74CF9" w14:textId="77777777" w:rsidR="001F03C5" w:rsidRDefault="001F03C5" w:rsidP="000074A7">
            <w:pPr>
              <w:pStyle w:val="TableParagraph"/>
              <w:ind w:left="110"/>
              <w:rPr>
                <w:b/>
                <w:sz w:val="24"/>
              </w:rPr>
            </w:pPr>
            <w:r>
              <w:rPr>
                <w:b/>
                <w:spacing w:val="-2"/>
                <w:sz w:val="24"/>
              </w:rPr>
              <w:t>Categoría</w:t>
            </w:r>
          </w:p>
        </w:tc>
        <w:tc>
          <w:tcPr>
            <w:tcW w:w="7860" w:type="dxa"/>
          </w:tcPr>
          <w:p w14:paraId="18B0A4E1" w14:textId="77777777" w:rsidR="001F03C5" w:rsidRPr="001A6B44" w:rsidRDefault="001F03C5" w:rsidP="000074A7">
            <w:pPr>
              <w:pStyle w:val="TableParagraph"/>
              <w:spacing w:line="247" w:lineRule="auto"/>
              <w:ind w:left="109" w:right="91"/>
            </w:pPr>
            <w:r w:rsidRPr="001A6B44">
              <w:rPr>
                <w:sz w:val="24"/>
                <w:szCs w:val="24"/>
              </w:rPr>
              <w:t>Proceso Estratégico</w:t>
            </w:r>
          </w:p>
        </w:tc>
      </w:tr>
      <w:tr w:rsidR="001F03C5" w14:paraId="02C56ACA" w14:textId="77777777" w:rsidTr="00180806">
        <w:trPr>
          <w:trHeight w:val="1521"/>
        </w:trPr>
        <w:tc>
          <w:tcPr>
            <w:tcW w:w="1750" w:type="dxa"/>
            <w:shd w:val="clear" w:color="auto" w:fill="E9ECF4"/>
          </w:tcPr>
          <w:p w14:paraId="0B0DF651" w14:textId="77777777" w:rsidR="001F03C5" w:rsidRDefault="001F03C5" w:rsidP="000074A7">
            <w:pPr>
              <w:pStyle w:val="TableParagraph"/>
              <w:ind w:left="110"/>
              <w:rPr>
                <w:b/>
                <w:sz w:val="24"/>
              </w:rPr>
            </w:pPr>
            <w:r>
              <w:rPr>
                <w:b/>
                <w:spacing w:val="-2"/>
                <w:sz w:val="24"/>
              </w:rPr>
              <w:t>Descripción</w:t>
            </w:r>
          </w:p>
        </w:tc>
        <w:tc>
          <w:tcPr>
            <w:tcW w:w="7860" w:type="dxa"/>
          </w:tcPr>
          <w:p w14:paraId="3A2D8CA6" w14:textId="77777777" w:rsidR="00180806" w:rsidRPr="001A6B44" w:rsidRDefault="00180806" w:rsidP="00180806">
            <w:pPr>
              <w:pStyle w:val="TableParagraph"/>
              <w:spacing w:line="252" w:lineRule="auto"/>
              <w:ind w:left="147" w:right="91"/>
              <w:rPr>
                <w:sz w:val="24"/>
                <w:szCs w:val="24"/>
              </w:rPr>
            </w:pPr>
            <w:r w:rsidRPr="001A6B44">
              <w:rPr>
                <w:sz w:val="24"/>
                <w:szCs w:val="24"/>
              </w:rPr>
              <w:t xml:space="preserve">Dentro del mercado de las joyerías y piedras preciosas el nombre y la trayectoria forman una reputación de marca que comienza a generar un posicionamiento y estabilidad en las ventas. Para lograrlo </w:t>
            </w:r>
            <w:proofErr w:type="spellStart"/>
            <w:r w:rsidRPr="001A6B44">
              <w:rPr>
                <w:sz w:val="24"/>
                <w:szCs w:val="24"/>
              </w:rPr>
              <w:t>Pewiri</w:t>
            </w:r>
            <w:proofErr w:type="spellEnd"/>
            <w:r w:rsidRPr="001A6B44">
              <w:rPr>
                <w:sz w:val="24"/>
                <w:szCs w:val="24"/>
              </w:rPr>
              <w:t xml:space="preserve"> </w:t>
            </w:r>
            <w:proofErr w:type="spellStart"/>
            <w:r w:rsidRPr="001A6B44">
              <w:rPr>
                <w:sz w:val="24"/>
                <w:szCs w:val="24"/>
              </w:rPr>
              <w:t>Emeralds</w:t>
            </w:r>
            <w:proofErr w:type="spellEnd"/>
            <w:r w:rsidRPr="001A6B44">
              <w:rPr>
                <w:sz w:val="24"/>
                <w:szCs w:val="24"/>
              </w:rPr>
              <w:t xml:space="preserve"> </w:t>
            </w:r>
            <w:r w:rsidR="00796AA2" w:rsidRPr="001A6B44">
              <w:rPr>
                <w:sz w:val="24"/>
                <w:szCs w:val="24"/>
              </w:rPr>
              <w:t>utiliza la siguiente estrategia:</w:t>
            </w:r>
          </w:p>
          <w:p w14:paraId="5BB5E091" w14:textId="7ACECED6" w:rsidR="00796AA2" w:rsidRPr="001A6B44" w:rsidRDefault="00796AA2" w:rsidP="00796AA2">
            <w:pPr>
              <w:pStyle w:val="TableParagraph"/>
              <w:numPr>
                <w:ilvl w:val="0"/>
                <w:numId w:val="17"/>
              </w:numPr>
              <w:spacing w:line="252" w:lineRule="auto"/>
              <w:ind w:right="91"/>
              <w:rPr>
                <w:sz w:val="24"/>
                <w:szCs w:val="24"/>
              </w:rPr>
            </w:pPr>
            <w:r w:rsidRPr="001A6B44">
              <w:rPr>
                <w:sz w:val="24"/>
                <w:szCs w:val="24"/>
              </w:rPr>
              <w:t xml:space="preserve">Crear contenido constantemente </w:t>
            </w:r>
            <w:r w:rsidRPr="00832873">
              <w:rPr>
                <w:sz w:val="24"/>
                <w:szCs w:val="24"/>
              </w:rPr>
              <w:t>(</w:t>
            </w:r>
            <w:r w:rsidR="00832873">
              <w:rPr>
                <w:sz w:val="24"/>
                <w:szCs w:val="24"/>
              </w:rPr>
              <w:t xml:space="preserve">post diarios, intercalando entre </w:t>
            </w:r>
            <w:proofErr w:type="spellStart"/>
            <w:r w:rsidR="00832873">
              <w:rPr>
                <w:sz w:val="24"/>
                <w:szCs w:val="24"/>
              </w:rPr>
              <w:t>reels</w:t>
            </w:r>
            <w:proofErr w:type="spellEnd"/>
            <w:r w:rsidR="00832873">
              <w:rPr>
                <w:sz w:val="24"/>
                <w:szCs w:val="24"/>
              </w:rPr>
              <w:t xml:space="preserve"> e </w:t>
            </w:r>
            <w:proofErr w:type="spellStart"/>
            <w:r w:rsidR="00832873">
              <w:rPr>
                <w:sz w:val="24"/>
                <w:szCs w:val="24"/>
              </w:rPr>
              <w:t>imagenes</w:t>
            </w:r>
            <w:proofErr w:type="spellEnd"/>
            <w:r w:rsidRPr="00832873">
              <w:rPr>
                <w:sz w:val="24"/>
                <w:szCs w:val="24"/>
              </w:rPr>
              <w:t>)</w:t>
            </w:r>
            <w:r w:rsidRPr="001A6B44">
              <w:rPr>
                <w:sz w:val="24"/>
                <w:szCs w:val="24"/>
              </w:rPr>
              <w:t xml:space="preserve"> de calidad</w:t>
            </w:r>
            <w:r w:rsidR="00791344" w:rsidRPr="001A6B44">
              <w:rPr>
                <w:sz w:val="24"/>
                <w:szCs w:val="24"/>
              </w:rPr>
              <w:t>, que ayuden a hacer la marca conocida y generar confianza en ella</w:t>
            </w:r>
          </w:p>
          <w:p w14:paraId="7B7C0A59" w14:textId="77777777" w:rsidR="00C15BE1" w:rsidRPr="001A6B44" w:rsidRDefault="00791344" w:rsidP="00796AA2">
            <w:pPr>
              <w:pStyle w:val="TableParagraph"/>
              <w:numPr>
                <w:ilvl w:val="0"/>
                <w:numId w:val="17"/>
              </w:numPr>
              <w:spacing w:line="252" w:lineRule="auto"/>
              <w:ind w:right="91"/>
              <w:rPr>
                <w:sz w:val="24"/>
                <w:szCs w:val="24"/>
              </w:rPr>
            </w:pPr>
            <w:r w:rsidRPr="001A6B44">
              <w:rPr>
                <w:sz w:val="24"/>
                <w:szCs w:val="24"/>
              </w:rPr>
              <w:t xml:space="preserve">Comenzar a </w:t>
            </w:r>
            <w:r w:rsidR="00C15BE1" w:rsidRPr="001A6B44">
              <w:rPr>
                <w:sz w:val="24"/>
                <w:szCs w:val="24"/>
              </w:rPr>
              <w:t>generar confianza en los clientes sobre la calidad del servicio, las joyas y el material</w:t>
            </w:r>
            <w:r w:rsidRPr="001A6B44">
              <w:rPr>
                <w:sz w:val="24"/>
                <w:szCs w:val="24"/>
              </w:rPr>
              <w:t xml:space="preserve"> a través de otros servicios, no únicamente la venta de joyas propias, </w:t>
            </w:r>
            <w:r w:rsidR="00C15BE1" w:rsidRPr="001A6B44">
              <w:rPr>
                <w:sz w:val="24"/>
                <w:szCs w:val="24"/>
              </w:rPr>
              <w:t>como el mantenimiento y reparación de joyas</w:t>
            </w:r>
          </w:p>
          <w:p w14:paraId="46714734" w14:textId="440E641F" w:rsidR="00791344" w:rsidRPr="001A6B44" w:rsidRDefault="00C15BE1" w:rsidP="00796AA2">
            <w:pPr>
              <w:pStyle w:val="TableParagraph"/>
              <w:numPr>
                <w:ilvl w:val="0"/>
                <w:numId w:val="17"/>
              </w:numPr>
              <w:spacing w:line="252" w:lineRule="auto"/>
              <w:ind w:right="91"/>
              <w:rPr>
                <w:sz w:val="24"/>
                <w:szCs w:val="24"/>
              </w:rPr>
            </w:pPr>
            <w:r w:rsidRPr="001A6B44">
              <w:rPr>
                <w:sz w:val="24"/>
                <w:szCs w:val="24"/>
              </w:rPr>
              <w:t>Garantizar el origen ético</w:t>
            </w:r>
            <w:r w:rsidR="001A6B44" w:rsidRPr="001A6B44">
              <w:rPr>
                <w:sz w:val="24"/>
                <w:szCs w:val="24"/>
              </w:rPr>
              <w:t xml:space="preserve"> y de alta calidad de las esmeraldas y los metales utilizados en las joyas, para asegurar el crecimiento de la reputación de marca y asegurar la satisfacción de los clientes y posibles compras en el futuro. </w:t>
            </w:r>
            <w:r w:rsidRPr="001A6B44">
              <w:rPr>
                <w:sz w:val="24"/>
                <w:szCs w:val="24"/>
              </w:rPr>
              <w:t xml:space="preserve"> </w:t>
            </w:r>
          </w:p>
        </w:tc>
      </w:tr>
      <w:tr w:rsidR="001F03C5" w14:paraId="24C6EBE0" w14:textId="77777777" w:rsidTr="00180806">
        <w:trPr>
          <w:trHeight w:val="480"/>
        </w:trPr>
        <w:tc>
          <w:tcPr>
            <w:tcW w:w="1750" w:type="dxa"/>
            <w:shd w:val="clear" w:color="auto" w:fill="E9ECF4"/>
          </w:tcPr>
          <w:p w14:paraId="6A9E7323" w14:textId="77777777" w:rsidR="001F03C5" w:rsidRDefault="001F03C5" w:rsidP="000074A7">
            <w:pPr>
              <w:pStyle w:val="TableParagraph"/>
              <w:ind w:left="110"/>
              <w:rPr>
                <w:b/>
                <w:sz w:val="24"/>
              </w:rPr>
            </w:pPr>
            <w:r>
              <w:rPr>
                <w:b/>
                <w:spacing w:val="-2"/>
                <w:sz w:val="24"/>
              </w:rPr>
              <w:lastRenderedPageBreak/>
              <w:t>Participantes</w:t>
            </w:r>
          </w:p>
        </w:tc>
        <w:tc>
          <w:tcPr>
            <w:tcW w:w="7860" w:type="dxa"/>
          </w:tcPr>
          <w:p w14:paraId="5BB408EA" w14:textId="77777777" w:rsidR="001F03C5" w:rsidRPr="001A6B44" w:rsidRDefault="001F03C5" w:rsidP="000074A7">
            <w:pPr>
              <w:pStyle w:val="TableParagraph"/>
              <w:ind w:left="109"/>
              <w:rPr>
                <w:sz w:val="24"/>
                <w:szCs w:val="24"/>
              </w:rPr>
            </w:pPr>
            <w:r w:rsidRPr="001A6B44">
              <w:rPr>
                <w:sz w:val="24"/>
                <w:szCs w:val="24"/>
              </w:rPr>
              <w:t>Contabilidad, Calidad y administración</w:t>
            </w:r>
          </w:p>
        </w:tc>
      </w:tr>
      <w:tr w:rsidR="001F03C5" w14:paraId="42120267" w14:textId="77777777" w:rsidTr="001A6B44">
        <w:trPr>
          <w:trHeight w:val="2122"/>
        </w:trPr>
        <w:tc>
          <w:tcPr>
            <w:tcW w:w="1750" w:type="dxa"/>
            <w:shd w:val="clear" w:color="auto" w:fill="E9ECF4"/>
          </w:tcPr>
          <w:p w14:paraId="7E53B54E" w14:textId="77777777" w:rsidR="001F03C5" w:rsidRDefault="001F03C5" w:rsidP="000074A7">
            <w:pPr>
              <w:pStyle w:val="TableParagraph"/>
              <w:ind w:left="110"/>
              <w:rPr>
                <w:b/>
                <w:sz w:val="24"/>
              </w:rPr>
            </w:pPr>
            <w:r>
              <w:rPr>
                <w:b/>
                <w:sz w:val="24"/>
              </w:rPr>
              <w:t xml:space="preserve">Procesos </w:t>
            </w:r>
            <w:r>
              <w:rPr>
                <w:b/>
                <w:spacing w:val="-2"/>
                <w:sz w:val="24"/>
              </w:rPr>
              <w:t>relacionados</w:t>
            </w:r>
          </w:p>
        </w:tc>
        <w:tc>
          <w:tcPr>
            <w:tcW w:w="7860" w:type="dxa"/>
          </w:tcPr>
          <w:p w14:paraId="12A2941F" w14:textId="69C56B3C" w:rsidR="001F03C5" w:rsidRPr="001A6B44" w:rsidRDefault="001A6B44" w:rsidP="001A6B44">
            <w:pPr>
              <w:pStyle w:val="ListParagraph"/>
              <w:numPr>
                <w:ilvl w:val="0"/>
                <w:numId w:val="13"/>
              </w:numPr>
              <w:ind w:left="714"/>
              <w:rPr>
                <w:rFonts w:eastAsiaTheme="minorEastAsia" w:cstheme="minorBidi"/>
                <w:sz w:val="24"/>
                <w:szCs w:val="24"/>
              </w:rPr>
            </w:pPr>
            <w:r w:rsidRPr="001A6B44">
              <w:rPr>
                <w:rFonts w:eastAsiaTheme="minorEastAsia" w:cstheme="minorBidi"/>
                <w:sz w:val="24"/>
                <w:szCs w:val="24"/>
              </w:rPr>
              <w:t>Diseño y elaboración de las estrategias de marketing y presencia en redes sociales</w:t>
            </w:r>
          </w:p>
          <w:p w14:paraId="35972F86" w14:textId="77777777" w:rsidR="001A6B44" w:rsidRPr="001A6B44" w:rsidRDefault="001A6B44" w:rsidP="001A6B44">
            <w:pPr>
              <w:pStyle w:val="ListParagraph"/>
              <w:numPr>
                <w:ilvl w:val="0"/>
                <w:numId w:val="13"/>
              </w:numPr>
              <w:ind w:left="714"/>
              <w:rPr>
                <w:rFonts w:eastAsiaTheme="minorEastAsia" w:cstheme="minorBidi"/>
                <w:sz w:val="24"/>
                <w:szCs w:val="24"/>
              </w:rPr>
            </w:pPr>
            <w:r w:rsidRPr="001A6B44">
              <w:rPr>
                <w:rFonts w:eastAsiaTheme="minorEastAsia" w:cstheme="minorBidi"/>
                <w:sz w:val="24"/>
                <w:szCs w:val="24"/>
              </w:rPr>
              <w:t>Compra de las esmeraldas y demás materiales para la producción</w:t>
            </w:r>
          </w:p>
          <w:p w14:paraId="752125BA" w14:textId="77777777" w:rsidR="001A6B44" w:rsidRPr="001A6B44" w:rsidRDefault="001A6B44" w:rsidP="001A6B44">
            <w:pPr>
              <w:pStyle w:val="ListParagraph"/>
              <w:numPr>
                <w:ilvl w:val="0"/>
                <w:numId w:val="13"/>
              </w:numPr>
              <w:ind w:left="714"/>
              <w:rPr>
                <w:rFonts w:eastAsiaTheme="minorEastAsia" w:cstheme="minorBidi"/>
                <w:sz w:val="24"/>
                <w:szCs w:val="24"/>
              </w:rPr>
            </w:pPr>
            <w:r w:rsidRPr="001A6B44">
              <w:rPr>
                <w:rFonts w:eastAsiaTheme="minorEastAsia" w:cstheme="minorBidi"/>
                <w:sz w:val="24"/>
                <w:szCs w:val="24"/>
              </w:rPr>
              <w:t>Certificación de los estándares de autenticidad de las esmeraldas</w:t>
            </w:r>
          </w:p>
          <w:p w14:paraId="674E4DF8" w14:textId="77A20E1F" w:rsidR="001A6B44" w:rsidRPr="001A6B44" w:rsidRDefault="001A6B44" w:rsidP="001A6B44">
            <w:pPr>
              <w:pStyle w:val="ListParagraph"/>
              <w:numPr>
                <w:ilvl w:val="0"/>
                <w:numId w:val="13"/>
              </w:numPr>
              <w:ind w:left="714"/>
              <w:rPr>
                <w:rFonts w:eastAsiaTheme="minorEastAsia" w:cstheme="minorBidi"/>
                <w:sz w:val="24"/>
                <w:szCs w:val="24"/>
              </w:rPr>
            </w:pPr>
            <w:r w:rsidRPr="001A6B44">
              <w:rPr>
                <w:rFonts w:eastAsiaTheme="minorEastAsia" w:cstheme="minorBidi"/>
                <w:sz w:val="24"/>
                <w:szCs w:val="24"/>
              </w:rPr>
              <w:t>Ajustes de talla, reparaciones, recuperación, mantenimiento y limpieza de joyería</w:t>
            </w:r>
          </w:p>
        </w:tc>
      </w:tr>
    </w:tbl>
    <w:p w14:paraId="56F1130C" w14:textId="77777777" w:rsidR="001F03C5" w:rsidRDefault="001F03C5">
      <w:pPr>
        <w:pStyle w:val="Heading1"/>
      </w:pPr>
    </w:p>
    <w:p w14:paraId="2FB6153B" w14:textId="4E96C489" w:rsidR="68A96512" w:rsidRDefault="68A96512" w:rsidP="68A96512">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670593" w14:paraId="7D60270C" w14:textId="77777777" w:rsidTr="00180806">
        <w:trPr>
          <w:trHeight w:val="855"/>
        </w:trPr>
        <w:tc>
          <w:tcPr>
            <w:tcW w:w="1892" w:type="dxa"/>
            <w:shd w:val="clear" w:color="auto" w:fill="E9ECF4"/>
          </w:tcPr>
          <w:p w14:paraId="4542F7D4" w14:textId="77777777" w:rsidR="00670593" w:rsidRDefault="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149F129C" w14:textId="39B1756C" w:rsidR="00670593" w:rsidRPr="001A6B44" w:rsidRDefault="181BF6C8">
            <w:pPr>
              <w:pStyle w:val="TableParagraph"/>
              <w:spacing w:line="252" w:lineRule="auto"/>
              <w:ind w:left="109" w:right="91"/>
            </w:pPr>
            <w:r w:rsidRPr="001A6B44">
              <w:rPr>
                <w:sz w:val="24"/>
                <w:szCs w:val="24"/>
              </w:rPr>
              <w:t>Planificación de metas de venta</w:t>
            </w:r>
          </w:p>
        </w:tc>
      </w:tr>
      <w:tr w:rsidR="00670593" w14:paraId="22E8FA6C" w14:textId="77777777" w:rsidTr="002C728D">
        <w:trPr>
          <w:trHeight w:val="642"/>
        </w:trPr>
        <w:tc>
          <w:tcPr>
            <w:tcW w:w="1892" w:type="dxa"/>
            <w:shd w:val="clear" w:color="auto" w:fill="E9ECF4"/>
          </w:tcPr>
          <w:p w14:paraId="105C5DE3" w14:textId="77777777" w:rsidR="00670593" w:rsidRDefault="000074A7">
            <w:pPr>
              <w:pStyle w:val="TableParagraph"/>
              <w:ind w:left="110"/>
              <w:rPr>
                <w:b/>
                <w:sz w:val="24"/>
              </w:rPr>
            </w:pPr>
            <w:r>
              <w:rPr>
                <w:b/>
                <w:spacing w:val="-2"/>
                <w:sz w:val="24"/>
              </w:rPr>
              <w:t>Categoría</w:t>
            </w:r>
          </w:p>
        </w:tc>
        <w:tc>
          <w:tcPr>
            <w:tcW w:w="7718" w:type="dxa"/>
          </w:tcPr>
          <w:p w14:paraId="33B844FF" w14:textId="11E2ED61" w:rsidR="00670593" w:rsidRPr="001A6B44" w:rsidRDefault="067B1810" w:rsidP="5A2E3C90">
            <w:pPr>
              <w:pStyle w:val="TableParagraph"/>
              <w:spacing w:line="247" w:lineRule="auto"/>
              <w:ind w:left="109" w:right="91"/>
            </w:pPr>
            <w:r w:rsidRPr="001A6B44">
              <w:rPr>
                <w:sz w:val="24"/>
                <w:szCs w:val="24"/>
              </w:rPr>
              <w:t>Proceso Estratégico</w:t>
            </w:r>
          </w:p>
        </w:tc>
      </w:tr>
      <w:tr w:rsidR="00670593" w14:paraId="6C437FE8" w14:textId="77777777" w:rsidTr="00180806">
        <w:trPr>
          <w:trHeight w:val="6420"/>
        </w:trPr>
        <w:tc>
          <w:tcPr>
            <w:tcW w:w="1892" w:type="dxa"/>
            <w:shd w:val="clear" w:color="auto" w:fill="E9ECF4"/>
          </w:tcPr>
          <w:p w14:paraId="7CF7CAE3" w14:textId="77777777" w:rsidR="00670593" w:rsidRDefault="000074A7">
            <w:pPr>
              <w:pStyle w:val="TableParagraph"/>
              <w:ind w:left="110"/>
              <w:rPr>
                <w:b/>
                <w:sz w:val="24"/>
              </w:rPr>
            </w:pPr>
            <w:r>
              <w:rPr>
                <w:b/>
                <w:spacing w:val="-2"/>
                <w:sz w:val="24"/>
              </w:rPr>
              <w:t>Descripción</w:t>
            </w:r>
          </w:p>
        </w:tc>
        <w:tc>
          <w:tcPr>
            <w:tcW w:w="7718" w:type="dxa"/>
          </w:tcPr>
          <w:p w14:paraId="779B1B76" w14:textId="12B598BB" w:rsidR="00670593" w:rsidRPr="001A6B44" w:rsidRDefault="6189F904" w:rsidP="5A2E3C90">
            <w:pPr>
              <w:pStyle w:val="TableParagraph"/>
              <w:spacing w:line="252" w:lineRule="auto"/>
              <w:ind w:left="109" w:right="91"/>
            </w:pPr>
            <w:r w:rsidRPr="001A6B44">
              <w:rPr>
                <w:sz w:val="24"/>
                <w:szCs w:val="24"/>
              </w:rPr>
              <w:t>La planificación de las metas de venta es un proceso mensual que cumple con las siguientes características:</w:t>
            </w:r>
          </w:p>
          <w:p w14:paraId="2C04026E" w14:textId="220414A9" w:rsidR="00670593" w:rsidRPr="001A6B44" w:rsidRDefault="18F6FAC9" w:rsidP="5A2E3C90">
            <w:pPr>
              <w:pStyle w:val="TableParagraph"/>
              <w:numPr>
                <w:ilvl w:val="0"/>
                <w:numId w:val="10"/>
              </w:numPr>
              <w:spacing w:line="252" w:lineRule="auto"/>
              <w:ind w:right="91"/>
            </w:pPr>
            <w:r w:rsidRPr="001A6B44">
              <w:rPr>
                <w:sz w:val="24"/>
                <w:szCs w:val="24"/>
              </w:rPr>
              <w:t>Presupuesto flexible</w:t>
            </w:r>
            <w:r w:rsidR="21D6DA19" w:rsidRPr="001A6B44">
              <w:rPr>
                <w:sz w:val="24"/>
                <w:szCs w:val="24"/>
              </w:rPr>
              <w:t>:</w:t>
            </w:r>
            <w:r w:rsidRPr="001A6B44">
              <w:rPr>
                <w:sz w:val="24"/>
                <w:szCs w:val="24"/>
              </w:rPr>
              <w:t xml:space="preserve"> sin límite fijo de inversión en materia prima mensual</w:t>
            </w:r>
            <w:r w:rsidR="5EBE178E" w:rsidRPr="001A6B44">
              <w:rPr>
                <w:sz w:val="24"/>
                <w:szCs w:val="24"/>
              </w:rPr>
              <w:t xml:space="preserve"> (promedio de 600</w:t>
            </w:r>
            <w:r w:rsidR="77989928" w:rsidRPr="001A6B44">
              <w:rPr>
                <w:sz w:val="24"/>
                <w:szCs w:val="24"/>
              </w:rPr>
              <w:t>.000 COP</w:t>
            </w:r>
            <w:r w:rsidR="5EBE178E" w:rsidRPr="001A6B44">
              <w:rPr>
                <w:sz w:val="24"/>
                <w:szCs w:val="24"/>
              </w:rPr>
              <w:t xml:space="preserve"> mensuales)</w:t>
            </w:r>
          </w:p>
          <w:p w14:paraId="26562D7D" w14:textId="5BDBC66B" w:rsidR="00670593" w:rsidRPr="001A6B44" w:rsidRDefault="5EBE178E" w:rsidP="5A2E3C90">
            <w:pPr>
              <w:pStyle w:val="TableParagraph"/>
              <w:numPr>
                <w:ilvl w:val="0"/>
                <w:numId w:val="9"/>
              </w:numPr>
              <w:spacing w:line="252" w:lineRule="auto"/>
              <w:ind w:right="91"/>
              <w:rPr>
                <w:sz w:val="24"/>
                <w:szCs w:val="24"/>
              </w:rPr>
            </w:pPr>
            <w:r w:rsidRPr="001A6B44">
              <w:rPr>
                <w:sz w:val="24"/>
                <w:szCs w:val="24"/>
              </w:rPr>
              <w:t xml:space="preserve">Rentabilidad </w:t>
            </w:r>
            <w:r w:rsidR="07687926" w:rsidRPr="001A6B44">
              <w:rPr>
                <w:sz w:val="24"/>
                <w:szCs w:val="24"/>
              </w:rPr>
              <w:t xml:space="preserve">promedio: </w:t>
            </w:r>
            <w:r w:rsidRPr="001A6B44">
              <w:rPr>
                <w:sz w:val="24"/>
                <w:szCs w:val="24"/>
              </w:rPr>
              <w:t>gana</w:t>
            </w:r>
            <w:r w:rsidR="4D3AE6E3" w:rsidRPr="001A6B44">
              <w:rPr>
                <w:sz w:val="24"/>
                <w:szCs w:val="24"/>
              </w:rPr>
              <w:t>r</w:t>
            </w:r>
            <w:r w:rsidRPr="001A6B44">
              <w:rPr>
                <w:sz w:val="24"/>
                <w:szCs w:val="24"/>
              </w:rPr>
              <w:t xml:space="preserve"> 4 veces la inversión</w:t>
            </w:r>
            <w:r w:rsidR="4CC94301" w:rsidRPr="001A6B44">
              <w:rPr>
                <w:sz w:val="24"/>
                <w:szCs w:val="24"/>
              </w:rPr>
              <w:t xml:space="preserve">. </w:t>
            </w:r>
            <w:r w:rsidRPr="001A6B44">
              <w:rPr>
                <w:sz w:val="24"/>
                <w:szCs w:val="24"/>
              </w:rPr>
              <w:t>A corto plazo, bajo el alcance actual y la cantidad de clientes (están en expansión)</w:t>
            </w:r>
            <w:r w:rsidR="00DF2E06" w:rsidRPr="001A6B44">
              <w:rPr>
                <w:sz w:val="24"/>
                <w:szCs w:val="24"/>
              </w:rPr>
              <w:t xml:space="preserve">, eso se traduce en </w:t>
            </w:r>
            <w:r w:rsidRPr="001A6B44">
              <w:rPr>
                <w:sz w:val="24"/>
                <w:szCs w:val="24"/>
              </w:rPr>
              <w:t>alrededor de 6 ventas mensuales mínimo</w:t>
            </w:r>
            <w:r w:rsidR="7453FED1" w:rsidRPr="001A6B44">
              <w:rPr>
                <w:sz w:val="24"/>
                <w:szCs w:val="24"/>
              </w:rPr>
              <w:t>.</w:t>
            </w:r>
          </w:p>
          <w:p w14:paraId="71A18653" w14:textId="4E89AC24" w:rsidR="00670593" w:rsidRPr="001A6B44" w:rsidRDefault="7453FED1" w:rsidP="00D463E9">
            <w:pPr>
              <w:pStyle w:val="TableParagraph"/>
              <w:spacing w:line="252" w:lineRule="auto"/>
              <w:ind w:left="264" w:right="91" w:hanging="142"/>
            </w:pPr>
            <w:r w:rsidRPr="001A6B44">
              <w:rPr>
                <w:sz w:val="24"/>
                <w:szCs w:val="24"/>
              </w:rPr>
              <w:t>Y el flujo de dicho proceso es:</w:t>
            </w:r>
          </w:p>
          <w:p w14:paraId="7AF1AA7F" w14:textId="2DF30426" w:rsidR="00670593" w:rsidRPr="001A6B44" w:rsidRDefault="5EBE178E" w:rsidP="5A2E3C90">
            <w:pPr>
              <w:pStyle w:val="TableParagraph"/>
              <w:numPr>
                <w:ilvl w:val="0"/>
                <w:numId w:val="12"/>
              </w:numPr>
              <w:spacing w:line="252" w:lineRule="auto"/>
              <w:ind w:right="91"/>
              <w:rPr>
                <w:sz w:val="24"/>
                <w:szCs w:val="24"/>
              </w:rPr>
            </w:pPr>
            <w:r w:rsidRPr="001A6B44">
              <w:rPr>
                <w:sz w:val="24"/>
                <w:szCs w:val="24"/>
              </w:rPr>
              <w:t>Reconocer la</w:t>
            </w:r>
            <w:r w:rsidR="66BF05AE" w:rsidRPr="001A6B44">
              <w:rPr>
                <w:sz w:val="24"/>
                <w:szCs w:val="24"/>
              </w:rPr>
              <w:t xml:space="preserve"> capacidad de</w:t>
            </w:r>
            <w:r w:rsidRPr="001A6B44">
              <w:rPr>
                <w:sz w:val="24"/>
                <w:szCs w:val="24"/>
              </w:rPr>
              <w:t xml:space="preserve"> inversión capital </w:t>
            </w:r>
            <w:r w:rsidR="47759025" w:rsidRPr="001A6B44">
              <w:rPr>
                <w:sz w:val="24"/>
                <w:szCs w:val="24"/>
              </w:rPr>
              <w:t>d</w:t>
            </w:r>
            <w:r w:rsidRPr="001A6B44">
              <w:rPr>
                <w:sz w:val="24"/>
                <w:szCs w:val="24"/>
              </w:rPr>
              <w:t>el mes</w:t>
            </w:r>
            <w:r w:rsidR="3B0350A4" w:rsidRPr="001A6B44">
              <w:rPr>
                <w:sz w:val="24"/>
                <w:szCs w:val="24"/>
              </w:rPr>
              <w:t xml:space="preserve"> (igual o superior al promedio de 600.000 COP)</w:t>
            </w:r>
          </w:p>
          <w:p w14:paraId="41F3A829" w14:textId="2E1C66DE" w:rsidR="00670593" w:rsidRPr="001A6B44" w:rsidRDefault="5EBE178E" w:rsidP="5A2E3C90">
            <w:pPr>
              <w:pStyle w:val="TableParagraph"/>
              <w:numPr>
                <w:ilvl w:val="0"/>
                <w:numId w:val="12"/>
              </w:numPr>
              <w:spacing w:line="252" w:lineRule="auto"/>
              <w:ind w:right="91"/>
              <w:rPr>
                <w:sz w:val="24"/>
                <w:szCs w:val="24"/>
              </w:rPr>
            </w:pPr>
            <w:r w:rsidRPr="001A6B44">
              <w:rPr>
                <w:sz w:val="24"/>
                <w:szCs w:val="24"/>
              </w:rPr>
              <w:t>Asumir un</w:t>
            </w:r>
            <w:r w:rsidR="5094EB1D" w:rsidRPr="001A6B44">
              <w:rPr>
                <w:sz w:val="24"/>
                <w:szCs w:val="24"/>
              </w:rPr>
              <w:t>a ganancia de</w:t>
            </w:r>
            <w:r w:rsidRPr="001A6B44">
              <w:rPr>
                <w:sz w:val="24"/>
                <w:szCs w:val="24"/>
              </w:rPr>
              <w:t xml:space="preserve"> 4 veces esa inversión </w:t>
            </w:r>
          </w:p>
          <w:p w14:paraId="150732EA" w14:textId="0FF93800" w:rsidR="00670593" w:rsidRPr="001A6B44" w:rsidRDefault="5EBE178E" w:rsidP="5A2E3C90">
            <w:pPr>
              <w:pStyle w:val="TableParagraph"/>
              <w:numPr>
                <w:ilvl w:val="0"/>
                <w:numId w:val="12"/>
              </w:numPr>
              <w:spacing w:line="252" w:lineRule="auto"/>
              <w:ind w:right="91"/>
            </w:pPr>
            <w:r w:rsidRPr="001A6B44">
              <w:rPr>
                <w:sz w:val="24"/>
                <w:szCs w:val="24"/>
              </w:rPr>
              <w:t>Traducir</w:t>
            </w:r>
            <w:r w:rsidR="53DDA34E" w:rsidRPr="001A6B44">
              <w:rPr>
                <w:sz w:val="24"/>
                <w:szCs w:val="24"/>
              </w:rPr>
              <w:t xml:space="preserve"> dicha ganancia </w:t>
            </w:r>
            <w:r w:rsidRPr="001A6B44">
              <w:rPr>
                <w:sz w:val="24"/>
                <w:szCs w:val="24"/>
              </w:rPr>
              <w:t xml:space="preserve">en un aproximado de 6 o más ventas </w:t>
            </w:r>
            <w:r w:rsidR="48FD754B" w:rsidRPr="001A6B44">
              <w:rPr>
                <w:sz w:val="24"/>
                <w:szCs w:val="24"/>
              </w:rPr>
              <w:t xml:space="preserve">en el mes, calculando los posibles artículos y qué combinación de artículos cumplen la proyección (de estar vendiendo </w:t>
            </w:r>
            <w:r w:rsidR="2DEDBDB2" w:rsidRPr="001A6B44">
              <w:rPr>
                <w:sz w:val="24"/>
                <w:szCs w:val="24"/>
              </w:rPr>
              <w:t xml:space="preserve">un número de </w:t>
            </w:r>
            <w:r w:rsidR="48FD754B" w:rsidRPr="001A6B44">
              <w:rPr>
                <w:sz w:val="24"/>
                <w:szCs w:val="24"/>
              </w:rPr>
              <w:t>joyas pequeñas y de menor valor</w:t>
            </w:r>
            <w:r w:rsidR="7AA59114" w:rsidRPr="001A6B44">
              <w:rPr>
                <w:sz w:val="24"/>
                <w:szCs w:val="24"/>
              </w:rPr>
              <w:t>,</w:t>
            </w:r>
            <w:r w:rsidR="48FD754B" w:rsidRPr="001A6B44">
              <w:rPr>
                <w:sz w:val="24"/>
                <w:szCs w:val="24"/>
              </w:rPr>
              <w:t xml:space="preserve"> se calculan</w:t>
            </w:r>
            <w:r w:rsidR="7C382583" w:rsidRPr="001A6B44">
              <w:rPr>
                <w:sz w:val="24"/>
                <w:szCs w:val="24"/>
              </w:rPr>
              <w:t xml:space="preserve"> el total necesario de ventas de esas joyas para cumplir la meta o cuál cantidad de ventas de otros artículos es necesaria)</w:t>
            </w:r>
          </w:p>
          <w:p w14:paraId="106B499D" w14:textId="695F183F" w:rsidR="00670593" w:rsidRPr="001A6B44" w:rsidRDefault="7C382583" w:rsidP="5A2E3C90">
            <w:pPr>
              <w:pStyle w:val="TableParagraph"/>
              <w:numPr>
                <w:ilvl w:val="0"/>
                <w:numId w:val="12"/>
              </w:numPr>
              <w:spacing w:line="252" w:lineRule="auto"/>
              <w:ind w:right="91"/>
            </w:pPr>
            <w:r w:rsidRPr="001A6B44">
              <w:rPr>
                <w:sz w:val="24"/>
                <w:szCs w:val="24"/>
              </w:rPr>
              <w:t>Realizar un</w:t>
            </w:r>
            <w:r w:rsidR="3CCE6F0F" w:rsidRPr="001A6B44">
              <w:rPr>
                <w:sz w:val="24"/>
                <w:szCs w:val="24"/>
              </w:rPr>
              <w:t xml:space="preserve"> plan de impacto</w:t>
            </w:r>
            <w:r w:rsidRPr="001A6B44">
              <w:rPr>
                <w:sz w:val="24"/>
                <w:szCs w:val="24"/>
              </w:rPr>
              <w:t xml:space="preserve"> </w:t>
            </w:r>
            <w:r w:rsidR="49DB49B7" w:rsidRPr="001A6B44">
              <w:rPr>
                <w:sz w:val="24"/>
                <w:szCs w:val="24"/>
              </w:rPr>
              <w:t>para a</w:t>
            </w:r>
            <w:r w:rsidR="02E0785A" w:rsidRPr="001A6B44">
              <w:rPr>
                <w:sz w:val="24"/>
                <w:szCs w:val="24"/>
              </w:rPr>
              <w:t xml:space="preserve">umentar </w:t>
            </w:r>
            <w:r w:rsidR="0659D7CA" w:rsidRPr="001A6B44">
              <w:rPr>
                <w:sz w:val="24"/>
                <w:szCs w:val="24"/>
              </w:rPr>
              <w:t xml:space="preserve">ventas en caso de ir por debajo de lo proyectado (aumento de </w:t>
            </w:r>
            <w:r w:rsidR="02E0785A" w:rsidRPr="001A6B44">
              <w:rPr>
                <w:sz w:val="24"/>
                <w:szCs w:val="24"/>
              </w:rPr>
              <w:t>presencia en redes</w:t>
            </w:r>
            <w:r w:rsidR="7F622A0F" w:rsidRPr="001A6B44">
              <w:rPr>
                <w:sz w:val="24"/>
                <w:szCs w:val="24"/>
              </w:rPr>
              <w:t xml:space="preserve">, contacto con clientes previos, </w:t>
            </w:r>
            <w:proofErr w:type="spellStart"/>
            <w:r w:rsidR="7F622A0F" w:rsidRPr="001A6B44">
              <w:rPr>
                <w:sz w:val="24"/>
                <w:szCs w:val="24"/>
              </w:rPr>
              <w:t>etc</w:t>
            </w:r>
            <w:proofErr w:type="spellEnd"/>
            <w:r w:rsidR="7F622A0F" w:rsidRPr="001A6B44">
              <w:rPr>
                <w:sz w:val="24"/>
                <w:szCs w:val="24"/>
              </w:rPr>
              <w:t>)</w:t>
            </w:r>
          </w:p>
        </w:tc>
      </w:tr>
      <w:tr w:rsidR="00670593" w14:paraId="12678AE9" w14:textId="77777777" w:rsidTr="00180806">
        <w:trPr>
          <w:trHeight w:val="480"/>
        </w:trPr>
        <w:tc>
          <w:tcPr>
            <w:tcW w:w="1892" w:type="dxa"/>
            <w:shd w:val="clear" w:color="auto" w:fill="E9ECF4"/>
          </w:tcPr>
          <w:p w14:paraId="30739B12" w14:textId="77777777" w:rsidR="00670593" w:rsidRDefault="000074A7">
            <w:pPr>
              <w:pStyle w:val="TableParagraph"/>
              <w:ind w:left="110"/>
              <w:rPr>
                <w:b/>
                <w:sz w:val="24"/>
              </w:rPr>
            </w:pPr>
            <w:r>
              <w:rPr>
                <w:b/>
                <w:spacing w:val="-2"/>
                <w:sz w:val="24"/>
              </w:rPr>
              <w:t>Participantes</w:t>
            </w:r>
          </w:p>
        </w:tc>
        <w:tc>
          <w:tcPr>
            <w:tcW w:w="7718" w:type="dxa"/>
          </w:tcPr>
          <w:p w14:paraId="03CC9563" w14:textId="77777777" w:rsidR="00670593" w:rsidRPr="001A6B44" w:rsidRDefault="21304A59" w:rsidP="5A2E3C90">
            <w:pPr>
              <w:pStyle w:val="TableParagraph"/>
              <w:ind w:left="109"/>
              <w:rPr>
                <w:sz w:val="24"/>
                <w:szCs w:val="24"/>
              </w:rPr>
            </w:pPr>
            <w:r w:rsidRPr="001A6B44">
              <w:rPr>
                <w:sz w:val="24"/>
                <w:szCs w:val="24"/>
              </w:rPr>
              <w:t>Contabilidad, Calidad y administración</w:t>
            </w:r>
          </w:p>
        </w:tc>
      </w:tr>
      <w:tr w:rsidR="00670593" w14:paraId="2A89DA90" w14:textId="77777777" w:rsidTr="00180806">
        <w:trPr>
          <w:trHeight w:val="3285"/>
        </w:trPr>
        <w:tc>
          <w:tcPr>
            <w:tcW w:w="1892" w:type="dxa"/>
            <w:shd w:val="clear" w:color="auto" w:fill="E9ECF4"/>
          </w:tcPr>
          <w:p w14:paraId="4AF4BE1C" w14:textId="77777777" w:rsidR="00670593" w:rsidRDefault="000074A7">
            <w:pPr>
              <w:pStyle w:val="TableParagraph"/>
              <w:ind w:left="110"/>
              <w:rPr>
                <w:b/>
                <w:sz w:val="24"/>
              </w:rPr>
            </w:pPr>
            <w:r>
              <w:rPr>
                <w:b/>
                <w:sz w:val="24"/>
              </w:rPr>
              <w:lastRenderedPageBreak/>
              <w:t xml:space="preserve">Procesos </w:t>
            </w:r>
            <w:r>
              <w:rPr>
                <w:b/>
                <w:spacing w:val="-2"/>
                <w:sz w:val="24"/>
              </w:rPr>
              <w:t>relacionados</w:t>
            </w:r>
          </w:p>
        </w:tc>
        <w:tc>
          <w:tcPr>
            <w:tcW w:w="7718" w:type="dxa"/>
          </w:tcPr>
          <w:p w14:paraId="6B382E29" w14:textId="2ED9A198" w:rsidR="00670593" w:rsidRPr="002C728D" w:rsidRDefault="71554288" w:rsidP="5A2E3C90">
            <w:pPr>
              <w:pStyle w:val="ListParagraph"/>
              <w:numPr>
                <w:ilvl w:val="0"/>
                <w:numId w:val="7"/>
              </w:numPr>
              <w:rPr>
                <w:rFonts w:eastAsiaTheme="minorEastAsia" w:cstheme="minorBidi"/>
                <w:sz w:val="24"/>
                <w:szCs w:val="24"/>
              </w:rPr>
            </w:pPr>
            <w:r w:rsidRPr="001A6B44">
              <w:rPr>
                <w:rFonts w:eastAsiaTheme="minorEastAsia" w:cstheme="minorBidi"/>
                <w:sz w:val="24"/>
                <w:szCs w:val="24"/>
              </w:rPr>
              <w:t>Diseño y elaboración de las estrategias de marketing y presencia en redes sociales</w:t>
            </w:r>
          </w:p>
          <w:p w14:paraId="63C1340C" w14:textId="77777777" w:rsidR="002C728D" w:rsidRDefault="7F917C4B" w:rsidP="002C728D">
            <w:pPr>
              <w:pStyle w:val="ListParagraph"/>
              <w:numPr>
                <w:ilvl w:val="0"/>
                <w:numId w:val="7"/>
              </w:numPr>
              <w:rPr>
                <w:rFonts w:eastAsiaTheme="minorEastAsia" w:cstheme="minorBidi"/>
                <w:sz w:val="24"/>
                <w:szCs w:val="24"/>
              </w:rPr>
            </w:pPr>
            <w:r w:rsidRPr="001A6B44">
              <w:rPr>
                <w:rFonts w:eastAsiaTheme="minorEastAsia" w:cstheme="minorBidi"/>
                <w:sz w:val="24"/>
                <w:szCs w:val="24"/>
              </w:rPr>
              <w:t>Ajustes de talla, reparaciones, recuperación, mantenimiento y limpieza de joyería</w:t>
            </w:r>
          </w:p>
          <w:p w14:paraId="67E22E8D" w14:textId="486D2EEE" w:rsidR="002C728D" w:rsidRPr="002C728D" w:rsidRDefault="002C728D" w:rsidP="002C728D">
            <w:pPr>
              <w:pStyle w:val="ListParagraph"/>
              <w:numPr>
                <w:ilvl w:val="0"/>
                <w:numId w:val="7"/>
              </w:numPr>
              <w:rPr>
                <w:rFonts w:eastAsiaTheme="minorEastAsia" w:cstheme="minorBidi"/>
                <w:sz w:val="24"/>
                <w:szCs w:val="24"/>
              </w:rPr>
            </w:pPr>
            <w:r w:rsidRPr="002C728D">
              <w:rPr>
                <w:rFonts w:eastAsiaTheme="minorEastAsia" w:cstheme="minorBidi"/>
                <w:sz w:val="24"/>
                <w:szCs w:val="24"/>
              </w:rPr>
              <w:t>Certificación de los estándares de autenticidad de las esmeraldas</w:t>
            </w:r>
          </w:p>
          <w:p w14:paraId="4402AB92" w14:textId="63F32FD3" w:rsidR="00670593" w:rsidRPr="002C728D" w:rsidRDefault="7F917C4B" w:rsidP="5A2E3C90">
            <w:pPr>
              <w:pStyle w:val="ListParagraph"/>
              <w:numPr>
                <w:ilvl w:val="0"/>
                <w:numId w:val="7"/>
              </w:numPr>
              <w:rPr>
                <w:rFonts w:eastAsiaTheme="minorEastAsia" w:cstheme="minorBidi"/>
                <w:sz w:val="24"/>
                <w:szCs w:val="24"/>
              </w:rPr>
            </w:pPr>
            <w:r w:rsidRPr="001A6B44">
              <w:rPr>
                <w:rFonts w:eastAsiaTheme="minorEastAsia" w:cstheme="minorBidi"/>
                <w:sz w:val="24"/>
                <w:szCs w:val="24"/>
              </w:rPr>
              <w:t>Compra de las esmeraldas y demás materiales para la producció</w:t>
            </w:r>
            <w:r w:rsidR="65251D39" w:rsidRPr="001A6B44">
              <w:rPr>
                <w:rFonts w:eastAsiaTheme="minorEastAsia" w:cstheme="minorBidi"/>
                <w:sz w:val="24"/>
                <w:szCs w:val="24"/>
              </w:rPr>
              <w:t>n</w:t>
            </w:r>
          </w:p>
          <w:p w14:paraId="3094E21E" w14:textId="58C886C8" w:rsidR="00670593" w:rsidRPr="002C728D" w:rsidRDefault="7F917C4B" w:rsidP="5A2E3C90">
            <w:pPr>
              <w:pStyle w:val="ListParagraph"/>
              <w:numPr>
                <w:ilvl w:val="0"/>
                <w:numId w:val="7"/>
              </w:numPr>
              <w:rPr>
                <w:rFonts w:eastAsiaTheme="minorEastAsia" w:cstheme="minorBidi"/>
                <w:sz w:val="24"/>
                <w:szCs w:val="24"/>
              </w:rPr>
            </w:pPr>
            <w:r w:rsidRPr="001A6B44">
              <w:rPr>
                <w:rFonts w:eastAsiaTheme="minorEastAsia" w:cstheme="minorBidi"/>
                <w:sz w:val="24"/>
                <w:szCs w:val="24"/>
              </w:rPr>
              <w:t>Comunicación y contratación de joyeros y artesanos</w:t>
            </w:r>
          </w:p>
          <w:p w14:paraId="583F5D7C" w14:textId="340E5E48" w:rsidR="00670593" w:rsidRPr="002C728D" w:rsidRDefault="7F917C4B" w:rsidP="5A2E3C90">
            <w:pPr>
              <w:pStyle w:val="ListParagraph"/>
              <w:numPr>
                <w:ilvl w:val="0"/>
                <w:numId w:val="7"/>
              </w:numPr>
              <w:rPr>
                <w:rFonts w:eastAsiaTheme="minorEastAsia" w:cstheme="minorBidi"/>
                <w:sz w:val="24"/>
                <w:szCs w:val="24"/>
              </w:rPr>
            </w:pPr>
            <w:r w:rsidRPr="001A6B44">
              <w:rPr>
                <w:rFonts w:eastAsiaTheme="minorEastAsia" w:cstheme="minorBidi"/>
                <w:sz w:val="24"/>
                <w:szCs w:val="24"/>
              </w:rPr>
              <w:t>Control de caja, pago a proveedores, contabilidad general y facturación</w:t>
            </w:r>
          </w:p>
          <w:p w14:paraId="7BAAA3EA" w14:textId="78292B3B" w:rsidR="00670593" w:rsidRPr="002C728D" w:rsidRDefault="50D14090" w:rsidP="5A2E3C90">
            <w:pPr>
              <w:pStyle w:val="ListParagraph"/>
              <w:numPr>
                <w:ilvl w:val="0"/>
                <w:numId w:val="6"/>
              </w:numPr>
              <w:rPr>
                <w:rFonts w:eastAsiaTheme="minorEastAsia" w:cstheme="minorBidi"/>
                <w:sz w:val="24"/>
                <w:szCs w:val="24"/>
              </w:rPr>
            </w:pPr>
            <w:r w:rsidRPr="001A6B44">
              <w:rPr>
                <w:rFonts w:eastAsiaTheme="minorEastAsia" w:cstheme="minorBidi"/>
                <w:sz w:val="24"/>
                <w:szCs w:val="24"/>
              </w:rPr>
              <w:t>Diseño, bosquejo, personalización</w:t>
            </w:r>
            <w:r w:rsidR="34EDA60C" w:rsidRPr="001A6B44">
              <w:rPr>
                <w:rFonts w:eastAsiaTheme="minorEastAsia" w:cstheme="minorBidi"/>
                <w:sz w:val="24"/>
                <w:szCs w:val="24"/>
              </w:rPr>
              <w:t xml:space="preserve"> de cada joya solicitada</w:t>
            </w:r>
          </w:p>
          <w:p w14:paraId="11B4E534" w14:textId="2CC6108B" w:rsidR="00670593" w:rsidRPr="002C728D" w:rsidRDefault="34EDA60C" w:rsidP="68A96512">
            <w:pPr>
              <w:pStyle w:val="ListParagraph"/>
              <w:numPr>
                <w:ilvl w:val="0"/>
                <w:numId w:val="6"/>
              </w:numPr>
              <w:rPr>
                <w:rFonts w:eastAsiaTheme="minorEastAsia" w:cstheme="minorBidi"/>
                <w:sz w:val="24"/>
                <w:szCs w:val="24"/>
              </w:rPr>
            </w:pPr>
            <w:r w:rsidRPr="002C728D">
              <w:rPr>
                <w:rFonts w:eastAsiaTheme="minorEastAsia" w:cstheme="minorBidi"/>
                <w:sz w:val="24"/>
                <w:szCs w:val="24"/>
              </w:rPr>
              <w:t>Posicionamiento de la joyería en el mercado colombiano</w:t>
            </w:r>
          </w:p>
          <w:p w14:paraId="78D627E4" w14:textId="2E0DFAE6" w:rsidR="00670593" w:rsidRPr="002C728D" w:rsidRDefault="34EDA60C" w:rsidP="5A2E3C90">
            <w:pPr>
              <w:pStyle w:val="ListParagraph"/>
              <w:numPr>
                <w:ilvl w:val="0"/>
                <w:numId w:val="6"/>
              </w:numPr>
              <w:rPr>
                <w:rFonts w:eastAsiaTheme="minorEastAsia" w:cstheme="minorBidi"/>
                <w:sz w:val="24"/>
                <w:szCs w:val="24"/>
              </w:rPr>
            </w:pPr>
            <w:r w:rsidRPr="001A6B44">
              <w:rPr>
                <w:rFonts w:eastAsiaTheme="minorEastAsia" w:cstheme="minorBidi"/>
                <w:sz w:val="24"/>
                <w:szCs w:val="24"/>
              </w:rPr>
              <w:t xml:space="preserve">Producción y venta de cada joya </w:t>
            </w:r>
          </w:p>
          <w:p w14:paraId="6379822B" w14:textId="3D744701" w:rsidR="001A6B44" w:rsidRPr="002C728D" w:rsidRDefault="001A6B44" w:rsidP="5A2E3C90">
            <w:pPr>
              <w:pStyle w:val="ListParagraph"/>
              <w:numPr>
                <w:ilvl w:val="0"/>
                <w:numId w:val="6"/>
              </w:numPr>
              <w:rPr>
                <w:rFonts w:eastAsiaTheme="minorEastAsia" w:cstheme="minorBidi"/>
                <w:sz w:val="24"/>
                <w:szCs w:val="24"/>
              </w:rPr>
            </w:pPr>
            <w:r w:rsidRPr="002C728D">
              <w:rPr>
                <w:rFonts w:eastAsiaTheme="minorEastAsia" w:cstheme="minorBidi"/>
                <w:sz w:val="24"/>
                <w:szCs w:val="24"/>
              </w:rPr>
              <w:t>Planificación de las metas de venta</w:t>
            </w:r>
          </w:p>
          <w:p w14:paraId="5C1CF2A9" w14:textId="68937C41" w:rsidR="00670593" w:rsidRPr="002C728D" w:rsidRDefault="001A6B44" w:rsidP="002C728D">
            <w:pPr>
              <w:pStyle w:val="NormalWeb"/>
              <w:numPr>
                <w:ilvl w:val="0"/>
                <w:numId w:val="6"/>
              </w:numPr>
              <w:rPr>
                <w:rFonts w:ascii="Cambria" w:eastAsiaTheme="minorEastAsia" w:hAnsi="Cambria" w:cstheme="minorBidi"/>
                <w:lang w:val="es-ES"/>
              </w:rPr>
            </w:pPr>
            <w:r w:rsidRPr="001A6B44">
              <w:rPr>
                <w:rFonts w:ascii="Cambria" w:eastAsiaTheme="minorEastAsia" w:hAnsi="Cambria" w:cstheme="minorBidi"/>
                <w:lang w:val="es-ES"/>
              </w:rPr>
              <w:t>Administración de la página web y canales digitales</w:t>
            </w:r>
          </w:p>
        </w:tc>
      </w:tr>
    </w:tbl>
    <w:p w14:paraId="3FE9F23F" w14:textId="77777777" w:rsidR="00670593" w:rsidRDefault="00670593" w:rsidP="5A2E3C90">
      <w:pPr>
        <w:pStyle w:val="BodyText"/>
        <w:spacing w:before="18"/>
      </w:pPr>
    </w:p>
    <w:tbl>
      <w:tblPr>
        <w:tblW w:w="0" w:type="auto"/>
        <w:tblInd w:w="39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1843"/>
        <w:gridCol w:w="7620"/>
      </w:tblGrid>
      <w:tr w:rsidR="5A2E3C90" w14:paraId="44CA9305" w14:textId="77777777" w:rsidTr="002C728D">
        <w:trPr>
          <w:trHeight w:val="1045"/>
        </w:trPr>
        <w:tc>
          <w:tcPr>
            <w:tcW w:w="1843" w:type="dxa"/>
            <w:shd w:val="clear" w:color="auto" w:fill="E9ECF4"/>
          </w:tcPr>
          <w:p w14:paraId="0084AC4E" w14:textId="77777777" w:rsidR="5A2E3C90" w:rsidRDefault="5A2E3C90" w:rsidP="5A2E3C90">
            <w:pPr>
              <w:pStyle w:val="TableParagraph"/>
              <w:ind w:left="110"/>
              <w:rPr>
                <w:b/>
                <w:bCs/>
                <w:sz w:val="24"/>
                <w:szCs w:val="24"/>
              </w:rPr>
            </w:pPr>
            <w:r w:rsidRPr="5A2E3C90">
              <w:rPr>
                <w:b/>
                <w:bCs/>
                <w:sz w:val="24"/>
                <w:szCs w:val="24"/>
              </w:rPr>
              <w:t>Nombre proceso</w:t>
            </w:r>
          </w:p>
        </w:tc>
        <w:tc>
          <w:tcPr>
            <w:tcW w:w="7620" w:type="dxa"/>
          </w:tcPr>
          <w:p w14:paraId="5D05A630" w14:textId="365A70BC" w:rsidR="15A9098F" w:rsidRDefault="15A9098F" w:rsidP="5A2E3C90">
            <w:pPr>
              <w:pStyle w:val="TableParagraph"/>
              <w:spacing w:line="252" w:lineRule="auto"/>
              <w:ind w:left="109" w:right="91"/>
            </w:pPr>
            <w:r w:rsidRPr="5A2E3C90">
              <w:rPr>
                <w:sz w:val="24"/>
                <w:szCs w:val="24"/>
              </w:rPr>
              <w:t xml:space="preserve">Diseño y </w:t>
            </w:r>
            <w:r w:rsidR="5E2ED24A" w:rsidRPr="5A2E3C90">
              <w:rPr>
                <w:sz w:val="24"/>
                <w:szCs w:val="24"/>
              </w:rPr>
              <w:t>elaboración</w:t>
            </w:r>
            <w:r w:rsidRPr="5A2E3C90">
              <w:rPr>
                <w:sz w:val="24"/>
                <w:szCs w:val="24"/>
              </w:rPr>
              <w:t xml:space="preserve"> de las estrategias de marketing y presencia en redes sociales</w:t>
            </w:r>
          </w:p>
        </w:tc>
      </w:tr>
      <w:tr w:rsidR="5A2E3C90" w14:paraId="2DF80B7C" w14:textId="77777777" w:rsidTr="002C728D">
        <w:trPr>
          <w:trHeight w:val="702"/>
        </w:trPr>
        <w:tc>
          <w:tcPr>
            <w:tcW w:w="1843" w:type="dxa"/>
            <w:shd w:val="clear" w:color="auto" w:fill="E9ECF4"/>
          </w:tcPr>
          <w:p w14:paraId="436777DA" w14:textId="77777777" w:rsidR="5A2E3C90" w:rsidRDefault="5A2E3C90" w:rsidP="5A2E3C90">
            <w:pPr>
              <w:pStyle w:val="TableParagraph"/>
              <w:ind w:left="110"/>
              <w:rPr>
                <w:b/>
                <w:bCs/>
                <w:sz w:val="24"/>
                <w:szCs w:val="24"/>
              </w:rPr>
            </w:pPr>
            <w:r w:rsidRPr="5A2E3C90">
              <w:rPr>
                <w:b/>
                <w:bCs/>
                <w:sz w:val="24"/>
                <w:szCs w:val="24"/>
              </w:rPr>
              <w:t>Categoría</w:t>
            </w:r>
          </w:p>
        </w:tc>
        <w:tc>
          <w:tcPr>
            <w:tcW w:w="7620" w:type="dxa"/>
          </w:tcPr>
          <w:p w14:paraId="6D43A9BA" w14:textId="7B30BD2D" w:rsidR="3618143B" w:rsidRDefault="3618143B" w:rsidP="5A2E3C90">
            <w:pPr>
              <w:pStyle w:val="TableParagraph"/>
              <w:spacing w:line="247" w:lineRule="auto"/>
              <w:ind w:left="109" w:right="91"/>
            </w:pPr>
            <w:r w:rsidRPr="5A2E3C90">
              <w:rPr>
                <w:sz w:val="24"/>
                <w:szCs w:val="24"/>
              </w:rPr>
              <w:t>Proceso estratégico</w:t>
            </w:r>
          </w:p>
        </w:tc>
      </w:tr>
      <w:tr w:rsidR="5A2E3C90" w14:paraId="7C89921F" w14:textId="77777777" w:rsidTr="002C728D">
        <w:trPr>
          <w:trHeight w:val="1339"/>
        </w:trPr>
        <w:tc>
          <w:tcPr>
            <w:tcW w:w="1843" w:type="dxa"/>
            <w:shd w:val="clear" w:color="auto" w:fill="E9ECF4"/>
          </w:tcPr>
          <w:p w14:paraId="2524D969" w14:textId="77777777" w:rsidR="5A2E3C90" w:rsidRDefault="5A2E3C90" w:rsidP="5A2E3C90">
            <w:pPr>
              <w:pStyle w:val="TableParagraph"/>
              <w:ind w:left="110"/>
              <w:rPr>
                <w:b/>
                <w:bCs/>
                <w:sz w:val="24"/>
                <w:szCs w:val="24"/>
              </w:rPr>
            </w:pPr>
            <w:r w:rsidRPr="5A2E3C90">
              <w:rPr>
                <w:b/>
                <w:bCs/>
                <w:sz w:val="24"/>
                <w:szCs w:val="24"/>
              </w:rPr>
              <w:t>Descripción</w:t>
            </w:r>
          </w:p>
        </w:tc>
        <w:tc>
          <w:tcPr>
            <w:tcW w:w="7620" w:type="dxa"/>
          </w:tcPr>
          <w:p w14:paraId="2AA10F89" w14:textId="0FAD35DA" w:rsidR="3AF5F3A0" w:rsidRDefault="3AF5F3A0" w:rsidP="5A2E3C90">
            <w:pPr>
              <w:pStyle w:val="TableParagraph"/>
              <w:spacing w:line="252" w:lineRule="auto"/>
              <w:ind w:left="109" w:right="91"/>
            </w:pPr>
            <w:r w:rsidRPr="5A2E3C90">
              <w:rPr>
                <w:sz w:val="24"/>
                <w:szCs w:val="24"/>
              </w:rPr>
              <w:t>El proceso para planear, diseñar y elaborar las estrategias de marketing de la marca consiste en los siguientes pasos:</w:t>
            </w:r>
          </w:p>
          <w:p w14:paraId="4F2B422C" w14:textId="0D9CE076" w:rsidR="3AF5F3A0" w:rsidRDefault="3AF5F3A0" w:rsidP="5A2E3C90">
            <w:pPr>
              <w:pStyle w:val="TableParagraph"/>
              <w:numPr>
                <w:ilvl w:val="0"/>
                <w:numId w:val="5"/>
              </w:numPr>
              <w:spacing w:line="252" w:lineRule="auto"/>
              <w:ind w:right="91"/>
              <w:rPr>
                <w:sz w:val="24"/>
                <w:szCs w:val="24"/>
              </w:rPr>
            </w:pPr>
            <w:r w:rsidRPr="5A2E3C90">
              <w:rPr>
                <w:sz w:val="24"/>
                <w:szCs w:val="24"/>
              </w:rPr>
              <w:t xml:space="preserve">Definir el </w:t>
            </w:r>
            <w:r w:rsidR="57B81650" w:rsidRPr="5A2E3C90">
              <w:rPr>
                <w:sz w:val="24"/>
                <w:szCs w:val="24"/>
              </w:rPr>
              <w:t xml:space="preserve">formato </w:t>
            </w:r>
            <w:r w:rsidRPr="5A2E3C90">
              <w:rPr>
                <w:sz w:val="24"/>
                <w:szCs w:val="24"/>
              </w:rPr>
              <w:t xml:space="preserve">de contenido a publicar (historia, post, carrusel, </w:t>
            </w:r>
            <w:proofErr w:type="spellStart"/>
            <w:r w:rsidRPr="5A2E3C90">
              <w:rPr>
                <w:sz w:val="24"/>
                <w:szCs w:val="24"/>
              </w:rPr>
              <w:t>etc</w:t>
            </w:r>
            <w:proofErr w:type="spellEnd"/>
            <w:r w:rsidRPr="5A2E3C90">
              <w:rPr>
                <w:sz w:val="24"/>
                <w:szCs w:val="24"/>
              </w:rPr>
              <w:t>) y la plataforma (</w:t>
            </w:r>
            <w:r w:rsidR="787EC3F6" w:rsidRPr="5A2E3C90">
              <w:rPr>
                <w:sz w:val="24"/>
                <w:szCs w:val="24"/>
              </w:rPr>
              <w:t>Instagram)</w:t>
            </w:r>
            <w:r w:rsidRPr="5A2E3C90">
              <w:rPr>
                <w:sz w:val="24"/>
                <w:szCs w:val="24"/>
              </w:rPr>
              <w:t xml:space="preserve">, según los últimos contenidos publicados y la acogida </w:t>
            </w:r>
          </w:p>
          <w:p w14:paraId="3CF6D4BA" w14:textId="5961C859" w:rsidR="0CE49211" w:rsidRDefault="0CE49211" w:rsidP="5A2E3C90">
            <w:pPr>
              <w:pStyle w:val="TableParagraph"/>
              <w:numPr>
                <w:ilvl w:val="0"/>
                <w:numId w:val="5"/>
              </w:numPr>
              <w:spacing w:line="252" w:lineRule="auto"/>
              <w:ind w:right="91"/>
              <w:rPr>
                <w:sz w:val="24"/>
                <w:szCs w:val="24"/>
              </w:rPr>
            </w:pPr>
            <w:r w:rsidRPr="5A2E3C90">
              <w:rPr>
                <w:sz w:val="24"/>
                <w:szCs w:val="24"/>
              </w:rPr>
              <w:t xml:space="preserve">Definir el </w:t>
            </w:r>
            <w:r w:rsidR="420A6DEE" w:rsidRPr="5A2E3C90">
              <w:rPr>
                <w:sz w:val="24"/>
                <w:szCs w:val="24"/>
              </w:rPr>
              <w:t>tipo de contenido a publicar según los tres pilares y objetivos de la marca:</w:t>
            </w:r>
          </w:p>
          <w:p w14:paraId="1BA3FDC8" w14:textId="0BE47C63" w:rsidR="2232239C" w:rsidRDefault="2232239C" w:rsidP="5A2E3C90">
            <w:pPr>
              <w:pStyle w:val="TableParagraph"/>
              <w:numPr>
                <w:ilvl w:val="0"/>
                <w:numId w:val="4"/>
              </w:numPr>
              <w:spacing w:line="252" w:lineRule="auto"/>
              <w:ind w:right="91"/>
              <w:rPr>
                <w:sz w:val="24"/>
                <w:szCs w:val="24"/>
              </w:rPr>
            </w:pPr>
            <w:r w:rsidRPr="5A2E3C90">
              <w:rPr>
                <w:sz w:val="24"/>
                <w:szCs w:val="24"/>
              </w:rPr>
              <w:t xml:space="preserve">Formato educativo: </w:t>
            </w:r>
            <w:r w:rsidR="3C7A2C00" w:rsidRPr="5A2E3C90">
              <w:rPr>
                <w:sz w:val="24"/>
                <w:szCs w:val="24"/>
              </w:rPr>
              <w:t xml:space="preserve">busca que el cliente </w:t>
            </w:r>
            <w:r w:rsidR="50EFD699" w:rsidRPr="5A2E3C90">
              <w:rPr>
                <w:sz w:val="24"/>
                <w:szCs w:val="24"/>
              </w:rPr>
              <w:t xml:space="preserve">se sienta seguro de la compra que realizará si adquiere un producto </w:t>
            </w:r>
            <w:proofErr w:type="spellStart"/>
            <w:r w:rsidR="50EFD699" w:rsidRPr="5A2E3C90">
              <w:rPr>
                <w:sz w:val="24"/>
                <w:szCs w:val="24"/>
              </w:rPr>
              <w:t>Pewiri</w:t>
            </w:r>
            <w:proofErr w:type="spellEnd"/>
            <w:r w:rsidR="50EFD699" w:rsidRPr="5A2E3C90">
              <w:rPr>
                <w:sz w:val="24"/>
                <w:szCs w:val="24"/>
              </w:rPr>
              <w:t xml:space="preserve"> y especialmente si adquiere una esmeralda, </w:t>
            </w:r>
            <w:r w:rsidR="5CB2D916" w:rsidRPr="5A2E3C90">
              <w:rPr>
                <w:sz w:val="24"/>
                <w:szCs w:val="24"/>
              </w:rPr>
              <w:t>para lograr una venta transparente e incluir al cliente en todo el proceso. S</w:t>
            </w:r>
            <w:r w:rsidR="50EFD699" w:rsidRPr="5A2E3C90">
              <w:rPr>
                <w:sz w:val="24"/>
                <w:szCs w:val="24"/>
              </w:rPr>
              <w:t>e centra en dar información educativa sobre cómo reconocer una esmeralda, su autenticidad</w:t>
            </w:r>
            <w:r w:rsidR="104B578E" w:rsidRPr="5A2E3C90">
              <w:rPr>
                <w:sz w:val="24"/>
                <w:szCs w:val="24"/>
              </w:rPr>
              <w:t xml:space="preserve"> y </w:t>
            </w:r>
            <w:r w:rsidR="50EFD699" w:rsidRPr="5A2E3C90">
              <w:rPr>
                <w:sz w:val="24"/>
                <w:szCs w:val="24"/>
              </w:rPr>
              <w:t>c</w:t>
            </w:r>
            <w:r w:rsidR="2A718C3D" w:rsidRPr="5A2E3C90">
              <w:rPr>
                <w:sz w:val="24"/>
                <w:szCs w:val="24"/>
              </w:rPr>
              <w:t>ó</w:t>
            </w:r>
            <w:r w:rsidR="50EFD699" w:rsidRPr="5A2E3C90">
              <w:rPr>
                <w:sz w:val="24"/>
                <w:szCs w:val="24"/>
              </w:rPr>
              <w:t>mo tener mínimas herramientas para identificar la autenticidad de las joyas que compra</w:t>
            </w:r>
            <w:r w:rsidR="5D0EA226" w:rsidRPr="5A2E3C90">
              <w:rPr>
                <w:sz w:val="24"/>
                <w:szCs w:val="24"/>
              </w:rPr>
              <w:t>. Tambi</w:t>
            </w:r>
            <w:r w:rsidR="5E459DE8" w:rsidRPr="5A2E3C90">
              <w:rPr>
                <w:sz w:val="24"/>
                <w:szCs w:val="24"/>
              </w:rPr>
              <w:t>é</w:t>
            </w:r>
            <w:r w:rsidR="5D0EA226" w:rsidRPr="5A2E3C90">
              <w:rPr>
                <w:sz w:val="24"/>
                <w:szCs w:val="24"/>
              </w:rPr>
              <w:t>n suelen generar contenido tipo “</w:t>
            </w:r>
            <w:r w:rsidR="50EFD699" w:rsidRPr="5A2E3C90">
              <w:rPr>
                <w:sz w:val="24"/>
                <w:szCs w:val="24"/>
              </w:rPr>
              <w:t>Tips</w:t>
            </w:r>
            <w:r w:rsidR="3CFF5265" w:rsidRPr="5A2E3C90">
              <w:rPr>
                <w:sz w:val="24"/>
                <w:szCs w:val="24"/>
              </w:rPr>
              <w:t xml:space="preserve">” sobre </w:t>
            </w:r>
            <w:r w:rsidR="50EFD699" w:rsidRPr="5A2E3C90">
              <w:rPr>
                <w:sz w:val="24"/>
                <w:szCs w:val="24"/>
              </w:rPr>
              <w:t>c</w:t>
            </w:r>
            <w:r w:rsidR="3293881C" w:rsidRPr="5A2E3C90">
              <w:rPr>
                <w:sz w:val="24"/>
                <w:szCs w:val="24"/>
              </w:rPr>
              <w:t>ó</w:t>
            </w:r>
            <w:r w:rsidR="50EFD699" w:rsidRPr="5A2E3C90">
              <w:rPr>
                <w:sz w:val="24"/>
                <w:szCs w:val="24"/>
              </w:rPr>
              <w:t>mo elegir el tipo de joyería</w:t>
            </w:r>
            <w:r w:rsidR="3293881C" w:rsidRPr="5A2E3C90">
              <w:rPr>
                <w:sz w:val="24"/>
                <w:szCs w:val="24"/>
              </w:rPr>
              <w:t xml:space="preserve"> y la mejor piedra para cada tipo</w:t>
            </w:r>
            <w:r w:rsidR="50EFD699" w:rsidRPr="5A2E3C90">
              <w:rPr>
                <w:sz w:val="24"/>
                <w:szCs w:val="24"/>
              </w:rPr>
              <w:t>, c</w:t>
            </w:r>
            <w:r w:rsidR="519483A5" w:rsidRPr="5A2E3C90">
              <w:rPr>
                <w:sz w:val="24"/>
                <w:szCs w:val="24"/>
              </w:rPr>
              <w:t>ó</w:t>
            </w:r>
            <w:r w:rsidR="50EFD699" w:rsidRPr="5A2E3C90">
              <w:rPr>
                <w:sz w:val="24"/>
                <w:szCs w:val="24"/>
              </w:rPr>
              <w:t>mo cuidarla, etc</w:t>
            </w:r>
            <w:r w:rsidR="14AD160D" w:rsidRPr="5A2E3C90">
              <w:rPr>
                <w:sz w:val="24"/>
                <w:szCs w:val="24"/>
              </w:rPr>
              <w:t>.</w:t>
            </w:r>
          </w:p>
          <w:p w14:paraId="0300EA9D" w14:textId="7F73E095" w:rsidR="6FEB752A" w:rsidRDefault="6FEB752A" w:rsidP="5A2E3C90">
            <w:pPr>
              <w:pStyle w:val="TableParagraph"/>
              <w:numPr>
                <w:ilvl w:val="0"/>
                <w:numId w:val="4"/>
              </w:numPr>
              <w:spacing w:line="252" w:lineRule="auto"/>
              <w:ind w:right="91"/>
              <w:rPr>
                <w:sz w:val="24"/>
                <w:szCs w:val="24"/>
              </w:rPr>
            </w:pPr>
            <w:r w:rsidRPr="5A2E3C90">
              <w:rPr>
                <w:sz w:val="24"/>
                <w:szCs w:val="24"/>
              </w:rPr>
              <w:t xml:space="preserve">Formato de comercialización o venta directa: </w:t>
            </w:r>
            <w:r w:rsidR="7DB293C8" w:rsidRPr="5A2E3C90">
              <w:rPr>
                <w:sz w:val="24"/>
                <w:szCs w:val="24"/>
              </w:rPr>
              <w:t xml:space="preserve">videos explícitamente mostrando los productos e </w:t>
            </w:r>
            <w:r w:rsidR="4996AFA2" w:rsidRPr="5A2E3C90">
              <w:rPr>
                <w:sz w:val="24"/>
                <w:szCs w:val="24"/>
              </w:rPr>
              <w:t>incitando</w:t>
            </w:r>
            <w:r w:rsidR="7DB293C8" w:rsidRPr="5A2E3C90">
              <w:rPr>
                <w:sz w:val="24"/>
                <w:szCs w:val="24"/>
              </w:rPr>
              <w:t xml:space="preserve"> a la compra</w:t>
            </w:r>
            <w:r w:rsidR="233D7450" w:rsidRPr="5A2E3C90">
              <w:rPr>
                <w:sz w:val="24"/>
                <w:szCs w:val="24"/>
              </w:rPr>
              <w:t xml:space="preserve"> </w:t>
            </w:r>
            <w:r w:rsidR="233D7450" w:rsidRPr="5A2E3C90">
              <w:rPr>
                <w:sz w:val="24"/>
                <w:szCs w:val="24"/>
              </w:rPr>
              <w:lastRenderedPageBreak/>
              <w:t xml:space="preserve">dando a conocer los diseños y el valor. </w:t>
            </w:r>
          </w:p>
          <w:p w14:paraId="6C91FEBC" w14:textId="4047022C" w:rsidR="7DB293C8" w:rsidRDefault="7DB293C8" w:rsidP="5A2E3C90">
            <w:pPr>
              <w:pStyle w:val="TableParagraph"/>
              <w:numPr>
                <w:ilvl w:val="0"/>
                <w:numId w:val="4"/>
              </w:numPr>
              <w:spacing w:line="252" w:lineRule="auto"/>
              <w:ind w:right="91"/>
              <w:rPr>
                <w:sz w:val="24"/>
                <w:szCs w:val="24"/>
              </w:rPr>
            </w:pPr>
            <w:r w:rsidRPr="5A2E3C90">
              <w:rPr>
                <w:sz w:val="24"/>
                <w:szCs w:val="24"/>
              </w:rPr>
              <w:t>Cone</w:t>
            </w:r>
            <w:r w:rsidR="4CF93A35" w:rsidRPr="5A2E3C90">
              <w:rPr>
                <w:sz w:val="24"/>
                <w:szCs w:val="24"/>
              </w:rPr>
              <w:t>xi</w:t>
            </w:r>
            <w:r w:rsidRPr="5A2E3C90">
              <w:rPr>
                <w:sz w:val="24"/>
                <w:szCs w:val="24"/>
              </w:rPr>
              <w:t>ón: Idea centrada en “joyas que cuentan historias”</w:t>
            </w:r>
            <w:r w:rsidR="7A1F1F0E" w:rsidRPr="5A2E3C90">
              <w:rPr>
                <w:sz w:val="24"/>
                <w:szCs w:val="24"/>
              </w:rPr>
              <w:t>. Es una serie de contenido basado en las</w:t>
            </w:r>
            <w:r w:rsidRPr="5A2E3C90">
              <w:rPr>
                <w:sz w:val="24"/>
                <w:szCs w:val="24"/>
              </w:rPr>
              <w:t xml:space="preserve"> joyas emblemáticas a nivel precolombino, que se pueden encontrar en museos</w:t>
            </w:r>
            <w:r w:rsidR="5236033E" w:rsidRPr="5A2E3C90">
              <w:rPr>
                <w:sz w:val="24"/>
                <w:szCs w:val="24"/>
              </w:rPr>
              <w:t xml:space="preserve"> o son altamente conocidas, </w:t>
            </w:r>
            <w:r w:rsidRPr="5A2E3C90">
              <w:rPr>
                <w:sz w:val="24"/>
                <w:szCs w:val="24"/>
              </w:rPr>
              <w:t>su impacto</w:t>
            </w:r>
            <w:r w:rsidR="7F0A5BCE" w:rsidRPr="5A2E3C90">
              <w:rPr>
                <w:sz w:val="24"/>
                <w:szCs w:val="24"/>
              </w:rPr>
              <w:t xml:space="preserve"> y c</w:t>
            </w:r>
            <w:r w:rsidR="5A2E3C90" w:rsidRPr="5A2E3C90">
              <w:rPr>
                <w:sz w:val="24"/>
                <w:szCs w:val="24"/>
              </w:rPr>
              <w:t>o</w:t>
            </w:r>
            <w:r w:rsidRPr="5A2E3C90">
              <w:rPr>
                <w:sz w:val="24"/>
                <w:szCs w:val="24"/>
              </w:rPr>
              <w:t>nexión histórica a través de las esmeraldas.</w:t>
            </w:r>
          </w:p>
          <w:p w14:paraId="0CD14664" w14:textId="727102B4" w:rsidR="008EF151" w:rsidRDefault="008EF151" w:rsidP="5A2E3C90">
            <w:pPr>
              <w:pStyle w:val="TableParagraph"/>
              <w:spacing w:line="252" w:lineRule="auto"/>
              <w:ind w:left="469" w:right="91"/>
              <w:rPr>
                <w:sz w:val="24"/>
                <w:szCs w:val="24"/>
              </w:rPr>
            </w:pPr>
            <w:r w:rsidRPr="5A2E3C90">
              <w:rPr>
                <w:sz w:val="24"/>
                <w:szCs w:val="24"/>
              </w:rPr>
              <w:t>Concientizar de lo que significa una esmeralda y especialmente una esmeralda colombiana, por qué es diferente y tiene tanta demanda a nivel mundial y cuál es su historia.</w:t>
            </w:r>
          </w:p>
          <w:p w14:paraId="01B5B7CF" w14:textId="7210201C" w:rsidR="1FCC0E6D" w:rsidRDefault="1FCC0E6D" w:rsidP="5A2E3C90">
            <w:pPr>
              <w:pStyle w:val="TableParagraph"/>
              <w:numPr>
                <w:ilvl w:val="0"/>
                <w:numId w:val="5"/>
              </w:numPr>
              <w:spacing w:line="252" w:lineRule="auto"/>
              <w:ind w:right="91"/>
              <w:rPr>
                <w:sz w:val="24"/>
                <w:szCs w:val="24"/>
              </w:rPr>
            </w:pPr>
            <w:r w:rsidRPr="5A2E3C90">
              <w:rPr>
                <w:sz w:val="24"/>
                <w:szCs w:val="24"/>
              </w:rPr>
              <w:t>Con a</w:t>
            </w:r>
            <w:r w:rsidR="3461B07A" w:rsidRPr="5A2E3C90">
              <w:rPr>
                <w:sz w:val="24"/>
                <w:szCs w:val="24"/>
              </w:rPr>
              <w:t xml:space="preserve">poyo de IA </w:t>
            </w:r>
            <w:r w:rsidR="441EA20F" w:rsidRPr="5A2E3C90">
              <w:rPr>
                <w:sz w:val="24"/>
                <w:szCs w:val="24"/>
              </w:rPr>
              <w:t xml:space="preserve">se realiza una </w:t>
            </w:r>
            <w:r w:rsidR="3461B07A" w:rsidRPr="5A2E3C90">
              <w:rPr>
                <w:sz w:val="24"/>
                <w:szCs w:val="24"/>
              </w:rPr>
              <w:t xml:space="preserve">ideación de </w:t>
            </w:r>
            <w:r w:rsidR="0FF96AAE" w:rsidRPr="5A2E3C90">
              <w:rPr>
                <w:sz w:val="24"/>
                <w:szCs w:val="24"/>
              </w:rPr>
              <w:t>posible contenido con un</w:t>
            </w:r>
            <w:r w:rsidR="3461B07A" w:rsidRPr="5A2E3C90">
              <w:rPr>
                <w:sz w:val="24"/>
                <w:szCs w:val="24"/>
              </w:rPr>
              <w:t xml:space="preserve"> </w:t>
            </w:r>
            <w:proofErr w:type="spellStart"/>
            <w:r w:rsidR="3461B07A" w:rsidRPr="5A2E3C90">
              <w:rPr>
                <w:sz w:val="24"/>
                <w:szCs w:val="24"/>
              </w:rPr>
              <w:t>prompt</w:t>
            </w:r>
            <w:proofErr w:type="spellEnd"/>
            <w:r w:rsidR="3461B07A" w:rsidRPr="5A2E3C90">
              <w:rPr>
                <w:sz w:val="24"/>
                <w:szCs w:val="24"/>
              </w:rPr>
              <w:t xml:space="preserve"> basado en los pilares de la marca y los formatos de contenido</w:t>
            </w:r>
            <w:r w:rsidR="68EC1530" w:rsidRPr="5A2E3C90">
              <w:rPr>
                <w:sz w:val="24"/>
                <w:szCs w:val="24"/>
              </w:rPr>
              <w:t xml:space="preserve"> definidos para el periodo de tiempo (cuántos videos de cada tipo por semana o por mes)</w:t>
            </w:r>
          </w:p>
          <w:p w14:paraId="390438B3" w14:textId="7AE935D3" w:rsidR="68EC1530" w:rsidRDefault="68EC1530" w:rsidP="5A2E3C90">
            <w:pPr>
              <w:pStyle w:val="TableParagraph"/>
              <w:numPr>
                <w:ilvl w:val="0"/>
                <w:numId w:val="5"/>
              </w:numPr>
              <w:spacing w:line="252" w:lineRule="auto"/>
              <w:ind w:right="91"/>
              <w:rPr>
                <w:sz w:val="24"/>
                <w:szCs w:val="24"/>
              </w:rPr>
            </w:pPr>
            <w:r w:rsidRPr="5A2E3C90">
              <w:rPr>
                <w:sz w:val="24"/>
                <w:szCs w:val="24"/>
              </w:rPr>
              <w:t>Filtrar y complementar las ideas para finalmente tener un panorama claro de qué contenido se hará y cuál idea se desarrollará a cabo en cada uno, incluido un script e información clave verificada</w:t>
            </w:r>
          </w:p>
          <w:p w14:paraId="1541A9DF" w14:textId="4DEA77C1" w:rsidR="68EC1530" w:rsidRDefault="68EC1530" w:rsidP="5A2E3C90">
            <w:pPr>
              <w:pStyle w:val="TableParagraph"/>
              <w:numPr>
                <w:ilvl w:val="0"/>
                <w:numId w:val="5"/>
              </w:numPr>
              <w:spacing w:line="252" w:lineRule="auto"/>
              <w:ind w:right="91"/>
              <w:rPr>
                <w:sz w:val="24"/>
                <w:szCs w:val="24"/>
              </w:rPr>
            </w:pPr>
            <w:r w:rsidRPr="5A2E3C90">
              <w:rPr>
                <w:sz w:val="24"/>
                <w:szCs w:val="24"/>
              </w:rPr>
              <w:t>Realizar las graves y ediciones de los contenidos para su publicación en el tiempo planeado</w:t>
            </w:r>
          </w:p>
          <w:p w14:paraId="73013FC1" w14:textId="77777777" w:rsidR="68EC1530" w:rsidRDefault="68EC1530" w:rsidP="5A2E3C90">
            <w:pPr>
              <w:pStyle w:val="TableParagraph"/>
              <w:numPr>
                <w:ilvl w:val="0"/>
                <w:numId w:val="5"/>
              </w:numPr>
              <w:spacing w:line="252" w:lineRule="auto"/>
              <w:ind w:right="91"/>
              <w:rPr>
                <w:sz w:val="24"/>
                <w:szCs w:val="24"/>
              </w:rPr>
            </w:pPr>
            <w:r w:rsidRPr="5A2E3C90">
              <w:rPr>
                <w:sz w:val="24"/>
                <w:szCs w:val="24"/>
              </w:rPr>
              <w:t>Análisis y recolección de la métrica para la siguiente planeación</w:t>
            </w:r>
          </w:p>
          <w:p w14:paraId="17AF713D" w14:textId="286324D1" w:rsidR="001F03C5" w:rsidRDefault="001F03C5" w:rsidP="001F03C5">
            <w:pPr>
              <w:pStyle w:val="TableParagraph"/>
              <w:spacing w:line="252" w:lineRule="auto"/>
              <w:ind w:left="469" w:right="91"/>
              <w:rPr>
                <w:sz w:val="24"/>
                <w:szCs w:val="24"/>
              </w:rPr>
            </w:pPr>
          </w:p>
        </w:tc>
      </w:tr>
      <w:tr w:rsidR="5A2E3C90" w14:paraId="4AE2DFB0" w14:textId="77777777" w:rsidTr="002C728D">
        <w:trPr>
          <w:trHeight w:val="675"/>
        </w:trPr>
        <w:tc>
          <w:tcPr>
            <w:tcW w:w="1843" w:type="dxa"/>
            <w:shd w:val="clear" w:color="auto" w:fill="E9ECF4"/>
          </w:tcPr>
          <w:p w14:paraId="29D231B1" w14:textId="77777777" w:rsidR="5A2E3C90" w:rsidRDefault="5A2E3C90" w:rsidP="5A2E3C90">
            <w:pPr>
              <w:pStyle w:val="TableParagraph"/>
              <w:ind w:left="110"/>
              <w:rPr>
                <w:b/>
                <w:bCs/>
                <w:sz w:val="24"/>
                <w:szCs w:val="24"/>
              </w:rPr>
            </w:pPr>
            <w:r w:rsidRPr="5A2E3C90">
              <w:rPr>
                <w:b/>
                <w:bCs/>
                <w:sz w:val="24"/>
                <w:szCs w:val="24"/>
              </w:rPr>
              <w:lastRenderedPageBreak/>
              <w:t>Participantes</w:t>
            </w:r>
          </w:p>
        </w:tc>
        <w:tc>
          <w:tcPr>
            <w:tcW w:w="7620" w:type="dxa"/>
          </w:tcPr>
          <w:p w14:paraId="0EAC9E7C" w14:textId="73D22654" w:rsidR="458267C9" w:rsidRDefault="458267C9" w:rsidP="5A2E3C90">
            <w:pPr>
              <w:pStyle w:val="TableParagraph"/>
              <w:ind w:left="109"/>
            </w:pPr>
            <w:r w:rsidRPr="5A2E3C90">
              <w:rPr>
                <w:sz w:val="24"/>
                <w:szCs w:val="24"/>
              </w:rPr>
              <w:t>Marketing</w:t>
            </w:r>
          </w:p>
        </w:tc>
      </w:tr>
      <w:tr w:rsidR="5A2E3C90" w14:paraId="6A8A7CD3" w14:textId="77777777" w:rsidTr="002C728D">
        <w:trPr>
          <w:trHeight w:val="926"/>
        </w:trPr>
        <w:tc>
          <w:tcPr>
            <w:tcW w:w="1843" w:type="dxa"/>
            <w:shd w:val="clear" w:color="auto" w:fill="E9ECF4"/>
          </w:tcPr>
          <w:p w14:paraId="3E6BFE54" w14:textId="77777777" w:rsidR="5A2E3C90" w:rsidRDefault="5A2E3C90" w:rsidP="5A2E3C90">
            <w:pPr>
              <w:pStyle w:val="TableParagraph"/>
              <w:ind w:left="110"/>
              <w:rPr>
                <w:b/>
                <w:bCs/>
                <w:sz w:val="24"/>
                <w:szCs w:val="24"/>
              </w:rPr>
            </w:pPr>
            <w:r w:rsidRPr="5A2E3C90">
              <w:rPr>
                <w:b/>
                <w:bCs/>
                <w:sz w:val="24"/>
                <w:szCs w:val="24"/>
              </w:rPr>
              <w:t>Procesos relacionados</w:t>
            </w:r>
          </w:p>
        </w:tc>
        <w:tc>
          <w:tcPr>
            <w:tcW w:w="7620" w:type="dxa"/>
          </w:tcPr>
          <w:p w14:paraId="0481D06D" w14:textId="55E9C879" w:rsidR="442E12B5" w:rsidRDefault="442E12B5" w:rsidP="5A2E3C90">
            <w:pPr>
              <w:pStyle w:val="TableParagraph"/>
              <w:numPr>
                <w:ilvl w:val="0"/>
                <w:numId w:val="3"/>
              </w:numPr>
            </w:pPr>
            <w:r w:rsidRPr="5A2E3C90">
              <w:rPr>
                <w:sz w:val="24"/>
                <w:szCs w:val="24"/>
              </w:rPr>
              <w:t>Posicionamiento de la joyería en el mercado colombiano</w:t>
            </w:r>
          </w:p>
          <w:p w14:paraId="4D5335D6" w14:textId="1F1CC7F2" w:rsidR="5A2E3C90" w:rsidRPr="002C728D" w:rsidRDefault="6D885B44" w:rsidP="002C728D">
            <w:pPr>
              <w:pStyle w:val="TableParagraph"/>
              <w:numPr>
                <w:ilvl w:val="0"/>
                <w:numId w:val="3"/>
              </w:numPr>
              <w:rPr>
                <w:sz w:val="24"/>
                <w:szCs w:val="24"/>
              </w:rPr>
            </w:pPr>
            <w:r w:rsidRPr="68A96512">
              <w:rPr>
                <w:sz w:val="24"/>
                <w:szCs w:val="24"/>
              </w:rPr>
              <w:t>Administración de la página web y canales digitales</w:t>
            </w:r>
          </w:p>
        </w:tc>
      </w:tr>
    </w:tbl>
    <w:p w14:paraId="494E990B" w14:textId="4C0A9391" w:rsidR="5A2E3C90" w:rsidRDefault="5A2E3C90" w:rsidP="5A2E3C90">
      <w:pPr>
        <w:pStyle w:val="BodyText"/>
        <w:spacing w:before="18"/>
      </w:pPr>
    </w:p>
    <w:tbl>
      <w:tblPr>
        <w:tblW w:w="0" w:type="auto"/>
        <w:tblInd w:w="39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1806"/>
        <w:gridCol w:w="7838"/>
      </w:tblGrid>
      <w:tr w:rsidR="5A2E3C90" w14:paraId="7C8D8014" w14:textId="77777777" w:rsidTr="00A47A61">
        <w:trPr>
          <w:trHeight w:val="802"/>
        </w:trPr>
        <w:tc>
          <w:tcPr>
            <w:tcW w:w="1659" w:type="dxa"/>
            <w:shd w:val="clear" w:color="auto" w:fill="E9ECF4"/>
          </w:tcPr>
          <w:p w14:paraId="36FBDF70" w14:textId="77777777" w:rsidR="5A2E3C90" w:rsidRDefault="5A2E3C90" w:rsidP="5A2E3C90">
            <w:pPr>
              <w:pStyle w:val="TableParagraph"/>
              <w:ind w:left="110"/>
              <w:rPr>
                <w:b/>
                <w:bCs/>
                <w:sz w:val="24"/>
                <w:szCs w:val="24"/>
              </w:rPr>
            </w:pPr>
            <w:r w:rsidRPr="5A2E3C90">
              <w:rPr>
                <w:b/>
                <w:bCs/>
                <w:sz w:val="24"/>
                <w:szCs w:val="24"/>
              </w:rPr>
              <w:t>Nombre proceso</w:t>
            </w:r>
          </w:p>
        </w:tc>
        <w:tc>
          <w:tcPr>
            <w:tcW w:w="7838" w:type="dxa"/>
          </w:tcPr>
          <w:p w14:paraId="2910798B" w14:textId="1BD45FB8" w:rsidR="663F8E74" w:rsidRPr="00A47A61" w:rsidRDefault="663F8E74" w:rsidP="5A2E3C90">
            <w:pPr>
              <w:pStyle w:val="TableParagraph"/>
              <w:spacing w:line="252" w:lineRule="auto"/>
              <w:ind w:left="109" w:right="91"/>
              <w:rPr>
                <w:sz w:val="24"/>
                <w:szCs w:val="24"/>
              </w:rPr>
            </w:pPr>
            <w:r w:rsidRPr="002C728D">
              <w:rPr>
                <w:sz w:val="24"/>
                <w:szCs w:val="24"/>
              </w:rPr>
              <w:t>Certificación de los estándares de autenticidad de las esmeraldas</w:t>
            </w:r>
          </w:p>
        </w:tc>
      </w:tr>
      <w:tr w:rsidR="5A2E3C90" w14:paraId="0572D41B" w14:textId="77777777" w:rsidTr="00180806">
        <w:trPr>
          <w:trHeight w:val="651"/>
        </w:trPr>
        <w:tc>
          <w:tcPr>
            <w:tcW w:w="1659" w:type="dxa"/>
            <w:shd w:val="clear" w:color="auto" w:fill="E9ECF4"/>
          </w:tcPr>
          <w:p w14:paraId="10B9CEBD" w14:textId="77777777" w:rsidR="5A2E3C90" w:rsidRDefault="5A2E3C90" w:rsidP="5A2E3C90">
            <w:pPr>
              <w:pStyle w:val="TableParagraph"/>
              <w:ind w:left="110"/>
              <w:rPr>
                <w:b/>
                <w:bCs/>
                <w:sz w:val="24"/>
                <w:szCs w:val="24"/>
              </w:rPr>
            </w:pPr>
            <w:r w:rsidRPr="5A2E3C90">
              <w:rPr>
                <w:b/>
                <w:bCs/>
                <w:sz w:val="24"/>
                <w:szCs w:val="24"/>
              </w:rPr>
              <w:t>Categoría</w:t>
            </w:r>
          </w:p>
        </w:tc>
        <w:tc>
          <w:tcPr>
            <w:tcW w:w="7838" w:type="dxa"/>
          </w:tcPr>
          <w:p w14:paraId="54CB2350" w14:textId="1BBD269C" w:rsidR="560CE78E" w:rsidRPr="00A47A61" w:rsidRDefault="560CE78E" w:rsidP="5A2E3C90">
            <w:pPr>
              <w:pStyle w:val="TableParagraph"/>
              <w:spacing w:line="247" w:lineRule="auto"/>
              <w:ind w:left="109" w:right="91"/>
              <w:rPr>
                <w:sz w:val="24"/>
                <w:szCs w:val="24"/>
              </w:rPr>
            </w:pPr>
            <w:r w:rsidRPr="002C728D">
              <w:rPr>
                <w:sz w:val="24"/>
                <w:szCs w:val="24"/>
              </w:rPr>
              <w:t>Proceso estratégico</w:t>
            </w:r>
          </w:p>
        </w:tc>
      </w:tr>
      <w:tr w:rsidR="5A2E3C90" w14:paraId="5C66E3EA" w14:textId="77777777" w:rsidTr="00180806">
        <w:trPr>
          <w:trHeight w:val="1339"/>
        </w:trPr>
        <w:tc>
          <w:tcPr>
            <w:tcW w:w="1659" w:type="dxa"/>
            <w:shd w:val="clear" w:color="auto" w:fill="E9ECF4"/>
          </w:tcPr>
          <w:p w14:paraId="0769C85C" w14:textId="77777777" w:rsidR="5A2E3C90" w:rsidRDefault="5A2E3C90" w:rsidP="5A2E3C90">
            <w:pPr>
              <w:pStyle w:val="TableParagraph"/>
              <w:ind w:left="110"/>
              <w:rPr>
                <w:b/>
                <w:bCs/>
                <w:sz w:val="24"/>
                <w:szCs w:val="24"/>
              </w:rPr>
            </w:pPr>
            <w:r w:rsidRPr="5A2E3C90">
              <w:rPr>
                <w:b/>
                <w:bCs/>
                <w:sz w:val="24"/>
                <w:szCs w:val="24"/>
              </w:rPr>
              <w:t>Descripción</w:t>
            </w:r>
          </w:p>
        </w:tc>
        <w:tc>
          <w:tcPr>
            <w:tcW w:w="7838" w:type="dxa"/>
          </w:tcPr>
          <w:p w14:paraId="33061231" w14:textId="5BE70E13" w:rsidR="5AD0E2E8" w:rsidRPr="00A47A61" w:rsidRDefault="5AD0E2E8" w:rsidP="5A2E3C90">
            <w:pPr>
              <w:pStyle w:val="TableParagraph"/>
              <w:spacing w:line="252" w:lineRule="auto"/>
              <w:ind w:left="109" w:right="91"/>
              <w:rPr>
                <w:sz w:val="24"/>
                <w:szCs w:val="24"/>
              </w:rPr>
            </w:pPr>
            <w:r w:rsidRPr="002C728D">
              <w:rPr>
                <w:sz w:val="24"/>
                <w:szCs w:val="24"/>
              </w:rPr>
              <w:t>Para generar</w:t>
            </w:r>
            <w:r w:rsidR="2D213DC5" w:rsidRPr="002C728D">
              <w:rPr>
                <w:sz w:val="24"/>
                <w:szCs w:val="24"/>
              </w:rPr>
              <w:t xml:space="preserve"> autónomamente</w:t>
            </w:r>
            <w:r w:rsidRPr="002C728D">
              <w:rPr>
                <w:sz w:val="24"/>
                <w:szCs w:val="24"/>
              </w:rPr>
              <w:t xml:space="preserve"> la certificación de los estándares de autenticidad de las </w:t>
            </w:r>
            <w:r w:rsidR="646E0065" w:rsidRPr="002C728D">
              <w:rPr>
                <w:sz w:val="24"/>
                <w:szCs w:val="24"/>
              </w:rPr>
              <w:t>esmeraldas,</w:t>
            </w:r>
            <w:r w:rsidR="1E8CDED3" w:rsidRPr="002C728D">
              <w:rPr>
                <w:sz w:val="24"/>
                <w:szCs w:val="24"/>
              </w:rPr>
              <w:t xml:space="preserve"> fue necesario realizar una certificación y un curso que le permitiera a la encargada de soporte al usuario es</w:t>
            </w:r>
            <w:r w:rsidR="153BFA67" w:rsidRPr="002C728D">
              <w:rPr>
                <w:sz w:val="24"/>
                <w:szCs w:val="24"/>
              </w:rPr>
              <w:t xml:space="preserve">tar certificada para </w:t>
            </w:r>
            <w:r w:rsidR="1A01E4BB" w:rsidRPr="002C728D">
              <w:rPr>
                <w:sz w:val="24"/>
                <w:szCs w:val="24"/>
              </w:rPr>
              <w:t>verificar la autenticidad de las esmeraldas.</w:t>
            </w:r>
          </w:p>
          <w:p w14:paraId="0A55F761" w14:textId="5AA0621D" w:rsidR="5A2E3C90" w:rsidRPr="002C728D" w:rsidRDefault="5A2E3C90" w:rsidP="5A2E3C90">
            <w:pPr>
              <w:pStyle w:val="TableParagraph"/>
              <w:spacing w:line="252" w:lineRule="auto"/>
              <w:ind w:left="109" w:right="91"/>
              <w:rPr>
                <w:sz w:val="24"/>
                <w:szCs w:val="24"/>
              </w:rPr>
            </w:pPr>
          </w:p>
          <w:p w14:paraId="778F6917" w14:textId="117E0B1B" w:rsidR="1A01E4BB" w:rsidRPr="00A47A61" w:rsidRDefault="1A01E4BB" w:rsidP="5A2E3C90">
            <w:pPr>
              <w:pStyle w:val="TableParagraph"/>
              <w:spacing w:line="252" w:lineRule="auto"/>
              <w:ind w:left="109" w:right="91"/>
              <w:rPr>
                <w:sz w:val="24"/>
                <w:szCs w:val="24"/>
              </w:rPr>
            </w:pPr>
            <w:r w:rsidRPr="002C728D">
              <w:rPr>
                <w:sz w:val="24"/>
                <w:szCs w:val="24"/>
              </w:rPr>
              <w:t>Con dicha potestad, el proceso para la certificación es el siguiente:</w:t>
            </w:r>
          </w:p>
          <w:p w14:paraId="7E173F9C" w14:textId="507EF0A1" w:rsidR="1A01E4BB" w:rsidRPr="002C728D" w:rsidRDefault="1A01E4BB" w:rsidP="5A2E3C90">
            <w:pPr>
              <w:pStyle w:val="TableParagraph"/>
              <w:numPr>
                <w:ilvl w:val="0"/>
                <w:numId w:val="2"/>
              </w:numPr>
              <w:spacing w:line="252" w:lineRule="auto"/>
              <w:ind w:right="91"/>
              <w:rPr>
                <w:sz w:val="24"/>
                <w:szCs w:val="24"/>
              </w:rPr>
            </w:pPr>
            <w:r w:rsidRPr="002C728D">
              <w:rPr>
                <w:sz w:val="24"/>
                <w:szCs w:val="24"/>
              </w:rPr>
              <w:t xml:space="preserve">Comprar las esmeraldas en sitios respaldados generacional y </w:t>
            </w:r>
            <w:r w:rsidRPr="002C728D">
              <w:rPr>
                <w:sz w:val="24"/>
                <w:szCs w:val="24"/>
              </w:rPr>
              <w:lastRenderedPageBreak/>
              <w:t xml:space="preserve">legalmente </w:t>
            </w:r>
          </w:p>
          <w:p w14:paraId="27CAA537" w14:textId="36A619E8" w:rsidR="61057FF3" w:rsidRPr="002C728D" w:rsidRDefault="61057FF3" w:rsidP="5A2E3C90">
            <w:pPr>
              <w:pStyle w:val="TableParagraph"/>
              <w:numPr>
                <w:ilvl w:val="0"/>
                <w:numId w:val="2"/>
              </w:numPr>
              <w:spacing w:line="252" w:lineRule="auto"/>
              <w:ind w:right="91"/>
              <w:rPr>
                <w:sz w:val="24"/>
                <w:szCs w:val="24"/>
              </w:rPr>
            </w:pPr>
            <w:r w:rsidRPr="002C728D">
              <w:rPr>
                <w:sz w:val="24"/>
                <w:szCs w:val="24"/>
              </w:rPr>
              <w:t>Realizar las pruebas visuales de autenticidad al momento de comprar las esmeraldas: luz ultravioleta</w:t>
            </w:r>
            <w:r w:rsidR="385870A5" w:rsidRPr="002C728D">
              <w:rPr>
                <w:sz w:val="24"/>
                <w:szCs w:val="24"/>
              </w:rPr>
              <w:t xml:space="preserve"> y fluorescencia de la gema</w:t>
            </w:r>
          </w:p>
          <w:p w14:paraId="7CB70B6D" w14:textId="26837AC6" w:rsidR="385870A5" w:rsidRPr="002C728D" w:rsidRDefault="385870A5" w:rsidP="5A2E3C90">
            <w:pPr>
              <w:pStyle w:val="TableParagraph"/>
              <w:numPr>
                <w:ilvl w:val="0"/>
                <w:numId w:val="2"/>
              </w:numPr>
              <w:spacing w:line="252" w:lineRule="auto"/>
              <w:ind w:right="91"/>
              <w:rPr>
                <w:sz w:val="24"/>
                <w:szCs w:val="24"/>
              </w:rPr>
            </w:pPr>
            <w:r w:rsidRPr="002C728D">
              <w:rPr>
                <w:sz w:val="24"/>
                <w:szCs w:val="24"/>
              </w:rPr>
              <w:t>Las esmeraldas compradas pasan por unos segundos evaluadores de calidad (no de autenticidad ya que esto ya fue comprobado)</w:t>
            </w:r>
          </w:p>
          <w:p w14:paraId="23F83A2F" w14:textId="6CBE11BF" w:rsidR="385870A5" w:rsidRPr="00A47A61" w:rsidRDefault="385870A5" w:rsidP="5A2E3C90">
            <w:pPr>
              <w:pStyle w:val="TableParagraph"/>
              <w:numPr>
                <w:ilvl w:val="0"/>
                <w:numId w:val="2"/>
              </w:numPr>
              <w:spacing w:line="252" w:lineRule="auto"/>
              <w:ind w:right="91"/>
              <w:rPr>
                <w:sz w:val="24"/>
                <w:szCs w:val="24"/>
              </w:rPr>
            </w:pPr>
            <w:r w:rsidRPr="002C728D">
              <w:rPr>
                <w:sz w:val="24"/>
                <w:szCs w:val="24"/>
              </w:rPr>
              <w:t xml:space="preserve">Cualquier prueba adicional requerida o solicitada por el usuario o la </w:t>
            </w:r>
            <w:r w:rsidR="001F03C5" w:rsidRPr="002C728D">
              <w:rPr>
                <w:sz w:val="24"/>
                <w:szCs w:val="24"/>
              </w:rPr>
              <w:t>organización</w:t>
            </w:r>
            <w:r w:rsidRPr="002C728D">
              <w:rPr>
                <w:sz w:val="24"/>
                <w:szCs w:val="24"/>
              </w:rPr>
              <w:t>, que requier</w:t>
            </w:r>
            <w:r w:rsidR="621BE3C5" w:rsidRPr="002C728D">
              <w:rPr>
                <w:sz w:val="24"/>
                <w:szCs w:val="24"/>
              </w:rPr>
              <w:t xml:space="preserve">e equipo más especializado, se puede llevar a cabo en </w:t>
            </w:r>
            <w:r w:rsidR="1D1A5259" w:rsidRPr="002C728D">
              <w:rPr>
                <w:sz w:val="24"/>
                <w:szCs w:val="24"/>
              </w:rPr>
              <w:t>instalaciones</w:t>
            </w:r>
            <w:r w:rsidR="621BE3C5" w:rsidRPr="002C728D">
              <w:rPr>
                <w:sz w:val="24"/>
                <w:szCs w:val="24"/>
              </w:rPr>
              <w:t xml:space="preserve"> de laboratorios de gemología del país, como parte de los convenios generados por la </w:t>
            </w:r>
            <w:r w:rsidR="58C40B32" w:rsidRPr="002C728D">
              <w:rPr>
                <w:sz w:val="24"/>
                <w:szCs w:val="24"/>
              </w:rPr>
              <w:t>certificación</w:t>
            </w:r>
            <w:r w:rsidR="621BE3C5" w:rsidRPr="002C728D">
              <w:rPr>
                <w:sz w:val="24"/>
                <w:szCs w:val="24"/>
              </w:rPr>
              <w:t xml:space="preserve"> y los vínculos en el mercado de esmeraldas, de modo que se puedan hacer report</w:t>
            </w:r>
            <w:r w:rsidR="4DD753A0" w:rsidRPr="002C728D">
              <w:rPr>
                <w:sz w:val="24"/>
                <w:szCs w:val="24"/>
              </w:rPr>
              <w:t xml:space="preserve">es gemológicos y revisión adicional del detalle de las piedras. </w:t>
            </w:r>
          </w:p>
          <w:p w14:paraId="72F19917" w14:textId="48E605E2" w:rsidR="5845DB5C" w:rsidRPr="002C728D" w:rsidRDefault="5845DB5C" w:rsidP="5A2E3C90">
            <w:pPr>
              <w:pStyle w:val="TableParagraph"/>
              <w:numPr>
                <w:ilvl w:val="0"/>
                <w:numId w:val="2"/>
              </w:numPr>
              <w:spacing w:line="252" w:lineRule="auto"/>
              <w:ind w:right="91"/>
              <w:rPr>
                <w:sz w:val="24"/>
                <w:szCs w:val="24"/>
              </w:rPr>
            </w:pPr>
            <w:r w:rsidRPr="002C728D">
              <w:rPr>
                <w:sz w:val="24"/>
                <w:szCs w:val="24"/>
              </w:rPr>
              <w:t>Por último,</w:t>
            </w:r>
            <w:r w:rsidR="101A7B31" w:rsidRPr="002C728D">
              <w:rPr>
                <w:sz w:val="24"/>
                <w:szCs w:val="24"/>
              </w:rPr>
              <w:t xml:space="preserve"> </w:t>
            </w:r>
            <w:r w:rsidR="0F91C743" w:rsidRPr="002C728D">
              <w:rPr>
                <w:sz w:val="24"/>
                <w:szCs w:val="24"/>
              </w:rPr>
              <w:t xml:space="preserve">se genera el certificado, tanto físico como digital, y se le entrega al usuario junto con su joya. </w:t>
            </w:r>
          </w:p>
          <w:p w14:paraId="36A55A39" w14:textId="515B3B72" w:rsidR="5A2E3C90" w:rsidRPr="002C728D" w:rsidRDefault="5A2E3C90" w:rsidP="5A2E3C90">
            <w:pPr>
              <w:pStyle w:val="TableParagraph"/>
              <w:spacing w:line="252" w:lineRule="auto"/>
              <w:ind w:left="109" w:right="91"/>
              <w:rPr>
                <w:sz w:val="24"/>
                <w:szCs w:val="24"/>
              </w:rPr>
            </w:pPr>
          </w:p>
        </w:tc>
      </w:tr>
      <w:tr w:rsidR="5A2E3C90" w14:paraId="3A7E5F47" w14:textId="77777777" w:rsidTr="00180806">
        <w:trPr>
          <w:trHeight w:val="675"/>
        </w:trPr>
        <w:tc>
          <w:tcPr>
            <w:tcW w:w="1659" w:type="dxa"/>
            <w:shd w:val="clear" w:color="auto" w:fill="E9ECF4"/>
          </w:tcPr>
          <w:p w14:paraId="3464EBE8" w14:textId="77777777" w:rsidR="5A2E3C90" w:rsidRDefault="5A2E3C90" w:rsidP="5A2E3C90">
            <w:pPr>
              <w:pStyle w:val="TableParagraph"/>
              <w:ind w:left="110"/>
              <w:rPr>
                <w:b/>
                <w:bCs/>
                <w:sz w:val="24"/>
                <w:szCs w:val="24"/>
              </w:rPr>
            </w:pPr>
            <w:r w:rsidRPr="5A2E3C90">
              <w:rPr>
                <w:b/>
                <w:bCs/>
                <w:sz w:val="24"/>
                <w:szCs w:val="24"/>
              </w:rPr>
              <w:lastRenderedPageBreak/>
              <w:t>Participantes</w:t>
            </w:r>
          </w:p>
        </w:tc>
        <w:tc>
          <w:tcPr>
            <w:tcW w:w="7838" w:type="dxa"/>
          </w:tcPr>
          <w:p w14:paraId="2590B137" w14:textId="75AE3EDF" w:rsidR="2439C9F5" w:rsidRPr="00A47A61" w:rsidRDefault="2439C9F5" w:rsidP="5A2E3C90">
            <w:pPr>
              <w:pStyle w:val="TableParagraph"/>
              <w:ind w:left="109"/>
              <w:rPr>
                <w:sz w:val="24"/>
                <w:szCs w:val="24"/>
              </w:rPr>
            </w:pPr>
            <w:r w:rsidRPr="002C728D">
              <w:rPr>
                <w:sz w:val="24"/>
                <w:szCs w:val="24"/>
              </w:rPr>
              <w:t>Marketing y CEO</w:t>
            </w:r>
          </w:p>
        </w:tc>
      </w:tr>
      <w:tr w:rsidR="5A2E3C90" w14:paraId="6E1D479A" w14:textId="77777777" w:rsidTr="00A47A61">
        <w:trPr>
          <w:trHeight w:val="782"/>
        </w:trPr>
        <w:tc>
          <w:tcPr>
            <w:tcW w:w="1659" w:type="dxa"/>
            <w:shd w:val="clear" w:color="auto" w:fill="E9ECF4"/>
          </w:tcPr>
          <w:p w14:paraId="4E52AE2B" w14:textId="77777777" w:rsidR="5A2E3C90" w:rsidRDefault="5A2E3C90" w:rsidP="5A2E3C90">
            <w:pPr>
              <w:pStyle w:val="TableParagraph"/>
              <w:ind w:left="110"/>
              <w:rPr>
                <w:b/>
                <w:bCs/>
                <w:sz w:val="24"/>
                <w:szCs w:val="24"/>
              </w:rPr>
            </w:pPr>
            <w:r w:rsidRPr="5A2E3C90">
              <w:rPr>
                <w:b/>
                <w:bCs/>
                <w:sz w:val="24"/>
                <w:szCs w:val="24"/>
              </w:rPr>
              <w:t>Procesos relacionados</w:t>
            </w:r>
          </w:p>
        </w:tc>
        <w:tc>
          <w:tcPr>
            <w:tcW w:w="7838" w:type="dxa"/>
          </w:tcPr>
          <w:p w14:paraId="5B95EED3" w14:textId="5B9BA575" w:rsidR="5A2E3C90" w:rsidRPr="002C728D" w:rsidRDefault="5536069D" w:rsidP="68A96512">
            <w:pPr>
              <w:pStyle w:val="ListParagraph"/>
              <w:numPr>
                <w:ilvl w:val="0"/>
                <w:numId w:val="1"/>
              </w:numPr>
              <w:spacing w:before="240" w:after="240"/>
              <w:rPr>
                <w:sz w:val="24"/>
                <w:szCs w:val="24"/>
              </w:rPr>
            </w:pPr>
            <w:r w:rsidRPr="00A47A61">
              <w:rPr>
                <w:sz w:val="24"/>
                <w:szCs w:val="24"/>
              </w:rPr>
              <w:t>Compra de las esmeraldas y demás materiales para la producción</w:t>
            </w:r>
          </w:p>
        </w:tc>
      </w:tr>
    </w:tbl>
    <w:p w14:paraId="757AAF54" w14:textId="0AD97E58" w:rsidR="5A2E3C90" w:rsidRDefault="5A2E3C90" w:rsidP="5A2E3C90">
      <w:pPr>
        <w:pStyle w:val="BodyText"/>
        <w:spacing w:before="18"/>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1F03C5" w14:paraId="10212E59" w14:textId="77777777" w:rsidTr="00180806">
        <w:trPr>
          <w:trHeight w:val="855"/>
        </w:trPr>
        <w:tc>
          <w:tcPr>
            <w:tcW w:w="1892" w:type="dxa"/>
            <w:shd w:val="clear" w:color="auto" w:fill="E9ECF4"/>
          </w:tcPr>
          <w:p w14:paraId="0F7A80A3" w14:textId="77777777" w:rsidR="001F03C5" w:rsidRDefault="001F03C5"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69A593BA" w14:textId="040B2307" w:rsidR="001F03C5" w:rsidRDefault="00FF1173" w:rsidP="000074A7">
            <w:pPr>
              <w:pStyle w:val="TableParagraph"/>
              <w:spacing w:line="252" w:lineRule="auto"/>
              <w:ind w:left="109" w:right="91"/>
            </w:pPr>
            <w:r>
              <w:rPr>
                <w:sz w:val="24"/>
                <w:szCs w:val="24"/>
              </w:rPr>
              <w:t>Atención al cliente con asesoría personalizada</w:t>
            </w:r>
            <w:r w:rsidR="00D463E9">
              <w:rPr>
                <w:sz w:val="24"/>
                <w:szCs w:val="24"/>
              </w:rPr>
              <w:t xml:space="preserve"> para las ventas</w:t>
            </w:r>
          </w:p>
        </w:tc>
      </w:tr>
      <w:tr w:rsidR="001F03C5" w14:paraId="10222B5E" w14:textId="77777777" w:rsidTr="00180806">
        <w:trPr>
          <w:trHeight w:val="627"/>
        </w:trPr>
        <w:tc>
          <w:tcPr>
            <w:tcW w:w="1892" w:type="dxa"/>
            <w:shd w:val="clear" w:color="auto" w:fill="E9ECF4"/>
          </w:tcPr>
          <w:p w14:paraId="63FBD5C3" w14:textId="77777777" w:rsidR="001F03C5" w:rsidRDefault="001F03C5" w:rsidP="000074A7">
            <w:pPr>
              <w:pStyle w:val="TableParagraph"/>
              <w:ind w:left="110"/>
              <w:rPr>
                <w:b/>
                <w:sz w:val="24"/>
              </w:rPr>
            </w:pPr>
            <w:r>
              <w:rPr>
                <w:b/>
                <w:spacing w:val="-2"/>
                <w:sz w:val="24"/>
              </w:rPr>
              <w:t>Categoría</w:t>
            </w:r>
          </w:p>
        </w:tc>
        <w:tc>
          <w:tcPr>
            <w:tcW w:w="7718" w:type="dxa"/>
          </w:tcPr>
          <w:p w14:paraId="4F4473FA" w14:textId="3F49295D" w:rsidR="001F03C5" w:rsidRDefault="001F03C5" w:rsidP="000074A7">
            <w:pPr>
              <w:pStyle w:val="TableParagraph"/>
              <w:spacing w:line="247" w:lineRule="auto"/>
              <w:ind w:left="109" w:right="91"/>
            </w:pPr>
            <w:r w:rsidRPr="5A2E3C90">
              <w:rPr>
                <w:sz w:val="24"/>
                <w:szCs w:val="24"/>
              </w:rPr>
              <w:t xml:space="preserve">Proceso </w:t>
            </w:r>
            <w:r>
              <w:rPr>
                <w:sz w:val="24"/>
                <w:szCs w:val="24"/>
              </w:rPr>
              <w:t>Misional</w:t>
            </w:r>
          </w:p>
        </w:tc>
      </w:tr>
      <w:tr w:rsidR="001F03C5" w14:paraId="19051F3B" w14:textId="77777777" w:rsidTr="00D463E9">
        <w:trPr>
          <w:trHeight w:val="627"/>
        </w:trPr>
        <w:tc>
          <w:tcPr>
            <w:tcW w:w="1892" w:type="dxa"/>
            <w:shd w:val="clear" w:color="auto" w:fill="E9ECF4"/>
          </w:tcPr>
          <w:p w14:paraId="09E67E0F" w14:textId="77777777" w:rsidR="001F03C5" w:rsidRDefault="001F03C5" w:rsidP="000074A7">
            <w:pPr>
              <w:pStyle w:val="TableParagraph"/>
              <w:ind w:left="110"/>
              <w:rPr>
                <w:b/>
                <w:sz w:val="24"/>
              </w:rPr>
            </w:pPr>
            <w:r>
              <w:rPr>
                <w:b/>
                <w:spacing w:val="-2"/>
                <w:sz w:val="24"/>
              </w:rPr>
              <w:t>Descripción</w:t>
            </w:r>
          </w:p>
        </w:tc>
        <w:tc>
          <w:tcPr>
            <w:tcW w:w="7718" w:type="dxa"/>
          </w:tcPr>
          <w:p w14:paraId="75DA2A38" w14:textId="77777777" w:rsidR="002C728D" w:rsidRDefault="002C728D" w:rsidP="002C728D">
            <w:pPr>
              <w:pStyle w:val="TableParagraph"/>
              <w:spacing w:line="252" w:lineRule="auto"/>
              <w:ind w:left="162" w:right="91"/>
              <w:rPr>
                <w:sz w:val="24"/>
                <w:szCs w:val="24"/>
              </w:rPr>
            </w:pPr>
            <w:r>
              <w:rPr>
                <w:sz w:val="24"/>
                <w:szCs w:val="24"/>
              </w:rPr>
              <w:t xml:space="preserve">El elemento diferenciador de </w:t>
            </w:r>
            <w:proofErr w:type="spellStart"/>
            <w:r>
              <w:rPr>
                <w:sz w:val="24"/>
                <w:szCs w:val="24"/>
              </w:rPr>
              <w:t>Pewiri</w:t>
            </w:r>
            <w:proofErr w:type="spellEnd"/>
            <w:r>
              <w:rPr>
                <w:sz w:val="24"/>
                <w:szCs w:val="24"/>
              </w:rPr>
              <w:t xml:space="preserve"> es la atención al cliente, desde el primer momento la conversación siempre es atendida por la encargada de soporte al cliente y todo el tiempo se buscan cumplir los requerimientos solicitados por él. Este pilar fundamental de la marca se ideó y se lleva a cabo en el siguiente flujo:</w:t>
            </w:r>
          </w:p>
          <w:p w14:paraId="0CDD543C" w14:textId="77777777" w:rsidR="002C728D" w:rsidRDefault="002C728D" w:rsidP="002C728D">
            <w:pPr>
              <w:pStyle w:val="TableParagraph"/>
              <w:numPr>
                <w:ilvl w:val="0"/>
                <w:numId w:val="18"/>
              </w:numPr>
              <w:spacing w:line="252" w:lineRule="auto"/>
              <w:ind w:right="91"/>
              <w:rPr>
                <w:sz w:val="24"/>
                <w:szCs w:val="24"/>
              </w:rPr>
            </w:pPr>
            <w:r>
              <w:rPr>
                <w:sz w:val="24"/>
                <w:szCs w:val="24"/>
              </w:rPr>
              <w:t xml:space="preserve">La idea de </w:t>
            </w:r>
            <w:proofErr w:type="spellStart"/>
            <w:r>
              <w:rPr>
                <w:sz w:val="24"/>
                <w:szCs w:val="24"/>
              </w:rPr>
              <w:t>Pewiri</w:t>
            </w:r>
            <w:proofErr w:type="spellEnd"/>
            <w:r>
              <w:rPr>
                <w:sz w:val="24"/>
                <w:szCs w:val="24"/>
              </w:rPr>
              <w:t xml:space="preserve"> es crear joyas que sean símbolos para su portado, que tengan valor personas y sentimental además del </w:t>
            </w:r>
            <w:proofErr w:type="gramStart"/>
            <w:r>
              <w:rPr>
                <w:sz w:val="24"/>
                <w:szCs w:val="24"/>
              </w:rPr>
              <w:t>status</w:t>
            </w:r>
            <w:proofErr w:type="gramEnd"/>
            <w:r>
              <w:rPr>
                <w:sz w:val="24"/>
                <w:szCs w:val="24"/>
              </w:rPr>
              <w:t xml:space="preserve"> y lo económico, por ello se consolidó la idea de atenderlos siempre personalmente y no a través de </w:t>
            </w:r>
            <w:proofErr w:type="spellStart"/>
            <w:r>
              <w:rPr>
                <w:sz w:val="24"/>
                <w:szCs w:val="24"/>
              </w:rPr>
              <w:t>bots</w:t>
            </w:r>
            <w:proofErr w:type="spellEnd"/>
            <w:r>
              <w:rPr>
                <w:sz w:val="24"/>
                <w:szCs w:val="24"/>
              </w:rPr>
              <w:t xml:space="preserve"> o mensajes automáticos.</w:t>
            </w:r>
          </w:p>
          <w:p w14:paraId="25939DB8" w14:textId="7B91364E" w:rsidR="002C728D" w:rsidRPr="002C728D" w:rsidRDefault="002C728D" w:rsidP="002C728D">
            <w:pPr>
              <w:pStyle w:val="TableParagraph"/>
              <w:spacing w:line="252" w:lineRule="auto"/>
              <w:ind w:left="522" w:right="91"/>
              <w:rPr>
                <w:sz w:val="24"/>
                <w:szCs w:val="24"/>
              </w:rPr>
            </w:pPr>
            <w:r w:rsidRPr="002C728D">
              <w:rPr>
                <w:sz w:val="24"/>
                <w:szCs w:val="24"/>
              </w:rPr>
              <w:t>La primera línea de comunicación entonces es el cliente a través de WhatsApp contactándose con el área de soporte al cliente</w:t>
            </w:r>
          </w:p>
          <w:p w14:paraId="69007874" w14:textId="5D4E679C" w:rsidR="002C728D" w:rsidRDefault="002C728D" w:rsidP="002C728D">
            <w:pPr>
              <w:pStyle w:val="TableParagraph"/>
              <w:numPr>
                <w:ilvl w:val="0"/>
                <w:numId w:val="18"/>
              </w:numPr>
              <w:spacing w:line="252" w:lineRule="auto"/>
              <w:ind w:right="91"/>
              <w:jc w:val="both"/>
              <w:rPr>
                <w:sz w:val="24"/>
                <w:szCs w:val="24"/>
              </w:rPr>
            </w:pPr>
            <w:r>
              <w:rPr>
                <w:sz w:val="24"/>
                <w:szCs w:val="24"/>
              </w:rPr>
              <w:t xml:space="preserve">Posteriormente, es necesario que el usuario elija o solicite un diseño con el que conecte, incluso antes que elegir una piedra o un material, lo primero es definir qué tipo de joya desean y sueñan. Toda esta </w:t>
            </w:r>
            <w:r>
              <w:rPr>
                <w:sz w:val="24"/>
                <w:szCs w:val="24"/>
              </w:rPr>
              <w:lastRenderedPageBreak/>
              <w:t>comunicación a través del mismo canal de WhatsApp</w:t>
            </w:r>
          </w:p>
          <w:p w14:paraId="69D5A58D" w14:textId="42F0306A" w:rsidR="002C728D" w:rsidRDefault="002C728D" w:rsidP="002C728D">
            <w:pPr>
              <w:pStyle w:val="TableParagraph"/>
              <w:numPr>
                <w:ilvl w:val="0"/>
                <w:numId w:val="18"/>
              </w:numPr>
              <w:spacing w:line="252" w:lineRule="auto"/>
              <w:ind w:right="91"/>
              <w:jc w:val="both"/>
              <w:rPr>
                <w:sz w:val="24"/>
                <w:szCs w:val="24"/>
              </w:rPr>
            </w:pPr>
            <w:r>
              <w:rPr>
                <w:sz w:val="24"/>
                <w:szCs w:val="24"/>
              </w:rPr>
              <w:t>Cuando se haya acordado un diseño, la encargada de soporte</w:t>
            </w:r>
            <w:r w:rsidR="00AA5969">
              <w:rPr>
                <w:sz w:val="24"/>
                <w:szCs w:val="24"/>
              </w:rPr>
              <w:t xml:space="preserve"> procede a dar sugerencias y acompañamiento en la elección de la piedra, más allá de mostrarle al cliente el inventario, le explica las piedras disponibles, sus características y qué formas serían las más adecuadas para sus joyas y su propósito. </w:t>
            </w:r>
            <w:r w:rsidR="004E376B">
              <w:rPr>
                <w:sz w:val="24"/>
                <w:szCs w:val="24"/>
              </w:rPr>
              <w:t xml:space="preserve">Además, se elige el material en qué se quiere realizar (oro, plata, bronce, </w:t>
            </w:r>
            <w:proofErr w:type="spellStart"/>
            <w:r w:rsidR="004E376B">
              <w:rPr>
                <w:sz w:val="24"/>
                <w:szCs w:val="24"/>
              </w:rPr>
              <w:t>etc</w:t>
            </w:r>
            <w:proofErr w:type="spellEnd"/>
            <w:r w:rsidR="004E376B">
              <w:rPr>
                <w:sz w:val="24"/>
                <w:szCs w:val="24"/>
              </w:rPr>
              <w:t>)</w:t>
            </w:r>
          </w:p>
          <w:p w14:paraId="4C8F6745" w14:textId="5D2894D0" w:rsidR="00AA5969" w:rsidRDefault="00AA5969" w:rsidP="00AA5969">
            <w:pPr>
              <w:pStyle w:val="TableParagraph"/>
              <w:spacing w:line="252" w:lineRule="auto"/>
              <w:ind w:left="522" w:right="91"/>
              <w:jc w:val="both"/>
              <w:rPr>
                <w:sz w:val="24"/>
                <w:szCs w:val="24"/>
              </w:rPr>
            </w:pPr>
            <w:r>
              <w:rPr>
                <w:sz w:val="24"/>
                <w:szCs w:val="24"/>
              </w:rPr>
              <w:t>Como parte del propósito de lograr la satisfacción del cliente, si es necesario buscar una piedra específica que no se tenga en inventario, también se realiza esta labor.</w:t>
            </w:r>
          </w:p>
          <w:p w14:paraId="3669E5EC" w14:textId="77777777" w:rsidR="00AA5969" w:rsidRDefault="00AA5969" w:rsidP="002C728D">
            <w:pPr>
              <w:pStyle w:val="TableParagraph"/>
              <w:numPr>
                <w:ilvl w:val="0"/>
                <w:numId w:val="18"/>
              </w:numPr>
              <w:spacing w:line="252" w:lineRule="auto"/>
              <w:ind w:right="91"/>
              <w:jc w:val="both"/>
              <w:rPr>
                <w:sz w:val="24"/>
                <w:szCs w:val="24"/>
              </w:rPr>
            </w:pPr>
            <w:r>
              <w:rPr>
                <w:sz w:val="24"/>
                <w:szCs w:val="24"/>
              </w:rPr>
              <w:t>Luego, se realiza una cotización con el artesano y joyero que realizara la pieza de modo que se pueda tener una perspectiva de los diferentes materiales</w:t>
            </w:r>
            <w:r w:rsidR="004E376B">
              <w:rPr>
                <w:sz w:val="24"/>
                <w:szCs w:val="24"/>
              </w:rPr>
              <w:t xml:space="preserve"> posibles, sus gramajes, calidades y costos.</w:t>
            </w:r>
          </w:p>
          <w:p w14:paraId="2348A652" w14:textId="77777777" w:rsidR="004E376B" w:rsidRDefault="004E376B" w:rsidP="002C728D">
            <w:pPr>
              <w:pStyle w:val="TableParagraph"/>
              <w:numPr>
                <w:ilvl w:val="0"/>
                <w:numId w:val="18"/>
              </w:numPr>
              <w:spacing w:line="252" w:lineRule="auto"/>
              <w:ind w:right="91"/>
              <w:jc w:val="both"/>
              <w:rPr>
                <w:sz w:val="24"/>
                <w:szCs w:val="24"/>
              </w:rPr>
            </w:pPr>
            <w:r>
              <w:rPr>
                <w:sz w:val="24"/>
                <w:szCs w:val="24"/>
              </w:rPr>
              <w:t>Antes de iniciar cualquier proceso de producción, la encargada de soporte notifica al cliente sobre la cotización total de la pieza, que incluye los materiales, la piedra, la mano de obra, el envío y unos posibles costos de cuidados y arreglos post producción, en orden de asegurar que el cliente no se deba preocupar por ningún costo adicional luego de mandar a hacer su pieza, sino que sea lo más directo y sencillo posible para ellos.</w:t>
            </w:r>
          </w:p>
          <w:p w14:paraId="6ABE4553" w14:textId="77777777" w:rsidR="004E376B" w:rsidRDefault="004E376B" w:rsidP="004E376B">
            <w:pPr>
              <w:pStyle w:val="TableParagraph"/>
              <w:spacing w:line="252" w:lineRule="auto"/>
              <w:ind w:left="522" w:right="91"/>
              <w:jc w:val="both"/>
              <w:rPr>
                <w:sz w:val="24"/>
                <w:szCs w:val="24"/>
              </w:rPr>
            </w:pPr>
            <w:r>
              <w:rPr>
                <w:sz w:val="24"/>
                <w:szCs w:val="24"/>
              </w:rPr>
              <w:t>En caso de que la cotización no se ajuste al usuario, la encargada de soporte al cliente propondrá alternativas y nuevas ideas para llegar a un acuerdo con el cliente y que quede satisfecho con la realización de su joya, si es necesario incluso, recomenzar toda la ideación del diseño.</w:t>
            </w:r>
          </w:p>
          <w:p w14:paraId="4DD77A1F" w14:textId="77777777" w:rsidR="004E376B" w:rsidRDefault="004E376B" w:rsidP="004E376B">
            <w:pPr>
              <w:pStyle w:val="TableParagraph"/>
              <w:numPr>
                <w:ilvl w:val="0"/>
                <w:numId w:val="18"/>
              </w:numPr>
              <w:spacing w:line="252" w:lineRule="auto"/>
              <w:ind w:right="91"/>
              <w:jc w:val="both"/>
              <w:rPr>
                <w:sz w:val="24"/>
                <w:szCs w:val="24"/>
              </w:rPr>
            </w:pPr>
            <w:r>
              <w:rPr>
                <w:sz w:val="24"/>
                <w:szCs w:val="24"/>
              </w:rPr>
              <w:t>Una vez aceptada la cotización se envía a producción y en todo momento se mantiene al cliente informado de los plazos de tiempo, de la información del proceso y se mantiene una comunicación activa para que el cliente se sienta acompañado y participe del proceso y no este nunca en desconocimiento de qué está pasando con su joya. Para generar confianza y tranquilidad, se realiza el cobro de únicamente la mitad de la pieza, y el resto es pagado cuando el cliente recibe su pieza.</w:t>
            </w:r>
          </w:p>
          <w:p w14:paraId="017EFE2D" w14:textId="3FF0F793" w:rsidR="00F06478" w:rsidRDefault="004E376B" w:rsidP="00F06478">
            <w:pPr>
              <w:pStyle w:val="TableParagraph"/>
              <w:numPr>
                <w:ilvl w:val="0"/>
                <w:numId w:val="18"/>
              </w:numPr>
              <w:spacing w:line="252" w:lineRule="auto"/>
              <w:ind w:right="91"/>
              <w:jc w:val="both"/>
              <w:rPr>
                <w:sz w:val="24"/>
                <w:szCs w:val="24"/>
              </w:rPr>
            </w:pPr>
            <w:r>
              <w:rPr>
                <w:sz w:val="24"/>
                <w:szCs w:val="24"/>
              </w:rPr>
              <w:t>Cuando finaliza la producción de la pieza, esta es enviada al cliente</w:t>
            </w:r>
            <w:r w:rsidR="00A10E26">
              <w:rPr>
                <w:sz w:val="24"/>
                <w:szCs w:val="24"/>
              </w:rPr>
              <w:t xml:space="preserve"> poniendo atención a cada detalle</w:t>
            </w:r>
            <w:r>
              <w:rPr>
                <w:sz w:val="24"/>
                <w:szCs w:val="24"/>
              </w:rPr>
              <w:t xml:space="preserve"> en un empaque bonito</w:t>
            </w:r>
            <w:r w:rsidR="00EB5894">
              <w:rPr>
                <w:sz w:val="24"/>
                <w:szCs w:val="24"/>
              </w:rPr>
              <w:t xml:space="preserve">, junto con </w:t>
            </w:r>
            <w:r w:rsidR="00A10E26">
              <w:rPr>
                <w:sz w:val="24"/>
                <w:szCs w:val="24"/>
              </w:rPr>
              <w:t>la</w:t>
            </w:r>
            <w:r w:rsidR="00EB5894">
              <w:rPr>
                <w:sz w:val="24"/>
                <w:szCs w:val="24"/>
              </w:rPr>
              <w:t xml:space="preserve"> certificación </w:t>
            </w:r>
            <w:r w:rsidR="00A10E26">
              <w:rPr>
                <w:sz w:val="24"/>
                <w:szCs w:val="24"/>
              </w:rPr>
              <w:t>de la esmeralda, tanto digital como física.</w:t>
            </w:r>
          </w:p>
          <w:p w14:paraId="0DAD4255" w14:textId="77777777" w:rsidR="00F06478" w:rsidRDefault="00F06478" w:rsidP="00F06478">
            <w:pPr>
              <w:pStyle w:val="TableParagraph"/>
              <w:numPr>
                <w:ilvl w:val="0"/>
                <w:numId w:val="18"/>
              </w:numPr>
              <w:spacing w:line="252" w:lineRule="auto"/>
              <w:ind w:right="91"/>
              <w:jc w:val="both"/>
              <w:rPr>
                <w:sz w:val="24"/>
                <w:szCs w:val="24"/>
              </w:rPr>
            </w:pPr>
            <w:r>
              <w:rPr>
                <w:sz w:val="24"/>
                <w:szCs w:val="24"/>
              </w:rPr>
              <w:t xml:space="preserve">En </w:t>
            </w:r>
            <w:proofErr w:type="spellStart"/>
            <w:r>
              <w:rPr>
                <w:sz w:val="24"/>
                <w:szCs w:val="24"/>
              </w:rPr>
              <w:t>el</w:t>
            </w:r>
            <w:proofErr w:type="spellEnd"/>
            <w:r>
              <w:rPr>
                <w:sz w:val="24"/>
                <w:szCs w:val="24"/>
              </w:rPr>
              <w:t xml:space="preserve"> envió final de la pieza no acaba el acompañamiento, ya que la encargada de soporte le pregunta al cliente si está satisfecho, si requiere cualquier modificación de talla o de cualquier tipo. En caso dado, se realiza todo el proceso y el acompañamiento.</w:t>
            </w:r>
          </w:p>
          <w:p w14:paraId="6A7EAECF" w14:textId="2B4AE7E1" w:rsidR="00F06478" w:rsidRPr="001F03C5" w:rsidRDefault="00F06478" w:rsidP="00F06478">
            <w:pPr>
              <w:pStyle w:val="TableParagraph"/>
              <w:spacing w:line="252" w:lineRule="auto"/>
              <w:ind w:left="522" w:right="91"/>
              <w:jc w:val="both"/>
              <w:rPr>
                <w:sz w:val="24"/>
                <w:szCs w:val="24"/>
              </w:rPr>
            </w:pPr>
            <w:r>
              <w:rPr>
                <w:sz w:val="24"/>
                <w:szCs w:val="24"/>
              </w:rPr>
              <w:t xml:space="preserve">En caso de que no sea necesario, se finaliza la conversación con el </w:t>
            </w:r>
            <w:r>
              <w:rPr>
                <w:sz w:val="24"/>
                <w:szCs w:val="24"/>
              </w:rPr>
              <w:lastRenderedPageBreak/>
              <w:t>clien</w:t>
            </w:r>
            <w:r w:rsidR="00D463E9">
              <w:rPr>
                <w:sz w:val="24"/>
                <w:szCs w:val="24"/>
              </w:rPr>
              <w:t>t</w:t>
            </w:r>
            <w:r>
              <w:rPr>
                <w:sz w:val="24"/>
                <w:szCs w:val="24"/>
              </w:rPr>
              <w:t>e y se deja abierto el canal de comunicación.</w:t>
            </w:r>
          </w:p>
        </w:tc>
      </w:tr>
      <w:tr w:rsidR="001F03C5" w14:paraId="5B7F1072" w14:textId="77777777" w:rsidTr="00180806">
        <w:trPr>
          <w:trHeight w:val="480"/>
        </w:trPr>
        <w:tc>
          <w:tcPr>
            <w:tcW w:w="1892" w:type="dxa"/>
            <w:shd w:val="clear" w:color="auto" w:fill="E9ECF4"/>
          </w:tcPr>
          <w:p w14:paraId="748BE0B7" w14:textId="77777777" w:rsidR="001F03C5" w:rsidRDefault="001F03C5" w:rsidP="000074A7">
            <w:pPr>
              <w:pStyle w:val="TableParagraph"/>
              <w:ind w:left="110"/>
              <w:rPr>
                <w:b/>
                <w:sz w:val="24"/>
              </w:rPr>
            </w:pPr>
            <w:r>
              <w:rPr>
                <w:b/>
                <w:spacing w:val="-2"/>
                <w:sz w:val="24"/>
              </w:rPr>
              <w:lastRenderedPageBreak/>
              <w:t>Participantes</w:t>
            </w:r>
          </w:p>
        </w:tc>
        <w:tc>
          <w:tcPr>
            <w:tcW w:w="7718" w:type="dxa"/>
          </w:tcPr>
          <w:p w14:paraId="3538B4DB" w14:textId="63350B6D" w:rsidR="001F03C5" w:rsidRDefault="00F06478" w:rsidP="000074A7">
            <w:pPr>
              <w:pStyle w:val="TableParagraph"/>
              <w:ind w:left="109"/>
              <w:rPr>
                <w:sz w:val="24"/>
                <w:szCs w:val="24"/>
              </w:rPr>
            </w:pPr>
            <w:r>
              <w:rPr>
                <w:sz w:val="24"/>
                <w:szCs w:val="24"/>
              </w:rPr>
              <w:t xml:space="preserve">Soporte al cliente y calidad </w:t>
            </w:r>
          </w:p>
        </w:tc>
      </w:tr>
      <w:tr w:rsidR="001F03C5" w14:paraId="0AEE9B6F" w14:textId="77777777" w:rsidTr="00D463E9">
        <w:trPr>
          <w:trHeight w:val="1479"/>
        </w:trPr>
        <w:tc>
          <w:tcPr>
            <w:tcW w:w="1892" w:type="dxa"/>
            <w:shd w:val="clear" w:color="auto" w:fill="E9ECF4"/>
          </w:tcPr>
          <w:p w14:paraId="34A6CBEB" w14:textId="77777777" w:rsidR="001F03C5" w:rsidRDefault="001F03C5" w:rsidP="000074A7">
            <w:pPr>
              <w:pStyle w:val="TableParagraph"/>
              <w:ind w:left="110"/>
              <w:rPr>
                <w:b/>
                <w:sz w:val="24"/>
              </w:rPr>
            </w:pPr>
            <w:r>
              <w:rPr>
                <w:b/>
                <w:sz w:val="24"/>
              </w:rPr>
              <w:t xml:space="preserve">Procesos </w:t>
            </w:r>
            <w:r>
              <w:rPr>
                <w:b/>
                <w:spacing w:val="-2"/>
                <w:sz w:val="24"/>
              </w:rPr>
              <w:t>relacionados</w:t>
            </w:r>
          </w:p>
        </w:tc>
        <w:tc>
          <w:tcPr>
            <w:tcW w:w="7718" w:type="dxa"/>
          </w:tcPr>
          <w:p w14:paraId="15FBC09E" w14:textId="77777777" w:rsidR="00A10E26" w:rsidRDefault="00A10E26" w:rsidP="00A10E26">
            <w:pPr>
              <w:pStyle w:val="ListParagraph"/>
              <w:numPr>
                <w:ilvl w:val="0"/>
                <w:numId w:val="1"/>
              </w:numPr>
              <w:rPr>
                <w:sz w:val="24"/>
                <w:szCs w:val="24"/>
              </w:rPr>
            </w:pPr>
            <w:r w:rsidRPr="00A10E26">
              <w:rPr>
                <w:sz w:val="24"/>
                <w:szCs w:val="24"/>
              </w:rPr>
              <w:t>Producción y venta de las joyas</w:t>
            </w:r>
          </w:p>
          <w:p w14:paraId="59556D80" w14:textId="6B256E0C" w:rsidR="00A10E26" w:rsidRDefault="00A10E26" w:rsidP="00A10E26">
            <w:pPr>
              <w:pStyle w:val="ListParagraph"/>
              <w:numPr>
                <w:ilvl w:val="0"/>
                <w:numId w:val="1"/>
              </w:numPr>
              <w:rPr>
                <w:sz w:val="24"/>
                <w:szCs w:val="24"/>
              </w:rPr>
            </w:pPr>
            <w:r w:rsidRPr="00A10E26">
              <w:rPr>
                <w:sz w:val="24"/>
                <w:szCs w:val="24"/>
              </w:rPr>
              <w:t>Ajustes de talla, reparaciones, recuperación, mantenimiento y limpieza de joyería</w:t>
            </w:r>
          </w:p>
          <w:p w14:paraId="7DE9BC6D" w14:textId="3191AC41" w:rsidR="00A10E26" w:rsidRPr="00A10E26" w:rsidRDefault="00A10E26" w:rsidP="00A10E26">
            <w:pPr>
              <w:pStyle w:val="ListParagraph"/>
              <w:numPr>
                <w:ilvl w:val="0"/>
                <w:numId w:val="1"/>
              </w:numPr>
              <w:rPr>
                <w:sz w:val="24"/>
                <w:szCs w:val="24"/>
              </w:rPr>
            </w:pPr>
            <w:r w:rsidRPr="00A10E26">
              <w:rPr>
                <w:sz w:val="24"/>
                <w:szCs w:val="24"/>
              </w:rPr>
              <w:t>Certificación de los estándares de autenticidad de las esmeraldas</w:t>
            </w:r>
          </w:p>
        </w:tc>
      </w:tr>
    </w:tbl>
    <w:p w14:paraId="3B52C736" w14:textId="3E53DF63" w:rsidR="001F03C5" w:rsidRDefault="001F03C5">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710590B3" w14:textId="77777777" w:rsidTr="00180806">
        <w:trPr>
          <w:trHeight w:val="855"/>
        </w:trPr>
        <w:tc>
          <w:tcPr>
            <w:tcW w:w="1892" w:type="dxa"/>
            <w:shd w:val="clear" w:color="auto" w:fill="E9ECF4"/>
          </w:tcPr>
          <w:p w14:paraId="2B1E856F" w14:textId="77777777" w:rsidR="00FF1173" w:rsidRDefault="00FF1173"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4CF1BDA7" w14:textId="5353076D" w:rsidR="00FF1173" w:rsidRDefault="00FF1173" w:rsidP="000074A7">
            <w:pPr>
              <w:pStyle w:val="TableParagraph"/>
              <w:spacing w:line="252" w:lineRule="auto"/>
              <w:ind w:left="109" w:right="91"/>
            </w:pPr>
            <w:r>
              <w:rPr>
                <w:sz w:val="24"/>
                <w:szCs w:val="24"/>
              </w:rPr>
              <w:t>Compra de las esmeraldas y demás materiales para la producción</w:t>
            </w:r>
          </w:p>
        </w:tc>
      </w:tr>
      <w:tr w:rsidR="00FF1173" w14:paraId="097A8EAF" w14:textId="77777777" w:rsidTr="00180806">
        <w:trPr>
          <w:trHeight w:val="627"/>
        </w:trPr>
        <w:tc>
          <w:tcPr>
            <w:tcW w:w="1892" w:type="dxa"/>
            <w:shd w:val="clear" w:color="auto" w:fill="E9ECF4"/>
          </w:tcPr>
          <w:p w14:paraId="7D8D057B" w14:textId="77777777" w:rsidR="00FF1173" w:rsidRDefault="00FF1173" w:rsidP="000074A7">
            <w:pPr>
              <w:pStyle w:val="TableParagraph"/>
              <w:ind w:left="110"/>
              <w:rPr>
                <w:b/>
                <w:sz w:val="24"/>
              </w:rPr>
            </w:pPr>
            <w:r>
              <w:rPr>
                <w:b/>
                <w:spacing w:val="-2"/>
                <w:sz w:val="24"/>
              </w:rPr>
              <w:t>Categoría</w:t>
            </w:r>
          </w:p>
        </w:tc>
        <w:tc>
          <w:tcPr>
            <w:tcW w:w="7718" w:type="dxa"/>
          </w:tcPr>
          <w:p w14:paraId="26183373" w14:textId="77777777" w:rsidR="00FF1173" w:rsidRDefault="00FF1173" w:rsidP="000074A7">
            <w:pPr>
              <w:pStyle w:val="TableParagraph"/>
              <w:spacing w:line="247" w:lineRule="auto"/>
              <w:ind w:left="109" w:right="91"/>
            </w:pPr>
            <w:r w:rsidRPr="5A2E3C90">
              <w:rPr>
                <w:sz w:val="24"/>
                <w:szCs w:val="24"/>
              </w:rPr>
              <w:t xml:space="preserve">Proceso </w:t>
            </w:r>
            <w:r>
              <w:rPr>
                <w:sz w:val="24"/>
                <w:szCs w:val="24"/>
              </w:rPr>
              <w:t>Misional</w:t>
            </w:r>
          </w:p>
        </w:tc>
      </w:tr>
      <w:tr w:rsidR="00FF1173" w14:paraId="68B574F8" w14:textId="77777777" w:rsidTr="00A47A61">
        <w:trPr>
          <w:trHeight w:val="4669"/>
        </w:trPr>
        <w:tc>
          <w:tcPr>
            <w:tcW w:w="1892" w:type="dxa"/>
            <w:shd w:val="clear" w:color="auto" w:fill="E9ECF4"/>
          </w:tcPr>
          <w:p w14:paraId="3DC08320" w14:textId="77777777" w:rsidR="00FF1173" w:rsidRDefault="00FF1173" w:rsidP="000074A7">
            <w:pPr>
              <w:pStyle w:val="TableParagraph"/>
              <w:ind w:left="110"/>
              <w:rPr>
                <w:b/>
                <w:sz w:val="24"/>
              </w:rPr>
            </w:pPr>
            <w:r>
              <w:rPr>
                <w:b/>
                <w:spacing w:val="-2"/>
                <w:sz w:val="24"/>
              </w:rPr>
              <w:t>Descripción</w:t>
            </w:r>
          </w:p>
        </w:tc>
        <w:tc>
          <w:tcPr>
            <w:tcW w:w="7718" w:type="dxa"/>
          </w:tcPr>
          <w:p w14:paraId="4764CBA6" w14:textId="4004104C" w:rsidR="00A10E26" w:rsidRDefault="00A10E26" w:rsidP="00A10E26">
            <w:pPr>
              <w:pStyle w:val="TableParagraph"/>
              <w:spacing w:line="252" w:lineRule="auto"/>
              <w:ind w:left="146" w:right="91"/>
              <w:rPr>
                <w:sz w:val="24"/>
                <w:szCs w:val="24"/>
              </w:rPr>
            </w:pPr>
            <w:r>
              <w:rPr>
                <w:sz w:val="24"/>
                <w:szCs w:val="24"/>
              </w:rPr>
              <w:t>La compra de las esmeraldas es diferente a los metales y demás materiales de producción, pero la cadena de suministros sucede así:</w:t>
            </w:r>
          </w:p>
          <w:p w14:paraId="4D7BE086" w14:textId="4A24C1F5" w:rsidR="00A10E26" w:rsidRDefault="00A10E26" w:rsidP="00A10E26">
            <w:pPr>
              <w:pStyle w:val="TableParagraph"/>
              <w:numPr>
                <w:ilvl w:val="0"/>
                <w:numId w:val="19"/>
              </w:numPr>
              <w:spacing w:line="252" w:lineRule="auto"/>
              <w:ind w:right="91"/>
              <w:rPr>
                <w:sz w:val="24"/>
                <w:szCs w:val="24"/>
              </w:rPr>
            </w:pPr>
            <w:r>
              <w:rPr>
                <w:sz w:val="24"/>
                <w:szCs w:val="24"/>
              </w:rPr>
              <w:t xml:space="preserve">Se realiza el surtido </w:t>
            </w:r>
            <w:r w:rsidR="0089508D">
              <w:rPr>
                <w:sz w:val="24"/>
                <w:szCs w:val="24"/>
              </w:rPr>
              <w:t>de esmeraldas por parte del CEO en el centro de Bogotá, en lugares confiables, de calidad y seguros, algunas veces en lotes completos o por piedras específicas requeridas.</w:t>
            </w:r>
          </w:p>
          <w:p w14:paraId="50CA46CD" w14:textId="77777777" w:rsidR="0089508D" w:rsidRDefault="0089508D" w:rsidP="00A10E26">
            <w:pPr>
              <w:pStyle w:val="TableParagraph"/>
              <w:numPr>
                <w:ilvl w:val="0"/>
                <w:numId w:val="19"/>
              </w:numPr>
              <w:spacing w:line="252" w:lineRule="auto"/>
              <w:ind w:right="91"/>
              <w:rPr>
                <w:sz w:val="24"/>
                <w:szCs w:val="24"/>
              </w:rPr>
            </w:pPr>
            <w:r>
              <w:rPr>
                <w:sz w:val="24"/>
                <w:szCs w:val="24"/>
              </w:rPr>
              <w:t>Luego se realiza el inventario y caracterización de cada piedra.</w:t>
            </w:r>
          </w:p>
          <w:p w14:paraId="649BC00D" w14:textId="77777777" w:rsidR="0089508D" w:rsidRDefault="0089508D" w:rsidP="0089508D">
            <w:pPr>
              <w:pStyle w:val="TableParagraph"/>
              <w:spacing w:line="252" w:lineRule="auto"/>
              <w:ind w:left="146" w:right="91"/>
              <w:rPr>
                <w:sz w:val="24"/>
                <w:szCs w:val="24"/>
              </w:rPr>
            </w:pPr>
            <w:r>
              <w:rPr>
                <w:sz w:val="24"/>
                <w:szCs w:val="24"/>
              </w:rPr>
              <w:t xml:space="preserve">Por otro lado, la compra de los demás materiales suele ser necesario únicamente en caso de que sea oro o un material específico que no maneje el joyero, ya que ellos son los encargados de proporcionarlo e incluirlo en la cotización según el gramaje utilizado, esto en el caso de plata, bronce y otros metales más comunes. </w:t>
            </w:r>
          </w:p>
          <w:p w14:paraId="1D733B45" w14:textId="4201B8CC" w:rsidR="0089508D" w:rsidRPr="001F03C5" w:rsidRDefault="0089508D" w:rsidP="0089508D">
            <w:pPr>
              <w:pStyle w:val="TableParagraph"/>
              <w:spacing w:line="252" w:lineRule="auto"/>
              <w:ind w:left="146" w:right="91"/>
              <w:rPr>
                <w:sz w:val="24"/>
                <w:szCs w:val="24"/>
              </w:rPr>
            </w:pPr>
            <w:r>
              <w:rPr>
                <w:sz w:val="24"/>
                <w:szCs w:val="24"/>
              </w:rPr>
              <w:t xml:space="preserve">Si se requiere oro u otros más específicos, los debe comprar la encargada </w:t>
            </w:r>
            <w:r w:rsidR="00A47A61">
              <w:rPr>
                <w:sz w:val="24"/>
                <w:szCs w:val="24"/>
              </w:rPr>
              <w:t>comercial</w:t>
            </w:r>
            <w:r>
              <w:rPr>
                <w:sz w:val="24"/>
                <w:szCs w:val="24"/>
              </w:rPr>
              <w:t xml:space="preserve">, según las instrucciones del joyero y la cotización, posteriormente la encargada de soporte al cliente realiza también el inventario de estos. </w:t>
            </w:r>
          </w:p>
        </w:tc>
      </w:tr>
      <w:tr w:rsidR="00FF1173" w14:paraId="110F16F3" w14:textId="77777777" w:rsidTr="00180806">
        <w:trPr>
          <w:trHeight w:val="480"/>
        </w:trPr>
        <w:tc>
          <w:tcPr>
            <w:tcW w:w="1892" w:type="dxa"/>
            <w:shd w:val="clear" w:color="auto" w:fill="E9ECF4"/>
          </w:tcPr>
          <w:p w14:paraId="1455430F" w14:textId="77777777" w:rsidR="00FF1173" w:rsidRDefault="00FF1173" w:rsidP="000074A7">
            <w:pPr>
              <w:pStyle w:val="TableParagraph"/>
              <w:ind w:left="110"/>
              <w:rPr>
                <w:b/>
                <w:sz w:val="24"/>
              </w:rPr>
            </w:pPr>
            <w:r>
              <w:rPr>
                <w:b/>
                <w:spacing w:val="-2"/>
                <w:sz w:val="24"/>
              </w:rPr>
              <w:t>Participantes</w:t>
            </w:r>
          </w:p>
        </w:tc>
        <w:tc>
          <w:tcPr>
            <w:tcW w:w="7718" w:type="dxa"/>
          </w:tcPr>
          <w:p w14:paraId="25FA5EAF" w14:textId="571B3722" w:rsidR="00FF1173" w:rsidRDefault="00A47A61" w:rsidP="000074A7">
            <w:pPr>
              <w:pStyle w:val="TableParagraph"/>
              <w:ind w:left="109"/>
              <w:rPr>
                <w:sz w:val="24"/>
                <w:szCs w:val="24"/>
              </w:rPr>
            </w:pPr>
            <w:r>
              <w:rPr>
                <w:sz w:val="24"/>
                <w:szCs w:val="24"/>
              </w:rPr>
              <w:t>Comercial y soporte al cliente</w:t>
            </w:r>
          </w:p>
        </w:tc>
      </w:tr>
      <w:tr w:rsidR="00FF1173" w14:paraId="6D920D65" w14:textId="77777777" w:rsidTr="00A47A61">
        <w:trPr>
          <w:trHeight w:val="43"/>
        </w:trPr>
        <w:tc>
          <w:tcPr>
            <w:tcW w:w="1892" w:type="dxa"/>
            <w:shd w:val="clear" w:color="auto" w:fill="E9ECF4"/>
          </w:tcPr>
          <w:p w14:paraId="0AF024AC" w14:textId="77777777" w:rsidR="00FF1173" w:rsidRDefault="00FF1173" w:rsidP="000074A7">
            <w:pPr>
              <w:pStyle w:val="TableParagraph"/>
              <w:ind w:left="110"/>
              <w:rPr>
                <w:b/>
                <w:sz w:val="24"/>
              </w:rPr>
            </w:pPr>
            <w:r>
              <w:rPr>
                <w:b/>
                <w:sz w:val="24"/>
              </w:rPr>
              <w:t xml:space="preserve">Procesos </w:t>
            </w:r>
            <w:r>
              <w:rPr>
                <w:b/>
                <w:spacing w:val="-2"/>
                <w:sz w:val="24"/>
              </w:rPr>
              <w:t>relacionados</w:t>
            </w:r>
          </w:p>
        </w:tc>
        <w:tc>
          <w:tcPr>
            <w:tcW w:w="7718" w:type="dxa"/>
          </w:tcPr>
          <w:p w14:paraId="6E959D82" w14:textId="77777777" w:rsidR="00A47A61" w:rsidRPr="00A47A61" w:rsidRDefault="00A47A61" w:rsidP="00A47A61">
            <w:pPr>
              <w:pStyle w:val="ListParagraph"/>
              <w:numPr>
                <w:ilvl w:val="0"/>
                <w:numId w:val="1"/>
              </w:numPr>
              <w:rPr>
                <w:sz w:val="24"/>
                <w:szCs w:val="24"/>
              </w:rPr>
            </w:pPr>
            <w:r w:rsidRPr="00A47A61">
              <w:rPr>
                <w:sz w:val="24"/>
                <w:szCs w:val="24"/>
              </w:rPr>
              <w:t>Comunicación y contratación de joyeros y artesano</w:t>
            </w:r>
            <w:r>
              <w:rPr>
                <w:sz w:val="24"/>
                <w:szCs w:val="24"/>
              </w:rPr>
              <w:t>s</w:t>
            </w:r>
          </w:p>
          <w:p w14:paraId="4804FD5C" w14:textId="77777777" w:rsidR="00A47A61" w:rsidRPr="00A47A61" w:rsidRDefault="00A47A61" w:rsidP="00A47A61">
            <w:pPr>
              <w:pStyle w:val="ListParagraph"/>
              <w:numPr>
                <w:ilvl w:val="0"/>
                <w:numId w:val="1"/>
              </w:numPr>
              <w:rPr>
                <w:sz w:val="24"/>
                <w:szCs w:val="24"/>
              </w:rPr>
            </w:pPr>
            <w:r w:rsidRPr="00A47A61">
              <w:rPr>
                <w:sz w:val="24"/>
                <w:szCs w:val="24"/>
              </w:rPr>
              <w:t>Certificación de los estándares de autenticidad de las esmeraldas</w:t>
            </w:r>
          </w:p>
          <w:p w14:paraId="39BB9D65" w14:textId="60A8B257" w:rsidR="00A47A61" w:rsidRPr="00A47A61" w:rsidRDefault="00A47A61" w:rsidP="00A47A61">
            <w:pPr>
              <w:pStyle w:val="NormalWeb"/>
              <w:numPr>
                <w:ilvl w:val="0"/>
                <w:numId w:val="1"/>
              </w:numPr>
              <w:rPr>
                <w:rFonts w:ascii="Cambria" w:eastAsia="Cambria" w:hAnsi="Cambria" w:cs="Cambria"/>
              </w:rPr>
            </w:pPr>
            <w:r w:rsidRPr="00A47A61">
              <w:rPr>
                <w:rFonts w:ascii="Cambria" w:eastAsia="Cambria" w:hAnsi="Cambria" w:cs="Cambria"/>
                <w:lang w:val="es-ES"/>
              </w:rPr>
              <w:t>Control de caja, pago a proveedores, contabilidad general y facturación</w:t>
            </w:r>
          </w:p>
        </w:tc>
      </w:tr>
    </w:tbl>
    <w:p w14:paraId="34DCA389" w14:textId="77777777" w:rsidR="001F03C5" w:rsidRDefault="001F03C5">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14AFB010" w14:textId="77777777" w:rsidTr="0095653B">
        <w:trPr>
          <w:trHeight w:val="773"/>
        </w:trPr>
        <w:tc>
          <w:tcPr>
            <w:tcW w:w="1892" w:type="dxa"/>
            <w:shd w:val="clear" w:color="auto" w:fill="E9ECF4"/>
          </w:tcPr>
          <w:p w14:paraId="38D69B5B" w14:textId="77777777" w:rsidR="00FF1173" w:rsidRDefault="00FF1173" w:rsidP="000074A7">
            <w:pPr>
              <w:pStyle w:val="TableParagraph"/>
              <w:ind w:left="110"/>
              <w:rPr>
                <w:b/>
                <w:sz w:val="24"/>
              </w:rPr>
            </w:pPr>
            <w:r>
              <w:rPr>
                <w:b/>
                <w:sz w:val="24"/>
              </w:rPr>
              <w:lastRenderedPageBreak/>
              <w:t>Nombre</w:t>
            </w:r>
            <w:r>
              <w:rPr>
                <w:b/>
                <w:spacing w:val="1"/>
                <w:sz w:val="24"/>
              </w:rPr>
              <w:t xml:space="preserve"> </w:t>
            </w:r>
            <w:r>
              <w:rPr>
                <w:b/>
                <w:spacing w:val="-2"/>
                <w:sz w:val="24"/>
              </w:rPr>
              <w:t>proceso</w:t>
            </w:r>
          </w:p>
        </w:tc>
        <w:tc>
          <w:tcPr>
            <w:tcW w:w="7718" w:type="dxa"/>
          </w:tcPr>
          <w:p w14:paraId="1C12B4D2" w14:textId="49741265" w:rsidR="00FF1173" w:rsidRDefault="00FF1173" w:rsidP="000074A7">
            <w:pPr>
              <w:pStyle w:val="TableParagraph"/>
              <w:spacing w:line="252" w:lineRule="auto"/>
              <w:ind w:left="109" w:right="91"/>
            </w:pPr>
            <w:r>
              <w:rPr>
                <w:sz w:val="24"/>
                <w:szCs w:val="24"/>
              </w:rPr>
              <w:t>Diseño, bosquejo y personalización de cada joya solicitada</w:t>
            </w:r>
          </w:p>
        </w:tc>
      </w:tr>
      <w:tr w:rsidR="00FF1173" w14:paraId="21F331D3" w14:textId="77777777" w:rsidTr="0095653B">
        <w:trPr>
          <w:trHeight w:val="557"/>
        </w:trPr>
        <w:tc>
          <w:tcPr>
            <w:tcW w:w="1892" w:type="dxa"/>
            <w:shd w:val="clear" w:color="auto" w:fill="E9ECF4"/>
          </w:tcPr>
          <w:p w14:paraId="33020C23" w14:textId="77777777" w:rsidR="00FF1173" w:rsidRDefault="00FF1173" w:rsidP="000074A7">
            <w:pPr>
              <w:pStyle w:val="TableParagraph"/>
              <w:ind w:left="110"/>
              <w:rPr>
                <w:b/>
                <w:sz w:val="24"/>
              </w:rPr>
            </w:pPr>
            <w:r>
              <w:rPr>
                <w:b/>
                <w:spacing w:val="-2"/>
                <w:sz w:val="24"/>
              </w:rPr>
              <w:t>Categoría</w:t>
            </w:r>
          </w:p>
        </w:tc>
        <w:tc>
          <w:tcPr>
            <w:tcW w:w="7718" w:type="dxa"/>
          </w:tcPr>
          <w:p w14:paraId="709868A3" w14:textId="77777777" w:rsidR="00FF1173" w:rsidRDefault="00FF1173" w:rsidP="000074A7">
            <w:pPr>
              <w:pStyle w:val="TableParagraph"/>
              <w:spacing w:line="247" w:lineRule="auto"/>
              <w:ind w:left="109" w:right="91"/>
            </w:pPr>
            <w:r w:rsidRPr="5A2E3C90">
              <w:rPr>
                <w:sz w:val="24"/>
                <w:szCs w:val="24"/>
              </w:rPr>
              <w:t xml:space="preserve">Proceso </w:t>
            </w:r>
            <w:r>
              <w:rPr>
                <w:sz w:val="24"/>
                <w:szCs w:val="24"/>
              </w:rPr>
              <w:t>Misional</w:t>
            </w:r>
          </w:p>
        </w:tc>
      </w:tr>
      <w:tr w:rsidR="00FF1173" w14:paraId="5CD13ED9" w14:textId="77777777" w:rsidTr="00814320">
        <w:trPr>
          <w:trHeight w:val="5627"/>
        </w:trPr>
        <w:tc>
          <w:tcPr>
            <w:tcW w:w="1892" w:type="dxa"/>
            <w:shd w:val="clear" w:color="auto" w:fill="E9ECF4"/>
          </w:tcPr>
          <w:p w14:paraId="09CB21D4" w14:textId="77777777" w:rsidR="00FF1173" w:rsidRDefault="00FF1173" w:rsidP="000074A7">
            <w:pPr>
              <w:pStyle w:val="TableParagraph"/>
              <w:ind w:left="110"/>
              <w:rPr>
                <w:b/>
                <w:sz w:val="24"/>
              </w:rPr>
            </w:pPr>
            <w:r>
              <w:rPr>
                <w:b/>
                <w:spacing w:val="-2"/>
                <w:sz w:val="24"/>
              </w:rPr>
              <w:t>Descripción</w:t>
            </w:r>
          </w:p>
        </w:tc>
        <w:tc>
          <w:tcPr>
            <w:tcW w:w="7718" w:type="dxa"/>
          </w:tcPr>
          <w:p w14:paraId="32AF5761" w14:textId="77777777" w:rsidR="00546B8B" w:rsidRDefault="00546B8B" w:rsidP="00546B8B">
            <w:pPr>
              <w:pStyle w:val="TableParagraph"/>
              <w:spacing w:line="252" w:lineRule="auto"/>
              <w:ind w:left="136" w:right="91"/>
              <w:rPr>
                <w:sz w:val="24"/>
                <w:szCs w:val="24"/>
              </w:rPr>
            </w:pPr>
            <w:r>
              <w:rPr>
                <w:sz w:val="24"/>
                <w:szCs w:val="24"/>
              </w:rPr>
              <w:t>Este proceso se realiza en interacción constante con el cliente y se da dependiendo de dos casos: el usuario tiene claro el diseño realizado o desea revisar el catálogo.</w:t>
            </w:r>
          </w:p>
          <w:p w14:paraId="12967A8F" w14:textId="3F6FB973" w:rsidR="00546B8B" w:rsidRDefault="00546B8B" w:rsidP="00546B8B">
            <w:pPr>
              <w:pStyle w:val="TableParagraph"/>
              <w:numPr>
                <w:ilvl w:val="0"/>
                <w:numId w:val="20"/>
              </w:numPr>
              <w:spacing w:line="252" w:lineRule="auto"/>
              <w:ind w:right="91"/>
              <w:rPr>
                <w:sz w:val="24"/>
                <w:szCs w:val="24"/>
              </w:rPr>
            </w:pPr>
            <w:r>
              <w:rPr>
                <w:sz w:val="24"/>
                <w:szCs w:val="24"/>
              </w:rPr>
              <w:t>Cuando el cliente solicita un diseño especifico este diseño es evaluado por la encargada de ventas, que acompaña en la elección de la esmeralda (si hace parte del diseño del usuario) y de los materiales</w:t>
            </w:r>
          </w:p>
          <w:p w14:paraId="68F96659" w14:textId="77777777" w:rsidR="00546B8B" w:rsidRDefault="00546B8B" w:rsidP="00546B8B">
            <w:pPr>
              <w:pStyle w:val="TableParagraph"/>
              <w:numPr>
                <w:ilvl w:val="0"/>
                <w:numId w:val="20"/>
              </w:numPr>
              <w:spacing w:line="252" w:lineRule="auto"/>
              <w:ind w:right="91"/>
              <w:rPr>
                <w:sz w:val="24"/>
                <w:szCs w:val="24"/>
              </w:rPr>
            </w:pPr>
            <w:r>
              <w:rPr>
                <w:sz w:val="24"/>
                <w:szCs w:val="24"/>
              </w:rPr>
              <w:t>Posteriormente, la encargada de soporte al cliente habla con los joyeros para realizar un bosquejo de la joya para familiarizarse con la solicitud y acordar con el cliente cualquier detalle menor (ya que el diseño suele ser solicitado con fotografías</w:t>
            </w:r>
            <w:r w:rsidR="00EE1C00">
              <w:rPr>
                <w:sz w:val="24"/>
                <w:szCs w:val="24"/>
              </w:rPr>
              <w:t xml:space="preserve"> donde no todo es claro o definido</w:t>
            </w:r>
            <w:r>
              <w:rPr>
                <w:sz w:val="24"/>
                <w:szCs w:val="24"/>
              </w:rPr>
              <w:t>)</w:t>
            </w:r>
            <w:r w:rsidR="00EE1C00">
              <w:rPr>
                <w:sz w:val="24"/>
                <w:szCs w:val="24"/>
              </w:rPr>
              <w:t xml:space="preserve">. </w:t>
            </w:r>
          </w:p>
          <w:p w14:paraId="44AE1DEE" w14:textId="77777777" w:rsidR="00EE1C00" w:rsidRDefault="00EE1C00" w:rsidP="00546B8B">
            <w:pPr>
              <w:pStyle w:val="TableParagraph"/>
              <w:numPr>
                <w:ilvl w:val="0"/>
                <w:numId w:val="20"/>
              </w:numPr>
              <w:spacing w:line="252" w:lineRule="auto"/>
              <w:ind w:right="91"/>
              <w:rPr>
                <w:sz w:val="24"/>
                <w:szCs w:val="24"/>
              </w:rPr>
            </w:pPr>
            <w:r>
              <w:rPr>
                <w:sz w:val="24"/>
                <w:szCs w:val="24"/>
              </w:rPr>
              <w:t xml:space="preserve">Si el usuario desea agregar algún detalle </w:t>
            </w:r>
            <w:r w:rsidR="00814320">
              <w:rPr>
                <w:sz w:val="24"/>
                <w:szCs w:val="24"/>
              </w:rPr>
              <w:t>se realiza nuevamente el proceso de bosquejo hasta que el cliente este contento con cada detalle y el joyero tenga toda la información necesaria.</w:t>
            </w:r>
          </w:p>
          <w:p w14:paraId="50DD8201" w14:textId="7A12C648" w:rsidR="00814320" w:rsidRPr="001F03C5" w:rsidRDefault="00814320" w:rsidP="00814320">
            <w:pPr>
              <w:pStyle w:val="TableParagraph"/>
              <w:spacing w:line="252" w:lineRule="auto"/>
              <w:ind w:left="136" w:right="91"/>
              <w:rPr>
                <w:sz w:val="24"/>
                <w:szCs w:val="24"/>
              </w:rPr>
            </w:pPr>
            <w:r>
              <w:rPr>
                <w:sz w:val="24"/>
                <w:szCs w:val="24"/>
              </w:rPr>
              <w:t>Por otro lado, cuando el usuario desea un diseño del catálogo, el proceso es mucho más sencillo: el usuario elige cuál diseño desea, el tamaño, la piedra y las especificaciones con ayuda de la encargada de soporte. Posteriormente pasa el diseño a producción.</w:t>
            </w:r>
          </w:p>
        </w:tc>
      </w:tr>
      <w:tr w:rsidR="00FF1173" w14:paraId="51136B30" w14:textId="77777777" w:rsidTr="00180806">
        <w:trPr>
          <w:trHeight w:val="480"/>
        </w:trPr>
        <w:tc>
          <w:tcPr>
            <w:tcW w:w="1892" w:type="dxa"/>
            <w:shd w:val="clear" w:color="auto" w:fill="E9ECF4"/>
          </w:tcPr>
          <w:p w14:paraId="6264E68B" w14:textId="77777777" w:rsidR="00FF1173" w:rsidRDefault="00FF1173" w:rsidP="000074A7">
            <w:pPr>
              <w:pStyle w:val="TableParagraph"/>
              <w:ind w:left="110"/>
              <w:rPr>
                <w:b/>
                <w:sz w:val="24"/>
              </w:rPr>
            </w:pPr>
            <w:r>
              <w:rPr>
                <w:b/>
                <w:spacing w:val="-2"/>
                <w:sz w:val="24"/>
              </w:rPr>
              <w:t>Participantes</w:t>
            </w:r>
          </w:p>
        </w:tc>
        <w:tc>
          <w:tcPr>
            <w:tcW w:w="7718" w:type="dxa"/>
          </w:tcPr>
          <w:p w14:paraId="53ED48EC" w14:textId="5C3BEF26" w:rsidR="00FF1173" w:rsidRDefault="00546B8B" w:rsidP="000074A7">
            <w:pPr>
              <w:pStyle w:val="TableParagraph"/>
              <w:ind w:left="109"/>
              <w:rPr>
                <w:sz w:val="24"/>
                <w:szCs w:val="24"/>
              </w:rPr>
            </w:pPr>
            <w:r>
              <w:rPr>
                <w:sz w:val="24"/>
                <w:szCs w:val="24"/>
              </w:rPr>
              <w:t>Encarga de soporte al cliente</w:t>
            </w:r>
          </w:p>
        </w:tc>
      </w:tr>
      <w:tr w:rsidR="00FF1173" w14:paraId="379680E7" w14:textId="77777777" w:rsidTr="0095653B">
        <w:trPr>
          <w:trHeight w:val="754"/>
        </w:trPr>
        <w:tc>
          <w:tcPr>
            <w:tcW w:w="1892" w:type="dxa"/>
            <w:shd w:val="clear" w:color="auto" w:fill="E9ECF4"/>
          </w:tcPr>
          <w:p w14:paraId="7103E807" w14:textId="77777777" w:rsidR="00FF1173" w:rsidRDefault="00FF1173" w:rsidP="000074A7">
            <w:pPr>
              <w:pStyle w:val="TableParagraph"/>
              <w:ind w:left="110"/>
              <w:rPr>
                <w:b/>
                <w:sz w:val="24"/>
              </w:rPr>
            </w:pPr>
            <w:r>
              <w:rPr>
                <w:b/>
                <w:sz w:val="24"/>
              </w:rPr>
              <w:t xml:space="preserve">Procesos </w:t>
            </w:r>
            <w:r>
              <w:rPr>
                <w:b/>
                <w:spacing w:val="-2"/>
                <w:sz w:val="24"/>
              </w:rPr>
              <w:t>relacionados</w:t>
            </w:r>
          </w:p>
        </w:tc>
        <w:tc>
          <w:tcPr>
            <w:tcW w:w="7718" w:type="dxa"/>
          </w:tcPr>
          <w:p w14:paraId="4F84C3D2" w14:textId="77777777" w:rsidR="00814320" w:rsidRDefault="00814320" w:rsidP="00814320">
            <w:pPr>
              <w:pStyle w:val="NormalWeb"/>
              <w:numPr>
                <w:ilvl w:val="0"/>
                <w:numId w:val="1"/>
              </w:numPr>
              <w:rPr>
                <w:rFonts w:ascii="Cambria" w:eastAsia="Cambria" w:hAnsi="Cambria" w:cs="Cambria"/>
                <w:lang w:val="es-ES"/>
              </w:rPr>
            </w:pPr>
            <w:r w:rsidRPr="00814320">
              <w:rPr>
                <w:rFonts w:ascii="Cambria" w:eastAsia="Cambria" w:hAnsi="Cambria" w:cs="Cambria"/>
                <w:lang w:val="es-ES"/>
              </w:rPr>
              <w:t>Atención al cliente con asesoría personalizada</w:t>
            </w:r>
          </w:p>
          <w:p w14:paraId="3DE93B58" w14:textId="202232BA" w:rsidR="00814320" w:rsidRPr="00814320" w:rsidRDefault="00814320" w:rsidP="000074A7">
            <w:pPr>
              <w:pStyle w:val="NormalWeb"/>
              <w:numPr>
                <w:ilvl w:val="0"/>
                <w:numId w:val="1"/>
              </w:numPr>
              <w:rPr>
                <w:rFonts w:ascii="Cambria" w:eastAsia="Cambria" w:hAnsi="Cambria" w:cs="Cambria"/>
                <w:lang w:val="es-ES"/>
              </w:rPr>
            </w:pPr>
            <w:r w:rsidRPr="00814320">
              <w:rPr>
                <w:rFonts w:ascii="Cambria" w:eastAsia="Cambria" w:hAnsi="Cambria" w:cs="Cambria"/>
                <w:lang w:val="es-ES"/>
              </w:rPr>
              <w:t>Comunicación y contratación de joyeros y artesano</w:t>
            </w:r>
            <w:r>
              <w:rPr>
                <w:rFonts w:ascii="Cambria" w:eastAsia="Cambria" w:hAnsi="Cambria" w:cs="Cambria"/>
                <w:lang w:val="es-ES"/>
              </w:rPr>
              <w:t>s</w:t>
            </w:r>
          </w:p>
        </w:tc>
      </w:tr>
    </w:tbl>
    <w:p w14:paraId="398EDD8F" w14:textId="77777777" w:rsidR="00FF1173" w:rsidRDefault="00FF1173">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2F9771CB" w14:textId="77777777" w:rsidTr="0095653B">
        <w:trPr>
          <w:trHeight w:val="758"/>
        </w:trPr>
        <w:tc>
          <w:tcPr>
            <w:tcW w:w="1892" w:type="dxa"/>
            <w:shd w:val="clear" w:color="auto" w:fill="E9ECF4"/>
          </w:tcPr>
          <w:p w14:paraId="5AF663A3" w14:textId="77777777" w:rsidR="00FF1173" w:rsidRDefault="00FF1173"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39593D75" w14:textId="32167232" w:rsidR="00FF1173" w:rsidRDefault="00FF1173" w:rsidP="000074A7">
            <w:pPr>
              <w:pStyle w:val="TableParagraph"/>
              <w:spacing w:line="252" w:lineRule="auto"/>
              <w:ind w:left="109" w:right="91"/>
            </w:pPr>
            <w:r>
              <w:rPr>
                <w:sz w:val="24"/>
                <w:szCs w:val="24"/>
              </w:rPr>
              <w:t>Producción de joyas</w:t>
            </w:r>
          </w:p>
        </w:tc>
      </w:tr>
      <w:tr w:rsidR="00FF1173" w14:paraId="3DE0DF2D" w14:textId="77777777" w:rsidTr="00180806">
        <w:trPr>
          <w:trHeight w:val="627"/>
        </w:trPr>
        <w:tc>
          <w:tcPr>
            <w:tcW w:w="1892" w:type="dxa"/>
            <w:shd w:val="clear" w:color="auto" w:fill="E9ECF4"/>
          </w:tcPr>
          <w:p w14:paraId="5FF54CBD" w14:textId="77777777" w:rsidR="00FF1173" w:rsidRDefault="00FF1173" w:rsidP="000074A7">
            <w:pPr>
              <w:pStyle w:val="TableParagraph"/>
              <w:ind w:left="110"/>
              <w:rPr>
                <w:b/>
                <w:sz w:val="24"/>
              </w:rPr>
            </w:pPr>
            <w:r>
              <w:rPr>
                <w:b/>
                <w:spacing w:val="-2"/>
                <w:sz w:val="24"/>
              </w:rPr>
              <w:t>Categoría</w:t>
            </w:r>
          </w:p>
        </w:tc>
        <w:tc>
          <w:tcPr>
            <w:tcW w:w="7718" w:type="dxa"/>
          </w:tcPr>
          <w:p w14:paraId="608DE040" w14:textId="77777777" w:rsidR="00FF1173" w:rsidRDefault="00FF1173" w:rsidP="000074A7">
            <w:pPr>
              <w:pStyle w:val="TableParagraph"/>
              <w:spacing w:line="247" w:lineRule="auto"/>
              <w:ind w:left="109" w:right="91"/>
            </w:pPr>
            <w:r w:rsidRPr="5A2E3C90">
              <w:rPr>
                <w:sz w:val="24"/>
                <w:szCs w:val="24"/>
              </w:rPr>
              <w:t xml:space="preserve">Proceso </w:t>
            </w:r>
            <w:r>
              <w:rPr>
                <w:sz w:val="24"/>
                <w:szCs w:val="24"/>
              </w:rPr>
              <w:t>Misional</w:t>
            </w:r>
          </w:p>
        </w:tc>
      </w:tr>
      <w:tr w:rsidR="00FF1173" w14:paraId="04EB2F40" w14:textId="77777777" w:rsidTr="00180806">
        <w:trPr>
          <w:trHeight w:val="1521"/>
        </w:trPr>
        <w:tc>
          <w:tcPr>
            <w:tcW w:w="1892" w:type="dxa"/>
            <w:shd w:val="clear" w:color="auto" w:fill="E9ECF4"/>
          </w:tcPr>
          <w:p w14:paraId="76DE98B6" w14:textId="77777777" w:rsidR="00FF1173" w:rsidRDefault="00FF1173" w:rsidP="000074A7">
            <w:pPr>
              <w:pStyle w:val="TableParagraph"/>
              <w:ind w:left="110"/>
              <w:rPr>
                <w:b/>
                <w:sz w:val="24"/>
              </w:rPr>
            </w:pPr>
            <w:r>
              <w:rPr>
                <w:b/>
                <w:spacing w:val="-2"/>
                <w:sz w:val="24"/>
              </w:rPr>
              <w:t>Descripción</w:t>
            </w:r>
          </w:p>
        </w:tc>
        <w:tc>
          <w:tcPr>
            <w:tcW w:w="7718" w:type="dxa"/>
          </w:tcPr>
          <w:p w14:paraId="2F4277D8" w14:textId="77777777" w:rsidR="009039E4" w:rsidRDefault="009039E4" w:rsidP="009039E4">
            <w:pPr>
              <w:pStyle w:val="TableParagraph"/>
              <w:spacing w:line="252" w:lineRule="auto"/>
              <w:ind w:left="122" w:right="91"/>
              <w:rPr>
                <w:sz w:val="24"/>
                <w:szCs w:val="24"/>
              </w:rPr>
            </w:pPr>
            <w:r>
              <w:rPr>
                <w:sz w:val="24"/>
                <w:szCs w:val="24"/>
              </w:rPr>
              <w:t xml:space="preserve">El proceso de producción no sucede directamente por un miembro de la empresa sino por joyeros y artesanos cercanos a </w:t>
            </w:r>
            <w:proofErr w:type="spellStart"/>
            <w:r>
              <w:rPr>
                <w:sz w:val="24"/>
                <w:szCs w:val="24"/>
              </w:rPr>
              <w:t>Pewiri</w:t>
            </w:r>
            <w:proofErr w:type="spellEnd"/>
            <w:r>
              <w:rPr>
                <w:sz w:val="24"/>
                <w:szCs w:val="24"/>
              </w:rPr>
              <w:t>, de los que se conoce el trabajo, la calidad y la eficiencia, contratados para realizar cada pieza según sus especificaciones.</w:t>
            </w:r>
          </w:p>
          <w:p w14:paraId="3D134B5B" w14:textId="77777777" w:rsidR="009039E4" w:rsidRDefault="009039E4" w:rsidP="009039E4">
            <w:pPr>
              <w:pStyle w:val="TableParagraph"/>
              <w:spacing w:line="252" w:lineRule="auto"/>
              <w:ind w:left="122" w:right="91"/>
              <w:rPr>
                <w:sz w:val="24"/>
                <w:szCs w:val="24"/>
              </w:rPr>
            </w:pPr>
            <w:r>
              <w:rPr>
                <w:sz w:val="24"/>
                <w:szCs w:val="24"/>
              </w:rPr>
              <w:t>El flujo de este proceso es:</w:t>
            </w:r>
          </w:p>
          <w:p w14:paraId="5FED850F" w14:textId="77777777" w:rsidR="00FF1173" w:rsidRDefault="009039E4" w:rsidP="009039E4">
            <w:pPr>
              <w:pStyle w:val="TableParagraph"/>
              <w:numPr>
                <w:ilvl w:val="0"/>
                <w:numId w:val="22"/>
              </w:numPr>
              <w:spacing w:line="252" w:lineRule="auto"/>
              <w:ind w:right="91"/>
              <w:rPr>
                <w:sz w:val="24"/>
                <w:szCs w:val="24"/>
              </w:rPr>
            </w:pPr>
            <w:r>
              <w:rPr>
                <w:sz w:val="24"/>
                <w:szCs w:val="24"/>
              </w:rPr>
              <w:t xml:space="preserve">El joyero recibe el boceto de la joya, que él mismo bosquejó, luego de </w:t>
            </w:r>
            <w:r>
              <w:rPr>
                <w:sz w:val="24"/>
                <w:szCs w:val="24"/>
              </w:rPr>
              <w:lastRenderedPageBreak/>
              <w:t>ser aprobada por el cliente.</w:t>
            </w:r>
          </w:p>
          <w:p w14:paraId="75844300" w14:textId="4E019087" w:rsidR="009039E4" w:rsidRDefault="009039E4" w:rsidP="009039E4">
            <w:pPr>
              <w:pStyle w:val="TableParagraph"/>
              <w:numPr>
                <w:ilvl w:val="0"/>
                <w:numId w:val="22"/>
              </w:numPr>
              <w:spacing w:line="252" w:lineRule="auto"/>
              <w:ind w:right="91"/>
              <w:rPr>
                <w:sz w:val="24"/>
                <w:szCs w:val="24"/>
              </w:rPr>
            </w:pPr>
            <w:r>
              <w:rPr>
                <w:sz w:val="24"/>
                <w:szCs w:val="24"/>
              </w:rPr>
              <w:t xml:space="preserve">En caso de que </w:t>
            </w:r>
            <w:r w:rsidR="00783ABA">
              <w:rPr>
                <w:sz w:val="24"/>
                <w:szCs w:val="24"/>
              </w:rPr>
              <w:t xml:space="preserve">los metales no vayan a ser proporcionados por el joyero (oro, oro rosa, </w:t>
            </w:r>
            <w:proofErr w:type="spellStart"/>
            <w:r w:rsidR="00783ABA">
              <w:rPr>
                <w:sz w:val="24"/>
                <w:szCs w:val="24"/>
              </w:rPr>
              <w:t>etc</w:t>
            </w:r>
            <w:proofErr w:type="spellEnd"/>
            <w:r w:rsidR="00783ABA">
              <w:rPr>
                <w:sz w:val="24"/>
                <w:szCs w:val="24"/>
              </w:rPr>
              <w:t xml:space="preserve">) debe ser entregado el gramaje necesario para comenzar la producción, de lo contrario el joyero ya posee todo lo necesario, ya que la esmeralda (si es parte de la joya) es entregada junto con el resto de los materiales. </w:t>
            </w:r>
          </w:p>
          <w:p w14:paraId="3CAD3B89" w14:textId="77777777" w:rsidR="00783ABA" w:rsidRDefault="00783ABA" w:rsidP="009039E4">
            <w:pPr>
              <w:pStyle w:val="TableParagraph"/>
              <w:numPr>
                <w:ilvl w:val="0"/>
                <w:numId w:val="22"/>
              </w:numPr>
              <w:spacing w:line="252" w:lineRule="auto"/>
              <w:ind w:right="91"/>
              <w:rPr>
                <w:sz w:val="24"/>
                <w:szCs w:val="24"/>
              </w:rPr>
            </w:pPr>
            <w:r>
              <w:rPr>
                <w:sz w:val="24"/>
                <w:szCs w:val="24"/>
              </w:rPr>
              <w:t>El proceso de creación de la joya se toma de una a una semana y media.</w:t>
            </w:r>
          </w:p>
          <w:p w14:paraId="54957660" w14:textId="7EAE6D68" w:rsidR="00783ABA" w:rsidRPr="001F03C5" w:rsidRDefault="00783ABA" w:rsidP="009039E4">
            <w:pPr>
              <w:pStyle w:val="TableParagraph"/>
              <w:numPr>
                <w:ilvl w:val="0"/>
                <w:numId w:val="22"/>
              </w:numPr>
              <w:spacing w:line="252" w:lineRule="auto"/>
              <w:ind w:right="91"/>
              <w:rPr>
                <w:sz w:val="24"/>
                <w:szCs w:val="24"/>
              </w:rPr>
            </w:pPr>
            <w:r>
              <w:rPr>
                <w:sz w:val="24"/>
                <w:szCs w:val="24"/>
              </w:rPr>
              <w:t xml:space="preserve">La joya es entregada a la encargada de soporte, para le despacho final al cliente, quien lo empaco y notifica al cliente de que será enviada. </w:t>
            </w:r>
          </w:p>
        </w:tc>
      </w:tr>
      <w:tr w:rsidR="00FF1173" w14:paraId="3C2690BC" w14:textId="77777777" w:rsidTr="0095653B">
        <w:trPr>
          <w:trHeight w:val="583"/>
        </w:trPr>
        <w:tc>
          <w:tcPr>
            <w:tcW w:w="1892" w:type="dxa"/>
            <w:shd w:val="clear" w:color="auto" w:fill="E9ECF4"/>
          </w:tcPr>
          <w:p w14:paraId="4D804CB7" w14:textId="77777777" w:rsidR="00FF1173" w:rsidRDefault="00FF1173" w:rsidP="000074A7">
            <w:pPr>
              <w:pStyle w:val="TableParagraph"/>
              <w:ind w:left="110"/>
              <w:rPr>
                <w:b/>
                <w:sz w:val="24"/>
              </w:rPr>
            </w:pPr>
            <w:r>
              <w:rPr>
                <w:b/>
                <w:spacing w:val="-2"/>
                <w:sz w:val="24"/>
              </w:rPr>
              <w:lastRenderedPageBreak/>
              <w:t>Participantes</w:t>
            </w:r>
          </w:p>
        </w:tc>
        <w:tc>
          <w:tcPr>
            <w:tcW w:w="7718" w:type="dxa"/>
          </w:tcPr>
          <w:p w14:paraId="4E0BF799" w14:textId="46B02C63" w:rsidR="00FF1173" w:rsidRDefault="00814320" w:rsidP="000074A7">
            <w:pPr>
              <w:pStyle w:val="TableParagraph"/>
              <w:ind w:left="109"/>
              <w:rPr>
                <w:sz w:val="24"/>
                <w:szCs w:val="24"/>
              </w:rPr>
            </w:pPr>
            <w:r>
              <w:rPr>
                <w:sz w:val="24"/>
                <w:szCs w:val="24"/>
              </w:rPr>
              <w:t>Encargada de soporte</w:t>
            </w:r>
          </w:p>
        </w:tc>
      </w:tr>
      <w:tr w:rsidR="00FF1173" w14:paraId="1DC5FE71" w14:textId="77777777" w:rsidTr="0095653B">
        <w:trPr>
          <w:trHeight w:val="748"/>
        </w:trPr>
        <w:tc>
          <w:tcPr>
            <w:tcW w:w="1892" w:type="dxa"/>
            <w:shd w:val="clear" w:color="auto" w:fill="E9ECF4"/>
          </w:tcPr>
          <w:p w14:paraId="2E8B4235" w14:textId="77777777" w:rsidR="00FF1173" w:rsidRDefault="00FF1173" w:rsidP="000074A7">
            <w:pPr>
              <w:pStyle w:val="TableParagraph"/>
              <w:ind w:left="110"/>
              <w:rPr>
                <w:b/>
                <w:sz w:val="24"/>
              </w:rPr>
            </w:pPr>
            <w:r>
              <w:rPr>
                <w:b/>
                <w:sz w:val="24"/>
              </w:rPr>
              <w:t xml:space="preserve">Procesos </w:t>
            </w:r>
            <w:r>
              <w:rPr>
                <w:b/>
                <w:spacing w:val="-2"/>
                <w:sz w:val="24"/>
              </w:rPr>
              <w:t>relacionados</w:t>
            </w:r>
          </w:p>
        </w:tc>
        <w:tc>
          <w:tcPr>
            <w:tcW w:w="7718" w:type="dxa"/>
          </w:tcPr>
          <w:p w14:paraId="4BBC9547" w14:textId="1CFBBE60" w:rsidR="00FF1173" w:rsidRDefault="00783ABA" w:rsidP="00783ABA">
            <w:pPr>
              <w:pStyle w:val="ListParagraph"/>
              <w:numPr>
                <w:ilvl w:val="0"/>
                <w:numId w:val="1"/>
              </w:numPr>
              <w:rPr>
                <w:sz w:val="24"/>
                <w:szCs w:val="24"/>
              </w:rPr>
            </w:pPr>
            <w:r w:rsidRPr="00783ABA">
              <w:rPr>
                <w:sz w:val="24"/>
                <w:szCs w:val="24"/>
              </w:rPr>
              <w:t>Comunicación y contratación de joyeros y artesanos</w:t>
            </w:r>
          </w:p>
          <w:p w14:paraId="2F77B0CA" w14:textId="2E498D79" w:rsidR="00783ABA" w:rsidRPr="00783ABA" w:rsidRDefault="00783ABA" w:rsidP="00783ABA">
            <w:pPr>
              <w:pStyle w:val="ListParagraph"/>
              <w:numPr>
                <w:ilvl w:val="0"/>
                <w:numId w:val="1"/>
              </w:numPr>
              <w:rPr>
                <w:sz w:val="24"/>
                <w:szCs w:val="24"/>
              </w:rPr>
            </w:pPr>
            <w:r w:rsidRPr="00783ABA">
              <w:rPr>
                <w:sz w:val="24"/>
                <w:szCs w:val="24"/>
              </w:rPr>
              <w:t>Diseño, bosquejo y personalización de cada joya solicitada</w:t>
            </w:r>
          </w:p>
        </w:tc>
      </w:tr>
    </w:tbl>
    <w:p w14:paraId="664E0A84" w14:textId="77777777" w:rsidR="00FF1173" w:rsidRDefault="00FF1173">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086BB6A5" w14:textId="77777777" w:rsidTr="00180806">
        <w:trPr>
          <w:trHeight w:val="855"/>
        </w:trPr>
        <w:tc>
          <w:tcPr>
            <w:tcW w:w="1892" w:type="dxa"/>
            <w:shd w:val="clear" w:color="auto" w:fill="E9ECF4"/>
          </w:tcPr>
          <w:p w14:paraId="70DB2934" w14:textId="77777777" w:rsidR="00FF1173" w:rsidRDefault="00FF1173"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22C8B245" w14:textId="7CF6E845" w:rsidR="00FF1173" w:rsidRDefault="00FF1173" w:rsidP="000074A7">
            <w:pPr>
              <w:pStyle w:val="TableParagraph"/>
              <w:spacing w:line="252" w:lineRule="auto"/>
              <w:ind w:left="109" w:right="91"/>
            </w:pPr>
            <w:r>
              <w:rPr>
                <w:sz w:val="24"/>
                <w:szCs w:val="24"/>
              </w:rPr>
              <w:t xml:space="preserve">Ajustes de talla, reparaciones, recuperación, mantenimiento y limpieza de joyería </w:t>
            </w:r>
          </w:p>
        </w:tc>
      </w:tr>
      <w:tr w:rsidR="00FF1173" w14:paraId="543E1FFE" w14:textId="77777777" w:rsidTr="00783ABA">
        <w:trPr>
          <w:trHeight w:val="498"/>
        </w:trPr>
        <w:tc>
          <w:tcPr>
            <w:tcW w:w="1892" w:type="dxa"/>
            <w:shd w:val="clear" w:color="auto" w:fill="E9ECF4"/>
          </w:tcPr>
          <w:p w14:paraId="274A868C" w14:textId="77777777" w:rsidR="00FF1173" w:rsidRDefault="00FF1173" w:rsidP="000074A7">
            <w:pPr>
              <w:pStyle w:val="TableParagraph"/>
              <w:ind w:left="110"/>
              <w:rPr>
                <w:b/>
                <w:sz w:val="24"/>
              </w:rPr>
            </w:pPr>
            <w:r>
              <w:rPr>
                <w:b/>
                <w:spacing w:val="-2"/>
                <w:sz w:val="24"/>
              </w:rPr>
              <w:t>Categoría</w:t>
            </w:r>
          </w:p>
        </w:tc>
        <w:tc>
          <w:tcPr>
            <w:tcW w:w="7718" w:type="dxa"/>
          </w:tcPr>
          <w:p w14:paraId="711881F2" w14:textId="77777777" w:rsidR="00FF1173" w:rsidRDefault="00FF1173" w:rsidP="000074A7">
            <w:pPr>
              <w:pStyle w:val="TableParagraph"/>
              <w:spacing w:line="247" w:lineRule="auto"/>
              <w:ind w:left="109" w:right="91"/>
            </w:pPr>
            <w:r w:rsidRPr="5A2E3C90">
              <w:rPr>
                <w:sz w:val="24"/>
                <w:szCs w:val="24"/>
              </w:rPr>
              <w:t xml:space="preserve">Proceso </w:t>
            </w:r>
            <w:r>
              <w:rPr>
                <w:sz w:val="24"/>
                <w:szCs w:val="24"/>
              </w:rPr>
              <w:t>Misional</w:t>
            </w:r>
          </w:p>
        </w:tc>
      </w:tr>
      <w:tr w:rsidR="00FF1173" w14:paraId="07849E26" w14:textId="77777777" w:rsidTr="006668A2">
        <w:trPr>
          <w:trHeight w:val="641"/>
        </w:trPr>
        <w:tc>
          <w:tcPr>
            <w:tcW w:w="1892" w:type="dxa"/>
            <w:shd w:val="clear" w:color="auto" w:fill="E9ECF4"/>
          </w:tcPr>
          <w:p w14:paraId="6E5E2F82" w14:textId="77777777" w:rsidR="00FF1173" w:rsidRDefault="00FF1173" w:rsidP="000074A7">
            <w:pPr>
              <w:pStyle w:val="TableParagraph"/>
              <w:ind w:left="110"/>
              <w:rPr>
                <w:b/>
                <w:sz w:val="24"/>
              </w:rPr>
            </w:pPr>
            <w:r>
              <w:rPr>
                <w:b/>
                <w:spacing w:val="-2"/>
                <w:sz w:val="24"/>
              </w:rPr>
              <w:t>Descripción</w:t>
            </w:r>
          </w:p>
        </w:tc>
        <w:tc>
          <w:tcPr>
            <w:tcW w:w="7718" w:type="dxa"/>
          </w:tcPr>
          <w:p w14:paraId="0540D195" w14:textId="21328218" w:rsidR="00783ABA" w:rsidRDefault="00FA5B87" w:rsidP="00783ABA">
            <w:pPr>
              <w:pStyle w:val="TableParagraph"/>
              <w:spacing w:line="252" w:lineRule="auto"/>
              <w:ind w:left="122" w:right="91"/>
              <w:rPr>
                <w:sz w:val="24"/>
                <w:szCs w:val="24"/>
              </w:rPr>
            </w:pPr>
            <w:r>
              <w:rPr>
                <w:sz w:val="24"/>
                <w:szCs w:val="24"/>
              </w:rPr>
              <w:t xml:space="preserve">Este proceso </w:t>
            </w:r>
            <w:r w:rsidR="006668A2">
              <w:rPr>
                <w:sz w:val="24"/>
                <w:szCs w:val="24"/>
              </w:rPr>
              <w:t xml:space="preserve">sucede cuando un cliente notifica la necesidad de la reparación de una joya o una piedra, que puede ser procedente de </w:t>
            </w:r>
            <w:proofErr w:type="spellStart"/>
            <w:r w:rsidR="006668A2">
              <w:rPr>
                <w:sz w:val="24"/>
                <w:szCs w:val="24"/>
              </w:rPr>
              <w:t>Pewiri</w:t>
            </w:r>
            <w:proofErr w:type="spellEnd"/>
            <w:r w:rsidR="006668A2">
              <w:rPr>
                <w:sz w:val="24"/>
                <w:szCs w:val="24"/>
              </w:rPr>
              <w:t xml:space="preserve"> o no, o el cambio de talla de una joya recién entregada, en cuyo casi se aplica el mismo formulario:</w:t>
            </w:r>
          </w:p>
          <w:p w14:paraId="368A9F93" w14:textId="77777777" w:rsidR="006668A2" w:rsidRDefault="006668A2" w:rsidP="006668A2">
            <w:pPr>
              <w:pStyle w:val="TableParagraph"/>
              <w:numPr>
                <w:ilvl w:val="0"/>
                <w:numId w:val="23"/>
              </w:numPr>
              <w:spacing w:line="252" w:lineRule="auto"/>
              <w:ind w:right="91"/>
              <w:rPr>
                <w:sz w:val="24"/>
                <w:szCs w:val="24"/>
              </w:rPr>
            </w:pPr>
            <w:r>
              <w:rPr>
                <w:sz w:val="24"/>
                <w:szCs w:val="24"/>
              </w:rPr>
              <w:t xml:space="preserve">El cliente se comunica por WhatsApp y expone su necesidad </w:t>
            </w:r>
          </w:p>
          <w:p w14:paraId="36CECA59" w14:textId="77777777" w:rsidR="006668A2" w:rsidRDefault="006668A2" w:rsidP="006668A2">
            <w:pPr>
              <w:pStyle w:val="TableParagraph"/>
              <w:numPr>
                <w:ilvl w:val="0"/>
                <w:numId w:val="23"/>
              </w:numPr>
              <w:spacing w:line="252" w:lineRule="auto"/>
              <w:ind w:right="91"/>
              <w:rPr>
                <w:sz w:val="24"/>
                <w:szCs w:val="24"/>
              </w:rPr>
            </w:pPr>
            <w:r>
              <w:rPr>
                <w:sz w:val="24"/>
                <w:szCs w:val="24"/>
              </w:rPr>
              <w:t xml:space="preserve">La encargada de soporte se encarga de gestionar la recogida de la joya </w:t>
            </w:r>
          </w:p>
          <w:p w14:paraId="20CDF50B" w14:textId="77777777" w:rsidR="006668A2" w:rsidRDefault="006668A2" w:rsidP="006668A2">
            <w:pPr>
              <w:pStyle w:val="TableParagraph"/>
              <w:numPr>
                <w:ilvl w:val="0"/>
                <w:numId w:val="23"/>
              </w:numPr>
              <w:spacing w:line="252" w:lineRule="auto"/>
              <w:ind w:right="91"/>
              <w:rPr>
                <w:sz w:val="24"/>
                <w:szCs w:val="24"/>
              </w:rPr>
            </w:pPr>
            <w:r>
              <w:rPr>
                <w:sz w:val="24"/>
                <w:szCs w:val="24"/>
              </w:rPr>
              <w:t>Definición de la necesidad del cliente para llevar a cabo dicha solicitud</w:t>
            </w:r>
          </w:p>
          <w:p w14:paraId="2E517F12" w14:textId="1E64A224" w:rsidR="006668A2" w:rsidRPr="001F03C5" w:rsidRDefault="006668A2" w:rsidP="006668A2">
            <w:pPr>
              <w:pStyle w:val="TableParagraph"/>
              <w:numPr>
                <w:ilvl w:val="0"/>
                <w:numId w:val="23"/>
              </w:numPr>
              <w:spacing w:line="252" w:lineRule="auto"/>
              <w:ind w:right="91"/>
              <w:rPr>
                <w:sz w:val="24"/>
                <w:szCs w:val="24"/>
              </w:rPr>
            </w:pPr>
            <w:r>
              <w:rPr>
                <w:sz w:val="24"/>
                <w:szCs w:val="24"/>
              </w:rPr>
              <w:t xml:space="preserve">Cuando finaliza la reparación o el ajuste de talla la joya es de vuelta a la encargada de soporte, que gestiona nuevamente el envío y el empaque  </w:t>
            </w:r>
          </w:p>
        </w:tc>
      </w:tr>
      <w:tr w:rsidR="00FF1173" w14:paraId="472B61DC" w14:textId="77777777" w:rsidTr="00180806">
        <w:trPr>
          <w:trHeight w:val="480"/>
        </w:trPr>
        <w:tc>
          <w:tcPr>
            <w:tcW w:w="1892" w:type="dxa"/>
            <w:shd w:val="clear" w:color="auto" w:fill="E9ECF4"/>
          </w:tcPr>
          <w:p w14:paraId="05B3CBA9" w14:textId="77777777" w:rsidR="00FF1173" w:rsidRDefault="00FF1173" w:rsidP="000074A7">
            <w:pPr>
              <w:pStyle w:val="TableParagraph"/>
              <w:ind w:left="110"/>
              <w:rPr>
                <w:b/>
                <w:sz w:val="24"/>
              </w:rPr>
            </w:pPr>
            <w:r>
              <w:rPr>
                <w:b/>
                <w:spacing w:val="-2"/>
                <w:sz w:val="24"/>
              </w:rPr>
              <w:t>Participantes</w:t>
            </w:r>
          </w:p>
        </w:tc>
        <w:tc>
          <w:tcPr>
            <w:tcW w:w="7718" w:type="dxa"/>
          </w:tcPr>
          <w:p w14:paraId="5D98BA2E" w14:textId="424768BE" w:rsidR="00FF1173" w:rsidRDefault="00783ABA" w:rsidP="000074A7">
            <w:pPr>
              <w:pStyle w:val="TableParagraph"/>
              <w:ind w:left="109"/>
              <w:rPr>
                <w:sz w:val="24"/>
                <w:szCs w:val="24"/>
              </w:rPr>
            </w:pPr>
            <w:r>
              <w:rPr>
                <w:sz w:val="24"/>
                <w:szCs w:val="24"/>
              </w:rPr>
              <w:t>Comercial y encargada de soporte</w:t>
            </w:r>
          </w:p>
        </w:tc>
      </w:tr>
      <w:tr w:rsidR="00FF1173" w14:paraId="0B075532" w14:textId="77777777" w:rsidTr="006668A2">
        <w:trPr>
          <w:trHeight w:val="1039"/>
        </w:trPr>
        <w:tc>
          <w:tcPr>
            <w:tcW w:w="1892" w:type="dxa"/>
            <w:shd w:val="clear" w:color="auto" w:fill="E9ECF4"/>
          </w:tcPr>
          <w:p w14:paraId="66560505" w14:textId="77777777" w:rsidR="00FF1173" w:rsidRDefault="00FF1173" w:rsidP="000074A7">
            <w:pPr>
              <w:pStyle w:val="TableParagraph"/>
              <w:ind w:left="110"/>
              <w:rPr>
                <w:b/>
                <w:sz w:val="24"/>
              </w:rPr>
            </w:pPr>
            <w:r>
              <w:rPr>
                <w:b/>
                <w:sz w:val="24"/>
              </w:rPr>
              <w:t xml:space="preserve">Procesos </w:t>
            </w:r>
            <w:r>
              <w:rPr>
                <w:b/>
                <w:spacing w:val="-2"/>
                <w:sz w:val="24"/>
              </w:rPr>
              <w:t>relacionados</w:t>
            </w:r>
          </w:p>
        </w:tc>
        <w:tc>
          <w:tcPr>
            <w:tcW w:w="7718" w:type="dxa"/>
          </w:tcPr>
          <w:p w14:paraId="3129C42C" w14:textId="77777777" w:rsidR="006668A2" w:rsidRDefault="006668A2" w:rsidP="006668A2">
            <w:pPr>
              <w:pStyle w:val="NormalWeb"/>
              <w:numPr>
                <w:ilvl w:val="0"/>
                <w:numId w:val="1"/>
              </w:numPr>
              <w:rPr>
                <w:rFonts w:ascii="Cambria" w:eastAsia="Cambria" w:hAnsi="Cambria" w:cs="Cambria"/>
                <w:lang w:val="es-ES"/>
              </w:rPr>
            </w:pPr>
            <w:r w:rsidRPr="006668A2">
              <w:rPr>
                <w:rFonts w:ascii="Cambria" w:eastAsia="Cambria" w:hAnsi="Cambria" w:cs="Cambria"/>
                <w:lang w:val="es-ES"/>
              </w:rPr>
              <w:t>Comunicación y contratación de joyeros y artesanos</w:t>
            </w:r>
          </w:p>
          <w:p w14:paraId="3B250C2B" w14:textId="77777777" w:rsidR="006668A2" w:rsidRDefault="006668A2" w:rsidP="006668A2">
            <w:pPr>
              <w:pStyle w:val="NormalWeb"/>
              <w:numPr>
                <w:ilvl w:val="0"/>
                <w:numId w:val="1"/>
              </w:numPr>
              <w:rPr>
                <w:rFonts w:ascii="Cambria" w:eastAsia="Cambria" w:hAnsi="Cambria" w:cs="Cambria"/>
                <w:lang w:val="es-ES"/>
              </w:rPr>
            </w:pPr>
            <w:r w:rsidRPr="006668A2">
              <w:rPr>
                <w:rFonts w:ascii="Cambria" w:eastAsia="Cambria" w:hAnsi="Cambria" w:cs="Cambria"/>
                <w:lang w:val="es-ES"/>
              </w:rPr>
              <w:t>Atención al cliente con asesoría personalizada</w:t>
            </w:r>
          </w:p>
          <w:p w14:paraId="0D0B7154" w14:textId="3E0991B8" w:rsidR="006668A2" w:rsidRPr="006668A2" w:rsidRDefault="006668A2" w:rsidP="006668A2">
            <w:pPr>
              <w:pStyle w:val="NormalWeb"/>
              <w:numPr>
                <w:ilvl w:val="0"/>
                <w:numId w:val="1"/>
              </w:numPr>
              <w:rPr>
                <w:rFonts w:ascii="Cambria" w:eastAsia="Cambria" w:hAnsi="Cambria" w:cs="Cambria"/>
                <w:lang w:val="es-ES"/>
              </w:rPr>
            </w:pPr>
            <w:r w:rsidRPr="006668A2">
              <w:rPr>
                <w:rFonts w:ascii="Cambria" w:eastAsia="Cambria" w:hAnsi="Cambria" w:cs="Cambria"/>
                <w:lang w:val="es-ES"/>
              </w:rPr>
              <w:t>Producción y venta de las joyas</w:t>
            </w:r>
          </w:p>
        </w:tc>
      </w:tr>
    </w:tbl>
    <w:p w14:paraId="692FFBC8" w14:textId="77777777" w:rsidR="00FF1173" w:rsidRDefault="00FF1173">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67B4C01D" w14:textId="77777777" w:rsidTr="00180806">
        <w:trPr>
          <w:trHeight w:val="855"/>
        </w:trPr>
        <w:tc>
          <w:tcPr>
            <w:tcW w:w="1892" w:type="dxa"/>
            <w:shd w:val="clear" w:color="auto" w:fill="E9ECF4"/>
          </w:tcPr>
          <w:p w14:paraId="06024FD2" w14:textId="77777777" w:rsidR="00FF1173" w:rsidRDefault="00FF1173" w:rsidP="000074A7">
            <w:pPr>
              <w:pStyle w:val="TableParagraph"/>
              <w:ind w:left="110"/>
              <w:rPr>
                <w:b/>
                <w:sz w:val="24"/>
              </w:rPr>
            </w:pPr>
            <w:r>
              <w:rPr>
                <w:b/>
                <w:sz w:val="24"/>
              </w:rPr>
              <w:lastRenderedPageBreak/>
              <w:t>Nombre</w:t>
            </w:r>
            <w:r>
              <w:rPr>
                <w:b/>
                <w:spacing w:val="1"/>
                <w:sz w:val="24"/>
              </w:rPr>
              <w:t xml:space="preserve"> </w:t>
            </w:r>
            <w:r>
              <w:rPr>
                <w:b/>
                <w:spacing w:val="-2"/>
                <w:sz w:val="24"/>
              </w:rPr>
              <w:t>proceso</w:t>
            </w:r>
          </w:p>
        </w:tc>
        <w:tc>
          <w:tcPr>
            <w:tcW w:w="7718" w:type="dxa"/>
          </w:tcPr>
          <w:p w14:paraId="21BCEBF4" w14:textId="422C6FE6" w:rsidR="00FF1173" w:rsidRDefault="00FF1173" w:rsidP="000074A7">
            <w:pPr>
              <w:pStyle w:val="TableParagraph"/>
              <w:spacing w:line="252" w:lineRule="auto"/>
              <w:ind w:left="109" w:right="91"/>
            </w:pPr>
            <w:r>
              <w:rPr>
                <w:sz w:val="24"/>
                <w:szCs w:val="24"/>
              </w:rPr>
              <w:t>Comunicación y contratación de joyeros y artesanos</w:t>
            </w:r>
          </w:p>
        </w:tc>
      </w:tr>
      <w:tr w:rsidR="00FF1173" w14:paraId="523B19A8" w14:textId="77777777" w:rsidTr="00180806">
        <w:trPr>
          <w:trHeight w:val="627"/>
        </w:trPr>
        <w:tc>
          <w:tcPr>
            <w:tcW w:w="1892" w:type="dxa"/>
            <w:shd w:val="clear" w:color="auto" w:fill="E9ECF4"/>
          </w:tcPr>
          <w:p w14:paraId="1C3AF586" w14:textId="77777777" w:rsidR="00FF1173" w:rsidRDefault="00FF1173" w:rsidP="000074A7">
            <w:pPr>
              <w:pStyle w:val="TableParagraph"/>
              <w:ind w:left="110"/>
              <w:rPr>
                <w:b/>
                <w:sz w:val="24"/>
              </w:rPr>
            </w:pPr>
            <w:r>
              <w:rPr>
                <w:b/>
                <w:spacing w:val="-2"/>
                <w:sz w:val="24"/>
              </w:rPr>
              <w:t>Categoría</w:t>
            </w:r>
          </w:p>
        </w:tc>
        <w:tc>
          <w:tcPr>
            <w:tcW w:w="7718" w:type="dxa"/>
          </w:tcPr>
          <w:p w14:paraId="1CE9D91E" w14:textId="504ECB85" w:rsidR="00FF1173" w:rsidRDefault="00FF1173" w:rsidP="000074A7">
            <w:pPr>
              <w:pStyle w:val="TableParagraph"/>
              <w:spacing w:line="247" w:lineRule="auto"/>
              <w:ind w:left="109" w:right="91"/>
            </w:pPr>
            <w:r w:rsidRPr="5A2E3C90">
              <w:rPr>
                <w:sz w:val="24"/>
                <w:szCs w:val="24"/>
              </w:rPr>
              <w:t xml:space="preserve">Proceso </w:t>
            </w:r>
            <w:r>
              <w:rPr>
                <w:sz w:val="24"/>
                <w:szCs w:val="24"/>
              </w:rPr>
              <w:t>de apoyo</w:t>
            </w:r>
          </w:p>
        </w:tc>
      </w:tr>
      <w:tr w:rsidR="00FF1173" w14:paraId="47F3D1F3" w14:textId="77777777" w:rsidTr="0095653B">
        <w:trPr>
          <w:trHeight w:val="4773"/>
        </w:trPr>
        <w:tc>
          <w:tcPr>
            <w:tcW w:w="1892" w:type="dxa"/>
            <w:shd w:val="clear" w:color="auto" w:fill="E9ECF4"/>
          </w:tcPr>
          <w:p w14:paraId="40541FFE" w14:textId="77777777" w:rsidR="00FF1173" w:rsidRDefault="00FF1173" w:rsidP="000074A7">
            <w:pPr>
              <w:pStyle w:val="TableParagraph"/>
              <w:ind w:left="110"/>
              <w:rPr>
                <w:b/>
                <w:sz w:val="24"/>
              </w:rPr>
            </w:pPr>
            <w:r>
              <w:rPr>
                <w:b/>
                <w:spacing w:val="-2"/>
                <w:sz w:val="24"/>
              </w:rPr>
              <w:t>Descripción</w:t>
            </w:r>
          </w:p>
        </w:tc>
        <w:tc>
          <w:tcPr>
            <w:tcW w:w="7718" w:type="dxa"/>
          </w:tcPr>
          <w:p w14:paraId="4E79CDC3" w14:textId="292570FB" w:rsidR="00FF1173" w:rsidRDefault="0095653B" w:rsidP="0095653B">
            <w:pPr>
              <w:pStyle w:val="TableParagraph"/>
              <w:spacing w:line="252" w:lineRule="auto"/>
              <w:ind w:left="264" w:right="91"/>
              <w:rPr>
                <w:sz w:val="24"/>
                <w:szCs w:val="24"/>
              </w:rPr>
            </w:pPr>
            <w:proofErr w:type="spellStart"/>
            <w:r>
              <w:rPr>
                <w:sz w:val="24"/>
                <w:szCs w:val="24"/>
              </w:rPr>
              <w:t>Pewiri</w:t>
            </w:r>
            <w:proofErr w:type="spellEnd"/>
            <w:r>
              <w:rPr>
                <w:sz w:val="24"/>
                <w:szCs w:val="24"/>
              </w:rPr>
              <w:t xml:space="preserve"> trabajo con alrededor de 3 artesanos diferentes para producir sus joyas. Los tres son altamente recomendados y </w:t>
            </w:r>
            <w:r w:rsidR="00832873">
              <w:rPr>
                <w:sz w:val="24"/>
                <w:szCs w:val="24"/>
              </w:rPr>
              <w:t>cuando</w:t>
            </w:r>
            <w:r>
              <w:rPr>
                <w:sz w:val="24"/>
                <w:szCs w:val="24"/>
              </w:rPr>
              <w:t xml:space="preserve"> van a ser contratados el proceso es:</w:t>
            </w:r>
          </w:p>
          <w:p w14:paraId="46C13535" w14:textId="77777777" w:rsidR="0095653B" w:rsidRDefault="0095653B" w:rsidP="0095653B">
            <w:pPr>
              <w:pStyle w:val="TableParagraph"/>
              <w:numPr>
                <w:ilvl w:val="0"/>
                <w:numId w:val="24"/>
              </w:numPr>
              <w:spacing w:line="252" w:lineRule="auto"/>
              <w:ind w:right="91"/>
              <w:rPr>
                <w:sz w:val="24"/>
                <w:szCs w:val="24"/>
              </w:rPr>
            </w:pPr>
            <w:r>
              <w:rPr>
                <w:sz w:val="24"/>
                <w:szCs w:val="24"/>
              </w:rPr>
              <w:t>Dependiendo del diseño del cliente y lo que requiera tal diseño, eligen al joyero que puede ser apto para lo solicitado</w:t>
            </w:r>
          </w:p>
          <w:p w14:paraId="7123EB55" w14:textId="3259922C" w:rsidR="0095653B" w:rsidRDefault="0095653B" w:rsidP="0095653B">
            <w:pPr>
              <w:pStyle w:val="TableParagraph"/>
              <w:numPr>
                <w:ilvl w:val="0"/>
                <w:numId w:val="24"/>
              </w:numPr>
              <w:spacing w:line="252" w:lineRule="auto"/>
              <w:ind w:right="91"/>
              <w:rPr>
                <w:sz w:val="24"/>
                <w:szCs w:val="24"/>
              </w:rPr>
            </w:pPr>
            <w:r>
              <w:rPr>
                <w:sz w:val="24"/>
                <w:szCs w:val="24"/>
              </w:rPr>
              <w:t xml:space="preserve">Muestran al joyero el diseño para que realice la cotización y defina si él tiene los materiales necesarios o si la encargada de soporte al cliente debe tramitar su compra. </w:t>
            </w:r>
          </w:p>
          <w:p w14:paraId="7211A1B0" w14:textId="77777777" w:rsidR="0095653B" w:rsidRDefault="0095653B" w:rsidP="0095653B">
            <w:pPr>
              <w:pStyle w:val="TableParagraph"/>
              <w:numPr>
                <w:ilvl w:val="0"/>
                <w:numId w:val="24"/>
              </w:numPr>
              <w:spacing w:line="252" w:lineRule="auto"/>
              <w:ind w:right="91"/>
              <w:rPr>
                <w:sz w:val="24"/>
                <w:szCs w:val="24"/>
              </w:rPr>
            </w:pPr>
            <w:r>
              <w:rPr>
                <w:sz w:val="24"/>
                <w:szCs w:val="24"/>
              </w:rPr>
              <w:t>Luego de definida la cotización, y en caso de que sea aprobada por el cliente, los joyeros comienzan a trabajar</w:t>
            </w:r>
          </w:p>
          <w:p w14:paraId="32026137" w14:textId="77777777" w:rsidR="0095653B" w:rsidRDefault="0095653B" w:rsidP="0095653B">
            <w:pPr>
              <w:pStyle w:val="TableParagraph"/>
              <w:numPr>
                <w:ilvl w:val="0"/>
                <w:numId w:val="24"/>
              </w:numPr>
              <w:spacing w:line="252" w:lineRule="auto"/>
              <w:ind w:right="91"/>
              <w:rPr>
                <w:sz w:val="24"/>
                <w:szCs w:val="24"/>
              </w:rPr>
            </w:pPr>
            <w:r>
              <w:rPr>
                <w:sz w:val="24"/>
                <w:szCs w:val="24"/>
              </w:rPr>
              <w:t>Luego de entregada la joya en el plazo que el joyero le definió originalmente al cliente, ellos reciben el pago de los servicios</w:t>
            </w:r>
          </w:p>
          <w:p w14:paraId="765C2491" w14:textId="239A94DA" w:rsidR="0095653B" w:rsidRPr="0095653B" w:rsidRDefault="0095653B" w:rsidP="0095653B">
            <w:pPr>
              <w:pStyle w:val="TableParagraph"/>
              <w:numPr>
                <w:ilvl w:val="0"/>
                <w:numId w:val="24"/>
              </w:numPr>
              <w:spacing w:line="252" w:lineRule="auto"/>
              <w:ind w:right="91"/>
              <w:rPr>
                <w:sz w:val="24"/>
                <w:szCs w:val="24"/>
              </w:rPr>
            </w:pPr>
            <w:r>
              <w:rPr>
                <w:sz w:val="24"/>
                <w:szCs w:val="24"/>
              </w:rPr>
              <w:t>Cualquier servicio adicional de post venta de una joya es encargado al joyero que la produjo y su pago se realiza también al entregar el producto</w:t>
            </w:r>
          </w:p>
        </w:tc>
      </w:tr>
      <w:tr w:rsidR="00FF1173" w14:paraId="4E3BE64F" w14:textId="77777777" w:rsidTr="00180806">
        <w:trPr>
          <w:trHeight w:val="480"/>
        </w:trPr>
        <w:tc>
          <w:tcPr>
            <w:tcW w:w="1892" w:type="dxa"/>
            <w:shd w:val="clear" w:color="auto" w:fill="E9ECF4"/>
          </w:tcPr>
          <w:p w14:paraId="6FCA3A1B" w14:textId="77777777" w:rsidR="00FF1173" w:rsidRPr="0095653B" w:rsidRDefault="00FF1173" w:rsidP="000074A7">
            <w:pPr>
              <w:pStyle w:val="TableParagraph"/>
              <w:ind w:left="110"/>
              <w:rPr>
                <w:b/>
                <w:spacing w:val="-2"/>
                <w:sz w:val="24"/>
              </w:rPr>
            </w:pPr>
            <w:r>
              <w:rPr>
                <w:b/>
                <w:spacing w:val="-2"/>
                <w:sz w:val="24"/>
              </w:rPr>
              <w:t>Participantes</w:t>
            </w:r>
          </w:p>
        </w:tc>
        <w:tc>
          <w:tcPr>
            <w:tcW w:w="7718" w:type="dxa"/>
          </w:tcPr>
          <w:p w14:paraId="3C240E0D" w14:textId="21B17D7C" w:rsidR="00FF1173" w:rsidRDefault="00BA58B5" w:rsidP="000074A7">
            <w:pPr>
              <w:pStyle w:val="TableParagraph"/>
              <w:ind w:left="109"/>
              <w:rPr>
                <w:sz w:val="24"/>
                <w:szCs w:val="24"/>
              </w:rPr>
            </w:pPr>
            <w:r>
              <w:rPr>
                <w:sz w:val="24"/>
                <w:szCs w:val="24"/>
              </w:rPr>
              <w:t>Calidad y CEO</w:t>
            </w:r>
          </w:p>
        </w:tc>
      </w:tr>
      <w:tr w:rsidR="00FF1173" w14:paraId="47F0D2A0" w14:textId="77777777" w:rsidTr="0095653B">
        <w:trPr>
          <w:trHeight w:val="1617"/>
        </w:trPr>
        <w:tc>
          <w:tcPr>
            <w:tcW w:w="1892" w:type="dxa"/>
            <w:shd w:val="clear" w:color="auto" w:fill="E9ECF4"/>
          </w:tcPr>
          <w:p w14:paraId="6AFF3984" w14:textId="77777777" w:rsidR="00FF1173" w:rsidRPr="0095653B" w:rsidRDefault="00FF1173" w:rsidP="000074A7">
            <w:pPr>
              <w:pStyle w:val="TableParagraph"/>
              <w:ind w:left="110"/>
              <w:rPr>
                <w:b/>
                <w:spacing w:val="-2"/>
                <w:sz w:val="24"/>
              </w:rPr>
            </w:pPr>
            <w:r w:rsidRPr="0095653B">
              <w:rPr>
                <w:b/>
                <w:spacing w:val="-2"/>
                <w:sz w:val="24"/>
              </w:rPr>
              <w:t>Procesos relacionados</w:t>
            </w:r>
          </w:p>
        </w:tc>
        <w:tc>
          <w:tcPr>
            <w:tcW w:w="7718" w:type="dxa"/>
          </w:tcPr>
          <w:p w14:paraId="467D5E05" w14:textId="77777777" w:rsidR="00FF1173" w:rsidRDefault="0095653B" w:rsidP="0095653B">
            <w:pPr>
              <w:pStyle w:val="ListParagraph"/>
              <w:numPr>
                <w:ilvl w:val="0"/>
                <w:numId w:val="1"/>
              </w:numPr>
              <w:rPr>
                <w:sz w:val="24"/>
                <w:szCs w:val="24"/>
              </w:rPr>
            </w:pPr>
            <w:r w:rsidRPr="0095653B">
              <w:rPr>
                <w:sz w:val="24"/>
                <w:szCs w:val="24"/>
              </w:rPr>
              <w:t>Producción y venta de las joya</w:t>
            </w:r>
            <w:r>
              <w:rPr>
                <w:sz w:val="24"/>
                <w:szCs w:val="24"/>
              </w:rPr>
              <w:t>s</w:t>
            </w:r>
          </w:p>
          <w:p w14:paraId="7768F5C0" w14:textId="68D6A4CA" w:rsidR="0095653B" w:rsidRPr="0095653B" w:rsidRDefault="0095653B" w:rsidP="0095653B">
            <w:pPr>
              <w:pStyle w:val="NormalWeb"/>
              <w:numPr>
                <w:ilvl w:val="0"/>
                <w:numId w:val="1"/>
              </w:numPr>
              <w:rPr>
                <w:rFonts w:ascii="Cambria" w:eastAsia="Cambria" w:hAnsi="Cambria" w:cs="Cambria"/>
                <w:lang w:val="es-ES"/>
              </w:rPr>
            </w:pPr>
            <w:r w:rsidRPr="0095653B">
              <w:rPr>
                <w:rFonts w:ascii="Cambria" w:eastAsia="Cambria" w:hAnsi="Cambria" w:cs="Cambria"/>
                <w:lang w:val="es-ES"/>
              </w:rPr>
              <w:t>Compra de las esmeraldas y demás materiales para la producción</w:t>
            </w:r>
          </w:p>
          <w:p w14:paraId="5CFC5A90" w14:textId="183D77DB" w:rsidR="0095653B" w:rsidRPr="0095653B" w:rsidRDefault="0095653B" w:rsidP="0095653B">
            <w:pPr>
              <w:pStyle w:val="NormalWeb"/>
              <w:numPr>
                <w:ilvl w:val="0"/>
                <w:numId w:val="1"/>
              </w:numPr>
              <w:rPr>
                <w:rFonts w:ascii="Cambria" w:eastAsia="Cambria" w:hAnsi="Cambria" w:cs="Cambria"/>
                <w:lang w:val="es-ES"/>
              </w:rPr>
            </w:pPr>
            <w:r w:rsidRPr="0095653B">
              <w:rPr>
                <w:rFonts w:ascii="Cambria" w:eastAsia="Cambria" w:hAnsi="Cambria" w:cs="Cambria"/>
                <w:lang w:val="es-ES"/>
              </w:rPr>
              <w:t>Control de caja, pago a proveedores, contabilidad general y facturación</w:t>
            </w:r>
          </w:p>
          <w:p w14:paraId="5C4E6E78" w14:textId="142B07AE" w:rsidR="0095653B" w:rsidRPr="0095653B" w:rsidRDefault="0095653B" w:rsidP="0095653B">
            <w:pPr>
              <w:pStyle w:val="NormalWeb"/>
              <w:numPr>
                <w:ilvl w:val="0"/>
                <w:numId w:val="1"/>
              </w:numPr>
              <w:rPr>
                <w:rFonts w:ascii="Cambria" w:eastAsia="Cambria" w:hAnsi="Cambria" w:cs="Cambria"/>
                <w:lang w:val="es-ES"/>
              </w:rPr>
            </w:pPr>
            <w:r w:rsidRPr="0095653B">
              <w:rPr>
                <w:rFonts w:ascii="Cambria" w:eastAsia="Cambria" w:hAnsi="Cambria" w:cs="Cambria"/>
                <w:lang w:val="es-ES"/>
              </w:rPr>
              <w:t>Ajustes de talla, reparaciones, recuperación, mantenimiento y limpieza de joyería</w:t>
            </w:r>
          </w:p>
        </w:tc>
      </w:tr>
    </w:tbl>
    <w:p w14:paraId="65A90DF4" w14:textId="77777777" w:rsidR="00FF1173" w:rsidRDefault="00FF1173">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7E9753C9" w14:textId="77777777" w:rsidTr="00180806">
        <w:trPr>
          <w:trHeight w:val="855"/>
        </w:trPr>
        <w:tc>
          <w:tcPr>
            <w:tcW w:w="1892" w:type="dxa"/>
            <w:shd w:val="clear" w:color="auto" w:fill="E9ECF4"/>
          </w:tcPr>
          <w:p w14:paraId="2433AEEB" w14:textId="77777777" w:rsidR="00FF1173" w:rsidRDefault="00FF1173"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6DCA226B" w14:textId="62137B82" w:rsidR="00FF1173" w:rsidRDefault="00FF1173" w:rsidP="000074A7">
            <w:pPr>
              <w:pStyle w:val="TableParagraph"/>
              <w:spacing w:line="252" w:lineRule="auto"/>
              <w:ind w:left="109" w:right="91"/>
            </w:pPr>
            <w:r>
              <w:rPr>
                <w:sz w:val="24"/>
                <w:szCs w:val="24"/>
              </w:rPr>
              <w:t>Administración de la página web y canales digitales</w:t>
            </w:r>
          </w:p>
        </w:tc>
      </w:tr>
      <w:tr w:rsidR="00FF1173" w14:paraId="6EAB635E" w14:textId="77777777" w:rsidTr="00180806">
        <w:trPr>
          <w:trHeight w:val="627"/>
        </w:trPr>
        <w:tc>
          <w:tcPr>
            <w:tcW w:w="1892" w:type="dxa"/>
            <w:shd w:val="clear" w:color="auto" w:fill="E9ECF4"/>
          </w:tcPr>
          <w:p w14:paraId="0E763C09" w14:textId="77777777" w:rsidR="00FF1173" w:rsidRDefault="00FF1173" w:rsidP="000074A7">
            <w:pPr>
              <w:pStyle w:val="TableParagraph"/>
              <w:ind w:left="110"/>
              <w:rPr>
                <w:b/>
                <w:sz w:val="24"/>
              </w:rPr>
            </w:pPr>
            <w:r>
              <w:rPr>
                <w:b/>
                <w:spacing w:val="-2"/>
                <w:sz w:val="24"/>
              </w:rPr>
              <w:t>Categoría</w:t>
            </w:r>
          </w:p>
        </w:tc>
        <w:tc>
          <w:tcPr>
            <w:tcW w:w="7718" w:type="dxa"/>
          </w:tcPr>
          <w:p w14:paraId="68E9DC0A" w14:textId="3667B4C6" w:rsidR="00FF1173" w:rsidRDefault="00FF1173" w:rsidP="000074A7">
            <w:pPr>
              <w:pStyle w:val="TableParagraph"/>
              <w:spacing w:line="247" w:lineRule="auto"/>
              <w:ind w:left="109" w:right="91"/>
            </w:pPr>
            <w:r w:rsidRPr="5A2E3C90">
              <w:rPr>
                <w:sz w:val="24"/>
                <w:szCs w:val="24"/>
              </w:rPr>
              <w:t xml:space="preserve">Proceso </w:t>
            </w:r>
            <w:r>
              <w:rPr>
                <w:sz w:val="24"/>
                <w:szCs w:val="24"/>
              </w:rPr>
              <w:t>de apoyo</w:t>
            </w:r>
          </w:p>
        </w:tc>
      </w:tr>
      <w:tr w:rsidR="00FF1173" w14:paraId="607AFFBC" w14:textId="77777777" w:rsidTr="00180806">
        <w:trPr>
          <w:trHeight w:val="1521"/>
        </w:trPr>
        <w:tc>
          <w:tcPr>
            <w:tcW w:w="1892" w:type="dxa"/>
            <w:shd w:val="clear" w:color="auto" w:fill="E9ECF4"/>
          </w:tcPr>
          <w:p w14:paraId="400FF107" w14:textId="77777777" w:rsidR="00FF1173" w:rsidRDefault="00FF1173" w:rsidP="000074A7">
            <w:pPr>
              <w:pStyle w:val="TableParagraph"/>
              <w:ind w:left="110"/>
              <w:rPr>
                <w:b/>
                <w:sz w:val="24"/>
              </w:rPr>
            </w:pPr>
            <w:r>
              <w:rPr>
                <w:b/>
                <w:spacing w:val="-2"/>
                <w:sz w:val="24"/>
              </w:rPr>
              <w:lastRenderedPageBreak/>
              <w:t>Descripción</w:t>
            </w:r>
          </w:p>
        </w:tc>
        <w:tc>
          <w:tcPr>
            <w:tcW w:w="7718" w:type="dxa"/>
          </w:tcPr>
          <w:p w14:paraId="2B3447D1" w14:textId="77777777" w:rsidR="00FF1173" w:rsidRDefault="0095653B" w:rsidP="0095653B">
            <w:pPr>
              <w:pStyle w:val="TableParagraph"/>
              <w:spacing w:line="252" w:lineRule="auto"/>
              <w:ind w:left="264" w:right="91"/>
              <w:rPr>
                <w:sz w:val="24"/>
                <w:szCs w:val="24"/>
              </w:rPr>
            </w:pPr>
            <w:r>
              <w:rPr>
                <w:sz w:val="24"/>
                <w:szCs w:val="24"/>
              </w:rPr>
              <w:t xml:space="preserve">Este es uno de los procesos más débiles de </w:t>
            </w:r>
            <w:proofErr w:type="spellStart"/>
            <w:r>
              <w:rPr>
                <w:sz w:val="24"/>
                <w:szCs w:val="24"/>
              </w:rPr>
              <w:t>Pewiri</w:t>
            </w:r>
            <w:proofErr w:type="spellEnd"/>
            <w:r>
              <w:rPr>
                <w:sz w:val="24"/>
                <w:szCs w:val="24"/>
              </w:rPr>
              <w:t xml:space="preserve">, </w:t>
            </w:r>
            <w:r w:rsidR="004468D2">
              <w:rPr>
                <w:sz w:val="24"/>
                <w:szCs w:val="24"/>
              </w:rPr>
              <w:t>ya que no tienen muchos canales digitales y no suelen invertir gran cantidad de tiempo en la página.</w:t>
            </w:r>
          </w:p>
          <w:p w14:paraId="17A96A72" w14:textId="77777777" w:rsidR="004468D2" w:rsidRDefault="004468D2" w:rsidP="0095653B">
            <w:pPr>
              <w:pStyle w:val="TableParagraph"/>
              <w:spacing w:line="252" w:lineRule="auto"/>
              <w:ind w:left="264" w:right="91"/>
              <w:rPr>
                <w:sz w:val="24"/>
                <w:szCs w:val="24"/>
              </w:rPr>
            </w:pPr>
            <w:r>
              <w:rPr>
                <w:sz w:val="24"/>
                <w:szCs w:val="24"/>
              </w:rPr>
              <w:t>Debido a que uno de los únicos canales digitales es WhatsApp y allí se atiende a todos los clientes, la administración por su lado correspondería a.</w:t>
            </w:r>
          </w:p>
          <w:p w14:paraId="2A21E991" w14:textId="77777777" w:rsidR="004468D2" w:rsidRDefault="004468D2" w:rsidP="004468D2">
            <w:pPr>
              <w:pStyle w:val="TableParagraph"/>
              <w:numPr>
                <w:ilvl w:val="0"/>
                <w:numId w:val="25"/>
              </w:numPr>
              <w:spacing w:line="252" w:lineRule="auto"/>
              <w:ind w:right="91"/>
              <w:rPr>
                <w:sz w:val="24"/>
                <w:szCs w:val="24"/>
              </w:rPr>
            </w:pPr>
            <w:r>
              <w:rPr>
                <w:sz w:val="24"/>
                <w:szCs w:val="24"/>
              </w:rPr>
              <w:t>Comenzar a usar WhatsApp web</w:t>
            </w:r>
          </w:p>
          <w:p w14:paraId="2C602251" w14:textId="77777777" w:rsidR="004468D2" w:rsidRDefault="004468D2" w:rsidP="004468D2">
            <w:pPr>
              <w:pStyle w:val="TableParagraph"/>
              <w:numPr>
                <w:ilvl w:val="0"/>
                <w:numId w:val="25"/>
              </w:numPr>
              <w:spacing w:line="252" w:lineRule="auto"/>
              <w:ind w:right="91"/>
              <w:rPr>
                <w:sz w:val="24"/>
                <w:szCs w:val="24"/>
              </w:rPr>
            </w:pPr>
            <w:r>
              <w:rPr>
                <w:sz w:val="24"/>
                <w:szCs w:val="24"/>
              </w:rPr>
              <w:t xml:space="preserve">Agregar un </w:t>
            </w:r>
            <w:proofErr w:type="spellStart"/>
            <w:r>
              <w:rPr>
                <w:sz w:val="24"/>
                <w:szCs w:val="24"/>
              </w:rPr>
              <w:t>bot</w:t>
            </w:r>
            <w:proofErr w:type="spellEnd"/>
            <w:r>
              <w:rPr>
                <w:sz w:val="24"/>
                <w:szCs w:val="24"/>
              </w:rPr>
              <w:t xml:space="preserve"> o un menú asistido que se imprima en pantalla cuando el cliente inicie la conversación </w:t>
            </w:r>
          </w:p>
          <w:p w14:paraId="21EFEA69" w14:textId="02D3C36A" w:rsidR="004468D2" w:rsidRDefault="004468D2" w:rsidP="004468D2">
            <w:pPr>
              <w:pStyle w:val="TableParagraph"/>
              <w:numPr>
                <w:ilvl w:val="0"/>
                <w:numId w:val="25"/>
              </w:numPr>
              <w:spacing w:line="252" w:lineRule="auto"/>
              <w:ind w:right="91"/>
              <w:rPr>
                <w:sz w:val="24"/>
                <w:szCs w:val="24"/>
              </w:rPr>
            </w:pPr>
            <w:r>
              <w:rPr>
                <w:sz w:val="24"/>
                <w:szCs w:val="24"/>
              </w:rPr>
              <w:t>Adjuntar el catálogo o la dirección de la página web en las secciones correspondientes en una WhatsApp web</w:t>
            </w:r>
          </w:p>
          <w:p w14:paraId="6341A811" w14:textId="77777777" w:rsidR="004468D2" w:rsidRDefault="004468D2" w:rsidP="004468D2">
            <w:pPr>
              <w:pStyle w:val="TableParagraph"/>
              <w:spacing w:line="252" w:lineRule="auto"/>
              <w:ind w:left="264" w:right="91"/>
              <w:rPr>
                <w:sz w:val="24"/>
                <w:szCs w:val="24"/>
              </w:rPr>
            </w:pPr>
            <w:r>
              <w:rPr>
                <w:sz w:val="24"/>
                <w:szCs w:val="24"/>
              </w:rPr>
              <w:t>Por el lado la administración de la página web:</w:t>
            </w:r>
          </w:p>
          <w:p w14:paraId="309DBAB8" w14:textId="77777777" w:rsidR="004468D2" w:rsidRDefault="004468D2" w:rsidP="004468D2">
            <w:pPr>
              <w:pStyle w:val="TableParagraph"/>
              <w:numPr>
                <w:ilvl w:val="0"/>
                <w:numId w:val="26"/>
              </w:numPr>
              <w:spacing w:line="252" w:lineRule="auto"/>
              <w:ind w:right="91"/>
              <w:rPr>
                <w:sz w:val="24"/>
                <w:szCs w:val="24"/>
              </w:rPr>
            </w:pPr>
            <w:r>
              <w:rPr>
                <w:sz w:val="24"/>
                <w:szCs w:val="24"/>
              </w:rPr>
              <w:t>Mantener actualizada al día la oferta de joyas y la información</w:t>
            </w:r>
          </w:p>
          <w:p w14:paraId="6CF3ED56" w14:textId="77777777" w:rsidR="004468D2" w:rsidRDefault="004468D2" w:rsidP="004468D2">
            <w:pPr>
              <w:pStyle w:val="TableParagraph"/>
              <w:numPr>
                <w:ilvl w:val="0"/>
                <w:numId w:val="26"/>
              </w:numPr>
              <w:spacing w:line="252" w:lineRule="auto"/>
              <w:ind w:right="91"/>
              <w:rPr>
                <w:sz w:val="24"/>
                <w:szCs w:val="24"/>
              </w:rPr>
            </w:pPr>
            <w:r>
              <w:rPr>
                <w:sz w:val="24"/>
                <w:szCs w:val="24"/>
              </w:rPr>
              <w:t>Cuando se expanda un poco el negocio, comenzar a mantener un stock mínimo de ciertas joyas y permitir la compra desde la web</w:t>
            </w:r>
          </w:p>
          <w:p w14:paraId="3E9E7854" w14:textId="11B90A7B" w:rsidR="004468D2" w:rsidRPr="001F03C5" w:rsidRDefault="004468D2" w:rsidP="004468D2">
            <w:pPr>
              <w:pStyle w:val="TableParagraph"/>
              <w:numPr>
                <w:ilvl w:val="0"/>
                <w:numId w:val="26"/>
              </w:numPr>
              <w:spacing w:line="252" w:lineRule="auto"/>
              <w:ind w:right="91"/>
              <w:rPr>
                <w:sz w:val="24"/>
                <w:szCs w:val="24"/>
              </w:rPr>
            </w:pPr>
            <w:r>
              <w:rPr>
                <w:sz w:val="24"/>
                <w:szCs w:val="24"/>
              </w:rPr>
              <w:t>Revisar continuamente que todas las funcionalidades sirven y de la manera esperada</w:t>
            </w:r>
          </w:p>
        </w:tc>
      </w:tr>
      <w:tr w:rsidR="00FF1173" w14:paraId="02D47610" w14:textId="77777777" w:rsidTr="00180806">
        <w:trPr>
          <w:trHeight w:val="480"/>
        </w:trPr>
        <w:tc>
          <w:tcPr>
            <w:tcW w:w="1892" w:type="dxa"/>
            <w:shd w:val="clear" w:color="auto" w:fill="E9ECF4"/>
          </w:tcPr>
          <w:p w14:paraId="69B1CB9A" w14:textId="77777777" w:rsidR="00FF1173" w:rsidRDefault="00FF1173" w:rsidP="000074A7">
            <w:pPr>
              <w:pStyle w:val="TableParagraph"/>
              <w:ind w:left="110"/>
              <w:rPr>
                <w:b/>
                <w:sz w:val="24"/>
              </w:rPr>
            </w:pPr>
            <w:r>
              <w:rPr>
                <w:b/>
                <w:spacing w:val="-2"/>
                <w:sz w:val="24"/>
              </w:rPr>
              <w:t>Participantes</w:t>
            </w:r>
          </w:p>
        </w:tc>
        <w:tc>
          <w:tcPr>
            <w:tcW w:w="7718" w:type="dxa"/>
          </w:tcPr>
          <w:p w14:paraId="64DCB9E5" w14:textId="2CCCE75C" w:rsidR="00FF1173" w:rsidRDefault="004468D2" w:rsidP="000074A7">
            <w:pPr>
              <w:pStyle w:val="TableParagraph"/>
              <w:ind w:left="109"/>
              <w:rPr>
                <w:sz w:val="24"/>
                <w:szCs w:val="24"/>
              </w:rPr>
            </w:pPr>
            <w:r>
              <w:rPr>
                <w:sz w:val="24"/>
                <w:szCs w:val="24"/>
              </w:rPr>
              <w:t>Marketing</w:t>
            </w:r>
          </w:p>
        </w:tc>
      </w:tr>
      <w:tr w:rsidR="00FF1173" w14:paraId="1F958E60" w14:textId="77777777" w:rsidTr="004468D2">
        <w:trPr>
          <w:trHeight w:val="708"/>
        </w:trPr>
        <w:tc>
          <w:tcPr>
            <w:tcW w:w="1892" w:type="dxa"/>
            <w:shd w:val="clear" w:color="auto" w:fill="E9ECF4"/>
          </w:tcPr>
          <w:p w14:paraId="2BC1FE8F" w14:textId="77777777" w:rsidR="00FF1173" w:rsidRDefault="00FF1173" w:rsidP="000074A7">
            <w:pPr>
              <w:pStyle w:val="TableParagraph"/>
              <w:ind w:left="110"/>
              <w:rPr>
                <w:b/>
                <w:sz w:val="24"/>
              </w:rPr>
            </w:pPr>
            <w:r>
              <w:rPr>
                <w:b/>
                <w:sz w:val="24"/>
              </w:rPr>
              <w:t xml:space="preserve">Procesos </w:t>
            </w:r>
            <w:r>
              <w:rPr>
                <w:b/>
                <w:spacing w:val="-2"/>
                <w:sz w:val="24"/>
              </w:rPr>
              <w:t>relacionados</w:t>
            </w:r>
          </w:p>
        </w:tc>
        <w:tc>
          <w:tcPr>
            <w:tcW w:w="7718" w:type="dxa"/>
          </w:tcPr>
          <w:p w14:paraId="4C4F7703" w14:textId="202AFB9B" w:rsidR="00FF1173" w:rsidRPr="004468D2" w:rsidRDefault="004468D2" w:rsidP="004468D2">
            <w:pPr>
              <w:pStyle w:val="NormalWeb"/>
              <w:numPr>
                <w:ilvl w:val="0"/>
                <w:numId w:val="1"/>
              </w:numPr>
              <w:rPr>
                <w:rFonts w:ascii="Cambria" w:eastAsia="Cambria" w:hAnsi="Cambria" w:cs="Cambria"/>
                <w:lang w:val="es-ES"/>
              </w:rPr>
            </w:pPr>
            <w:r w:rsidRPr="004468D2">
              <w:rPr>
                <w:rFonts w:ascii="Cambria" w:eastAsia="Cambria" w:hAnsi="Cambria" w:cs="Cambria"/>
                <w:lang w:val="es-ES"/>
              </w:rPr>
              <w:t>Diseño y elaboración de las estrategias de marketing y presencia en redes sociale</w:t>
            </w:r>
            <w:r>
              <w:rPr>
                <w:rFonts w:ascii="Cambria" w:eastAsia="Cambria" w:hAnsi="Cambria" w:cs="Cambria"/>
                <w:lang w:val="es-ES"/>
              </w:rPr>
              <w:t>s</w:t>
            </w:r>
          </w:p>
        </w:tc>
      </w:tr>
    </w:tbl>
    <w:p w14:paraId="121AAB8B" w14:textId="77777777" w:rsidR="00FF1173" w:rsidRDefault="00FF1173">
      <w:pPr>
        <w:pStyle w:val="Heading1"/>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7718"/>
      </w:tblGrid>
      <w:tr w:rsidR="00FF1173" w14:paraId="33252011" w14:textId="77777777" w:rsidTr="00180806">
        <w:trPr>
          <w:trHeight w:val="855"/>
        </w:trPr>
        <w:tc>
          <w:tcPr>
            <w:tcW w:w="1892" w:type="dxa"/>
            <w:shd w:val="clear" w:color="auto" w:fill="E9ECF4"/>
          </w:tcPr>
          <w:p w14:paraId="037A40A2" w14:textId="77777777" w:rsidR="00FF1173" w:rsidRDefault="00FF1173" w:rsidP="000074A7">
            <w:pPr>
              <w:pStyle w:val="TableParagraph"/>
              <w:ind w:left="110"/>
              <w:rPr>
                <w:b/>
                <w:sz w:val="24"/>
              </w:rPr>
            </w:pPr>
            <w:r>
              <w:rPr>
                <w:b/>
                <w:sz w:val="24"/>
              </w:rPr>
              <w:t>Nombre</w:t>
            </w:r>
            <w:r>
              <w:rPr>
                <w:b/>
                <w:spacing w:val="1"/>
                <w:sz w:val="24"/>
              </w:rPr>
              <w:t xml:space="preserve"> </w:t>
            </w:r>
            <w:r>
              <w:rPr>
                <w:b/>
                <w:spacing w:val="-2"/>
                <w:sz w:val="24"/>
              </w:rPr>
              <w:t>proceso</w:t>
            </w:r>
          </w:p>
        </w:tc>
        <w:tc>
          <w:tcPr>
            <w:tcW w:w="7718" w:type="dxa"/>
          </w:tcPr>
          <w:p w14:paraId="040E4978" w14:textId="78655846" w:rsidR="00FF1173" w:rsidRDefault="00FF1173" w:rsidP="000074A7">
            <w:pPr>
              <w:pStyle w:val="TableParagraph"/>
              <w:spacing w:line="252" w:lineRule="auto"/>
              <w:ind w:left="109" w:right="91"/>
            </w:pPr>
            <w:r>
              <w:rPr>
                <w:sz w:val="24"/>
                <w:szCs w:val="24"/>
              </w:rPr>
              <w:t>Control de caja, pago a proveedores, contabilidad general y facturación</w:t>
            </w:r>
          </w:p>
        </w:tc>
      </w:tr>
      <w:tr w:rsidR="00FF1173" w14:paraId="38D3A9D0" w14:textId="77777777" w:rsidTr="00180806">
        <w:trPr>
          <w:trHeight w:val="627"/>
        </w:trPr>
        <w:tc>
          <w:tcPr>
            <w:tcW w:w="1892" w:type="dxa"/>
            <w:shd w:val="clear" w:color="auto" w:fill="E9ECF4"/>
          </w:tcPr>
          <w:p w14:paraId="324BEABE" w14:textId="77777777" w:rsidR="00FF1173" w:rsidRDefault="00FF1173" w:rsidP="000074A7">
            <w:pPr>
              <w:pStyle w:val="TableParagraph"/>
              <w:ind w:left="110"/>
              <w:rPr>
                <w:b/>
                <w:sz w:val="24"/>
              </w:rPr>
            </w:pPr>
            <w:r>
              <w:rPr>
                <w:b/>
                <w:spacing w:val="-2"/>
                <w:sz w:val="24"/>
              </w:rPr>
              <w:t>Categoría</w:t>
            </w:r>
          </w:p>
        </w:tc>
        <w:tc>
          <w:tcPr>
            <w:tcW w:w="7718" w:type="dxa"/>
          </w:tcPr>
          <w:p w14:paraId="25794834" w14:textId="27B5C623" w:rsidR="00FF1173" w:rsidRDefault="00FF1173" w:rsidP="000074A7">
            <w:pPr>
              <w:pStyle w:val="TableParagraph"/>
              <w:spacing w:line="247" w:lineRule="auto"/>
              <w:ind w:left="109" w:right="91"/>
            </w:pPr>
            <w:r w:rsidRPr="5A2E3C90">
              <w:rPr>
                <w:sz w:val="24"/>
                <w:szCs w:val="24"/>
              </w:rPr>
              <w:t xml:space="preserve">Proceso </w:t>
            </w:r>
            <w:r>
              <w:rPr>
                <w:sz w:val="24"/>
                <w:szCs w:val="24"/>
              </w:rPr>
              <w:t>de apoyo</w:t>
            </w:r>
          </w:p>
        </w:tc>
      </w:tr>
      <w:tr w:rsidR="00FF1173" w14:paraId="6B7954C3" w14:textId="77777777" w:rsidTr="00180806">
        <w:trPr>
          <w:trHeight w:val="1521"/>
        </w:trPr>
        <w:tc>
          <w:tcPr>
            <w:tcW w:w="1892" w:type="dxa"/>
            <w:shd w:val="clear" w:color="auto" w:fill="E9ECF4"/>
          </w:tcPr>
          <w:p w14:paraId="2B266FDF" w14:textId="77777777" w:rsidR="00FF1173" w:rsidRDefault="00FF1173" w:rsidP="000074A7">
            <w:pPr>
              <w:pStyle w:val="TableParagraph"/>
              <w:ind w:left="110"/>
              <w:rPr>
                <w:b/>
                <w:sz w:val="24"/>
              </w:rPr>
            </w:pPr>
            <w:r>
              <w:rPr>
                <w:b/>
                <w:spacing w:val="-2"/>
                <w:sz w:val="24"/>
              </w:rPr>
              <w:t>Descripción</w:t>
            </w:r>
          </w:p>
        </w:tc>
        <w:tc>
          <w:tcPr>
            <w:tcW w:w="7718" w:type="dxa"/>
          </w:tcPr>
          <w:p w14:paraId="611450DD" w14:textId="36380C92" w:rsidR="00FF1173" w:rsidRDefault="005F46D2" w:rsidP="005F46D2">
            <w:pPr>
              <w:pStyle w:val="TableParagraph"/>
              <w:spacing w:line="252" w:lineRule="auto"/>
              <w:ind w:left="122" w:right="91"/>
              <w:rPr>
                <w:sz w:val="24"/>
                <w:szCs w:val="24"/>
              </w:rPr>
            </w:pPr>
            <w:r>
              <w:rPr>
                <w:sz w:val="24"/>
                <w:szCs w:val="24"/>
              </w:rPr>
              <w:t>Para llevar la contabilidad de la empresa, se lleva a cabo el siguiente flujo de trabajo:</w:t>
            </w:r>
          </w:p>
          <w:p w14:paraId="0FAC42AC" w14:textId="77777777" w:rsidR="005F46D2" w:rsidRDefault="005F46D2" w:rsidP="005F46D2">
            <w:pPr>
              <w:pStyle w:val="TableParagraph"/>
              <w:numPr>
                <w:ilvl w:val="0"/>
                <w:numId w:val="27"/>
              </w:numPr>
              <w:spacing w:line="252" w:lineRule="auto"/>
              <w:ind w:right="91"/>
              <w:rPr>
                <w:sz w:val="24"/>
                <w:szCs w:val="24"/>
              </w:rPr>
            </w:pPr>
            <w:r>
              <w:rPr>
                <w:sz w:val="24"/>
                <w:szCs w:val="24"/>
              </w:rPr>
              <w:t xml:space="preserve">Según la planeación de las metas de venta y el histórico de ventas, se compran las esmeraldas </w:t>
            </w:r>
          </w:p>
          <w:p w14:paraId="052E8873" w14:textId="77777777" w:rsidR="005F46D2" w:rsidRDefault="005F46D2" w:rsidP="005F46D2">
            <w:pPr>
              <w:pStyle w:val="TableParagraph"/>
              <w:numPr>
                <w:ilvl w:val="0"/>
                <w:numId w:val="27"/>
              </w:numPr>
              <w:spacing w:line="252" w:lineRule="auto"/>
              <w:ind w:right="91"/>
              <w:rPr>
                <w:sz w:val="24"/>
                <w:szCs w:val="24"/>
              </w:rPr>
            </w:pPr>
            <w:r>
              <w:rPr>
                <w:sz w:val="24"/>
                <w:szCs w:val="24"/>
              </w:rPr>
              <w:t xml:space="preserve">Se mantiene actualizado el inventario de modo que se conoce en todo momento la materia prima existente </w:t>
            </w:r>
          </w:p>
          <w:p w14:paraId="1A1FD27B" w14:textId="77777777" w:rsidR="005F46D2" w:rsidRDefault="005F46D2" w:rsidP="005F46D2">
            <w:pPr>
              <w:pStyle w:val="TableParagraph"/>
              <w:numPr>
                <w:ilvl w:val="0"/>
                <w:numId w:val="27"/>
              </w:numPr>
              <w:spacing w:line="252" w:lineRule="auto"/>
              <w:ind w:right="91"/>
              <w:rPr>
                <w:sz w:val="24"/>
                <w:szCs w:val="24"/>
              </w:rPr>
            </w:pPr>
            <w:r>
              <w:rPr>
                <w:sz w:val="24"/>
                <w:szCs w:val="24"/>
              </w:rPr>
              <w:t>La inversión en las esmeraldas va siendo rentable a medida que se generan las ventas de joyería o de los servicios de reparación y mantenimiento</w:t>
            </w:r>
          </w:p>
          <w:p w14:paraId="7C9E99A5" w14:textId="3390A65B" w:rsidR="005F46D2" w:rsidRPr="005F46D2" w:rsidRDefault="005F46D2" w:rsidP="005F46D2">
            <w:pPr>
              <w:pStyle w:val="TableParagraph"/>
              <w:numPr>
                <w:ilvl w:val="0"/>
                <w:numId w:val="27"/>
              </w:numPr>
              <w:spacing w:line="252" w:lineRule="auto"/>
              <w:ind w:right="91"/>
              <w:rPr>
                <w:sz w:val="24"/>
                <w:szCs w:val="24"/>
              </w:rPr>
            </w:pPr>
            <w:r>
              <w:rPr>
                <w:sz w:val="24"/>
                <w:szCs w:val="24"/>
              </w:rPr>
              <w:t>Los pagos a los joyeros se realizan luego de que la joya ha sido pagada en su totalidad</w:t>
            </w:r>
          </w:p>
        </w:tc>
      </w:tr>
      <w:tr w:rsidR="00FF1173" w14:paraId="243E0E67" w14:textId="77777777" w:rsidTr="00180806">
        <w:trPr>
          <w:trHeight w:val="480"/>
        </w:trPr>
        <w:tc>
          <w:tcPr>
            <w:tcW w:w="1892" w:type="dxa"/>
            <w:shd w:val="clear" w:color="auto" w:fill="E9ECF4"/>
          </w:tcPr>
          <w:p w14:paraId="28B5A66A" w14:textId="77777777" w:rsidR="00FF1173" w:rsidRDefault="00FF1173" w:rsidP="000074A7">
            <w:pPr>
              <w:pStyle w:val="TableParagraph"/>
              <w:ind w:left="110"/>
              <w:rPr>
                <w:b/>
                <w:sz w:val="24"/>
              </w:rPr>
            </w:pPr>
            <w:r>
              <w:rPr>
                <w:b/>
                <w:spacing w:val="-2"/>
                <w:sz w:val="24"/>
              </w:rPr>
              <w:lastRenderedPageBreak/>
              <w:t>Participantes</w:t>
            </w:r>
          </w:p>
        </w:tc>
        <w:tc>
          <w:tcPr>
            <w:tcW w:w="7718" w:type="dxa"/>
          </w:tcPr>
          <w:p w14:paraId="5BBE07CC" w14:textId="1B1C0CDF" w:rsidR="00FF1173" w:rsidRDefault="004468D2" w:rsidP="000074A7">
            <w:pPr>
              <w:pStyle w:val="TableParagraph"/>
              <w:ind w:left="109"/>
              <w:rPr>
                <w:sz w:val="24"/>
                <w:szCs w:val="24"/>
              </w:rPr>
            </w:pPr>
            <w:r>
              <w:rPr>
                <w:sz w:val="24"/>
                <w:szCs w:val="24"/>
              </w:rPr>
              <w:t>Soporte al cliente y comercial</w:t>
            </w:r>
          </w:p>
        </w:tc>
      </w:tr>
      <w:tr w:rsidR="00FF1173" w14:paraId="6AE7F5CF" w14:textId="77777777" w:rsidTr="00D463E9">
        <w:trPr>
          <w:trHeight w:val="1413"/>
        </w:trPr>
        <w:tc>
          <w:tcPr>
            <w:tcW w:w="1892" w:type="dxa"/>
            <w:shd w:val="clear" w:color="auto" w:fill="E9ECF4"/>
          </w:tcPr>
          <w:p w14:paraId="7BBB5178" w14:textId="77777777" w:rsidR="00FF1173" w:rsidRDefault="00FF1173" w:rsidP="000074A7">
            <w:pPr>
              <w:pStyle w:val="TableParagraph"/>
              <w:ind w:left="110"/>
              <w:rPr>
                <w:b/>
                <w:sz w:val="24"/>
              </w:rPr>
            </w:pPr>
            <w:r>
              <w:rPr>
                <w:b/>
                <w:sz w:val="24"/>
              </w:rPr>
              <w:t xml:space="preserve">Procesos </w:t>
            </w:r>
            <w:r>
              <w:rPr>
                <w:b/>
                <w:spacing w:val="-2"/>
                <w:sz w:val="24"/>
              </w:rPr>
              <w:t>relacionados</w:t>
            </w:r>
          </w:p>
        </w:tc>
        <w:tc>
          <w:tcPr>
            <w:tcW w:w="7718" w:type="dxa"/>
          </w:tcPr>
          <w:p w14:paraId="71F0631E" w14:textId="77777777" w:rsidR="005F46D2" w:rsidRDefault="005F46D2" w:rsidP="005F46D2">
            <w:pPr>
              <w:pStyle w:val="NormalWeb"/>
              <w:numPr>
                <w:ilvl w:val="0"/>
                <w:numId w:val="1"/>
              </w:numPr>
              <w:rPr>
                <w:rFonts w:ascii="Cambria" w:eastAsia="Cambria" w:hAnsi="Cambria" w:cs="Cambria"/>
                <w:lang w:val="es-ES"/>
              </w:rPr>
            </w:pPr>
            <w:r w:rsidRPr="005F46D2">
              <w:rPr>
                <w:rFonts w:ascii="Cambria" w:eastAsia="Cambria" w:hAnsi="Cambria" w:cs="Cambria"/>
                <w:lang w:val="es-ES"/>
              </w:rPr>
              <w:t>Comunicación y contratación de joyeros y artesanos</w:t>
            </w:r>
          </w:p>
          <w:p w14:paraId="098E83FC" w14:textId="77777777" w:rsidR="005F46D2" w:rsidRDefault="005F46D2" w:rsidP="005F46D2">
            <w:pPr>
              <w:pStyle w:val="NormalWeb"/>
              <w:numPr>
                <w:ilvl w:val="0"/>
                <w:numId w:val="1"/>
              </w:numPr>
              <w:rPr>
                <w:rFonts w:ascii="Cambria" w:eastAsia="Cambria" w:hAnsi="Cambria" w:cs="Cambria"/>
                <w:lang w:val="es-ES"/>
              </w:rPr>
            </w:pPr>
            <w:r w:rsidRPr="005F46D2">
              <w:rPr>
                <w:rFonts w:ascii="Cambria" w:eastAsia="Cambria" w:hAnsi="Cambria" w:cs="Cambria"/>
                <w:lang w:val="es-ES"/>
              </w:rPr>
              <w:t>Planificación de las metas de venta</w:t>
            </w:r>
          </w:p>
          <w:p w14:paraId="25418780" w14:textId="77777777" w:rsidR="005F46D2" w:rsidRDefault="005F46D2" w:rsidP="005F46D2">
            <w:pPr>
              <w:pStyle w:val="NormalWeb"/>
              <w:numPr>
                <w:ilvl w:val="0"/>
                <w:numId w:val="1"/>
              </w:numPr>
              <w:rPr>
                <w:rFonts w:ascii="Cambria" w:eastAsia="Cambria" w:hAnsi="Cambria" w:cs="Cambria"/>
                <w:lang w:val="es-ES"/>
              </w:rPr>
            </w:pPr>
            <w:r w:rsidRPr="005F46D2">
              <w:rPr>
                <w:rFonts w:ascii="Cambria" w:eastAsia="Cambria" w:hAnsi="Cambria" w:cs="Cambria"/>
                <w:lang w:val="es-ES"/>
              </w:rPr>
              <w:t>Compra de las esmeraldas y demás materiales para la producción</w:t>
            </w:r>
          </w:p>
          <w:p w14:paraId="5C315071" w14:textId="0BE264DF" w:rsidR="005F46D2" w:rsidRPr="005F46D2" w:rsidRDefault="005F46D2" w:rsidP="00D463E9">
            <w:pPr>
              <w:pStyle w:val="NormalWeb"/>
              <w:numPr>
                <w:ilvl w:val="0"/>
                <w:numId w:val="1"/>
              </w:numPr>
              <w:rPr>
                <w:rFonts w:asciiTheme="minorHAnsi" w:eastAsiaTheme="minorEastAsia" w:hAnsiTheme="minorHAnsi" w:cstheme="minorBidi"/>
              </w:rPr>
            </w:pPr>
            <w:r w:rsidRPr="005F46D2">
              <w:rPr>
                <w:rFonts w:ascii="Cambria" w:eastAsia="Cambria" w:hAnsi="Cambria" w:cs="Cambria"/>
                <w:lang w:val="es-ES"/>
              </w:rPr>
              <w:t>Producción y venta de las joyas</w:t>
            </w:r>
          </w:p>
        </w:tc>
      </w:tr>
    </w:tbl>
    <w:p w14:paraId="389BE4BF" w14:textId="77777777" w:rsidR="00FF1173" w:rsidRDefault="00FF1173" w:rsidP="00FF1173">
      <w:pPr>
        <w:pStyle w:val="Heading1"/>
        <w:ind w:left="0"/>
      </w:pPr>
    </w:p>
    <w:p w14:paraId="686DF470" w14:textId="62B0CA73" w:rsidR="5A2E3C90" w:rsidRPr="005F46D2" w:rsidRDefault="000074A7" w:rsidP="005F46D2">
      <w:pPr>
        <w:pStyle w:val="Heading1"/>
        <w:ind w:left="284"/>
        <w:rPr>
          <w:spacing w:val="-2"/>
        </w:rPr>
      </w:pPr>
      <w:r>
        <w:t>Sección</w:t>
      </w:r>
      <w:r>
        <w:rPr>
          <w:spacing w:val="-2"/>
        </w:rPr>
        <w:t xml:space="preserve"> </w:t>
      </w:r>
      <w:r>
        <w:t>3:</w:t>
      </w:r>
      <w:r>
        <w:rPr>
          <w:spacing w:val="-3"/>
        </w:rPr>
        <w:t xml:space="preserve"> </w:t>
      </w:r>
      <w:r>
        <w:t>Análisis</w:t>
      </w:r>
      <w:r>
        <w:rPr>
          <w:spacing w:val="-2"/>
        </w:rPr>
        <w:t xml:space="preserve"> </w:t>
      </w:r>
      <w:r>
        <w:t>del</w:t>
      </w:r>
      <w:r>
        <w:rPr>
          <w:spacing w:val="-4"/>
        </w:rPr>
        <w:t xml:space="preserve"> </w:t>
      </w:r>
      <w:r>
        <w:t>problema</w:t>
      </w:r>
      <w:r>
        <w:rPr>
          <w:spacing w:val="-4"/>
        </w:rPr>
        <w:t xml:space="preserve"> </w:t>
      </w:r>
      <w:r>
        <w:t>a</w:t>
      </w:r>
      <w:r>
        <w:rPr>
          <w:spacing w:val="1"/>
        </w:rPr>
        <w:t xml:space="preserve"> </w:t>
      </w:r>
      <w:r>
        <w:rPr>
          <w:spacing w:val="-2"/>
        </w:rPr>
        <w:t>resolver</w:t>
      </w:r>
    </w:p>
    <w:p w14:paraId="6CD040C4" w14:textId="1E8914EB" w:rsidR="5A2E3C90" w:rsidRDefault="5A2E3C90" w:rsidP="5A2E3C90">
      <w:pPr>
        <w:pStyle w:val="BodyText"/>
      </w:pPr>
    </w:p>
    <w:p w14:paraId="43EC2312" w14:textId="21640AE0" w:rsidR="00670593" w:rsidRDefault="00080D5F">
      <w:pPr>
        <w:pStyle w:val="Heading1"/>
      </w:pPr>
      <w:r>
        <w:t xml:space="preserve">3.1 </w:t>
      </w:r>
      <w:r w:rsidR="68A96512">
        <w:t>Análisis de</w:t>
      </w:r>
      <w:r w:rsidR="68A96512">
        <w:rPr>
          <w:spacing w:val="-4"/>
        </w:rPr>
        <w:t xml:space="preserve"> </w:t>
      </w:r>
      <w:r w:rsidR="68A96512">
        <w:t>necesidades</w:t>
      </w:r>
      <w:r w:rsidR="68A96512">
        <w:rPr>
          <w:spacing w:val="-5"/>
        </w:rPr>
        <w:t xml:space="preserve"> </w:t>
      </w:r>
      <w:r w:rsidR="68A96512">
        <w:t>en</w:t>
      </w:r>
      <w:r w:rsidR="68A96512">
        <w:rPr>
          <w:spacing w:val="-2"/>
        </w:rPr>
        <w:t xml:space="preserve"> </w:t>
      </w:r>
      <w:r w:rsidR="68A96512">
        <w:t>la</w:t>
      </w:r>
      <w:r w:rsidR="68A96512">
        <w:rPr>
          <w:spacing w:val="1"/>
        </w:rPr>
        <w:t xml:space="preserve"> </w:t>
      </w:r>
      <w:r w:rsidR="68A96512">
        <w:rPr>
          <w:spacing w:val="-2"/>
        </w:rPr>
        <w:t>organización</w:t>
      </w:r>
    </w:p>
    <w:p w14:paraId="42ACF30B" w14:textId="12182AC2" w:rsidR="68A96512" w:rsidRDefault="68A96512" w:rsidP="68A96512">
      <w:pPr>
        <w:pStyle w:val="Heading1"/>
      </w:pPr>
    </w:p>
    <w:tbl>
      <w:tblPr>
        <w:tblStyle w:val="TableGrid"/>
        <w:tblW w:w="0" w:type="auto"/>
        <w:tblInd w:w="675" w:type="dxa"/>
        <w:tblLook w:val="06A0" w:firstRow="1" w:lastRow="0" w:firstColumn="1" w:lastColumn="0" w:noHBand="1" w:noVBand="1"/>
      </w:tblPr>
      <w:tblGrid>
        <w:gridCol w:w="2805"/>
        <w:gridCol w:w="6409"/>
      </w:tblGrid>
      <w:tr w:rsidR="00A4267A" w14:paraId="152FE2E6" w14:textId="77777777" w:rsidTr="00A4267A">
        <w:trPr>
          <w:trHeight w:val="814"/>
        </w:trPr>
        <w:tc>
          <w:tcPr>
            <w:tcW w:w="2805" w:type="dxa"/>
          </w:tcPr>
          <w:p w14:paraId="6DAB500F" w14:textId="78DA8091" w:rsidR="00A4267A" w:rsidRPr="00FF1173" w:rsidRDefault="00A4267A" w:rsidP="00FF1173">
            <w:pPr>
              <w:pStyle w:val="Heading1"/>
              <w:ind w:left="25"/>
            </w:pPr>
            <w:r w:rsidRPr="00FF1173">
              <w:t>Entendimiento del usuario</w:t>
            </w:r>
          </w:p>
        </w:tc>
        <w:tc>
          <w:tcPr>
            <w:tcW w:w="6409" w:type="dxa"/>
          </w:tcPr>
          <w:p w14:paraId="455D4FC2" w14:textId="575A4BCE" w:rsidR="00A4267A" w:rsidRDefault="00A4267A" w:rsidP="00A4267A">
            <w:pPr>
              <w:pStyle w:val="Heading1"/>
              <w:ind w:left="63"/>
              <w:jc w:val="both"/>
              <w:rPr>
                <w:b w:val="0"/>
                <w:bCs w:val="0"/>
              </w:rPr>
            </w:pPr>
            <w:r>
              <w:rPr>
                <w:b w:val="0"/>
                <w:bCs w:val="0"/>
              </w:rPr>
              <w:t xml:space="preserve">En todas las conversaciones con Alejandra, el contacto </w:t>
            </w:r>
            <w:r w:rsidR="005F46D2">
              <w:rPr>
                <w:b w:val="0"/>
                <w:bCs w:val="0"/>
              </w:rPr>
              <w:t>dentro de</w:t>
            </w:r>
            <w:r>
              <w:rPr>
                <w:b w:val="0"/>
                <w:bCs w:val="0"/>
              </w:rPr>
              <w:t xml:space="preserve"> la organización, se identificó un elemento clave en todos los procesos: la gestión manual.</w:t>
            </w:r>
          </w:p>
          <w:p w14:paraId="7EA6A470" w14:textId="77777777" w:rsidR="00A4267A" w:rsidRDefault="00A4267A" w:rsidP="00A4267A">
            <w:pPr>
              <w:pStyle w:val="Heading1"/>
              <w:ind w:left="63"/>
              <w:jc w:val="both"/>
              <w:rPr>
                <w:b w:val="0"/>
                <w:bCs w:val="0"/>
              </w:rPr>
            </w:pPr>
          </w:p>
          <w:p w14:paraId="27812D88" w14:textId="6F891BB7" w:rsidR="00A4267A" w:rsidRDefault="00A4267A" w:rsidP="00A4267A">
            <w:pPr>
              <w:pStyle w:val="Heading1"/>
              <w:ind w:left="63"/>
              <w:jc w:val="both"/>
              <w:rPr>
                <w:b w:val="0"/>
                <w:bCs w:val="0"/>
              </w:rPr>
            </w:pPr>
            <w:r>
              <w:rPr>
                <w:b w:val="0"/>
                <w:bCs w:val="0"/>
              </w:rPr>
              <w:t xml:space="preserve">Como joyería todavía realizan muchísimas labores manuales, algunas de ellas porque </w:t>
            </w:r>
            <w:r w:rsidR="005F46D2">
              <w:rPr>
                <w:b w:val="0"/>
                <w:bCs w:val="0"/>
              </w:rPr>
              <w:t>implementar</w:t>
            </w:r>
            <w:r>
              <w:rPr>
                <w:b w:val="0"/>
                <w:bCs w:val="0"/>
              </w:rPr>
              <w:t xml:space="preserve"> una automatización no es posible o no representa una gran ventaja frente a </w:t>
            </w:r>
            <w:r w:rsidR="005F46D2">
              <w:rPr>
                <w:b w:val="0"/>
                <w:bCs w:val="0"/>
              </w:rPr>
              <w:t>continuar</w:t>
            </w:r>
            <w:r>
              <w:rPr>
                <w:b w:val="0"/>
                <w:bCs w:val="0"/>
              </w:rPr>
              <w:t xml:space="preserve"> manualmente, sin embargo, para </w:t>
            </w:r>
            <w:proofErr w:type="spellStart"/>
            <w:r>
              <w:rPr>
                <w:b w:val="0"/>
                <w:bCs w:val="0"/>
              </w:rPr>
              <w:t>Pewiri</w:t>
            </w:r>
            <w:proofErr w:type="spellEnd"/>
            <w:r>
              <w:rPr>
                <w:b w:val="0"/>
                <w:bCs w:val="0"/>
              </w:rPr>
              <w:t xml:space="preserve"> si </w:t>
            </w:r>
            <w:proofErr w:type="gramStart"/>
            <w:r>
              <w:rPr>
                <w:b w:val="0"/>
                <w:bCs w:val="0"/>
              </w:rPr>
              <w:t>representaría</w:t>
            </w:r>
            <w:proofErr w:type="gramEnd"/>
            <w:r>
              <w:rPr>
                <w:b w:val="0"/>
                <w:bCs w:val="0"/>
              </w:rPr>
              <w:t xml:space="preserve"> un gran avance el poder realizar algunos procesos con un mayor nivel de automatización.</w:t>
            </w:r>
          </w:p>
          <w:p w14:paraId="7806CEE0" w14:textId="77777777" w:rsidR="00A4267A" w:rsidRDefault="00A4267A" w:rsidP="00A4267A">
            <w:pPr>
              <w:pStyle w:val="Heading1"/>
              <w:ind w:left="63"/>
              <w:jc w:val="both"/>
              <w:rPr>
                <w:b w:val="0"/>
                <w:bCs w:val="0"/>
              </w:rPr>
            </w:pPr>
          </w:p>
          <w:p w14:paraId="00E5A42E" w14:textId="06211CEF" w:rsidR="000D6BED" w:rsidRDefault="000D6BED" w:rsidP="000D6BED">
            <w:pPr>
              <w:pStyle w:val="Heading1"/>
              <w:ind w:left="63"/>
              <w:jc w:val="both"/>
              <w:rPr>
                <w:b w:val="0"/>
                <w:bCs w:val="0"/>
              </w:rPr>
            </w:pPr>
            <w:r>
              <w:rPr>
                <w:b w:val="0"/>
                <w:bCs w:val="0"/>
              </w:rPr>
              <w:t>La empresa ya tiene una página web que sirve mayoritariamente como catálogo y un medio para conocer más de la empresa y su creación, no tanto para comprar ya que no están habilitadas las ventas por este medio. Todas las ventas se realizan a través del canal de WhatsApp, lo que le permite a la empresa realizar una mejor atención uno a uno.</w:t>
            </w:r>
          </w:p>
          <w:p w14:paraId="53C4D99C" w14:textId="72FB28C2" w:rsidR="000D6BED" w:rsidRDefault="000D6BED" w:rsidP="000D6BED">
            <w:pPr>
              <w:pStyle w:val="Heading1"/>
              <w:ind w:left="63"/>
              <w:jc w:val="both"/>
              <w:rPr>
                <w:b w:val="0"/>
                <w:bCs w:val="0"/>
              </w:rPr>
            </w:pPr>
            <w:r>
              <w:rPr>
                <w:b w:val="0"/>
                <w:bCs w:val="0"/>
              </w:rPr>
              <w:t xml:space="preserve">Si bien deben comunicarse con cada cliente por separado y desde el primer instante (ya que no existe ningún </w:t>
            </w:r>
            <w:proofErr w:type="spellStart"/>
            <w:r>
              <w:rPr>
                <w:b w:val="0"/>
                <w:bCs w:val="0"/>
              </w:rPr>
              <w:t>bot</w:t>
            </w:r>
            <w:proofErr w:type="spellEnd"/>
            <w:r>
              <w:rPr>
                <w:b w:val="0"/>
                <w:bCs w:val="0"/>
              </w:rPr>
              <w:t xml:space="preserve"> ni mensajes predeterminados para contestar) la empresa menciona que no necesitan de nuestra ayuda para automatizar este proceso, ya que es parte del ADN de la marca atender a cada cliente y por ahora no se necesita reducir esta interacción.</w:t>
            </w:r>
          </w:p>
          <w:p w14:paraId="03BFCDFB" w14:textId="77777777" w:rsidR="001909D2" w:rsidRDefault="001909D2" w:rsidP="000D6BED">
            <w:pPr>
              <w:pStyle w:val="Heading1"/>
              <w:ind w:left="63"/>
              <w:jc w:val="both"/>
              <w:rPr>
                <w:b w:val="0"/>
                <w:bCs w:val="0"/>
              </w:rPr>
            </w:pPr>
          </w:p>
          <w:p w14:paraId="4761D58E" w14:textId="78F7D547" w:rsidR="000D6BED" w:rsidRDefault="000D6BED" w:rsidP="000D6BED">
            <w:pPr>
              <w:pStyle w:val="Heading1"/>
              <w:ind w:left="63"/>
              <w:jc w:val="both"/>
              <w:rPr>
                <w:b w:val="0"/>
                <w:bCs w:val="0"/>
              </w:rPr>
            </w:pPr>
            <w:r>
              <w:rPr>
                <w:b w:val="0"/>
                <w:bCs w:val="0"/>
              </w:rPr>
              <w:t>Frente al inventario, también se lleva a cabo de manera manual y desincronizada con el catálogo, sin embargo, Alejandra menciona que no es tan necesario ahondar en este punto, ya que ellos trabajan más bajo pedido y no suelen mantener un gran inventario.</w:t>
            </w:r>
          </w:p>
          <w:p w14:paraId="6AAD8CDE" w14:textId="77777777" w:rsidR="000D6BED" w:rsidRDefault="000D6BED" w:rsidP="000D6BED">
            <w:pPr>
              <w:pStyle w:val="Heading1"/>
              <w:ind w:left="63"/>
              <w:jc w:val="both"/>
              <w:rPr>
                <w:b w:val="0"/>
                <w:bCs w:val="0"/>
              </w:rPr>
            </w:pPr>
            <w:r>
              <w:rPr>
                <w:b w:val="0"/>
                <w:bCs w:val="0"/>
              </w:rPr>
              <w:lastRenderedPageBreak/>
              <w:t xml:space="preserve">El proceso puntual que realiza a mano es definir las características de cada esmeralda que compran, para luego poder recomendárselas a los clientes según las joyas que desean, el presupuesto y la especialidad de la joya. </w:t>
            </w:r>
          </w:p>
          <w:p w14:paraId="624457E6" w14:textId="77777777" w:rsidR="000D6BED" w:rsidRDefault="000D6BED" w:rsidP="000D6BED">
            <w:pPr>
              <w:pStyle w:val="Heading1"/>
              <w:ind w:left="63"/>
              <w:jc w:val="both"/>
              <w:rPr>
                <w:b w:val="0"/>
                <w:bCs w:val="0"/>
              </w:rPr>
            </w:pPr>
            <w:r>
              <w:rPr>
                <w:b w:val="0"/>
                <w:bCs w:val="0"/>
              </w:rPr>
              <w:t>Alejandra se encuentra certificada para probar la autenticidad de una esmeralda y otras características, y desea poder mostrarle al cliente la huella digital de cada esmeralda de una manera más gráfica y clara, de modo que les pueda explicar cada característica claramente, y la totalidad de la esmeralda a partir de la combinación de cada una de estas características, es decir, que tan rara y valiosa es cada piedra</w:t>
            </w:r>
          </w:p>
          <w:p w14:paraId="7E2E99FC" w14:textId="427EA09B" w:rsidR="000D6BED" w:rsidRPr="00FF1173" w:rsidRDefault="000D6BED" w:rsidP="000D6BED">
            <w:pPr>
              <w:pStyle w:val="Heading1"/>
              <w:ind w:left="63"/>
              <w:jc w:val="both"/>
              <w:rPr>
                <w:b w:val="0"/>
                <w:bCs w:val="0"/>
              </w:rPr>
            </w:pPr>
          </w:p>
        </w:tc>
      </w:tr>
      <w:tr w:rsidR="00A4267A" w14:paraId="50CC31D4" w14:textId="77777777" w:rsidTr="00A4267A">
        <w:trPr>
          <w:trHeight w:val="511"/>
        </w:trPr>
        <w:tc>
          <w:tcPr>
            <w:tcW w:w="2805" w:type="dxa"/>
          </w:tcPr>
          <w:p w14:paraId="6B79E0B9" w14:textId="073FD324" w:rsidR="00A4267A" w:rsidRPr="00FF1173" w:rsidRDefault="00A4267A" w:rsidP="00FF1173">
            <w:pPr>
              <w:pStyle w:val="Heading1"/>
              <w:ind w:left="25"/>
              <w:jc w:val="both"/>
            </w:pPr>
            <w:r w:rsidRPr="00FF1173">
              <w:lastRenderedPageBreak/>
              <w:t>Reto identificado</w:t>
            </w:r>
          </w:p>
        </w:tc>
        <w:tc>
          <w:tcPr>
            <w:tcW w:w="6409" w:type="dxa"/>
          </w:tcPr>
          <w:p w14:paraId="264C30CE" w14:textId="4764C3C3" w:rsidR="000D6BED" w:rsidRDefault="000D6BED" w:rsidP="000D6BED">
            <w:pPr>
              <w:pStyle w:val="Heading1"/>
              <w:ind w:left="63"/>
              <w:jc w:val="both"/>
              <w:rPr>
                <w:b w:val="0"/>
                <w:bCs w:val="0"/>
              </w:rPr>
            </w:pPr>
            <w:r>
              <w:rPr>
                <w:b w:val="0"/>
                <w:bCs w:val="0"/>
              </w:rPr>
              <w:t xml:space="preserve">Automatizar </w:t>
            </w:r>
            <w:r w:rsidR="00237F1B">
              <w:rPr>
                <w:b w:val="0"/>
                <w:bCs w:val="0"/>
              </w:rPr>
              <w:t xml:space="preserve">y simplificar </w:t>
            </w:r>
            <w:r>
              <w:rPr>
                <w:b w:val="0"/>
                <w:bCs w:val="0"/>
              </w:rPr>
              <w:t>la caracterización de una esmeralda</w:t>
            </w:r>
          </w:p>
          <w:p w14:paraId="11DB8ECE" w14:textId="53F90EAD" w:rsidR="00A4267A" w:rsidRPr="00FF1173" w:rsidRDefault="00A4267A" w:rsidP="00FF1173">
            <w:pPr>
              <w:pStyle w:val="Heading1"/>
              <w:jc w:val="both"/>
              <w:rPr>
                <w:b w:val="0"/>
                <w:bCs w:val="0"/>
              </w:rPr>
            </w:pPr>
          </w:p>
        </w:tc>
      </w:tr>
      <w:tr w:rsidR="00A4267A" w14:paraId="287A00DB" w14:textId="77777777" w:rsidTr="00A4267A">
        <w:trPr>
          <w:trHeight w:val="642"/>
        </w:trPr>
        <w:tc>
          <w:tcPr>
            <w:tcW w:w="2805" w:type="dxa"/>
          </w:tcPr>
          <w:p w14:paraId="7D8C586F" w14:textId="5655836E" w:rsidR="00A4267A" w:rsidRPr="00FF1173" w:rsidRDefault="00A4267A" w:rsidP="00FF1173">
            <w:pPr>
              <w:pStyle w:val="Heading1"/>
              <w:ind w:left="0"/>
              <w:jc w:val="both"/>
            </w:pPr>
            <w:proofErr w:type="gramStart"/>
            <w:r w:rsidRPr="00FF1173">
              <w:t>Aspectos a considerar</w:t>
            </w:r>
            <w:proofErr w:type="gramEnd"/>
          </w:p>
        </w:tc>
        <w:tc>
          <w:tcPr>
            <w:tcW w:w="6409" w:type="dxa"/>
          </w:tcPr>
          <w:p w14:paraId="53F1696F" w14:textId="77777777" w:rsidR="00A4267A" w:rsidRDefault="00237F1B" w:rsidP="00237F1B">
            <w:pPr>
              <w:pStyle w:val="Heading1"/>
              <w:ind w:left="86"/>
              <w:jc w:val="both"/>
              <w:rPr>
                <w:b w:val="0"/>
                <w:bCs w:val="0"/>
              </w:rPr>
            </w:pPr>
            <w:r>
              <w:rPr>
                <w:b w:val="0"/>
                <w:bCs w:val="0"/>
              </w:rPr>
              <w:t>Se requiere el empleo de bases de datos para almacenar la información, se realizará a través de una página web por lo que se requiere el despliegue de esta.</w:t>
            </w:r>
          </w:p>
          <w:p w14:paraId="17B6200D" w14:textId="77777777" w:rsidR="00237F1B" w:rsidRDefault="00237F1B" w:rsidP="00237F1B">
            <w:pPr>
              <w:pStyle w:val="Heading1"/>
              <w:ind w:left="86"/>
              <w:jc w:val="both"/>
              <w:rPr>
                <w:b w:val="0"/>
                <w:bCs w:val="0"/>
              </w:rPr>
            </w:pPr>
            <w:r>
              <w:rPr>
                <w:b w:val="0"/>
                <w:bCs w:val="0"/>
              </w:rPr>
              <w:t>Es necesario almacenar una combinación especifica de 9 valores por cada piedra y clasificarla según dicha combinación.</w:t>
            </w:r>
          </w:p>
          <w:p w14:paraId="1B06D178" w14:textId="5EC0C35D" w:rsidR="00237F1B" w:rsidRDefault="00237F1B" w:rsidP="00237F1B">
            <w:pPr>
              <w:pStyle w:val="Heading1"/>
              <w:ind w:left="86"/>
              <w:jc w:val="both"/>
              <w:rPr>
                <w:b w:val="0"/>
                <w:bCs w:val="0"/>
              </w:rPr>
            </w:pPr>
            <w:r>
              <w:rPr>
                <w:b w:val="0"/>
                <w:bCs w:val="0"/>
              </w:rPr>
              <w:t>Debe ser interesante y claro para el cliente, de modo que sí represente una mejora para la empresa en la explicación y venta de sus esmeraldas</w:t>
            </w:r>
          </w:p>
          <w:p w14:paraId="610C29ED" w14:textId="5E5F84E5" w:rsidR="00237F1B" w:rsidRPr="00FF1173" w:rsidRDefault="00237F1B" w:rsidP="00237F1B">
            <w:pPr>
              <w:pStyle w:val="Heading1"/>
              <w:ind w:left="86"/>
              <w:jc w:val="both"/>
              <w:rPr>
                <w:b w:val="0"/>
                <w:bCs w:val="0"/>
              </w:rPr>
            </w:pPr>
          </w:p>
        </w:tc>
      </w:tr>
    </w:tbl>
    <w:p w14:paraId="4B50CC78" w14:textId="77777777" w:rsidR="000D6BED" w:rsidRDefault="000D6BED" w:rsidP="68A96512">
      <w:pPr>
        <w:pStyle w:val="Heading1"/>
      </w:pPr>
    </w:p>
    <w:p w14:paraId="5D3878A0" w14:textId="77777777" w:rsidR="00237F1B" w:rsidRDefault="00237F1B" w:rsidP="68A96512">
      <w:pPr>
        <w:pStyle w:val="Heading1"/>
      </w:pPr>
    </w:p>
    <w:p w14:paraId="7356FC45" w14:textId="77777777" w:rsidR="00AE3D1B" w:rsidRDefault="00AE3D1B" w:rsidP="68A96512">
      <w:pPr>
        <w:pStyle w:val="Heading1"/>
      </w:pPr>
    </w:p>
    <w:p w14:paraId="3297997A" w14:textId="77777777" w:rsidR="00AE3D1B" w:rsidRDefault="00AE3D1B" w:rsidP="68A96512">
      <w:pPr>
        <w:pStyle w:val="Heading1"/>
      </w:pPr>
    </w:p>
    <w:p w14:paraId="5CC71B77" w14:textId="77777777" w:rsidR="00AE3D1B" w:rsidRDefault="00AE3D1B" w:rsidP="68A96512">
      <w:pPr>
        <w:pStyle w:val="Heading1"/>
      </w:pPr>
    </w:p>
    <w:p w14:paraId="040155B5" w14:textId="77777777" w:rsidR="00AE3D1B" w:rsidRDefault="00AE3D1B" w:rsidP="68A96512">
      <w:pPr>
        <w:pStyle w:val="Heading1"/>
      </w:pPr>
    </w:p>
    <w:p w14:paraId="6FD3F446" w14:textId="77777777" w:rsidR="00AE3D1B" w:rsidRDefault="00AE3D1B" w:rsidP="68A96512">
      <w:pPr>
        <w:pStyle w:val="Heading1"/>
      </w:pPr>
    </w:p>
    <w:p w14:paraId="4020FFC2" w14:textId="77777777" w:rsidR="00AE3D1B" w:rsidRDefault="00AE3D1B" w:rsidP="68A96512">
      <w:pPr>
        <w:pStyle w:val="Heading1"/>
      </w:pPr>
    </w:p>
    <w:p w14:paraId="2A9DBB8E" w14:textId="77777777" w:rsidR="00AE3D1B" w:rsidRDefault="00AE3D1B" w:rsidP="68A96512">
      <w:pPr>
        <w:pStyle w:val="Heading1"/>
      </w:pPr>
    </w:p>
    <w:p w14:paraId="72D4B3D9" w14:textId="77777777" w:rsidR="00AE3D1B" w:rsidRDefault="00AE3D1B" w:rsidP="68A96512">
      <w:pPr>
        <w:pStyle w:val="Heading1"/>
      </w:pPr>
    </w:p>
    <w:p w14:paraId="78ED874D" w14:textId="77777777" w:rsidR="00AE3D1B" w:rsidRDefault="00AE3D1B" w:rsidP="68A96512">
      <w:pPr>
        <w:pStyle w:val="Heading1"/>
      </w:pPr>
    </w:p>
    <w:p w14:paraId="1E75DE9A" w14:textId="77777777" w:rsidR="00AE3D1B" w:rsidRDefault="00AE3D1B" w:rsidP="68A96512">
      <w:pPr>
        <w:pStyle w:val="Heading1"/>
      </w:pPr>
    </w:p>
    <w:p w14:paraId="59A16830" w14:textId="77777777" w:rsidR="00AE3D1B" w:rsidRDefault="00AE3D1B" w:rsidP="68A96512">
      <w:pPr>
        <w:pStyle w:val="Heading1"/>
      </w:pPr>
    </w:p>
    <w:p w14:paraId="0E13AA7E" w14:textId="77777777" w:rsidR="00AE3D1B" w:rsidRDefault="00AE3D1B" w:rsidP="68A96512">
      <w:pPr>
        <w:pStyle w:val="Heading1"/>
      </w:pPr>
    </w:p>
    <w:p w14:paraId="0DF3602D" w14:textId="77777777" w:rsidR="00AE3D1B" w:rsidRDefault="00AE3D1B" w:rsidP="68A96512">
      <w:pPr>
        <w:pStyle w:val="Heading1"/>
      </w:pPr>
    </w:p>
    <w:p w14:paraId="153E05BC" w14:textId="77777777" w:rsidR="00AE3D1B" w:rsidRDefault="00AE3D1B" w:rsidP="68A96512">
      <w:pPr>
        <w:pStyle w:val="Heading1"/>
      </w:pPr>
    </w:p>
    <w:p w14:paraId="3C554F8B" w14:textId="77777777" w:rsidR="00AE3D1B" w:rsidRDefault="00AE3D1B" w:rsidP="68A96512">
      <w:pPr>
        <w:pStyle w:val="Heading1"/>
      </w:pPr>
    </w:p>
    <w:p w14:paraId="5A8D607C" w14:textId="6325ABCF" w:rsidR="00237F1B" w:rsidRDefault="00237F1B" w:rsidP="00AE3D1B">
      <w:pPr>
        <w:pStyle w:val="Heading1"/>
        <w:numPr>
          <w:ilvl w:val="1"/>
          <w:numId w:val="26"/>
        </w:numPr>
      </w:pPr>
      <w:r>
        <w:t>Pruebas de la comunicación con la organización</w:t>
      </w:r>
    </w:p>
    <w:p w14:paraId="3F2AAC6D" w14:textId="77777777" w:rsidR="00AE3D1B" w:rsidRDefault="00AE3D1B" w:rsidP="00AE3D1B">
      <w:pPr>
        <w:pStyle w:val="Heading1"/>
        <w:ind w:left="1020"/>
      </w:pPr>
    </w:p>
    <w:p w14:paraId="1DB3FC35" w14:textId="77777777" w:rsidR="009A7462" w:rsidRDefault="00FF1173" w:rsidP="009A7462">
      <w:pPr>
        <w:pStyle w:val="Heading1"/>
        <w:keepNext/>
      </w:pPr>
      <w:r>
        <w:rPr>
          <w:noProof/>
        </w:rPr>
        <w:drawing>
          <wp:inline distT="0" distB="0" distL="0" distR="0" wp14:anchorId="2EBE08FA" wp14:editId="45F32270">
            <wp:extent cx="5760720" cy="3070729"/>
            <wp:effectExtent l="0" t="0" r="5080" b="3175"/>
            <wp:docPr id="369914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4873" name="Picture 369914873"/>
                    <pic:cNvPicPr/>
                  </pic:nvPicPr>
                  <pic:blipFill>
                    <a:blip r:embed="rId14">
                      <a:extLst>
                        <a:ext uri="{28A0092B-C50C-407E-A947-70E740481C1C}">
                          <a14:useLocalDpi xmlns:a14="http://schemas.microsoft.com/office/drawing/2010/main"/>
                        </a:ext>
                      </a:extLst>
                    </a:blip>
                    <a:stretch>
                      <a:fillRect/>
                    </a:stretch>
                  </pic:blipFill>
                  <pic:spPr>
                    <a:xfrm>
                      <a:off x="0" y="0"/>
                      <a:ext cx="5779372" cy="3080672"/>
                    </a:xfrm>
                    <a:prstGeom prst="rect">
                      <a:avLst/>
                    </a:prstGeom>
                  </pic:spPr>
                </pic:pic>
              </a:graphicData>
            </a:graphic>
          </wp:inline>
        </w:drawing>
      </w:r>
    </w:p>
    <w:p w14:paraId="7C63229C" w14:textId="584BA0C4" w:rsidR="68A96512" w:rsidRDefault="009A7462" w:rsidP="009A7462">
      <w:pPr>
        <w:pStyle w:val="Caption"/>
        <w:jc w:val="center"/>
      </w:pPr>
      <w:bookmarkStart w:id="4" w:name="_Toc238752858"/>
      <w:bookmarkStart w:id="5" w:name="_Toc238754075"/>
      <w:r>
        <w:t xml:space="preserve">Ilustración </w:t>
      </w:r>
      <w:r>
        <w:fldChar w:fldCharType="begin"/>
      </w:r>
      <w:r>
        <w:instrText xml:space="preserve"> SEQ Ilustración \* ARABIC </w:instrText>
      </w:r>
      <w:r>
        <w:fldChar w:fldCharType="separate"/>
      </w:r>
      <w:r w:rsidR="00DE44C7">
        <w:rPr>
          <w:noProof/>
        </w:rPr>
        <w:t>3</w:t>
      </w:r>
      <w:bookmarkEnd w:id="4"/>
      <w:r>
        <w:fldChar w:fldCharType="end"/>
      </w:r>
      <w:r w:rsidR="008B4C2C">
        <w:t xml:space="preserve"> - Reunión</w:t>
      </w:r>
      <w:bookmarkEnd w:id="5"/>
    </w:p>
    <w:p w14:paraId="355173A2" w14:textId="77777777" w:rsidR="00237F1B" w:rsidRDefault="00237F1B" w:rsidP="68A96512">
      <w:pPr>
        <w:pStyle w:val="Heading1"/>
      </w:pPr>
    </w:p>
    <w:p w14:paraId="20FCEF6C" w14:textId="77777777" w:rsidR="009A7462" w:rsidRDefault="00FF1173" w:rsidP="009A7462">
      <w:pPr>
        <w:pStyle w:val="Heading1"/>
        <w:keepNext/>
      </w:pPr>
      <w:r>
        <w:rPr>
          <w:noProof/>
        </w:rPr>
        <w:drawing>
          <wp:inline distT="0" distB="0" distL="0" distR="0" wp14:anchorId="07A3EFFA" wp14:editId="6EAEA2B4">
            <wp:extent cx="5760720" cy="2822422"/>
            <wp:effectExtent l="0" t="0" r="5080" b="0"/>
            <wp:docPr id="1182739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9142" name="Picture 1182739142"/>
                    <pic:cNvPicPr/>
                  </pic:nvPicPr>
                  <pic:blipFill>
                    <a:blip r:embed="rId15">
                      <a:extLst>
                        <a:ext uri="{28A0092B-C50C-407E-A947-70E740481C1C}">
                          <a14:useLocalDpi xmlns:a14="http://schemas.microsoft.com/office/drawing/2010/main"/>
                        </a:ext>
                      </a:extLst>
                    </a:blip>
                    <a:stretch>
                      <a:fillRect/>
                    </a:stretch>
                  </pic:blipFill>
                  <pic:spPr>
                    <a:xfrm>
                      <a:off x="0" y="0"/>
                      <a:ext cx="5827237" cy="2855012"/>
                    </a:xfrm>
                    <a:prstGeom prst="rect">
                      <a:avLst/>
                    </a:prstGeom>
                  </pic:spPr>
                </pic:pic>
              </a:graphicData>
            </a:graphic>
          </wp:inline>
        </w:drawing>
      </w:r>
    </w:p>
    <w:p w14:paraId="77CD6AEF" w14:textId="0F788004" w:rsidR="00FF1173" w:rsidRDefault="009A7462" w:rsidP="009A7462">
      <w:pPr>
        <w:pStyle w:val="Caption"/>
        <w:jc w:val="center"/>
      </w:pPr>
      <w:bookmarkStart w:id="6" w:name="_Toc238752859"/>
      <w:bookmarkStart w:id="7" w:name="_Toc238754076"/>
      <w:r>
        <w:t xml:space="preserve">Ilustración </w:t>
      </w:r>
      <w:r>
        <w:fldChar w:fldCharType="begin"/>
      </w:r>
      <w:r>
        <w:instrText xml:space="preserve"> SEQ Ilustración \* ARABIC </w:instrText>
      </w:r>
      <w:r>
        <w:fldChar w:fldCharType="separate"/>
      </w:r>
      <w:r w:rsidR="00DE44C7">
        <w:rPr>
          <w:noProof/>
        </w:rPr>
        <w:t>4</w:t>
      </w:r>
      <w:bookmarkEnd w:id="6"/>
      <w:r>
        <w:fldChar w:fldCharType="end"/>
      </w:r>
      <w:r w:rsidR="008B4C2C">
        <w:t xml:space="preserve"> - Reunión</w:t>
      </w:r>
      <w:bookmarkEnd w:id="7"/>
    </w:p>
    <w:p w14:paraId="51D28015" w14:textId="13888C5C" w:rsidR="00DE44C7" w:rsidRDefault="00237F1B" w:rsidP="00DE44C7">
      <w:pPr>
        <w:pStyle w:val="Heading1"/>
        <w:keepNext/>
        <w:jc w:val="center"/>
      </w:pPr>
      <w:r w:rsidRPr="00237F1B">
        <w:rPr>
          <w:noProof/>
        </w:rPr>
        <w:lastRenderedPageBreak/>
        <w:drawing>
          <wp:inline distT="0" distB="0" distL="0" distR="0" wp14:anchorId="02632348" wp14:editId="288A1584">
            <wp:extent cx="4114693" cy="7493000"/>
            <wp:effectExtent l="0" t="0" r="635" b="0"/>
            <wp:docPr id="133327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73492" name=""/>
                    <pic:cNvPicPr/>
                  </pic:nvPicPr>
                  <pic:blipFill rotWithShape="1">
                    <a:blip r:embed="rId16"/>
                    <a:srcRect t="2960"/>
                    <a:stretch>
                      <a:fillRect/>
                    </a:stretch>
                  </pic:blipFill>
                  <pic:spPr bwMode="auto">
                    <a:xfrm>
                      <a:off x="0" y="0"/>
                      <a:ext cx="4118059" cy="7499130"/>
                    </a:xfrm>
                    <a:prstGeom prst="rect">
                      <a:avLst/>
                    </a:prstGeom>
                    <a:ln>
                      <a:noFill/>
                    </a:ln>
                    <a:extLst>
                      <a:ext uri="{53640926-AAD7-44D8-BBD7-CCE9431645EC}">
                        <a14:shadowObscured xmlns:a14="http://schemas.microsoft.com/office/drawing/2010/main"/>
                      </a:ext>
                    </a:extLst>
                  </pic:spPr>
                </pic:pic>
              </a:graphicData>
            </a:graphic>
          </wp:inline>
        </w:drawing>
      </w:r>
    </w:p>
    <w:p w14:paraId="07547A01" w14:textId="3394E5C9" w:rsidR="00670593" w:rsidRDefault="009A7462" w:rsidP="009A7462">
      <w:pPr>
        <w:pStyle w:val="Caption"/>
        <w:jc w:val="center"/>
        <w:sectPr w:rsidR="00670593" w:rsidSect="00C738A5">
          <w:pgSz w:w="12240" w:h="15840"/>
          <w:pgMar w:top="1418" w:right="720" w:bottom="1162" w:left="1077" w:header="714" w:footer="958" w:gutter="0"/>
          <w:cols w:space="720"/>
        </w:sectPr>
      </w:pPr>
      <w:bookmarkStart w:id="8" w:name="_Toc238752860"/>
      <w:bookmarkStart w:id="9" w:name="_Toc238754077"/>
      <w:r>
        <w:t xml:space="preserve">Ilustración </w:t>
      </w:r>
      <w:r>
        <w:fldChar w:fldCharType="begin"/>
      </w:r>
      <w:r>
        <w:instrText xml:space="preserve"> SEQ Ilustración \* ARABIC </w:instrText>
      </w:r>
      <w:r>
        <w:fldChar w:fldCharType="separate"/>
      </w:r>
      <w:r w:rsidR="00DE44C7">
        <w:rPr>
          <w:noProof/>
        </w:rPr>
        <w:t>5</w:t>
      </w:r>
      <w:bookmarkEnd w:id="8"/>
      <w:r>
        <w:fldChar w:fldCharType="end"/>
      </w:r>
      <w:r w:rsidR="008B4C2C">
        <w:t xml:space="preserve"> - Comunicación</w:t>
      </w:r>
      <w:bookmarkEnd w:id="9"/>
    </w:p>
    <w:p w14:paraId="14D20F60" w14:textId="77777777" w:rsidR="00DE44C7" w:rsidRDefault="00DE44C7" w:rsidP="00DE44C7">
      <w:pPr>
        <w:keepNext/>
        <w:jc w:val="center"/>
      </w:pPr>
      <w:r w:rsidRPr="00DE44C7">
        <w:rPr>
          <w:sz w:val="20"/>
        </w:rPr>
        <w:lastRenderedPageBreak/>
        <w:drawing>
          <wp:inline distT="0" distB="0" distL="0" distR="0" wp14:anchorId="6AC4372C" wp14:editId="27366530">
            <wp:extent cx="6261652" cy="3318202"/>
            <wp:effectExtent l="0" t="0" r="0" b="0"/>
            <wp:docPr id="99833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32035" name=""/>
                    <pic:cNvPicPr/>
                  </pic:nvPicPr>
                  <pic:blipFill>
                    <a:blip r:embed="rId17"/>
                    <a:stretch>
                      <a:fillRect/>
                    </a:stretch>
                  </pic:blipFill>
                  <pic:spPr>
                    <a:xfrm>
                      <a:off x="0" y="0"/>
                      <a:ext cx="6279181" cy="3327491"/>
                    </a:xfrm>
                    <a:prstGeom prst="rect">
                      <a:avLst/>
                    </a:prstGeom>
                  </pic:spPr>
                </pic:pic>
              </a:graphicData>
            </a:graphic>
          </wp:inline>
        </w:drawing>
      </w:r>
    </w:p>
    <w:p w14:paraId="07459315" w14:textId="385F809B" w:rsidR="00670593" w:rsidRDefault="00DE44C7" w:rsidP="00DE44C7">
      <w:pPr>
        <w:pStyle w:val="Caption"/>
        <w:jc w:val="center"/>
        <w:rPr>
          <w:sz w:val="20"/>
        </w:rPr>
      </w:pPr>
      <w:bookmarkStart w:id="10" w:name="_Toc238752861"/>
      <w:bookmarkStart w:id="11" w:name="_Toc238754078"/>
      <w:r>
        <w:t xml:space="preserve">Ilustración </w:t>
      </w:r>
      <w:r>
        <w:fldChar w:fldCharType="begin"/>
      </w:r>
      <w:r>
        <w:instrText xml:space="preserve"> SEQ Ilustración \* ARABIC </w:instrText>
      </w:r>
      <w:r>
        <w:fldChar w:fldCharType="separate"/>
      </w:r>
      <w:r>
        <w:rPr>
          <w:noProof/>
        </w:rPr>
        <w:t>6</w:t>
      </w:r>
      <w:bookmarkEnd w:id="10"/>
      <w:r>
        <w:fldChar w:fldCharType="end"/>
      </w:r>
      <w:r w:rsidR="008B4C2C">
        <w:t xml:space="preserve"> - Reunión</w:t>
      </w:r>
      <w:bookmarkEnd w:id="11"/>
    </w:p>
    <w:p w14:paraId="6537F28F" w14:textId="77777777" w:rsidR="00670593" w:rsidRDefault="00670593">
      <w:pPr>
        <w:pStyle w:val="BodyText"/>
        <w:spacing w:before="69"/>
        <w:rPr>
          <w:b w:val="0"/>
          <w:i w:val="0"/>
        </w:rPr>
      </w:pPr>
    </w:p>
    <w:p w14:paraId="4AECF30E" w14:textId="66C3C5E7" w:rsidR="00670593" w:rsidRDefault="00AE3D1B">
      <w:pPr>
        <w:pStyle w:val="Heading1"/>
      </w:pPr>
      <w:r>
        <w:t xml:space="preserve">3.3 </w:t>
      </w:r>
      <w:r w:rsidR="5A2E3C90">
        <w:t>Desglose</w:t>
      </w:r>
      <w:r w:rsidR="5A2E3C90">
        <w:rPr>
          <w:spacing w:val="-5"/>
        </w:rPr>
        <w:t xml:space="preserve"> </w:t>
      </w:r>
      <w:r w:rsidR="5A2E3C90">
        <w:t>de</w:t>
      </w:r>
      <w:r w:rsidR="5A2E3C90">
        <w:rPr>
          <w:spacing w:val="-3"/>
        </w:rPr>
        <w:t xml:space="preserve"> </w:t>
      </w:r>
      <w:r w:rsidR="5A2E3C90">
        <w:t>generación</w:t>
      </w:r>
      <w:r w:rsidR="5A2E3C90">
        <w:rPr>
          <w:spacing w:val="-1"/>
        </w:rPr>
        <w:t xml:space="preserve"> </w:t>
      </w:r>
      <w:r w:rsidR="5A2E3C90">
        <w:t>de</w:t>
      </w:r>
      <w:r w:rsidR="5A2E3C90">
        <w:rPr>
          <w:spacing w:val="-4"/>
        </w:rPr>
        <w:t xml:space="preserve"> </w:t>
      </w:r>
      <w:r w:rsidR="5A2E3C90">
        <w:t>ideas</w:t>
      </w:r>
      <w:r w:rsidR="5A2E3C90">
        <w:rPr>
          <w:spacing w:val="-2"/>
        </w:rPr>
        <w:t xml:space="preserve"> </w:t>
      </w:r>
      <w:r w:rsidR="5A2E3C90">
        <w:t>para</w:t>
      </w:r>
      <w:r w:rsidR="5A2E3C90">
        <w:rPr>
          <w:spacing w:val="-5"/>
        </w:rPr>
        <w:t xml:space="preserve"> </w:t>
      </w:r>
      <w:r w:rsidR="5A2E3C90">
        <w:t>refinamiento</w:t>
      </w:r>
      <w:r w:rsidR="5A2E3C90">
        <w:rPr>
          <w:spacing w:val="-2"/>
        </w:rPr>
        <w:t xml:space="preserve"> </w:t>
      </w:r>
      <w:r w:rsidR="5A2E3C90">
        <w:t>de</w:t>
      </w:r>
      <w:r w:rsidR="5A2E3C90">
        <w:rPr>
          <w:spacing w:val="-3"/>
        </w:rPr>
        <w:t xml:space="preserve"> </w:t>
      </w:r>
      <w:r w:rsidR="5A2E3C90">
        <w:rPr>
          <w:spacing w:val="-2"/>
        </w:rPr>
        <w:t>problema</w:t>
      </w:r>
    </w:p>
    <w:p w14:paraId="305B4D75" w14:textId="331592BB" w:rsidR="5A2E3C90" w:rsidRDefault="5A2E3C90" w:rsidP="5A2E3C90">
      <w:pPr>
        <w:pStyle w:val="Heading1"/>
      </w:pPr>
    </w:p>
    <w:p w14:paraId="5DD3A91D" w14:textId="14E9EE1C" w:rsidR="00D8566A" w:rsidRPr="00D8566A" w:rsidRDefault="00D8566A" w:rsidP="5A2E3C90">
      <w:pPr>
        <w:pStyle w:val="Heading1"/>
        <w:rPr>
          <w:b w:val="0"/>
          <w:bCs w:val="0"/>
        </w:rPr>
      </w:pPr>
      <w:r>
        <w:rPr>
          <w:b w:val="0"/>
          <w:bCs w:val="0"/>
        </w:rPr>
        <w:t xml:space="preserve">Enlace para el diagrama de doble diamante adjuntado a continuación para una mejor visualización: </w:t>
      </w:r>
      <w:hyperlink r:id="rId18" w:history="1">
        <w:r w:rsidRPr="001B20EA">
          <w:rPr>
            <w:rStyle w:val="Hyperlink"/>
            <w:b w:val="0"/>
            <w:bCs w:val="0"/>
          </w:rPr>
          <w:t>https://canva.link/vqvjnoi8p4d4g5b</w:t>
        </w:r>
      </w:hyperlink>
      <w:r>
        <w:rPr>
          <w:b w:val="0"/>
          <w:bCs w:val="0"/>
        </w:rPr>
        <w:t xml:space="preserve"> </w:t>
      </w:r>
    </w:p>
    <w:p w14:paraId="6E502C4B" w14:textId="77777777" w:rsidR="009A7462" w:rsidRDefault="00D8566A" w:rsidP="009A7462">
      <w:pPr>
        <w:pStyle w:val="BodyText"/>
        <w:keepNext/>
        <w:spacing w:before="22"/>
      </w:pPr>
      <w:r>
        <w:rPr>
          <w:i w:val="0"/>
        </w:rPr>
        <w:tab/>
      </w:r>
      <w:r w:rsidRPr="00D8566A">
        <w:rPr>
          <w:i w:val="0"/>
          <w:noProof/>
        </w:rPr>
        <w:lastRenderedPageBreak/>
        <w:drawing>
          <wp:inline distT="0" distB="0" distL="0" distR="0" wp14:anchorId="565D96CE" wp14:editId="2ABEBD8C">
            <wp:extent cx="6629400" cy="5702935"/>
            <wp:effectExtent l="0" t="0" r="0" b="0"/>
            <wp:docPr id="186674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8909" name=""/>
                    <pic:cNvPicPr/>
                  </pic:nvPicPr>
                  <pic:blipFill>
                    <a:blip r:embed="rId19"/>
                    <a:stretch>
                      <a:fillRect/>
                    </a:stretch>
                  </pic:blipFill>
                  <pic:spPr>
                    <a:xfrm>
                      <a:off x="0" y="0"/>
                      <a:ext cx="6629400" cy="5702935"/>
                    </a:xfrm>
                    <a:prstGeom prst="rect">
                      <a:avLst/>
                    </a:prstGeom>
                  </pic:spPr>
                </pic:pic>
              </a:graphicData>
            </a:graphic>
          </wp:inline>
        </w:drawing>
      </w:r>
    </w:p>
    <w:p w14:paraId="6DFB9E20" w14:textId="6F170052" w:rsidR="00670593" w:rsidRDefault="009A7462" w:rsidP="009A7462">
      <w:pPr>
        <w:pStyle w:val="Caption"/>
        <w:jc w:val="center"/>
        <w:rPr>
          <w:i w:val="0"/>
        </w:rPr>
      </w:pPr>
      <w:bookmarkStart w:id="12" w:name="_Toc238752862"/>
      <w:bookmarkStart w:id="13" w:name="_Toc238754079"/>
      <w:r>
        <w:t xml:space="preserve">Ilustración </w:t>
      </w:r>
      <w:r>
        <w:fldChar w:fldCharType="begin"/>
      </w:r>
      <w:r>
        <w:instrText xml:space="preserve"> SEQ Ilustración \* ARABIC </w:instrText>
      </w:r>
      <w:r>
        <w:fldChar w:fldCharType="separate"/>
      </w:r>
      <w:r w:rsidR="00DE44C7">
        <w:rPr>
          <w:noProof/>
        </w:rPr>
        <w:t>7</w:t>
      </w:r>
      <w:bookmarkEnd w:id="12"/>
      <w:r>
        <w:fldChar w:fldCharType="end"/>
      </w:r>
      <w:r w:rsidR="008B4C2C">
        <w:t xml:space="preserve"> – Doble diamante</w:t>
      </w:r>
      <w:bookmarkEnd w:id="13"/>
    </w:p>
    <w:p w14:paraId="3B7B4B86" w14:textId="0AE83010" w:rsidR="00670593" w:rsidRDefault="00670593">
      <w:pPr>
        <w:pStyle w:val="BodyText"/>
        <w:spacing w:before="25"/>
        <w:rPr>
          <w:b w:val="0"/>
          <w:i w:val="0"/>
        </w:rPr>
      </w:pPr>
    </w:p>
    <w:p w14:paraId="7E705403" w14:textId="77777777" w:rsidR="00CD7BCE" w:rsidRDefault="00CD7BCE">
      <w:pPr>
        <w:pStyle w:val="BodyText"/>
        <w:spacing w:before="25"/>
        <w:rPr>
          <w:b w:val="0"/>
          <w:i w:val="0"/>
        </w:rPr>
      </w:pPr>
    </w:p>
    <w:p w14:paraId="4C995D22" w14:textId="6EC8B3CC" w:rsidR="00CD7BCE" w:rsidRDefault="00CD7BCE">
      <w:pPr>
        <w:pStyle w:val="BodyText"/>
        <w:spacing w:before="25"/>
        <w:rPr>
          <w:b w:val="0"/>
          <w:i w:val="0"/>
        </w:rPr>
      </w:pPr>
    </w:p>
    <w:p w14:paraId="45129640" w14:textId="77777777" w:rsidR="009A7462" w:rsidRDefault="009A7462">
      <w:pPr>
        <w:pStyle w:val="Heading1"/>
      </w:pPr>
    </w:p>
    <w:p w14:paraId="64DC6C0E" w14:textId="2E8F2887" w:rsidR="00670593" w:rsidRDefault="00AE3D1B">
      <w:pPr>
        <w:pStyle w:val="Heading1"/>
        <w:rPr>
          <w:spacing w:val="-2"/>
        </w:rPr>
      </w:pPr>
      <w:r>
        <w:t xml:space="preserve">3.4 </w:t>
      </w:r>
      <w:r w:rsidR="000074A7">
        <w:t>Planteamiento</w:t>
      </w:r>
      <w:r w:rsidR="000074A7">
        <w:rPr>
          <w:spacing w:val="-3"/>
        </w:rPr>
        <w:t xml:space="preserve"> </w:t>
      </w:r>
      <w:r w:rsidR="000074A7">
        <w:t>de</w:t>
      </w:r>
      <w:r w:rsidR="000074A7">
        <w:rPr>
          <w:spacing w:val="1"/>
        </w:rPr>
        <w:t xml:space="preserve"> </w:t>
      </w:r>
      <w:r w:rsidR="000074A7">
        <w:rPr>
          <w:spacing w:val="-2"/>
        </w:rPr>
        <w:t>causas</w:t>
      </w:r>
    </w:p>
    <w:p w14:paraId="2DBF0D7D" w14:textId="24A694AB" w:rsidR="00670593" w:rsidRDefault="00190AD7" w:rsidP="00D56152">
      <w:pPr>
        <w:pStyle w:val="Heading1"/>
        <w:rPr>
          <w:b w:val="0"/>
          <w:bCs w:val="0"/>
        </w:rPr>
      </w:pPr>
      <w:r>
        <w:rPr>
          <w:b w:val="0"/>
          <w:bCs w:val="0"/>
        </w:rPr>
        <w:t xml:space="preserve">Enlace para el diagrama de pez adjuntado a continuación para una mejor visualización: </w:t>
      </w:r>
      <w:r w:rsidR="00DE44C7">
        <w:rPr>
          <w:noProof/>
        </w:rPr>
        <w:lastRenderedPageBreak/>
        <mc:AlternateContent>
          <mc:Choice Requires="wps">
            <w:drawing>
              <wp:anchor distT="0" distB="0" distL="114300" distR="114300" simplePos="0" relativeHeight="487597056" behindDoc="0" locked="0" layoutInCell="1" allowOverlap="1" wp14:anchorId="2521A7BF" wp14:editId="3D8EADC3">
                <wp:simplePos x="0" y="0"/>
                <wp:positionH relativeFrom="column">
                  <wp:posOffset>-441960</wp:posOffset>
                </wp:positionH>
                <wp:positionV relativeFrom="paragraph">
                  <wp:posOffset>4209415</wp:posOffset>
                </wp:positionV>
                <wp:extent cx="7270750" cy="635"/>
                <wp:effectExtent l="0" t="0" r="6350" b="12065"/>
                <wp:wrapSquare wrapText="bothSides"/>
                <wp:docPr id="121250745" name="Text Box 1"/>
                <wp:cNvGraphicFramePr/>
                <a:graphic xmlns:a="http://schemas.openxmlformats.org/drawingml/2006/main">
                  <a:graphicData uri="http://schemas.microsoft.com/office/word/2010/wordprocessingShape">
                    <wps:wsp>
                      <wps:cNvSpPr txBox="1"/>
                      <wps:spPr>
                        <a:xfrm>
                          <a:off x="0" y="0"/>
                          <a:ext cx="7270750" cy="635"/>
                        </a:xfrm>
                        <a:prstGeom prst="rect">
                          <a:avLst/>
                        </a:prstGeom>
                        <a:solidFill>
                          <a:prstClr val="white"/>
                        </a:solidFill>
                        <a:ln>
                          <a:noFill/>
                        </a:ln>
                      </wps:spPr>
                      <wps:txbx>
                        <w:txbxContent>
                          <w:p w14:paraId="63FCBD0B" w14:textId="17B09B5F" w:rsidR="009A7462" w:rsidRPr="00446791" w:rsidRDefault="009A7462" w:rsidP="009A7462">
                            <w:pPr>
                              <w:pStyle w:val="Caption"/>
                              <w:jc w:val="center"/>
                              <w:rPr>
                                <w:color w:val="auto"/>
                                <w:sz w:val="24"/>
                                <w:szCs w:val="24"/>
                              </w:rPr>
                            </w:pPr>
                            <w:bookmarkStart w:id="14" w:name="_Toc238752863"/>
                            <w:bookmarkStart w:id="15" w:name="_Toc238754080"/>
                            <w:r>
                              <w:t xml:space="preserve">Ilustración </w:t>
                            </w:r>
                            <w:r>
                              <w:fldChar w:fldCharType="begin"/>
                            </w:r>
                            <w:r>
                              <w:instrText xml:space="preserve"> SEQ Ilustración \* ARABIC </w:instrText>
                            </w:r>
                            <w:r>
                              <w:fldChar w:fldCharType="separate"/>
                            </w:r>
                            <w:r w:rsidR="00DE44C7">
                              <w:rPr>
                                <w:noProof/>
                              </w:rPr>
                              <w:t>8</w:t>
                            </w:r>
                            <w:bookmarkEnd w:id="14"/>
                            <w:r>
                              <w:fldChar w:fldCharType="end"/>
                            </w:r>
                            <w:r w:rsidR="008B4C2C">
                              <w:t xml:space="preserve"> – Planteamiento de causas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21A7BF" id="_x0000_t202" coordsize="21600,21600" o:spt="202" path="m,l,21600r21600,l21600,xe">
                <v:stroke joinstyle="miter"/>
                <v:path gradientshapeok="t" o:connecttype="rect"/>
              </v:shapetype>
              <v:shape id="Text Box 1" o:spid="_x0000_s1026" type="#_x0000_t202" style="position:absolute;left:0;text-align:left;margin-left:-34.8pt;margin-top:331.45pt;width:572.5pt;height:.05pt;z-index:487597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sem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k3v5ve3VB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" stroked="f">
                <v:textbox style="mso-fit-shape-to-text:t" inset="0,0,0,0">
                  <w:txbxContent>
                    <w:p w14:paraId="63FCBD0B" w14:textId="17B09B5F" w:rsidR="009A7462" w:rsidRPr="00446791" w:rsidRDefault="009A7462" w:rsidP="009A7462">
                      <w:pPr>
                        <w:pStyle w:val="Caption"/>
                        <w:jc w:val="center"/>
                        <w:rPr>
                          <w:color w:val="auto"/>
                          <w:sz w:val="24"/>
                          <w:szCs w:val="24"/>
                        </w:rPr>
                      </w:pPr>
                      <w:bookmarkStart w:id="16" w:name="_Toc238752863"/>
                      <w:bookmarkStart w:id="17" w:name="_Toc238754080"/>
                      <w:r>
                        <w:t xml:space="preserve">Ilustración </w:t>
                      </w:r>
                      <w:r>
                        <w:fldChar w:fldCharType="begin"/>
                      </w:r>
                      <w:r>
                        <w:instrText xml:space="preserve"> SEQ Ilustración \* ARABIC </w:instrText>
                      </w:r>
                      <w:r>
                        <w:fldChar w:fldCharType="separate"/>
                      </w:r>
                      <w:r w:rsidR="00DE44C7">
                        <w:rPr>
                          <w:noProof/>
                        </w:rPr>
                        <w:t>8</w:t>
                      </w:r>
                      <w:bookmarkEnd w:id="16"/>
                      <w:r>
                        <w:fldChar w:fldCharType="end"/>
                      </w:r>
                      <w:r w:rsidR="008B4C2C">
                        <w:t xml:space="preserve"> – Planteamiento de causas</w:t>
                      </w:r>
                      <w:bookmarkEnd w:id="17"/>
                    </w:p>
                  </w:txbxContent>
                </v:textbox>
                <w10:wrap type="square"/>
              </v:shape>
            </w:pict>
          </mc:Fallback>
        </mc:AlternateContent>
      </w:r>
      <w:r w:rsidR="00D56152" w:rsidRPr="00C741A9">
        <w:rPr>
          <w:b w:val="0"/>
          <w:bCs w:val="0"/>
          <w:noProof/>
        </w:rPr>
        <w:drawing>
          <wp:anchor distT="0" distB="0" distL="114300" distR="114300" simplePos="0" relativeHeight="487590912" behindDoc="0" locked="0" layoutInCell="1" allowOverlap="1" wp14:anchorId="64056FEB" wp14:editId="01D24049">
            <wp:simplePos x="0" y="0"/>
            <wp:positionH relativeFrom="margin">
              <wp:posOffset>-449020</wp:posOffset>
            </wp:positionH>
            <wp:positionV relativeFrom="margin">
              <wp:posOffset>318883</wp:posOffset>
            </wp:positionV>
            <wp:extent cx="7270750" cy="3875405"/>
            <wp:effectExtent l="0" t="0" r="6350" b="0"/>
            <wp:wrapSquare wrapText="bothSides"/>
            <wp:docPr id="9204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42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270750" cy="3875405"/>
                    </a:xfrm>
                    <a:prstGeom prst="rect">
                      <a:avLst/>
                    </a:prstGeom>
                  </pic:spPr>
                </pic:pic>
              </a:graphicData>
            </a:graphic>
            <wp14:sizeRelH relativeFrom="margin">
              <wp14:pctWidth>0</wp14:pctWidth>
            </wp14:sizeRelH>
            <wp14:sizeRelV relativeFrom="margin">
              <wp14:pctHeight>0</wp14:pctHeight>
            </wp14:sizeRelV>
          </wp:anchor>
        </w:drawing>
      </w:r>
      <w:hyperlink r:id="rId21" w:history="1">
        <w:r w:rsidRPr="001B20EA">
          <w:rPr>
            <w:rStyle w:val="Hyperlink"/>
            <w:b w:val="0"/>
            <w:bCs w:val="0"/>
          </w:rPr>
          <w:t>https://canva.link/vqvjnoi8p4d4g5b</w:t>
        </w:r>
      </w:hyperlink>
    </w:p>
    <w:p w14:paraId="6A20449A" w14:textId="29C98124" w:rsidR="00D56152" w:rsidRDefault="00D56152" w:rsidP="00D56152">
      <w:pPr>
        <w:pStyle w:val="Heading1"/>
        <w:rPr>
          <w:b w:val="0"/>
          <w:i/>
        </w:rPr>
      </w:pPr>
    </w:p>
    <w:p w14:paraId="06BF2420" w14:textId="18F1C4BC" w:rsidR="00670593" w:rsidRDefault="00AE3D1B" w:rsidP="00737D5F">
      <w:pPr>
        <w:pStyle w:val="Heading1"/>
        <w:ind w:left="0" w:firstLine="620"/>
      </w:pPr>
      <w:r>
        <w:t xml:space="preserve">3.5 </w:t>
      </w:r>
      <w:r w:rsidR="000074A7">
        <w:t>Explicación</w:t>
      </w:r>
      <w:r w:rsidR="000074A7">
        <w:rPr>
          <w:spacing w:val="-2"/>
        </w:rPr>
        <w:t xml:space="preserve"> </w:t>
      </w:r>
      <w:r w:rsidR="000074A7">
        <w:t>del</w:t>
      </w:r>
      <w:r w:rsidR="000074A7">
        <w:rPr>
          <w:spacing w:val="-3"/>
        </w:rPr>
        <w:t xml:space="preserve"> </w:t>
      </w:r>
      <w:r w:rsidR="000074A7">
        <w:t>problema</w:t>
      </w:r>
      <w:r w:rsidR="000074A7">
        <w:rPr>
          <w:spacing w:val="-4"/>
        </w:rPr>
        <w:t xml:space="preserve"> </w:t>
      </w:r>
      <w:r w:rsidR="000074A7">
        <w:t>y</w:t>
      </w:r>
      <w:r w:rsidR="000074A7">
        <w:rPr>
          <w:spacing w:val="-3"/>
        </w:rPr>
        <w:t xml:space="preserve"> </w:t>
      </w:r>
      <w:r w:rsidR="000074A7">
        <w:t>procesos</w:t>
      </w:r>
      <w:r w:rsidR="000074A7">
        <w:rPr>
          <w:spacing w:val="-1"/>
        </w:rPr>
        <w:t xml:space="preserve"> </w:t>
      </w:r>
      <w:r w:rsidR="000074A7">
        <w:rPr>
          <w:spacing w:val="-2"/>
        </w:rPr>
        <w:t>involucrados</w:t>
      </w:r>
    </w:p>
    <w:p w14:paraId="6B62F1B3" w14:textId="22DA74D9" w:rsidR="00670593" w:rsidRDefault="00737D5F" w:rsidP="00737D5F">
      <w:pPr>
        <w:pStyle w:val="BodyText"/>
        <w:spacing w:before="22"/>
        <w:rPr>
          <w:i w:val="0"/>
        </w:rPr>
      </w:pPr>
      <w:r>
        <w:rPr>
          <w:i w:val="0"/>
        </w:rPr>
        <w:tab/>
      </w:r>
    </w:p>
    <w:p w14:paraId="4996DE0E" w14:textId="17A1AF32" w:rsidR="007756BF" w:rsidRDefault="007756BF" w:rsidP="007756BF">
      <w:pPr>
        <w:pStyle w:val="BodyText"/>
        <w:spacing w:before="22"/>
        <w:ind w:left="620" w:right="375"/>
        <w:rPr>
          <w:b w:val="0"/>
          <w:bCs w:val="0"/>
          <w:i w:val="0"/>
        </w:rPr>
      </w:pPr>
      <w:r>
        <w:rPr>
          <w:b w:val="0"/>
          <w:bCs w:val="0"/>
          <w:i w:val="0"/>
        </w:rPr>
        <w:t xml:space="preserve">El mercado de joyas y piedras preciosas, especialmente las esmeraldas, es conocido por el lujo y los valores elevados de algunas piedras. Los valores de las esmeraldas no dependen, a diferencia de otros metales, solo de su pureza o de su aleación, por el contrario, es una compleja mezcla de atributos la que define el valor y calidad de cada esmeralda, a esta mezcla de indicadores se le denomina Caracterización de una esmeralda. </w:t>
      </w:r>
    </w:p>
    <w:p w14:paraId="16FABFD2" w14:textId="2BFD52F9" w:rsidR="007756BF" w:rsidRDefault="007756BF" w:rsidP="007756BF">
      <w:pPr>
        <w:pStyle w:val="BodyText"/>
        <w:spacing w:before="22"/>
        <w:ind w:left="620" w:right="375"/>
        <w:rPr>
          <w:b w:val="0"/>
          <w:bCs w:val="0"/>
          <w:i w:val="0"/>
        </w:rPr>
      </w:pPr>
      <w:r>
        <w:rPr>
          <w:b w:val="0"/>
          <w:bCs w:val="0"/>
          <w:i w:val="0"/>
        </w:rPr>
        <w:t>La caracterización de una esmeralda consiste en puntuar del 1 al 10, donde 1 es lo más bajo y 10 lo mejor, 9 atributos de la gema:</w:t>
      </w:r>
    </w:p>
    <w:p w14:paraId="2728D0E5" w14:textId="26E9A6B2" w:rsidR="007756BF" w:rsidRDefault="007756BF" w:rsidP="007756BF">
      <w:pPr>
        <w:pStyle w:val="BodyText"/>
        <w:numPr>
          <w:ilvl w:val="0"/>
          <w:numId w:val="28"/>
        </w:numPr>
        <w:spacing w:before="22"/>
        <w:ind w:right="375"/>
        <w:rPr>
          <w:b w:val="0"/>
          <w:bCs w:val="0"/>
          <w:i w:val="0"/>
        </w:rPr>
      </w:pPr>
      <w:r w:rsidRPr="007756BF">
        <w:rPr>
          <w:i w:val="0"/>
        </w:rPr>
        <w:t>Color</w:t>
      </w:r>
      <w:r>
        <w:rPr>
          <w:b w:val="0"/>
          <w:bCs w:val="0"/>
          <w:i w:val="0"/>
        </w:rPr>
        <w:t>: las esmeraldas pueden varia</w:t>
      </w:r>
      <w:r w:rsidR="00BE102F">
        <w:rPr>
          <w:b w:val="0"/>
          <w:bCs w:val="0"/>
          <w:i w:val="0"/>
        </w:rPr>
        <w:t>r en tonalidad de verdad,</w:t>
      </w:r>
      <w:r>
        <w:rPr>
          <w:b w:val="0"/>
          <w:bCs w:val="0"/>
          <w:i w:val="0"/>
        </w:rPr>
        <w:t xml:space="preserve"> desde un verde muy claro (valores más bajos y cercanos al 1) hasta un color verde intenso y característico (más demandado y de mejor calidad, valores alrededor del 10)</w:t>
      </w:r>
    </w:p>
    <w:p w14:paraId="00231583" w14:textId="6D1FE2AB" w:rsidR="007756BF" w:rsidRDefault="00BE102F" w:rsidP="007756BF">
      <w:pPr>
        <w:pStyle w:val="BodyText"/>
        <w:numPr>
          <w:ilvl w:val="0"/>
          <w:numId w:val="28"/>
        </w:numPr>
        <w:spacing w:before="22"/>
        <w:ind w:right="375"/>
        <w:rPr>
          <w:b w:val="0"/>
          <w:bCs w:val="0"/>
          <w:i w:val="0"/>
        </w:rPr>
      </w:pPr>
      <w:r w:rsidRPr="00BE102F">
        <w:rPr>
          <w:i w:val="0"/>
        </w:rPr>
        <w:t>Tamaño</w:t>
      </w:r>
      <w:r>
        <w:rPr>
          <w:b w:val="0"/>
          <w:bCs w:val="0"/>
          <w:i w:val="0"/>
        </w:rPr>
        <w:t>: refiriéndose más que todo al peso, en quilates. Las esmeraldas que pesan sobre un quilate se suelen situar sobre un 5, las de valores inferiores por debajo del 5.</w:t>
      </w:r>
    </w:p>
    <w:p w14:paraId="0A258F81" w14:textId="15E3B1C7" w:rsidR="00BE102F" w:rsidRDefault="00BE102F" w:rsidP="007756BF">
      <w:pPr>
        <w:pStyle w:val="BodyText"/>
        <w:numPr>
          <w:ilvl w:val="0"/>
          <w:numId w:val="28"/>
        </w:numPr>
        <w:spacing w:before="22"/>
        <w:ind w:right="375"/>
        <w:rPr>
          <w:b w:val="0"/>
          <w:bCs w:val="0"/>
          <w:i w:val="0"/>
        </w:rPr>
      </w:pPr>
      <w:r w:rsidRPr="00BE102F">
        <w:rPr>
          <w:i w:val="0"/>
        </w:rPr>
        <w:t>Cristal</w:t>
      </w:r>
      <w:r>
        <w:rPr>
          <w:b w:val="0"/>
          <w:bCs w:val="0"/>
          <w:i w:val="0"/>
        </w:rPr>
        <w:t xml:space="preserve">: determina la capacidad de la gema de permitir el paso de la luz a través de ella, </w:t>
      </w:r>
      <w:r>
        <w:rPr>
          <w:b w:val="0"/>
          <w:bCs w:val="0"/>
          <w:i w:val="0"/>
        </w:rPr>
        <w:lastRenderedPageBreak/>
        <w:t>entre más clara y traslucida, es de mayor calidad.</w:t>
      </w:r>
    </w:p>
    <w:p w14:paraId="4F58D486" w14:textId="72AB7757" w:rsidR="00BE102F" w:rsidRDefault="00BE102F" w:rsidP="007756BF">
      <w:pPr>
        <w:pStyle w:val="BodyText"/>
        <w:numPr>
          <w:ilvl w:val="0"/>
          <w:numId w:val="28"/>
        </w:numPr>
        <w:spacing w:before="22"/>
        <w:ind w:right="375"/>
        <w:rPr>
          <w:b w:val="0"/>
          <w:bCs w:val="0"/>
          <w:i w:val="0"/>
        </w:rPr>
      </w:pPr>
      <w:r>
        <w:rPr>
          <w:i w:val="0"/>
        </w:rPr>
        <w:t>Claridad</w:t>
      </w:r>
      <w:r>
        <w:rPr>
          <w:b w:val="0"/>
          <w:bCs w:val="0"/>
          <w:i w:val="0"/>
        </w:rPr>
        <w:t xml:space="preserve">: mide la cantidad, el tipo y la visibilidad de inclusiones naturales que tiene una esmeralda y su impacto en la belleza y la resistencia. Las inclusiones son la presencia de cualquier material o pequeña fractura interna provocada durante su formación que provoca patrones o reflejos de luz. Las inclusiones ayudan a ubicar la esmeralda geográficamente y a identificar su autenticidad, por ejemplo, las esmeraldas colombianas contienen típicamente inclusiones trifásicas, que consisten en que la esmeralda contiene res elementos juntos dentro de sí, líquido, gas y un pequeño cristal. </w:t>
      </w:r>
    </w:p>
    <w:p w14:paraId="39756ABE" w14:textId="143D0182" w:rsidR="00BE102F" w:rsidRPr="00BE102F" w:rsidRDefault="00BE102F" w:rsidP="00BE102F">
      <w:pPr>
        <w:pStyle w:val="BodyText"/>
        <w:spacing w:before="22"/>
        <w:ind w:left="1080" w:right="375"/>
        <w:rPr>
          <w:b w:val="0"/>
          <w:bCs w:val="0"/>
          <w:i w:val="0"/>
        </w:rPr>
      </w:pPr>
      <w:r>
        <w:rPr>
          <w:b w:val="0"/>
          <w:bCs w:val="0"/>
          <w:i w:val="0"/>
        </w:rPr>
        <w:t>Tener inclusiones le aporta valor y calidad, depende de cuáles y si afectan a su color, su brillo y su resistencia, pero normalmente, son un buen signo de validación y calidad</w:t>
      </w:r>
    </w:p>
    <w:p w14:paraId="1CF399CB" w14:textId="17757E2B" w:rsidR="00BE102F" w:rsidRDefault="00BE102F" w:rsidP="007756BF">
      <w:pPr>
        <w:pStyle w:val="BodyText"/>
        <w:numPr>
          <w:ilvl w:val="0"/>
          <w:numId w:val="28"/>
        </w:numPr>
        <w:spacing w:before="22"/>
        <w:ind w:right="375"/>
        <w:rPr>
          <w:b w:val="0"/>
          <w:bCs w:val="0"/>
          <w:i w:val="0"/>
        </w:rPr>
      </w:pPr>
      <w:proofErr w:type="spellStart"/>
      <w:r>
        <w:rPr>
          <w:i w:val="0"/>
        </w:rPr>
        <w:t>Fire</w:t>
      </w:r>
      <w:proofErr w:type="spellEnd"/>
      <w:r w:rsidRPr="00BE102F">
        <w:rPr>
          <w:b w:val="0"/>
          <w:bCs w:val="0"/>
          <w:i w:val="0"/>
        </w:rPr>
        <w:t>:</w:t>
      </w:r>
      <w:r w:rsidR="00154B26">
        <w:rPr>
          <w:b w:val="0"/>
          <w:bCs w:val="0"/>
          <w:i w:val="0"/>
        </w:rPr>
        <w:t xml:space="preserve"> categoriza si se puede ver ese brillo interior proveniente de la esmeralda que es tan característico</w:t>
      </w:r>
      <w:r w:rsidR="00F97B40">
        <w:rPr>
          <w:b w:val="0"/>
          <w:bCs w:val="0"/>
          <w:i w:val="0"/>
        </w:rPr>
        <w:t>, lo que daría valores más altos, si es más opaca o “sin vida” recibe menos valor</w:t>
      </w:r>
    </w:p>
    <w:p w14:paraId="1008044D" w14:textId="41525BF7" w:rsidR="00BE102F" w:rsidRDefault="00BE102F" w:rsidP="007756BF">
      <w:pPr>
        <w:pStyle w:val="BodyText"/>
        <w:numPr>
          <w:ilvl w:val="0"/>
          <w:numId w:val="28"/>
        </w:numPr>
        <w:spacing w:before="22"/>
        <w:ind w:right="375"/>
        <w:rPr>
          <w:b w:val="0"/>
          <w:bCs w:val="0"/>
          <w:i w:val="0"/>
        </w:rPr>
      </w:pPr>
      <w:r>
        <w:rPr>
          <w:i w:val="0"/>
        </w:rPr>
        <w:t>Talla</w:t>
      </w:r>
      <w:r w:rsidRPr="00BE102F">
        <w:rPr>
          <w:b w:val="0"/>
          <w:bCs w:val="0"/>
          <w:i w:val="0"/>
        </w:rPr>
        <w:t>:</w:t>
      </w:r>
      <w:r w:rsidR="00F97B40">
        <w:rPr>
          <w:b w:val="0"/>
          <w:bCs w:val="0"/>
          <w:i w:val="0"/>
        </w:rPr>
        <w:t xml:space="preserve"> la talla se refiere a la calidad del corte luego de tallada, sus proporciones, simetría y pulido y el brillo que le queda luego de tallada, es decir, que </w:t>
      </w:r>
      <w:r w:rsidR="00DB0DDB">
        <w:rPr>
          <w:b w:val="0"/>
          <w:bCs w:val="0"/>
          <w:i w:val="0"/>
        </w:rPr>
        <w:t>tanta propiedad</w:t>
      </w:r>
      <w:r w:rsidR="00F97B40">
        <w:rPr>
          <w:b w:val="0"/>
          <w:bCs w:val="0"/>
          <w:i w:val="0"/>
        </w:rPr>
        <w:t xml:space="preserve"> conserva luego de ser trabajada, ya que esto es símbolo de su calidad.</w:t>
      </w:r>
    </w:p>
    <w:p w14:paraId="03F9AABF" w14:textId="2E7205D1" w:rsidR="00BE102F" w:rsidRDefault="00BE102F" w:rsidP="007756BF">
      <w:pPr>
        <w:pStyle w:val="BodyText"/>
        <w:numPr>
          <w:ilvl w:val="0"/>
          <w:numId w:val="28"/>
        </w:numPr>
        <w:spacing w:before="22"/>
        <w:ind w:right="375"/>
        <w:rPr>
          <w:b w:val="0"/>
          <w:bCs w:val="0"/>
          <w:i w:val="0"/>
        </w:rPr>
      </w:pPr>
      <w:r>
        <w:rPr>
          <w:i w:val="0"/>
        </w:rPr>
        <w:t>Procedencia</w:t>
      </w:r>
      <w:r w:rsidRPr="00BE102F">
        <w:rPr>
          <w:b w:val="0"/>
          <w:bCs w:val="0"/>
          <w:i w:val="0"/>
        </w:rPr>
        <w:t>:</w:t>
      </w:r>
      <w:r w:rsidR="00F97B40">
        <w:rPr>
          <w:b w:val="0"/>
          <w:bCs w:val="0"/>
          <w:i w:val="0"/>
        </w:rPr>
        <w:t xml:space="preserve"> principalmente se refiere al país y lugar geográfico de donde fue obtenida, las esmeraldas colombianas suelen tener los valores más altos. También se considera la mina de procedencia y la explotación.</w:t>
      </w:r>
    </w:p>
    <w:p w14:paraId="32D82A2C" w14:textId="3F9202B6" w:rsidR="00BE102F" w:rsidRDefault="00BE102F" w:rsidP="007756BF">
      <w:pPr>
        <w:pStyle w:val="BodyText"/>
        <w:numPr>
          <w:ilvl w:val="0"/>
          <w:numId w:val="28"/>
        </w:numPr>
        <w:spacing w:before="22"/>
        <w:ind w:right="375"/>
        <w:rPr>
          <w:b w:val="0"/>
          <w:bCs w:val="0"/>
          <w:i w:val="0"/>
        </w:rPr>
      </w:pPr>
      <w:r>
        <w:rPr>
          <w:i w:val="0"/>
        </w:rPr>
        <w:t>Tratamiento</w:t>
      </w:r>
      <w:r w:rsidRPr="00BE102F">
        <w:rPr>
          <w:b w:val="0"/>
          <w:bCs w:val="0"/>
          <w:i w:val="0"/>
        </w:rPr>
        <w:t>:</w:t>
      </w:r>
      <w:r w:rsidR="0054687C">
        <w:rPr>
          <w:b w:val="0"/>
          <w:bCs w:val="0"/>
          <w:i w:val="0"/>
        </w:rPr>
        <w:t xml:space="preserve"> </w:t>
      </w:r>
      <w:r w:rsidR="002523BF">
        <w:rPr>
          <w:b w:val="0"/>
          <w:bCs w:val="0"/>
          <w:i w:val="0"/>
        </w:rPr>
        <w:t xml:space="preserve">califica el tipo y grado de mejora aplicada a la piedra, si es un tratamiento temporal o permanente y que tanta intervención tuvo, entre menos haya sido intervenida o modificada, mayor valor tendrá.  </w:t>
      </w:r>
    </w:p>
    <w:p w14:paraId="3626DC45" w14:textId="3ED303D5" w:rsidR="00BE102F" w:rsidRDefault="00BE102F" w:rsidP="007756BF">
      <w:pPr>
        <w:pStyle w:val="BodyText"/>
        <w:numPr>
          <w:ilvl w:val="0"/>
          <w:numId w:val="28"/>
        </w:numPr>
        <w:spacing w:before="22"/>
        <w:ind w:right="375"/>
        <w:rPr>
          <w:b w:val="0"/>
          <w:bCs w:val="0"/>
          <w:i w:val="0"/>
        </w:rPr>
      </w:pPr>
      <w:r>
        <w:rPr>
          <w:i w:val="0"/>
        </w:rPr>
        <w:t>Apariencia</w:t>
      </w:r>
      <w:r w:rsidRPr="00BE102F">
        <w:rPr>
          <w:b w:val="0"/>
          <w:bCs w:val="0"/>
          <w:i w:val="0"/>
        </w:rPr>
        <w:t>:</w:t>
      </w:r>
      <w:r w:rsidR="002523BF">
        <w:rPr>
          <w:b w:val="0"/>
          <w:bCs w:val="0"/>
          <w:i w:val="0"/>
        </w:rPr>
        <w:t xml:space="preserve"> es una categoría un poco más subjetiva del calificador, ya que el criterio recae en la impresión visual que genera la esmeralda, es decir, es la armonía entre todos los demás factores y lo que genera emocionalmente o a la vista al ser ya un producto tallado para la joya.</w:t>
      </w:r>
    </w:p>
    <w:p w14:paraId="7675E4CD" w14:textId="77777777" w:rsidR="002523BF" w:rsidRDefault="002523BF" w:rsidP="002523BF">
      <w:pPr>
        <w:pStyle w:val="BodyText"/>
        <w:spacing w:before="22"/>
        <w:ind w:right="375"/>
        <w:rPr>
          <w:b w:val="0"/>
          <w:bCs w:val="0"/>
          <w:i w:val="0"/>
        </w:rPr>
      </w:pPr>
    </w:p>
    <w:p w14:paraId="64165AC3" w14:textId="6DFEE63F" w:rsidR="002523BF" w:rsidRDefault="002523BF" w:rsidP="002523BF">
      <w:pPr>
        <w:pStyle w:val="BodyText"/>
        <w:spacing w:before="22"/>
        <w:ind w:left="1080" w:right="375"/>
        <w:rPr>
          <w:b w:val="0"/>
          <w:bCs w:val="0"/>
          <w:i w:val="0"/>
        </w:rPr>
      </w:pPr>
      <w:r>
        <w:rPr>
          <w:b w:val="0"/>
          <w:bCs w:val="0"/>
          <w:i w:val="0"/>
        </w:rPr>
        <w:t xml:space="preserve">Estos puntajes terminan generando un dibujo o mapa, conocido como la huella digital de la esmeralda y suele pensarse como un registro único de rareza de cada piedra ya que todas las esmeraldas son únicas y diferentes. </w:t>
      </w:r>
    </w:p>
    <w:p w14:paraId="78892192" w14:textId="6BB828E8" w:rsidR="002523BF" w:rsidRDefault="002523BF" w:rsidP="002523BF">
      <w:pPr>
        <w:pStyle w:val="BodyText"/>
        <w:spacing w:before="22"/>
        <w:ind w:left="1080" w:right="375"/>
        <w:rPr>
          <w:b w:val="0"/>
          <w:bCs w:val="0"/>
          <w:i w:val="0"/>
        </w:rPr>
      </w:pPr>
    </w:p>
    <w:p w14:paraId="0D0C8F97" w14:textId="2E58474E" w:rsidR="00737D5F" w:rsidRDefault="009A7462" w:rsidP="00DF263A">
      <w:pPr>
        <w:pStyle w:val="BodyText"/>
        <w:spacing w:before="22"/>
        <w:ind w:left="620" w:right="375"/>
        <w:rPr>
          <w:b w:val="0"/>
          <w:bCs w:val="0"/>
          <w:i w:val="0"/>
        </w:rPr>
      </w:pPr>
      <w:r>
        <w:rPr>
          <w:noProof/>
        </w:rPr>
        <w:lastRenderedPageBreak/>
        <mc:AlternateContent>
          <mc:Choice Requires="wps">
            <w:drawing>
              <wp:anchor distT="0" distB="0" distL="114300" distR="114300" simplePos="0" relativeHeight="487599104" behindDoc="0" locked="0" layoutInCell="1" allowOverlap="1" wp14:anchorId="58B9F708" wp14:editId="0B0B5837">
                <wp:simplePos x="0" y="0"/>
                <wp:positionH relativeFrom="column">
                  <wp:posOffset>1114480</wp:posOffset>
                </wp:positionH>
                <wp:positionV relativeFrom="paragraph">
                  <wp:posOffset>5156090</wp:posOffset>
                </wp:positionV>
                <wp:extent cx="4217035" cy="635"/>
                <wp:effectExtent l="0" t="0" r="0" b="12065"/>
                <wp:wrapSquare wrapText="bothSides"/>
                <wp:docPr id="228727893" name="Text Box 1"/>
                <wp:cNvGraphicFramePr/>
                <a:graphic xmlns:a="http://schemas.openxmlformats.org/drawingml/2006/main">
                  <a:graphicData uri="http://schemas.microsoft.com/office/word/2010/wordprocessingShape">
                    <wps:wsp>
                      <wps:cNvSpPr txBox="1"/>
                      <wps:spPr>
                        <a:xfrm>
                          <a:off x="0" y="0"/>
                          <a:ext cx="4217035" cy="635"/>
                        </a:xfrm>
                        <a:prstGeom prst="rect">
                          <a:avLst/>
                        </a:prstGeom>
                        <a:solidFill>
                          <a:prstClr val="white"/>
                        </a:solidFill>
                        <a:ln>
                          <a:noFill/>
                        </a:ln>
                      </wps:spPr>
                      <wps:txbx>
                        <w:txbxContent>
                          <w:p w14:paraId="0BA80DB8" w14:textId="21F0BAAE" w:rsidR="009A7462" w:rsidRPr="00C521EC" w:rsidRDefault="009A7462" w:rsidP="009A7462">
                            <w:pPr>
                              <w:pStyle w:val="Caption"/>
                              <w:jc w:val="center"/>
                              <w:rPr>
                                <w:noProof/>
                              </w:rPr>
                            </w:pPr>
                            <w:bookmarkStart w:id="18" w:name="_Toc238752864"/>
                            <w:bookmarkStart w:id="19" w:name="_Toc238754081"/>
                            <w:r>
                              <w:t xml:space="preserve">Ilustración </w:t>
                            </w:r>
                            <w:r>
                              <w:fldChar w:fldCharType="begin"/>
                            </w:r>
                            <w:r>
                              <w:instrText xml:space="preserve"> SEQ Ilustración \* ARABIC </w:instrText>
                            </w:r>
                            <w:r>
                              <w:fldChar w:fldCharType="separate"/>
                            </w:r>
                            <w:r w:rsidR="00DE44C7">
                              <w:rPr>
                                <w:noProof/>
                              </w:rPr>
                              <w:t>9</w:t>
                            </w:r>
                            <w:bookmarkEnd w:id="18"/>
                            <w:r>
                              <w:fldChar w:fldCharType="end"/>
                            </w:r>
                            <w:r w:rsidR="008B4C2C">
                              <w:t xml:space="preserve"> - Caracterización</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9F708" id="_x0000_s1027" type="#_x0000_t202" style="position:absolute;left:0;text-align:left;margin-left:87.75pt;margin-top:406pt;width:332.05pt;height:.0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" stroked="f">
                <v:textbox style="mso-fit-shape-to-text:t" inset="0,0,0,0">
                  <w:txbxContent>
                    <w:p w14:paraId="0BA80DB8" w14:textId="21F0BAAE" w:rsidR="009A7462" w:rsidRPr="00C521EC" w:rsidRDefault="009A7462" w:rsidP="009A7462">
                      <w:pPr>
                        <w:pStyle w:val="Caption"/>
                        <w:jc w:val="center"/>
                        <w:rPr>
                          <w:noProof/>
                        </w:rPr>
                      </w:pPr>
                      <w:bookmarkStart w:id="20" w:name="_Toc238752864"/>
                      <w:bookmarkStart w:id="21" w:name="_Toc238754081"/>
                      <w:r>
                        <w:t xml:space="preserve">Ilustración </w:t>
                      </w:r>
                      <w:r>
                        <w:fldChar w:fldCharType="begin"/>
                      </w:r>
                      <w:r>
                        <w:instrText xml:space="preserve"> SEQ Ilustración \* ARABIC </w:instrText>
                      </w:r>
                      <w:r>
                        <w:fldChar w:fldCharType="separate"/>
                      </w:r>
                      <w:r w:rsidR="00DE44C7">
                        <w:rPr>
                          <w:noProof/>
                        </w:rPr>
                        <w:t>9</w:t>
                      </w:r>
                      <w:bookmarkEnd w:id="20"/>
                      <w:r>
                        <w:fldChar w:fldCharType="end"/>
                      </w:r>
                      <w:r w:rsidR="008B4C2C">
                        <w:t xml:space="preserve"> - Caracterización</w:t>
                      </w:r>
                      <w:bookmarkEnd w:id="21"/>
                    </w:p>
                  </w:txbxContent>
                </v:textbox>
                <w10:wrap type="square"/>
              </v:shape>
            </w:pict>
          </mc:Fallback>
        </mc:AlternateContent>
      </w:r>
      <w:r w:rsidR="00DF263A" w:rsidRPr="002523BF">
        <w:rPr>
          <w:b w:val="0"/>
          <w:bCs w:val="0"/>
          <w:i w:val="0"/>
          <w:noProof/>
        </w:rPr>
        <w:drawing>
          <wp:anchor distT="0" distB="0" distL="114300" distR="114300" simplePos="0" relativeHeight="487591936" behindDoc="0" locked="0" layoutInCell="1" allowOverlap="1" wp14:anchorId="62A804CF" wp14:editId="01C80FB4">
            <wp:simplePos x="0" y="0"/>
            <wp:positionH relativeFrom="column">
              <wp:posOffset>1172210</wp:posOffset>
            </wp:positionH>
            <wp:positionV relativeFrom="paragraph">
              <wp:posOffset>52070</wp:posOffset>
            </wp:positionV>
            <wp:extent cx="4217035" cy="4980305"/>
            <wp:effectExtent l="0" t="0" r="0" b="0"/>
            <wp:wrapSquare wrapText="bothSides"/>
            <wp:docPr id="18594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9040" name=""/>
                    <pic:cNvPicPr/>
                  </pic:nvPicPr>
                  <pic:blipFill rotWithShape="1">
                    <a:blip r:embed="rId22" cstate="print">
                      <a:extLst>
                        <a:ext uri="{28A0092B-C50C-407E-A947-70E740481C1C}">
                          <a14:useLocalDpi xmlns:a14="http://schemas.microsoft.com/office/drawing/2010/main" val="0"/>
                        </a:ext>
                      </a:extLst>
                    </a:blip>
                    <a:srcRect l="1441" t="1018" r="896"/>
                    <a:stretch>
                      <a:fillRect/>
                    </a:stretch>
                  </pic:blipFill>
                  <pic:spPr bwMode="auto">
                    <a:xfrm>
                      <a:off x="0" y="0"/>
                      <a:ext cx="4217035" cy="4980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63A">
        <w:rPr>
          <w:b w:val="0"/>
          <w:bCs w:val="0"/>
          <w:i w:val="0"/>
        </w:rPr>
        <w:br w:type="textWrapping" w:clear="all"/>
      </w:r>
    </w:p>
    <w:p w14:paraId="5B245D9D" w14:textId="0F5E43B6" w:rsidR="002523BF" w:rsidRDefault="002523BF" w:rsidP="002523BF">
      <w:pPr>
        <w:pStyle w:val="BodyText"/>
        <w:spacing w:before="22"/>
        <w:ind w:left="620" w:right="375"/>
        <w:rPr>
          <w:b w:val="0"/>
          <w:bCs w:val="0"/>
          <w:i w:val="0"/>
        </w:rPr>
      </w:pPr>
      <w:r>
        <w:rPr>
          <w:b w:val="0"/>
          <w:bCs w:val="0"/>
          <w:i w:val="0"/>
        </w:rPr>
        <w:t xml:space="preserve">Este recurso visual no solo ayuda al cliente a entender mejor el precio de una esmeralda y sus </w:t>
      </w:r>
      <w:r w:rsidR="00DB0DDB">
        <w:rPr>
          <w:b w:val="0"/>
          <w:bCs w:val="0"/>
          <w:i w:val="0"/>
        </w:rPr>
        <w:t>cualidades</w:t>
      </w:r>
      <w:r>
        <w:rPr>
          <w:b w:val="0"/>
          <w:bCs w:val="0"/>
          <w:i w:val="0"/>
        </w:rPr>
        <w:t xml:space="preserve">, sino que también ayuda </w:t>
      </w:r>
      <w:r w:rsidR="00DB0DDB">
        <w:rPr>
          <w:b w:val="0"/>
          <w:bCs w:val="0"/>
          <w:i w:val="0"/>
        </w:rPr>
        <w:t xml:space="preserve">a la empresa a tener un registro y un promedio de la calidad de sus esmeraldas, para lograr un mejor posicionamiento de la marca en el mercado colombiano. </w:t>
      </w:r>
    </w:p>
    <w:p w14:paraId="661AAB0E" w14:textId="77777777" w:rsidR="000339A6" w:rsidRDefault="000339A6" w:rsidP="002523BF">
      <w:pPr>
        <w:pStyle w:val="BodyText"/>
        <w:spacing w:before="22"/>
        <w:ind w:left="620" w:right="375"/>
        <w:rPr>
          <w:b w:val="0"/>
          <w:bCs w:val="0"/>
          <w:i w:val="0"/>
        </w:rPr>
      </w:pPr>
    </w:p>
    <w:p w14:paraId="47CCF4C7" w14:textId="5D8F0517" w:rsidR="00DB0DDB" w:rsidRDefault="00DB0DDB" w:rsidP="00DB0DDB">
      <w:pPr>
        <w:pStyle w:val="BodyText"/>
        <w:spacing w:before="22"/>
        <w:ind w:left="620" w:right="375"/>
        <w:rPr>
          <w:b w:val="0"/>
          <w:bCs w:val="0"/>
          <w:i w:val="0"/>
        </w:rPr>
      </w:pPr>
      <w:r w:rsidRPr="006B6753">
        <w:rPr>
          <w:i w:val="0"/>
        </w:rPr>
        <w:t xml:space="preserve">El problema es que en este momento </w:t>
      </w:r>
      <w:proofErr w:type="spellStart"/>
      <w:r w:rsidRPr="006B6753">
        <w:rPr>
          <w:i w:val="0"/>
        </w:rPr>
        <w:t>Pewiri</w:t>
      </w:r>
      <w:proofErr w:type="spellEnd"/>
      <w:r w:rsidRPr="006B6753">
        <w:rPr>
          <w:i w:val="0"/>
        </w:rPr>
        <w:t xml:space="preserve"> no implementa esta caracterización de las esmeraldas debido a que es un proceso que requeriría realizarse </w:t>
      </w:r>
      <w:r w:rsidR="006B6753" w:rsidRPr="006B6753">
        <w:rPr>
          <w:i w:val="0"/>
        </w:rPr>
        <w:t>manualmente</w:t>
      </w:r>
      <w:r>
        <w:rPr>
          <w:b w:val="0"/>
          <w:bCs w:val="0"/>
          <w:i w:val="0"/>
        </w:rPr>
        <w:t xml:space="preserve">, incluso si fuese en formato digital, lo que tomaría tiempo excesivo del que la marca no dispone. Pero la falta de este material también complejiza tener un estándar más claro de la calidad de la marca y ofrecer una asesoría más clara y completa para el cliente, que ayude a </w:t>
      </w:r>
      <w:r>
        <w:rPr>
          <w:b w:val="0"/>
          <w:bCs w:val="0"/>
          <w:i w:val="0"/>
        </w:rPr>
        <w:lastRenderedPageBreak/>
        <w:t xml:space="preserve">la comprensión del precio que está pagando y que, en caso de buscar una piedra de diferente valor, comprenda qué criterios desea modificar, cuáles son los más importantes para él, etc. Por ende, </w:t>
      </w:r>
      <w:r w:rsidRPr="006B6753">
        <w:rPr>
          <w:i w:val="0"/>
        </w:rPr>
        <w:t xml:space="preserve">actualmente es complejo que los clientes acepten y comprendan el valor de las esmeraldas </w:t>
      </w:r>
      <w:proofErr w:type="spellStart"/>
      <w:r w:rsidRPr="006B6753">
        <w:rPr>
          <w:i w:val="0"/>
        </w:rPr>
        <w:t>Pewiri</w:t>
      </w:r>
      <w:proofErr w:type="spellEnd"/>
      <w:r w:rsidRPr="006B6753">
        <w:rPr>
          <w:i w:val="0"/>
        </w:rPr>
        <w:t xml:space="preserve"> y su calidad, afectando directamente en las ventas de la marca. </w:t>
      </w:r>
    </w:p>
    <w:p w14:paraId="2EC6EC7C" w14:textId="55530B9E" w:rsidR="00DB0DDB" w:rsidRDefault="00DB0DDB" w:rsidP="00DB0DDB">
      <w:pPr>
        <w:pStyle w:val="BodyText"/>
        <w:spacing w:before="22"/>
        <w:ind w:left="620" w:right="375"/>
        <w:rPr>
          <w:b w:val="0"/>
          <w:bCs w:val="0"/>
          <w:i w:val="0"/>
        </w:rPr>
      </w:pPr>
    </w:p>
    <w:p w14:paraId="6769B04D" w14:textId="7E835EF9" w:rsidR="00DB0DDB" w:rsidRDefault="00DB0DDB" w:rsidP="00DB0DDB">
      <w:pPr>
        <w:pStyle w:val="BodyText"/>
        <w:spacing w:before="22"/>
        <w:ind w:left="620" w:right="375"/>
        <w:rPr>
          <w:b w:val="0"/>
          <w:bCs w:val="0"/>
          <w:i w:val="0"/>
        </w:rPr>
      </w:pPr>
      <w:r>
        <w:rPr>
          <w:b w:val="0"/>
          <w:bCs w:val="0"/>
          <w:i w:val="0"/>
        </w:rPr>
        <w:t>Los principales procesos involucrados en esta oportunidad de mejora son:</w:t>
      </w:r>
    </w:p>
    <w:p w14:paraId="7F1E6AFF" w14:textId="77777777" w:rsidR="006B6753" w:rsidRPr="006B6753" w:rsidRDefault="006B6753" w:rsidP="006B6753">
      <w:pPr>
        <w:pStyle w:val="NormalWeb"/>
        <w:numPr>
          <w:ilvl w:val="1"/>
          <w:numId w:val="1"/>
        </w:numPr>
        <w:rPr>
          <w:rFonts w:ascii="Cambria" w:eastAsia="Cambria" w:hAnsi="Cambria" w:cs="Cambria"/>
          <w:iCs/>
          <w:lang w:val="es-ES"/>
        </w:rPr>
      </w:pPr>
      <w:bookmarkStart w:id="22" w:name="OLE_LINK1"/>
      <w:r w:rsidRPr="006B6753">
        <w:rPr>
          <w:rFonts w:ascii="Cambria" w:eastAsia="Cambria" w:hAnsi="Cambria" w:cs="Cambria"/>
          <w:iCs/>
          <w:lang w:val="es-ES"/>
        </w:rPr>
        <w:t>Certificación de los estándares de autenticidad de las esmeraldas</w:t>
      </w:r>
    </w:p>
    <w:p w14:paraId="35F8B857" w14:textId="77777777" w:rsidR="006B6753" w:rsidRPr="006B6753" w:rsidRDefault="006B6753" w:rsidP="006B6753">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Compra de las esmeraldas y demás materiales para la producción</w:t>
      </w:r>
    </w:p>
    <w:p w14:paraId="7F3B9F00" w14:textId="77777777" w:rsidR="006B6753" w:rsidRPr="006B6753" w:rsidRDefault="006B6753" w:rsidP="006B6753">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Producción y venta de las joyas</w:t>
      </w:r>
    </w:p>
    <w:p w14:paraId="49B2A807" w14:textId="7637A77A" w:rsidR="006B6753" w:rsidRPr="006B6753" w:rsidRDefault="006B6753" w:rsidP="006B6753">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Posicionamiento de la joyería en el mercado colombiano</w:t>
      </w:r>
    </w:p>
    <w:p w14:paraId="066587D8" w14:textId="77777777" w:rsidR="006B6753" w:rsidRDefault="006B6753" w:rsidP="006B6753">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Atención al cliente con asesoría personalizada</w:t>
      </w:r>
    </w:p>
    <w:bookmarkEnd w:id="22"/>
    <w:p w14:paraId="67E9425D" w14:textId="2A986C2B" w:rsidR="00DB0DDB" w:rsidRDefault="006B6753" w:rsidP="006B6753">
      <w:pPr>
        <w:pStyle w:val="NormalWeb"/>
        <w:ind w:left="620"/>
        <w:rPr>
          <w:rFonts w:ascii="Cambria" w:eastAsia="Cambria" w:hAnsi="Cambria" w:cs="Cambria"/>
          <w:iCs/>
          <w:lang w:val="es-ES"/>
        </w:rPr>
      </w:pPr>
      <w:r>
        <w:rPr>
          <w:rFonts w:ascii="Cambria" w:eastAsia="Cambria" w:hAnsi="Cambria" w:cs="Cambria"/>
          <w:iCs/>
          <w:lang w:val="es-ES"/>
        </w:rPr>
        <w:t xml:space="preserve">Ya que, de implementar una automatización de esta caracterización, la atención al cliente sería incluso mejor y los clientes se sentirían con muchas más herramientas para elegir la esmeralda perfecta para ellos, repercutiendo en un aumento de ventas y un mejor posicionamiento de la joyería en el marcado colombiano, tanto por las ventas como por los indicadores de calidad de sus esmeraldas ahora mucho más trazables y tangibles, lo que hace parte de la certificación de los estándares de autenticidad de las esmeraldas </w:t>
      </w:r>
      <w:proofErr w:type="spellStart"/>
      <w:r>
        <w:rPr>
          <w:rFonts w:ascii="Cambria" w:eastAsia="Cambria" w:hAnsi="Cambria" w:cs="Cambria"/>
          <w:iCs/>
          <w:lang w:val="es-ES"/>
        </w:rPr>
        <w:t>Pewiri</w:t>
      </w:r>
      <w:proofErr w:type="spellEnd"/>
      <w:r>
        <w:rPr>
          <w:rFonts w:ascii="Cambria" w:eastAsia="Cambria" w:hAnsi="Cambria" w:cs="Cambria"/>
          <w:iCs/>
          <w:lang w:val="es-ES"/>
        </w:rPr>
        <w:t xml:space="preserve">, que son compradas meticulosamente cuidando su origen y excelente calidad. </w:t>
      </w:r>
    </w:p>
    <w:p w14:paraId="769D0D3C" w14:textId="1CD1BAE6" w:rsidR="00670593" w:rsidRDefault="006B6753" w:rsidP="00D56152">
      <w:pPr>
        <w:pStyle w:val="NormalWeb"/>
        <w:ind w:left="620"/>
      </w:pPr>
      <w:r w:rsidRPr="00DF10F4">
        <w:rPr>
          <w:rFonts w:ascii="Cambria" w:eastAsia="Cambria" w:hAnsi="Cambria" w:cs="Cambria"/>
          <w:b/>
          <w:bCs/>
          <w:iCs/>
          <w:lang w:val="es-ES"/>
        </w:rPr>
        <w:t xml:space="preserve">En conclusión, </w:t>
      </w:r>
      <w:proofErr w:type="spellStart"/>
      <w:r w:rsidRPr="00DF10F4">
        <w:rPr>
          <w:rFonts w:ascii="Cambria" w:eastAsia="Cambria" w:hAnsi="Cambria" w:cs="Cambria"/>
          <w:b/>
          <w:bCs/>
          <w:iCs/>
          <w:lang w:val="es-ES"/>
        </w:rPr>
        <w:t>Pewiri</w:t>
      </w:r>
      <w:proofErr w:type="spellEnd"/>
      <w:r w:rsidRPr="00DF10F4">
        <w:rPr>
          <w:rFonts w:ascii="Cambria" w:eastAsia="Cambria" w:hAnsi="Cambria" w:cs="Cambria"/>
          <w:b/>
          <w:bCs/>
          <w:iCs/>
          <w:lang w:val="es-ES"/>
        </w:rPr>
        <w:t xml:space="preserve"> necesit</w:t>
      </w:r>
      <w:r w:rsidR="00DF10F4" w:rsidRPr="00DF10F4">
        <w:rPr>
          <w:rFonts w:ascii="Cambria" w:eastAsia="Cambria" w:hAnsi="Cambria" w:cs="Cambria"/>
          <w:b/>
          <w:bCs/>
          <w:iCs/>
          <w:lang w:val="es-ES"/>
        </w:rPr>
        <w:t>a</w:t>
      </w:r>
      <w:r w:rsidRPr="00DF10F4">
        <w:rPr>
          <w:rFonts w:ascii="Cambria" w:eastAsia="Cambria" w:hAnsi="Cambria" w:cs="Cambria"/>
          <w:b/>
          <w:bCs/>
          <w:iCs/>
          <w:lang w:val="es-ES"/>
        </w:rPr>
        <w:t xml:space="preserve"> automatizar la caracterización de las esmeraldas para </w:t>
      </w:r>
      <w:r w:rsidR="00DF10F4" w:rsidRPr="00DF10F4">
        <w:rPr>
          <w:rFonts w:ascii="Cambria" w:eastAsia="Cambria" w:hAnsi="Cambria" w:cs="Cambria"/>
          <w:b/>
          <w:bCs/>
          <w:iCs/>
          <w:lang w:val="es-ES"/>
        </w:rPr>
        <w:t>mejorar su asesoría al cliente y los indicadores de calidad de las esmeraldas de la empresa.</w:t>
      </w:r>
    </w:p>
    <w:p w14:paraId="3BAEE6CD" w14:textId="1A985EE4" w:rsidR="00670593" w:rsidRDefault="00AE3D1B">
      <w:pPr>
        <w:pStyle w:val="Heading1"/>
        <w:rPr>
          <w:spacing w:val="-2"/>
        </w:rPr>
      </w:pPr>
      <w:r>
        <w:t xml:space="preserve">3.6 </w:t>
      </w:r>
      <w:r w:rsidR="000074A7">
        <w:t>Definición</w:t>
      </w:r>
      <w:r w:rsidR="000074A7">
        <w:rPr>
          <w:spacing w:val="-5"/>
        </w:rPr>
        <w:t xml:space="preserve"> </w:t>
      </w:r>
      <w:r w:rsidR="000074A7">
        <w:t>de</w:t>
      </w:r>
      <w:r w:rsidR="000074A7">
        <w:rPr>
          <w:spacing w:val="-2"/>
        </w:rPr>
        <w:t xml:space="preserve"> </w:t>
      </w:r>
      <w:r w:rsidR="000074A7">
        <w:t>objetivos</w:t>
      </w:r>
      <w:r w:rsidR="000074A7">
        <w:rPr>
          <w:spacing w:val="-1"/>
        </w:rPr>
        <w:t xml:space="preserve"> </w:t>
      </w:r>
      <w:r w:rsidR="000074A7">
        <w:t>de</w:t>
      </w:r>
      <w:r w:rsidR="000074A7">
        <w:rPr>
          <w:spacing w:val="3"/>
        </w:rPr>
        <w:t xml:space="preserve"> </w:t>
      </w:r>
      <w:r w:rsidR="000074A7">
        <w:rPr>
          <w:spacing w:val="-2"/>
        </w:rPr>
        <w:t>resultados</w:t>
      </w:r>
    </w:p>
    <w:p w14:paraId="0ACD7EA5" w14:textId="77777777" w:rsidR="00DF10F4" w:rsidRPr="00DF10F4" w:rsidRDefault="00DF10F4">
      <w:pPr>
        <w:pStyle w:val="Heading1"/>
        <w:rPr>
          <w:b w:val="0"/>
          <w:bCs w:val="0"/>
          <w:spacing w:val="-2"/>
        </w:rPr>
      </w:pPr>
    </w:p>
    <w:tbl>
      <w:tblPr>
        <w:tblStyle w:val="TableGrid"/>
        <w:tblW w:w="9848" w:type="dxa"/>
        <w:tblInd w:w="620" w:type="dxa"/>
        <w:tblLook w:val="04A0" w:firstRow="1" w:lastRow="0" w:firstColumn="1" w:lastColumn="0" w:noHBand="0" w:noVBand="1"/>
      </w:tblPr>
      <w:tblGrid>
        <w:gridCol w:w="3770"/>
        <w:gridCol w:w="6078"/>
      </w:tblGrid>
      <w:tr w:rsidR="00DF10F4" w14:paraId="247EF5AA" w14:textId="77777777" w:rsidTr="006C7AAB">
        <w:trPr>
          <w:trHeight w:val="341"/>
        </w:trPr>
        <w:tc>
          <w:tcPr>
            <w:tcW w:w="3770" w:type="dxa"/>
          </w:tcPr>
          <w:p w14:paraId="77E296DD" w14:textId="03977E39" w:rsidR="00DF10F4" w:rsidRDefault="00DF10F4" w:rsidP="00DF10F4">
            <w:pPr>
              <w:pStyle w:val="Heading1"/>
              <w:ind w:left="0"/>
              <w:jc w:val="center"/>
            </w:pPr>
            <w:r>
              <w:t>Objetivo</w:t>
            </w:r>
          </w:p>
        </w:tc>
        <w:tc>
          <w:tcPr>
            <w:tcW w:w="6078" w:type="dxa"/>
          </w:tcPr>
          <w:p w14:paraId="4AC28BEE" w14:textId="614969FA" w:rsidR="00DF10F4" w:rsidRDefault="00DF10F4" w:rsidP="00DF10F4">
            <w:pPr>
              <w:pStyle w:val="Heading1"/>
              <w:ind w:left="0"/>
              <w:jc w:val="center"/>
            </w:pPr>
            <w:r>
              <w:t>Resultados clave</w:t>
            </w:r>
          </w:p>
        </w:tc>
      </w:tr>
      <w:tr w:rsidR="00DF10F4" w14:paraId="43726F33" w14:textId="77777777" w:rsidTr="006C7AAB">
        <w:trPr>
          <w:trHeight w:val="333"/>
        </w:trPr>
        <w:tc>
          <w:tcPr>
            <w:tcW w:w="3770" w:type="dxa"/>
          </w:tcPr>
          <w:p w14:paraId="35A34A2F" w14:textId="4722D567" w:rsidR="006C7AAB" w:rsidRPr="00DF10F4" w:rsidRDefault="006C7AAB" w:rsidP="00DF10F4">
            <w:pPr>
              <w:pStyle w:val="Heading1"/>
              <w:ind w:left="0"/>
              <w:jc w:val="both"/>
              <w:rPr>
                <w:b w:val="0"/>
                <w:bCs w:val="0"/>
              </w:rPr>
            </w:pPr>
            <w:r>
              <w:rPr>
                <w:b w:val="0"/>
                <w:bCs w:val="0"/>
              </w:rPr>
              <w:t>Aumentar la venta de joyería</w:t>
            </w:r>
          </w:p>
        </w:tc>
        <w:tc>
          <w:tcPr>
            <w:tcW w:w="6078" w:type="dxa"/>
          </w:tcPr>
          <w:p w14:paraId="3EBD9F85" w14:textId="74C530AE" w:rsidR="00DF10F4" w:rsidRDefault="006C7AAB" w:rsidP="006C7AAB">
            <w:pPr>
              <w:pStyle w:val="Heading1"/>
              <w:numPr>
                <w:ilvl w:val="0"/>
                <w:numId w:val="1"/>
              </w:numPr>
              <w:jc w:val="both"/>
              <w:rPr>
                <w:b w:val="0"/>
                <w:bCs w:val="0"/>
              </w:rPr>
            </w:pPr>
            <w:r>
              <w:rPr>
                <w:b w:val="0"/>
                <w:bCs w:val="0"/>
              </w:rPr>
              <w:t xml:space="preserve">Aumentar la venta de joyas significativas (juegos completos, collares, aretas largas, </w:t>
            </w:r>
            <w:proofErr w:type="spellStart"/>
            <w:r>
              <w:rPr>
                <w:b w:val="0"/>
                <w:bCs w:val="0"/>
              </w:rPr>
              <w:t>etc</w:t>
            </w:r>
            <w:proofErr w:type="spellEnd"/>
            <w:r>
              <w:rPr>
                <w:b w:val="0"/>
                <w:bCs w:val="0"/>
              </w:rPr>
              <w:t>) en un 15% en los próximos 5 meses</w:t>
            </w:r>
          </w:p>
          <w:p w14:paraId="1B23A277" w14:textId="77777777" w:rsidR="006C7AAB" w:rsidRDefault="006C7AAB" w:rsidP="006C7AAB">
            <w:pPr>
              <w:pStyle w:val="Heading1"/>
              <w:numPr>
                <w:ilvl w:val="0"/>
                <w:numId w:val="1"/>
              </w:numPr>
              <w:jc w:val="both"/>
              <w:rPr>
                <w:b w:val="0"/>
                <w:bCs w:val="0"/>
              </w:rPr>
            </w:pPr>
            <w:r>
              <w:rPr>
                <w:b w:val="0"/>
                <w:bCs w:val="0"/>
              </w:rPr>
              <w:t>Incrementar en 10% la venta de esmeraldas de mayor calidad y costo en los próximos 4 meses</w:t>
            </w:r>
          </w:p>
          <w:p w14:paraId="5461B53B" w14:textId="13E976D4" w:rsidR="006C7AAB" w:rsidRPr="00DF10F4" w:rsidRDefault="006C7AAB" w:rsidP="006C7AAB">
            <w:pPr>
              <w:pStyle w:val="Heading1"/>
              <w:numPr>
                <w:ilvl w:val="0"/>
                <w:numId w:val="1"/>
              </w:numPr>
              <w:jc w:val="both"/>
              <w:rPr>
                <w:b w:val="0"/>
                <w:bCs w:val="0"/>
              </w:rPr>
            </w:pPr>
            <w:r>
              <w:rPr>
                <w:b w:val="0"/>
                <w:bCs w:val="0"/>
              </w:rPr>
              <w:t>Aumentar la venta de joyas con esmeraldas en un 15% en los próximos 3 meses</w:t>
            </w:r>
          </w:p>
        </w:tc>
      </w:tr>
      <w:tr w:rsidR="00DF10F4" w14:paraId="01294EA8" w14:textId="77777777" w:rsidTr="006C7AAB">
        <w:trPr>
          <w:trHeight w:val="341"/>
        </w:trPr>
        <w:tc>
          <w:tcPr>
            <w:tcW w:w="3770" w:type="dxa"/>
          </w:tcPr>
          <w:p w14:paraId="1820DE68" w14:textId="203A66A4" w:rsidR="006C7AAB" w:rsidRPr="00DF10F4" w:rsidRDefault="006C7AAB" w:rsidP="00DF10F4">
            <w:pPr>
              <w:pStyle w:val="Heading1"/>
              <w:ind w:left="0"/>
              <w:jc w:val="both"/>
              <w:rPr>
                <w:b w:val="0"/>
                <w:bCs w:val="0"/>
              </w:rPr>
            </w:pPr>
            <w:r>
              <w:rPr>
                <w:b w:val="0"/>
                <w:bCs w:val="0"/>
              </w:rPr>
              <w:t>Incrementar el impacto en redes sociales</w:t>
            </w:r>
          </w:p>
        </w:tc>
        <w:tc>
          <w:tcPr>
            <w:tcW w:w="6078" w:type="dxa"/>
          </w:tcPr>
          <w:p w14:paraId="4662A9D1" w14:textId="477D6858" w:rsidR="00DF10F4" w:rsidRDefault="006C7AAB" w:rsidP="006C7AAB">
            <w:pPr>
              <w:pStyle w:val="Heading1"/>
              <w:numPr>
                <w:ilvl w:val="0"/>
                <w:numId w:val="1"/>
              </w:numPr>
              <w:jc w:val="both"/>
              <w:rPr>
                <w:b w:val="0"/>
                <w:bCs w:val="0"/>
              </w:rPr>
            </w:pPr>
            <w:r>
              <w:rPr>
                <w:b w:val="0"/>
                <w:bCs w:val="0"/>
              </w:rPr>
              <w:t xml:space="preserve">Llegar a un promedio de 20 </w:t>
            </w:r>
            <w:proofErr w:type="spellStart"/>
            <w:r>
              <w:rPr>
                <w:b w:val="0"/>
                <w:bCs w:val="0"/>
              </w:rPr>
              <w:t>likes</w:t>
            </w:r>
            <w:proofErr w:type="spellEnd"/>
            <w:r>
              <w:rPr>
                <w:b w:val="0"/>
                <w:bCs w:val="0"/>
              </w:rPr>
              <w:t xml:space="preserve"> por publicación de </w:t>
            </w:r>
            <w:r w:rsidR="00411DC5">
              <w:rPr>
                <w:b w:val="0"/>
                <w:bCs w:val="0"/>
              </w:rPr>
              <w:t>Instagram</w:t>
            </w:r>
            <w:r>
              <w:rPr>
                <w:b w:val="0"/>
                <w:bCs w:val="0"/>
              </w:rPr>
              <w:t xml:space="preserve"> en los </w:t>
            </w:r>
            <w:r w:rsidR="00DF263A">
              <w:rPr>
                <w:b w:val="0"/>
                <w:bCs w:val="0"/>
              </w:rPr>
              <w:t>próximos</w:t>
            </w:r>
            <w:r>
              <w:rPr>
                <w:b w:val="0"/>
                <w:bCs w:val="0"/>
              </w:rPr>
              <w:t xml:space="preserve"> 2 meses</w:t>
            </w:r>
          </w:p>
          <w:p w14:paraId="5C5B4DCE" w14:textId="77777777" w:rsidR="006C7AAB" w:rsidRDefault="006C7AAB" w:rsidP="006C7AAB">
            <w:pPr>
              <w:pStyle w:val="Heading1"/>
              <w:numPr>
                <w:ilvl w:val="0"/>
                <w:numId w:val="1"/>
              </w:numPr>
              <w:jc w:val="both"/>
              <w:rPr>
                <w:b w:val="0"/>
                <w:bCs w:val="0"/>
              </w:rPr>
            </w:pPr>
            <w:r>
              <w:rPr>
                <w:b w:val="0"/>
                <w:bCs w:val="0"/>
              </w:rPr>
              <w:t xml:space="preserve">Mejorar las métricas de visualización de Instagram en un 50% los próximos 3 meses </w:t>
            </w:r>
          </w:p>
          <w:p w14:paraId="0376DD1D" w14:textId="77777777" w:rsidR="006C7AAB" w:rsidRDefault="006C7AAB" w:rsidP="006C7AAB">
            <w:pPr>
              <w:pStyle w:val="Heading1"/>
              <w:numPr>
                <w:ilvl w:val="0"/>
                <w:numId w:val="1"/>
              </w:numPr>
              <w:jc w:val="both"/>
              <w:rPr>
                <w:b w:val="0"/>
                <w:bCs w:val="0"/>
              </w:rPr>
            </w:pPr>
            <w:r>
              <w:rPr>
                <w:b w:val="0"/>
                <w:bCs w:val="0"/>
              </w:rPr>
              <w:t xml:space="preserve">Alcanzar </w:t>
            </w:r>
            <w:r w:rsidR="00411DC5">
              <w:rPr>
                <w:b w:val="0"/>
                <w:bCs w:val="0"/>
              </w:rPr>
              <w:t xml:space="preserve">los 300 seguidores en Instagram en el </w:t>
            </w:r>
            <w:r w:rsidR="00411DC5">
              <w:rPr>
                <w:b w:val="0"/>
                <w:bCs w:val="0"/>
              </w:rPr>
              <w:lastRenderedPageBreak/>
              <w:t xml:space="preserve">próximo mes </w:t>
            </w:r>
          </w:p>
          <w:p w14:paraId="4000FE51" w14:textId="288F68F4" w:rsidR="00411DC5" w:rsidRPr="00DF10F4" w:rsidRDefault="00411DC5" w:rsidP="006C7AAB">
            <w:pPr>
              <w:pStyle w:val="Heading1"/>
              <w:numPr>
                <w:ilvl w:val="0"/>
                <w:numId w:val="1"/>
              </w:numPr>
              <w:jc w:val="both"/>
              <w:rPr>
                <w:b w:val="0"/>
                <w:bCs w:val="0"/>
              </w:rPr>
            </w:pPr>
            <w:r>
              <w:rPr>
                <w:b w:val="0"/>
                <w:bCs w:val="0"/>
              </w:rPr>
              <w:t xml:space="preserve">Expandirse a la plataforma de TikTok (creando cuenta y primeros contenidos) durante el próximo mes. </w:t>
            </w:r>
          </w:p>
        </w:tc>
      </w:tr>
      <w:tr w:rsidR="006C7AAB" w14:paraId="4A127CE4" w14:textId="77777777" w:rsidTr="006C7AAB">
        <w:trPr>
          <w:trHeight w:val="341"/>
        </w:trPr>
        <w:tc>
          <w:tcPr>
            <w:tcW w:w="3770" w:type="dxa"/>
          </w:tcPr>
          <w:p w14:paraId="70633A1D" w14:textId="70E0359A" w:rsidR="006C7AAB" w:rsidRDefault="006C7AAB" w:rsidP="00DF10F4">
            <w:pPr>
              <w:pStyle w:val="Heading1"/>
              <w:ind w:left="0"/>
              <w:jc w:val="both"/>
              <w:rPr>
                <w:b w:val="0"/>
                <w:bCs w:val="0"/>
              </w:rPr>
            </w:pPr>
            <w:r>
              <w:rPr>
                <w:b w:val="0"/>
                <w:bCs w:val="0"/>
              </w:rPr>
              <w:lastRenderedPageBreak/>
              <w:t>Disminuir la cantidad de ajustes de presupuesto y diseños por parte de los clientes</w:t>
            </w:r>
          </w:p>
        </w:tc>
        <w:tc>
          <w:tcPr>
            <w:tcW w:w="6078" w:type="dxa"/>
          </w:tcPr>
          <w:p w14:paraId="4FB9129C" w14:textId="77777777" w:rsidR="006C7AAB" w:rsidRDefault="00411DC5" w:rsidP="00411DC5">
            <w:pPr>
              <w:pStyle w:val="Heading1"/>
              <w:numPr>
                <w:ilvl w:val="0"/>
                <w:numId w:val="1"/>
              </w:numPr>
              <w:jc w:val="both"/>
              <w:rPr>
                <w:b w:val="0"/>
                <w:bCs w:val="0"/>
              </w:rPr>
            </w:pPr>
            <w:r>
              <w:rPr>
                <w:b w:val="0"/>
                <w:bCs w:val="0"/>
              </w:rPr>
              <w:t>Lograr un mayor entendimiento en el cliente gracias a la caracterización de la esmeralda, reduciendo así la cantidad de veces que el cliente busca cambiar de piedra para ajustarse al presupuesto en un 5% en los próximos 3 meses</w:t>
            </w:r>
          </w:p>
          <w:p w14:paraId="7A53275A" w14:textId="77777777" w:rsidR="00411DC5" w:rsidRDefault="00411DC5" w:rsidP="00411DC5">
            <w:pPr>
              <w:pStyle w:val="Heading1"/>
              <w:numPr>
                <w:ilvl w:val="0"/>
                <w:numId w:val="1"/>
              </w:numPr>
              <w:jc w:val="both"/>
              <w:rPr>
                <w:b w:val="0"/>
                <w:bCs w:val="0"/>
              </w:rPr>
            </w:pPr>
            <w:r>
              <w:rPr>
                <w:b w:val="0"/>
                <w:bCs w:val="0"/>
              </w:rPr>
              <w:t xml:space="preserve">Disminuir </w:t>
            </w:r>
            <w:r w:rsidR="00DF263A">
              <w:rPr>
                <w:b w:val="0"/>
                <w:bCs w:val="0"/>
              </w:rPr>
              <w:t>los cambios de diseño por falta de satisfacción frente a la esmeralda elegida a máximo 2 por cliente en promedio</w:t>
            </w:r>
          </w:p>
          <w:p w14:paraId="29B97035" w14:textId="026E754C" w:rsidR="00DF263A" w:rsidRPr="00DF10F4" w:rsidRDefault="00DF263A" w:rsidP="00411DC5">
            <w:pPr>
              <w:pStyle w:val="Heading1"/>
              <w:numPr>
                <w:ilvl w:val="0"/>
                <w:numId w:val="1"/>
              </w:numPr>
              <w:jc w:val="both"/>
              <w:rPr>
                <w:b w:val="0"/>
                <w:bCs w:val="0"/>
              </w:rPr>
            </w:pPr>
            <w:r>
              <w:rPr>
                <w:b w:val="0"/>
                <w:bCs w:val="0"/>
              </w:rPr>
              <w:t>Reducir el tiempo de elección de la esmeralda en un 5% gracias a la ayuda de la caracterización de cada una de las piedras presentadas</w:t>
            </w:r>
          </w:p>
        </w:tc>
      </w:tr>
    </w:tbl>
    <w:p w14:paraId="34FF1C98" w14:textId="77777777" w:rsidR="00670593" w:rsidRDefault="00670593">
      <w:pPr>
        <w:pStyle w:val="BodyText"/>
        <w:spacing w:before="49"/>
        <w:rPr>
          <w:i w:val="0"/>
        </w:rPr>
      </w:pPr>
    </w:p>
    <w:p w14:paraId="24497084" w14:textId="77777777" w:rsidR="00670593" w:rsidRDefault="000074A7">
      <w:pPr>
        <w:pStyle w:val="Heading1"/>
        <w:rPr>
          <w:spacing w:val="-2"/>
        </w:rPr>
      </w:pPr>
      <w:r>
        <w:t>Sección</w:t>
      </w:r>
      <w:r>
        <w:rPr>
          <w:spacing w:val="-4"/>
        </w:rPr>
        <w:t xml:space="preserve"> </w:t>
      </w:r>
      <w:r>
        <w:t>4:</w:t>
      </w:r>
      <w:r>
        <w:rPr>
          <w:spacing w:val="-4"/>
        </w:rPr>
        <w:t xml:space="preserve"> </w:t>
      </w:r>
      <w:r>
        <w:t>Procesos</w:t>
      </w:r>
      <w:r>
        <w:rPr>
          <w:spacing w:val="2"/>
        </w:rPr>
        <w:t xml:space="preserve"> </w:t>
      </w:r>
      <w:r>
        <w:t>involucrados</w:t>
      </w:r>
      <w:r>
        <w:rPr>
          <w:spacing w:val="-6"/>
        </w:rPr>
        <w:t xml:space="preserve"> </w:t>
      </w:r>
      <w:r>
        <w:t>en</w:t>
      </w:r>
      <w:r>
        <w:rPr>
          <w:spacing w:val="-5"/>
        </w:rPr>
        <w:t xml:space="preserve"> </w:t>
      </w:r>
      <w:r>
        <w:t>el</w:t>
      </w:r>
      <w:r>
        <w:rPr>
          <w:spacing w:val="-5"/>
        </w:rPr>
        <w:t xml:space="preserve"> </w:t>
      </w:r>
      <w:r>
        <w:t>problema</w:t>
      </w:r>
      <w:r>
        <w:rPr>
          <w:spacing w:val="1"/>
        </w:rPr>
        <w:t xml:space="preserve"> </w:t>
      </w:r>
      <w:r>
        <w:rPr>
          <w:spacing w:val="-2"/>
        </w:rPr>
        <w:t>(detallados)</w:t>
      </w:r>
    </w:p>
    <w:p w14:paraId="659E6FC9" w14:textId="77777777" w:rsidR="00DF263A" w:rsidRPr="006B6753" w:rsidRDefault="00DF263A" w:rsidP="00DF263A">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Certificación de los estándares de autenticidad de las esmeraldas</w:t>
      </w:r>
    </w:p>
    <w:p w14:paraId="0A3355AE" w14:textId="77777777" w:rsidR="00DF263A" w:rsidRPr="006B6753" w:rsidRDefault="00DF263A" w:rsidP="00DF263A">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Compra de las esmeraldas y demás materiales para la producción</w:t>
      </w:r>
    </w:p>
    <w:p w14:paraId="6E6A97A6" w14:textId="77777777" w:rsidR="00DF263A" w:rsidRPr="006B6753" w:rsidRDefault="00DF263A" w:rsidP="00DF263A">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Producción y venta de las joyas</w:t>
      </w:r>
    </w:p>
    <w:p w14:paraId="0A48B84A" w14:textId="77777777" w:rsidR="00DF263A" w:rsidRPr="006B6753" w:rsidRDefault="00DF263A" w:rsidP="00DF263A">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Posicionamiento de la joyería en el mercado colombiano</w:t>
      </w:r>
    </w:p>
    <w:p w14:paraId="3A770B2C" w14:textId="21F52E50" w:rsidR="5A2E3C90" w:rsidRPr="00D56152" w:rsidRDefault="00DF263A" w:rsidP="00D56152">
      <w:pPr>
        <w:pStyle w:val="NormalWeb"/>
        <w:numPr>
          <w:ilvl w:val="1"/>
          <w:numId w:val="1"/>
        </w:numPr>
        <w:rPr>
          <w:rFonts w:ascii="Cambria" w:eastAsia="Cambria" w:hAnsi="Cambria" w:cs="Cambria"/>
          <w:iCs/>
          <w:lang w:val="es-ES"/>
        </w:rPr>
      </w:pPr>
      <w:r w:rsidRPr="006B6753">
        <w:rPr>
          <w:rFonts w:ascii="Cambria" w:eastAsia="Cambria" w:hAnsi="Cambria" w:cs="Cambria"/>
          <w:iCs/>
          <w:lang w:val="es-ES"/>
        </w:rPr>
        <w:t>Atención al cliente con asesoría personalizada</w:t>
      </w:r>
    </w:p>
    <w:p w14:paraId="4E3D36BD" w14:textId="77777777" w:rsidR="00C405BC" w:rsidRDefault="722A4C19" w:rsidP="00C405BC">
      <w:pPr>
        <w:pStyle w:val="NormalWeb"/>
        <w:ind w:left="620"/>
        <w:rPr>
          <w:rFonts w:ascii="Cambria" w:eastAsia="Cambria" w:hAnsi="Cambria" w:cs="Cambria"/>
          <w:lang w:val="es-ES"/>
        </w:rPr>
      </w:pPr>
      <w:r w:rsidRPr="5A2E3C90">
        <w:rPr>
          <w:rFonts w:ascii="Cambria" w:eastAsia="Cambria" w:hAnsi="Cambria" w:cs="Cambria"/>
          <w:lang w:val="es-ES"/>
        </w:rPr>
        <w:t xml:space="preserve">Para entender mejor los procesos relacionados con el problema encontrado en </w:t>
      </w:r>
      <w:proofErr w:type="spellStart"/>
      <w:r w:rsidRPr="5A2E3C90">
        <w:rPr>
          <w:rFonts w:ascii="Cambria" w:eastAsia="Cambria" w:hAnsi="Cambria" w:cs="Cambria"/>
          <w:lang w:val="es-ES"/>
        </w:rPr>
        <w:t>Pewiri</w:t>
      </w:r>
      <w:proofErr w:type="spellEnd"/>
      <w:r w:rsidRPr="5A2E3C90">
        <w:rPr>
          <w:rFonts w:ascii="Cambria" w:eastAsia="Cambria" w:hAnsi="Cambria" w:cs="Cambria"/>
          <w:lang w:val="es-ES"/>
        </w:rPr>
        <w:t xml:space="preserve"> </w:t>
      </w:r>
      <w:proofErr w:type="spellStart"/>
      <w:r w:rsidRPr="5A2E3C90">
        <w:rPr>
          <w:rFonts w:ascii="Cambria" w:eastAsia="Cambria" w:hAnsi="Cambria" w:cs="Cambria"/>
          <w:lang w:val="es-ES"/>
        </w:rPr>
        <w:t>Emeralds</w:t>
      </w:r>
      <w:proofErr w:type="spellEnd"/>
      <w:r w:rsidRPr="5A2E3C90">
        <w:rPr>
          <w:rFonts w:ascii="Cambria" w:eastAsia="Cambria" w:hAnsi="Cambria" w:cs="Cambria"/>
          <w:lang w:val="es-ES"/>
        </w:rPr>
        <w:t>, se seleccionaron tres procesos que hacen parte de las actividades que realiza actualmente la empresa. Estos son</w:t>
      </w:r>
      <w:r w:rsidR="00DF263A" w:rsidRPr="00C405BC">
        <w:rPr>
          <w:rFonts w:ascii="Cambria" w:eastAsia="Cambria" w:hAnsi="Cambria" w:cs="Cambria"/>
          <w:lang w:val="es-ES"/>
        </w:rPr>
        <w:t xml:space="preserve">: </w:t>
      </w:r>
    </w:p>
    <w:p w14:paraId="3D5F133D" w14:textId="77777777" w:rsidR="00C405BC" w:rsidRPr="00C405BC" w:rsidRDefault="00C405BC" w:rsidP="00C405BC">
      <w:pPr>
        <w:pStyle w:val="NormalWeb"/>
        <w:numPr>
          <w:ilvl w:val="1"/>
          <w:numId w:val="1"/>
        </w:numPr>
        <w:rPr>
          <w:rFonts w:ascii="Cambria" w:eastAsia="Cambria" w:hAnsi="Cambria" w:cs="Cambria"/>
          <w:iCs/>
          <w:lang w:val="es-ES"/>
        </w:rPr>
      </w:pPr>
      <w:r w:rsidRPr="00C405BC">
        <w:rPr>
          <w:rFonts w:ascii="Cambria" w:eastAsia="Cambria" w:hAnsi="Cambria" w:cs="Cambria"/>
          <w:lang w:val="es-ES"/>
        </w:rPr>
        <w:t>Diseño, bosquejo y personalización de cada joya solicitada</w:t>
      </w:r>
    </w:p>
    <w:p w14:paraId="70B4F26F" w14:textId="77777777" w:rsidR="00C405BC" w:rsidRPr="00C405BC" w:rsidRDefault="00C405BC" w:rsidP="00C405BC">
      <w:pPr>
        <w:pStyle w:val="NormalWeb"/>
        <w:numPr>
          <w:ilvl w:val="1"/>
          <w:numId w:val="1"/>
        </w:numPr>
        <w:rPr>
          <w:rFonts w:ascii="Cambria" w:eastAsia="Cambria" w:hAnsi="Cambria" w:cs="Cambria"/>
          <w:iCs/>
          <w:lang w:val="es-ES"/>
        </w:rPr>
      </w:pPr>
      <w:r w:rsidRPr="00C405BC">
        <w:rPr>
          <w:rFonts w:ascii="Cambria" w:eastAsia="Cambria" w:hAnsi="Cambria" w:cs="Cambria"/>
          <w:lang w:val="es-ES"/>
        </w:rPr>
        <w:t>Certificación de los estándares de autenticidad de las esmeraldas</w:t>
      </w:r>
    </w:p>
    <w:p w14:paraId="0D2BDB27" w14:textId="232950CF" w:rsidR="722A4C19" w:rsidRPr="00D56152" w:rsidRDefault="00C405BC" w:rsidP="00D56152">
      <w:pPr>
        <w:pStyle w:val="NormalWeb"/>
        <w:numPr>
          <w:ilvl w:val="1"/>
          <w:numId w:val="1"/>
        </w:numPr>
        <w:rPr>
          <w:rFonts w:ascii="Cambria" w:eastAsia="Cambria" w:hAnsi="Cambria" w:cs="Cambria"/>
          <w:iCs/>
          <w:lang w:val="es-ES"/>
        </w:rPr>
      </w:pPr>
      <w:r>
        <w:rPr>
          <w:rFonts w:ascii="Cambria" w:eastAsia="Cambria" w:hAnsi="Cambria" w:cs="Cambria"/>
          <w:lang w:val="es-ES"/>
        </w:rPr>
        <w:t>A</w:t>
      </w:r>
      <w:r w:rsidRPr="00C405BC">
        <w:rPr>
          <w:rFonts w:ascii="Cambria" w:eastAsia="Cambria" w:hAnsi="Cambria" w:cs="Cambria"/>
          <w:lang w:val="es-ES"/>
        </w:rPr>
        <w:t>tención al cliente con asesoría personalizada</w:t>
      </w:r>
    </w:p>
    <w:p w14:paraId="48A21919" w14:textId="5489CCA8" w:rsidR="00670593" w:rsidRPr="00C738A5" w:rsidRDefault="722A4C19" w:rsidP="00C738A5">
      <w:pPr>
        <w:pStyle w:val="ListParagraph"/>
        <w:tabs>
          <w:tab w:val="left" w:pos="889"/>
        </w:tabs>
        <w:spacing w:before="5" w:line="247" w:lineRule="auto"/>
        <w:ind w:left="620" w:right="981" w:firstLine="0"/>
        <w:rPr>
          <w:sz w:val="24"/>
          <w:szCs w:val="24"/>
        </w:rPr>
      </w:pPr>
      <w:r w:rsidRPr="5A2E3C90">
        <w:rPr>
          <w:sz w:val="24"/>
          <w:szCs w:val="24"/>
        </w:rPr>
        <w:t xml:space="preserve">Se escogieron estos procesos porque se relacionan entre sí y permiten entender el recorrido que puede tener una esmeralda desde que llega a </w:t>
      </w:r>
      <w:proofErr w:type="spellStart"/>
      <w:r w:rsidRPr="5A2E3C90">
        <w:rPr>
          <w:sz w:val="24"/>
          <w:szCs w:val="24"/>
        </w:rPr>
        <w:t>Pewiri</w:t>
      </w:r>
      <w:proofErr w:type="spellEnd"/>
      <w:r w:rsidRPr="5A2E3C90">
        <w:rPr>
          <w:sz w:val="24"/>
          <w:szCs w:val="24"/>
        </w:rPr>
        <w:t xml:space="preserve"> hasta que se convierte en una joya y finalmente es entregada a un cliente. Además, </w:t>
      </w:r>
      <w:r w:rsidR="00156307">
        <w:rPr>
          <w:sz w:val="24"/>
          <w:szCs w:val="24"/>
        </w:rPr>
        <w:t xml:space="preserve">la caracterización de una esmeralda está directamente relacionada con cada uno de estos procesos, ya que se busca crear esta caracterización para lograr una mejor atención al cliente al momento de elegir su esmeralda, en el diseño y el bosquejo de la piedra porque según sus características se recomienda una talla diferente y no es recomendable para cierto tipo de joya, por lo que se vuelve fundamental tener una caracterización de la esmeralda. Y finalmente, </w:t>
      </w:r>
      <w:r w:rsidR="00F0289C">
        <w:rPr>
          <w:sz w:val="24"/>
          <w:szCs w:val="24"/>
        </w:rPr>
        <w:t xml:space="preserve">la caracterización se convertiría en una </w:t>
      </w:r>
      <w:r w:rsidR="00F0289C">
        <w:rPr>
          <w:sz w:val="24"/>
          <w:szCs w:val="24"/>
        </w:rPr>
        <w:lastRenderedPageBreak/>
        <w:t xml:space="preserve">parte fundamental del proceso de certificación de los estándares de autenticidad de las esmeraldas. </w:t>
      </w:r>
    </w:p>
    <w:p w14:paraId="2A61A589" w14:textId="77777777" w:rsidR="00CD7BCE" w:rsidRDefault="00CD7BCE">
      <w:pPr>
        <w:pStyle w:val="BodyText"/>
        <w:spacing w:before="9"/>
      </w:pPr>
    </w:p>
    <w:p w14:paraId="0D524745" w14:textId="77777777" w:rsidR="00670593" w:rsidRPr="00E877FE" w:rsidRDefault="000074A7">
      <w:pPr>
        <w:pStyle w:val="Heading1"/>
        <w:numPr>
          <w:ilvl w:val="1"/>
          <w:numId w:val="15"/>
        </w:numPr>
        <w:tabs>
          <w:tab w:val="left" w:pos="1006"/>
        </w:tabs>
        <w:ind w:left="1006" w:hanging="386"/>
      </w:pPr>
      <w:r>
        <w:rPr>
          <w:spacing w:val="-2"/>
        </w:rPr>
        <w:t>Diagramas</w:t>
      </w:r>
    </w:p>
    <w:p w14:paraId="08FDC59F" w14:textId="4C23EBC9" w:rsidR="00AB788B" w:rsidRDefault="00E877FE" w:rsidP="00E877FE">
      <w:pPr>
        <w:pStyle w:val="Heading1"/>
        <w:tabs>
          <w:tab w:val="left" w:pos="1006"/>
        </w:tabs>
        <w:ind w:left="1006"/>
      </w:pPr>
      <w:r w:rsidRPr="00E877FE">
        <w:rPr>
          <w:b w:val="0"/>
          <w:bCs w:val="0"/>
          <w:spacing w:val="-2"/>
        </w:rPr>
        <w:t xml:space="preserve">Carpeta online con las imágenes para una mejor visualización: </w:t>
      </w:r>
      <w:hyperlink r:id="rId23" w:history="1">
        <w:r w:rsidRPr="00E877FE">
          <w:rPr>
            <w:rStyle w:val="Hyperlink"/>
            <w:b w:val="0"/>
            <w:bCs w:val="0"/>
          </w:rPr>
          <w:t>https://drive.google.com/drive/folders/1HjOkuhEElPuKU-I4NhB8IQMv98QGw3xI?usp=sharing</w:t>
        </w:r>
      </w:hyperlink>
      <w:r>
        <w:t xml:space="preserve"> </w:t>
      </w:r>
    </w:p>
    <w:p w14:paraId="7CC23F4A" w14:textId="77777777" w:rsidR="00E877FE" w:rsidRDefault="00E877FE" w:rsidP="00E877FE">
      <w:pPr>
        <w:pStyle w:val="Heading1"/>
        <w:tabs>
          <w:tab w:val="left" w:pos="1006"/>
        </w:tabs>
        <w:ind w:left="1006"/>
      </w:pPr>
    </w:p>
    <w:p w14:paraId="142D18DB" w14:textId="4B6420DE" w:rsidR="00AB788B" w:rsidRDefault="00AB788B" w:rsidP="00B841D6">
      <w:pPr>
        <w:pStyle w:val="BodyText"/>
        <w:numPr>
          <w:ilvl w:val="2"/>
          <w:numId w:val="23"/>
        </w:numPr>
        <w:spacing w:line="247" w:lineRule="auto"/>
        <w:ind w:right="930"/>
        <w:rPr>
          <w:color w:val="000000" w:themeColor="text1"/>
        </w:rPr>
      </w:pPr>
      <w:r w:rsidRPr="00D56152">
        <w:rPr>
          <w:color w:val="000000" w:themeColor="text1"/>
        </w:rPr>
        <w:t>Diseño, bosquejo y personalización de cada joya solicitad</w:t>
      </w:r>
      <w:r w:rsidR="00B841D6">
        <w:rPr>
          <w:color w:val="000000" w:themeColor="text1"/>
        </w:rPr>
        <w:t>a</w:t>
      </w:r>
    </w:p>
    <w:p w14:paraId="0A235C20" w14:textId="77777777" w:rsidR="00B841D6" w:rsidRPr="00B841D6" w:rsidRDefault="00B841D6" w:rsidP="00B841D6">
      <w:pPr>
        <w:pStyle w:val="BodyText"/>
        <w:spacing w:line="247" w:lineRule="auto"/>
        <w:ind w:left="1340" w:right="930"/>
        <w:rPr>
          <w:color w:val="000000" w:themeColor="text1"/>
        </w:rPr>
      </w:pPr>
    </w:p>
    <w:p w14:paraId="66140446" w14:textId="77777777" w:rsidR="00832873" w:rsidRDefault="00E877FE" w:rsidP="00832873">
      <w:pPr>
        <w:pStyle w:val="BodyText"/>
        <w:keepNext/>
        <w:spacing w:line="247" w:lineRule="auto"/>
        <w:ind w:right="930"/>
      </w:pPr>
      <w:r w:rsidRPr="00E877FE">
        <w:rPr>
          <w:noProof/>
          <w:color w:val="4471C4"/>
        </w:rPr>
        <w:lastRenderedPageBreak/>
        <w:drawing>
          <wp:inline distT="0" distB="0" distL="0" distR="0" wp14:anchorId="6B4D93B7" wp14:editId="2E90B477">
            <wp:extent cx="6629400" cy="6292215"/>
            <wp:effectExtent l="0" t="0" r="0" b="0"/>
            <wp:docPr id="13739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074" name=""/>
                    <pic:cNvPicPr/>
                  </pic:nvPicPr>
                  <pic:blipFill>
                    <a:blip r:embed="rId24"/>
                    <a:stretch>
                      <a:fillRect/>
                    </a:stretch>
                  </pic:blipFill>
                  <pic:spPr>
                    <a:xfrm>
                      <a:off x="0" y="0"/>
                      <a:ext cx="6629400" cy="6292215"/>
                    </a:xfrm>
                    <a:prstGeom prst="rect">
                      <a:avLst/>
                    </a:prstGeom>
                  </pic:spPr>
                </pic:pic>
              </a:graphicData>
            </a:graphic>
          </wp:inline>
        </w:drawing>
      </w:r>
    </w:p>
    <w:p w14:paraId="570FE108" w14:textId="501E69A2" w:rsidR="00AB788B" w:rsidRDefault="00832873" w:rsidP="00832873">
      <w:pPr>
        <w:pStyle w:val="Caption"/>
        <w:jc w:val="center"/>
        <w:rPr>
          <w:color w:val="4471C4"/>
        </w:rPr>
      </w:pPr>
      <w:bookmarkStart w:id="23" w:name="_Toc238752865"/>
      <w:bookmarkStart w:id="24" w:name="_Toc238754082"/>
      <w:r>
        <w:t xml:space="preserve">Ilustración </w:t>
      </w:r>
      <w:r>
        <w:fldChar w:fldCharType="begin"/>
      </w:r>
      <w:r>
        <w:instrText xml:space="preserve"> SEQ Ilustración \* ARABIC </w:instrText>
      </w:r>
      <w:r>
        <w:fldChar w:fldCharType="separate"/>
      </w:r>
      <w:r w:rsidR="00DE44C7">
        <w:rPr>
          <w:noProof/>
        </w:rPr>
        <w:t>10</w:t>
      </w:r>
      <w:bookmarkEnd w:id="23"/>
      <w:r>
        <w:fldChar w:fldCharType="end"/>
      </w:r>
      <w:r w:rsidR="008B4C2C">
        <w:t xml:space="preserve"> – Diagrama 1</w:t>
      </w:r>
      <w:bookmarkEnd w:id="24"/>
    </w:p>
    <w:p w14:paraId="0784F9D2" w14:textId="221BA630" w:rsidR="00AB788B" w:rsidRDefault="00AB788B" w:rsidP="00AB788B">
      <w:pPr>
        <w:pStyle w:val="BodyText"/>
        <w:spacing w:line="247" w:lineRule="auto"/>
        <w:ind w:right="930"/>
        <w:rPr>
          <w:color w:val="4471C4"/>
        </w:rPr>
      </w:pPr>
    </w:p>
    <w:p w14:paraId="5409ED4F" w14:textId="50379503" w:rsidR="00AB788B" w:rsidRDefault="00D56152" w:rsidP="00AB788B">
      <w:pPr>
        <w:pStyle w:val="BodyText"/>
        <w:numPr>
          <w:ilvl w:val="2"/>
          <w:numId w:val="23"/>
        </w:numPr>
        <w:spacing w:line="247" w:lineRule="auto"/>
        <w:ind w:right="930"/>
      </w:pPr>
      <w:r w:rsidRPr="00D56152">
        <w:t>Certificación de los estándares de autenticidad de las esmeraldas</w:t>
      </w:r>
    </w:p>
    <w:p w14:paraId="07F4D56D" w14:textId="77777777" w:rsidR="004A5B32" w:rsidRDefault="004A5B32" w:rsidP="004A5B32">
      <w:pPr>
        <w:pStyle w:val="BodyText"/>
        <w:spacing w:line="247" w:lineRule="auto"/>
        <w:ind w:left="1340" w:right="930"/>
      </w:pPr>
    </w:p>
    <w:p w14:paraId="51871551" w14:textId="77777777" w:rsidR="00832873" w:rsidRDefault="00E877FE" w:rsidP="00832873">
      <w:pPr>
        <w:pStyle w:val="BodyText"/>
        <w:keepNext/>
        <w:spacing w:line="247" w:lineRule="auto"/>
        <w:ind w:right="930"/>
      </w:pPr>
      <w:r w:rsidRPr="00E877FE">
        <w:rPr>
          <w:noProof/>
          <w:color w:val="4471C4"/>
        </w:rPr>
        <w:lastRenderedPageBreak/>
        <w:drawing>
          <wp:inline distT="0" distB="0" distL="0" distR="0" wp14:anchorId="0C034335" wp14:editId="69A19456">
            <wp:extent cx="6616062" cy="5228823"/>
            <wp:effectExtent l="0" t="0" r="1270" b="3810"/>
            <wp:docPr id="16264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07288" name=""/>
                    <pic:cNvPicPr/>
                  </pic:nvPicPr>
                  <pic:blipFill>
                    <a:blip r:embed="rId25"/>
                    <a:stretch>
                      <a:fillRect/>
                    </a:stretch>
                  </pic:blipFill>
                  <pic:spPr>
                    <a:xfrm>
                      <a:off x="0" y="0"/>
                      <a:ext cx="6618429" cy="5230694"/>
                    </a:xfrm>
                    <a:prstGeom prst="rect">
                      <a:avLst/>
                    </a:prstGeom>
                  </pic:spPr>
                </pic:pic>
              </a:graphicData>
            </a:graphic>
          </wp:inline>
        </w:drawing>
      </w:r>
    </w:p>
    <w:p w14:paraId="6550EC23" w14:textId="36A1F1F1" w:rsidR="00670593" w:rsidRDefault="00832873" w:rsidP="00832873">
      <w:pPr>
        <w:pStyle w:val="Caption"/>
        <w:jc w:val="center"/>
        <w:rPr>
          <w:color w:val="4471C4"/>
        </w:rPr>
      </w:pPr>
      <w:bookmarkStart w:id="25" w:name="_Toc238752866"/>
      <w:bookmarkStart w:id="26" w:name="_Toc238754083"/>
      <w:r>
        <w:t xml:space="preserve">Ilustración </w:t>
      </w:r>
      <w:r>
        <w:fldChar w:fldCharType="begin"/>
      </w:r>
      <w:r>
        <w:instrText xml:space="preserve"> SEQ Ilustración \* ARABIC </w:instrText>
      </w:r>
      <w:r>
        <w:fldChar w:fldCharType="separate"/>
      </w:r>
      <w:r w:rsidR="00DE44C7">
        <w:rPr>
          <w:noProof/>
        </w:rPr>
        <w:t>11</w:t>
      </w:r>
      <w:bookmarkEnd w:id="25"/>
      <w:r>
        <w:fldChar w:fldCharType="end"/>
      </w:r>
      <w:r w:rsidR="008B4C2C">
        <w:t xml:space="preserve"> – Diagrama 2</w:t>
      </w:r>
      <w:bookmarkEnd w:id="26"/>
    </w:p>
    <w:p w14:paraId="4E1944E3" w14:textId="7B233FE9" w:rsidR="00AB788B" w:rsidRDefault="00AB788B" w:rsidP="5A2E3C90">
      <w:pPr>
        <w:pStyle w:val="BodyText"/>
        <w:spacing w:line="247" w:lineRule="auto"/>
        <w:ind w:left="620" w:right="930"/>
        <w:rPr>
          <w:color w:val="4471C4"/>
        </w:rPr>
      </w:pPr>
    </w:p>
    <w:p w14:paraId="5B419A62" w14:textId="0A9808E7" w:rsidR="00B841D6" w:rsidRDefault="00B841D6" w:rsidP="5A2E3C90">
      <w:pPr>
        <w:pStyle w:val="BodyText"/>
        <w:spacing w:line="247" w:lineRule="auto"/>
        <w:ind w:left="620" w:right="930"/>
        <w:rPr>
          <w:color w:val="4471C4"/>
        </w:rPr>
      </w:pPr>
    </w:p>
    <w:p w14:paraId="4A62B1C2" w14:textId="414AC491" w:rsidR="00B841D6" w:rsidRPr="00E877FE" w:rsidRDefault="009A7462" w:rsidP="00B841D6">
      <w:pPr>
        <w:pStyle w:val="BodyText"/>
        <w:numPr>
          <w:ilvl w:val="2"/>
          <w:numId w:val="23"/>
        </w:numPr>
        <w:spacing w:line="247" w:lineRule="auto"/>
        <w:ind w:right="930"/>
        <w:rPr>
          <w:color w:val="000000" w:themeColor="text1"/>
        </w:rPr>
      </w:pPr>
      <w:r>
        <w:rPr>
          <w:noProof/>
        </w:rPr>
        <w:lastRenderedPageBreak/>
        <mc:AlternateContent>
          <mc:Choice Requires="wps">
            <w:drawing>
              <wp:anchor distT="0" distB="0" distL="114300" distR="114300" simplePos="0" relativeHeight="487595008" behindDoc="0" locked="0" layoutInCell="1" allowOverlap="1" wp14:anchorId="6C63BC00" wp14:editId="134C320A">
                <wp:simplePos x="0" y="0"/>
                <wp:positionH relativeFrom="column">
                  <wp:posOffset>-517525</wp:posOffset>
                </wp:positionH>
                <wp:positionV relativeFrom="paragraph">
                  <wp:posOffset>2299970</wp:posOffset>
                </wp:positionV>
                <wp:extent cx="7492365" cy="635"/>
                <wp:effectExtent l="0" t="0" r="635" b="12065"/>
                <wp:wrapSquare wrapText="bothSides"/>
                <wp:docPr id="230386129" name="Text Box 1"/>
                <wp:cNvGraphicFramePr/>
                <a:graphic xmlns:a="http://schemas.openxmlformats.org/drawingml/2006/main">
                  <a:graphicData uri="http://schemas.microsoft.com/office/word/2010/wordprocessingShape">
                    <wps:wsp>
                      <wps:cNvSpPr txBox="1"/>
                      <wps:spPr>
                        <a:xfrm>
                          <a:off x="0" y="0"/>
                          <a:ext cx="7492365" cy="635"/>
                        </a:xfrm>
                        <a:prstGeom prst="rect">
                          <a:avLst/>
                        </a:prstGeom>
                        <a:solidFill>
                          <a:prstClr val="white"/>
                        </a:solidFill>
                        <a:ln>
                          <a:noFill/>
                        </a:ln>
                      </wps:spPr>
                      <wps:txbx>
                        <w:txbxContent>
                          <w:p w14:paraId="30DD9FDE" w14:textId="0BE4A14D" w:rsidR="009A7462" w:rsidRPr="00301F17" w:rsidRDefault="009A7462" w:rsidP="009A7462">
                            <w:pPr>
                              <w:pStyle w:val="Caption"/>
                              <w:jc w:val="center"/>
                              <w:rPr>
                                <w:b/>
                                <w:bCs/>
                                <w:noProof/>
                                <w:color w:val="4471C4"/>
                              </w:rPr>
                            </w:pPr>
                            <w:bookmarkStart w:id="27" w:name="_Toc238752867"/>
                            <w:bookmarkStart w:id="28" w:name="_Toc238754084"/>
                            <w:r>
                              <w:t xml:space="preserve">Ilustración </w:t>
                            </w:r>
                            <w:r>
                              <w:fldChar w:fldCharType="begin"/>
                            </w:r>
                            <w:r>
                              <w:instrText xml:space="preserve"> SEQ Ilustración \* ARABIC </w:instrText>
                            </w:r>
                            <w:r>
                              <w:fldChar w:fldCharType="separate"/>
                            </w:r>
                            <w:r w:rsidR="00DE44C7">
                              <w:rPr>
                                <w:noProof/>
                              </w:rPr>
                              <w:t>12</w:t>
                            </w:r>
                            <w:bookmarkEnd w:id="27"/>
                            <w:r>
                              <w:fldChar w:fldCharType="end"/>
                            </w:r>
                            <w:r w:rsidR="008B4C2C">
                              <w:t xml:space="preserve"> – Diagrama 3</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3BC00" id="_x0000_s1028" type="#_x0000_t202" style="position:absolute;left:0;text-align:left;margin-left:-40.75pt;margin-top:181.1pt;width:589.95pt;height:.05pt;z-index:48759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" stroked="f">
                <v:textbox style="mso-fit-shape-to-text:t" inset="0,0,0,0">
                  <w:txbxContent>
                    <w:p w14:paraId="30DD9FDE" w14:textId="0BE4A14D" w:rsidR="009A7462" w:rsidRPr="00301F17" w:rsidRDefault="009A7462" w:rsidP="009A7462">
                      <w:pPr>
                        <w:pStyle w:val="Caption"/>
                        <w:jc w:val="center"/>
                        <w:rPr>
                          <w:b/>
                          <w:bCs/>
                          <w:noProof/>
                          <w:color w:val="4471C4"/>
                        </w:rPr>
                      </w:pPr>
                      <w:bookmarkStart w:id="29" w:name="_Toc238752867"/>
                      <w:bookmarkStart w:id="30" w:name="_Toc238754084"/>
                      <w:r>
                        <w:t xml:space="preserve">Ilustración </w:t>
                      </w:r>
                      <w:r>
                        <w:fldChar w:fldCharType="begin"/>
                      </w:r>
                      <w:r>
                        <w:instrText xml:space="preserve"> SEQ Ilustración \* ARABIC </w:instrText>
                      </w:r>
                      <w:r>
                        <w:fldChar w:fldCharType="separate"/>
                      </w:r>
                      <w:r w:rsidR="00DE44C7">
                        <w:rPr>
                          <w:noProof/>
                        </w:rPr>
                        <w:t>12</w:t>
                      </w:r>
                      <w:bookmarkEnd w:id="29"/>
                      <w:r>
                        <w:fldChar w:fldCharType="end"/>
                      </w:r>
                      <w:r w:rsidR="008B4C2C">
                        <w:t xml:space="preserve"> – Diagrama 3</w:t>
                      </w:r>
                      <w:bookmarkEnd w:id="30"/>
                    </w:p>
                  </w:txbxContent>
                </v:textbox>
                <w10:wrap type="square"/>
              </v:shape>
            </w:pict>
          </mc:Fallback>
        </mc:AlternateContent>
      </w:r>
      <w:r w:rsidR="00E877FE" w:rsidRPr="00E877FE">
        <w:rPr>
          <w:noProof/>
          <w:color w:val="4471C4"/>
        </w:rPr>
        <w:drawing>
          <wp:anchor distT="0" distB="0" distL="114300" distR="114300" simplePos="0" relativeHeight="487592960" behindDoc="0" locked="0" layoutInCell="1" allowOverlap="1" wp14:anchorId="36DB8983" wp14:editId="4302EA20">
            <wp:simplePos x="0" y="0"/>
            <wp:positionH relativeFrom="margin">
              <wp:posOffset>-518026</wp:posOffset>
            </wp:positionH>
            <wp:positionV relativeFrom="margin">
              <wp:posOffset>289515</wp:posOffset>
            </wp:positionV>
            <wp:extent cx="7492365" cy="1953895"/>
            <wp:effectExtent l="0" t="0" r="635" b="1905"/>
            <wp:wrapSquare wrapText="bothSides"/>
            <wp:docPr id="182216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173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92365" cy="1953895"/>
                    </a:xfrm>
                    <a:prstGeom prst="rect">
                      <a:avLst/>
                    </a:prstGeom>
                  </pic:spPr>
                </pic:pic>
              </a:graphicData>
            </a:graphic>
          </wp:anchor>
        </w:drawing>
      </w:r>
      <w:r w:rsidR="00E877FE" w:rsidRPr="00E877FE">
        <w:rPr>
          <w:color w:val="000000" w:themeColor="text1"/>
        </w:rPr>
        <w:t>Atención al cliente con asesoría personalizada</w:t>
      </w:r>
    </w:p>
    <w:p w14:paraId="0B40BC57" w14:textId="0D3A4FC2" w:rsidR="00E877FE" w:rsidRPr="00B841D6" w:rsidRDefault="00E877FE" w:rsidP="00E877FE">
      <w:pPr>
        <w:pStyle w:val="BodyText"/>
        <w:spacing w:line="247" w:lineRule="auto"/>
        <w:ind w:right="930"/>
        <w:rPr>
          <w:color w:val="4471C4"/>
        </w:rPr>
      </w:pPr>
    </w:p>
    <w:p w14:paraId="0772EA8C" w14:textId="6CA2A492" w:rsidR="00D56152" w:rsidRDefault="00D56152" w:rsidP="00D56152">
      <w:pPr>
        <w:pStyle w:val="BodyText"/>
        <w:spacing w:line="247" w:lineRule="auto"/>
        <w:ind w:left="1340" w:right="930"/>
      </w:pPr>
    </w:p>
    <w:p w14:paraId="2D225141" w14:textId="7E9DDD19" w:rsidR="00670593" w:rsidRDefault="000074A7">
      <w:pPr>
        <w:pStyle w:val="Heading1"/>
        <w:numPr>
          <w:ilvl w:val="1"/>
          <w:numId w:val="15"/>
        </w:numPr>
        <w:tabs>
          <w:tab w:val="left" w:pos="1006"/>
        </w:tabs>
        <w:ind w:left="1006" w:hanging="386"/>
      </w:pPr>
      <w:r>
        <w:t>Descripción</w:t>
      </w:r>
      <w:r>
        <w:rPr>
          <w:spacing w:val="-3"/>
        </w:rPr>
        <w:t xml:space="preserve"> </w:t>
      </w:r>
      <w:r>
        <w:t>de</w:t>
      </w:r>
      <w:r>
        <w:rPr>
          <w:spacing w:val="-1"/>
        </w:rPr>
        <w:t xml:space="preserve"> </w:t>
      </w:r>
      <w:r>
        <w:t>los</w:t>
      </w:r>
      <w:r>
        <w:rPr>
          <w:spacing w:val="1"/>
        </w:rPr>
        <w:t xml:space="preserve"> </w:t>
      </w:r>
      <w:r>
        <w:rPr>
          <w:spacing w:val="-2"/>
        </w:rPr>
        <w:t>procesos</w:t>
      </w:r>
    </w:p>
    <w:p w14:paraId="5F20E523" w14:textId="55AE4961" w:rsidR="5A2E3C90" w:rsidRDefault="5A2E3C90" w:rsidP="5A2E3C90">
      <w:pPr>
        <w:pStyle w:val="BodyText"/>
        <w:spacing w:before="9" w:line="247" w:lineRule="auto"/>
        <w:ind w:left="620" w:right="930"/>
        <w:rPr>
          <w:color w:val="4471C4"/>
        </w:rPr>
      </w:pPr>
    </w:p>
    <w:p w14:paraId="6C3D6E14" w14:textId="4135DD23" w:rsidR="5CA7D713" w:rsidRDefault="00AB788B" w:rsidP="00AB788B">
      <w:pPr>
        <w:pStyle w:val="BodyText"/>
        <w:numPr>
          <w:ilvl w:val="2"/>
          <w:numId w:val="22"/>
        </w:numPr>
        <w:spacing w:before="9" w:line="247" w:lineRule="auto"/>
        <w:ind w:right="930"/>
        <w:rPr>
          <w:color w:val="000000" w:themeColor="text1"/>
        </w:rPr>
      </w:pPr>
      <w:r>
        <w:rPr>
          <w:color w:val="000000" w:themeColor="text1"/>
        </w:rPr>
        <w:t>Diseño, bosquejo y personalización de cada joya solicitada</w:t>
      </w:r>
    </w:p>
    <w:p w14:paraId="77509FEC" w14:textId="762BDB0E" w:rsidR="00AB788B" w:rsidRDefault="00AB788B" w:rsidP="00AB788B">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Este proceso tiene diferentes etapas y </w:t>
      </w:r>
      <w:proofErr w:type="spellStart"/>
      <w:r>
        <w:rPr>
          <w:b w:val="0"/>
          <w:bCs w:val="0"/>
          <w:i w:val="0"/>
          <w:iCs w:val="0"/>
          <w:color w:val="000000" w:themeColor="text1"/>
        </w:rPr>
        <w:t>con</w:t>
      </w:r>
      <w:r w:rsidR="0070080D">
        <w:rPr>
          <w:b w:val="0"/>
          <w:bCs w:val="0"/>
          <w:i w:val="0"/>
          <w:iCs w:val="0"/>
          <w:color w:val="000000" w:themeColor="text1"/>
        </w:rPr>
        <w:t>S</w:t>
      </w:r>
      <w:r>
        <w:rPr>
          <w:b w:val="0"/>
          <w:bCs w:val="0"/>
          <w:i w:val="0"/>
          <w:iCs w:val="0"/>
          <w:color w:val="000000" w:themeColor="text1"/>
        </w:rPr>
        <w:t>ta</w:t>
      </w:r>
      <w:proofErr w:type="spellEnd"/>
      <w:r>
        <w:rPr>
          <w:b w:val="0"/>
          <w:bCs w:val="0"/>
          <w:i w:val="0"/>
          <w:iCs w:val="0"/>
          <w:color w:val="000000" w:themeColor="text1"/>
        </w:rPr>
        <w:t xml:space="preserve"> de una interacción constante entre la encarga</w:t>
      </w:r>
      <w:r w:rsidR="0070080D">
        <w:rPr>
          <w:b w:val="0"/>
          <w:bCs w:val="0"/>
          <w:i w:val="0"/>
          <w:iCs w:val="0"/>
          <w:color w:val="000000" w:themeColor="text1"/>
        </w:rPr>
        <w:t>da</w:t>
      </w:r>
      <w:r>
        <w:rPr>
          <w:b w:val="0"/>
          <w:bCs w:val="0"/>
          <w:i w:val="0"/>
          <w:iCs w:val="0"/>
          <w:color w:val="000000" w:themeColor="text1"/>
        </w:rPr>
        <w:t xml:space="preserve"> de ventas (soporte al cliente de </w:t>
      </w:r>
      <w:proofErr w:type="spellStart"/>
      <w:r>
        <w:rPr>
          <w:b w:val="0"/>
          <w:bCs w:val="0"/>
          <w:i w:val="0"/>
          <w:iCs w:val="0"/>
          <w:color w:val="000000" w:themeColor="text1"/>
        </w:rPr>
        <w:t>Pewiri</w:t>
      </w:r>
      <w:proofErr w:type="spellEnd"/>
      <w:r>
        <w:rPr>
          <w:b w:val="0"/>
          <w:bCs w:val="0"/>
          <w:i w:val="0"/>
          <w:iCs w:val="0"/>
          <w:color w:val="000000" w:themeColor="text1"/>
        </w:rPr>
        <w:t>) y el cliente, según el siguiente flujo:</w:t>
      </w:r>
    </w:p>
    <w:p w14:paraId="19A8207E" w14:textId="27264B74" w:rsidR="0070080D" w:rsidRDefault="0070080D" w:rsidP="00AB788B">
      <w:pPr>
        <w:pStyle w:val="BodyText"/>
        <w:spacing w:before="9" w:line="247" w:lineRule="auto"/>
        <w:ind w:left="1340" w:right="930"/>
        <w:rPr>
          <w:b w:val="0"/>
          <w:bCs w:val="0"/>
          <w:i w:val="0"/>
          <w:iCs w:val="0"/>
          <w:color w:val="000000" w:themeColor="text1"/>
        </w:rPr>
      </w:pPr>
    </w:p>
    <w:p w14:paraId="4A90C6F2" w14:textId="641348CF" w:rsidR="0070080D" w:rsidRDefault="0070080D" w:rsidP="00AB788B">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Hay una interacción inicial por medio de WhatsApp donde el cliente se comunica con </w:t>
      </w:r>
      <w:proofErr w:type="spellStart"/>
      <w:r>
        <w:rPr>
          <w:b w:val="0"/>
          <w:bCs w:val="0"/>
          <w:i w:val="0"/>
          <w:iCs w:val="0"/>
          <w:color w:val="000000" w:themeColor="text1"/>
        </w:rPr>
        <w:t>Pewiri</w:t>
      </w:r>
      <w:proofErr w:type="spellEnd"/>
      <w:r>
        <w:rPr>
          <w:b w:val="0"/>
          <w:bCs w:val="0"/>
          <w:i w:val="0"/>
          <w:iCs w:val="0"/>
          <w:color w:val="000000" w:themeColor="text1"/>
        </w:rPr>
        <w:t xml:space="preserve"> solicitando asesoría y la encarga de soporte al cliente le cuenta un poco acerca de la marca y el proceso, esto corresponde, más detalladamente, al proceso de Atención al cliente son asesoría personalizada. Pero luego de esta etapa inicial es donde comienza el proceso de Diseño, bosquejo y personalización de cada pieza, uno de los procesos más importantes de la marca.</w:t>
      </w:r>
    </w:p>
    <w:p w14:paraId="2DEA957D" w14:textId="77777777" w:rsidR="00274568" w:rsidRDefault="00274568" w:rsidP="00AB788B">
      <w:pPr>
        <w:pStyle w:val="BodyText"/>
        <w:spacing w:before="9" w:line="247" w:lineRule="auto"/>
        <w:ind w:left="1340" w:right="930"/>
        <w:rPr>
          <w:b w:val="0"/>
          <w:bCs w:val="0"/>
          <w:i w:val="0"/>
          <w:iCs w:val="0"/>
          <w:color w:val="000000" w:themeColor="text1"/>
        </w:rPr>
      </w:pPr>
    </w:p>
    <w:p w14:paraId="20ED5FE9" w14:textId="6AB7F2CD" w:rsidR="0070080D" w:rsidRDefault="0070080D" w:rsidP="00AB788B">
      <w:pPr>
        <w:pStyle w:val="BodyText"/>
        <w:spacing w:before="9" w:line="247" w:lineRule="auto"/>
        <w:ind w:left="1340" w:right="930"/>
        <w:rPr>
          <w:b w:val="0"/>
          <w:bCs w:val="0"/>
          <w:i w:val="0"/>
          <w:iCs w:val="0"/>
          <w:color w:val="000000" w:themeColor="text1"/>
        </w:rPr>
      </w:pPr>
      <w:r>
        <w:rPr>
          <w:b w:val="0"/>
          <w:bCs w:val="0"/>
          <w:i w:val="0"/>
          <w:iCs w:val="0"/>
          <w:color w:val="000000" w:themeColor="text1"/>
        </w:rPr>
        <w:t>Inicia con la encargada de soporte mostrándole al cliente el inventario de gemas y materiales, de modo que puedan elegir una esmeralda o piedra que sea adecuada para el tipo de joya que desea y con las características que desea.</w:t>
      </w:r>
    </w:p>
    <w:p w14:paraId="44CF9E1F" w14:textId="187D073D" w:rsidR="0070080D" w:rsidRDefault="0070080D" w:rsidP="00AB788B">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Se le muestra al cliente el catálogo de insumos, brindándole asesoría y explicación sobre cada piedra del catálogo y recomendaciones sobre cuales pueden servir para el tipo de joya según su presupuesto y el tratamiento que tengan, en dado caso que el cliente desee una esmeralda especifica que no se encuentra en stock, la encargada de soporte remite la solicitud al encargado de compras, quien se encargara de buscar la esmeralda requerida u otras opciones </w:t>
      </w:r>
      <w:r>
        <w:rPr>
          <w:b w:val="0"/>
          <w:bCs w:val="0"/>
          <w:i w:val="0"/>
          <w:iCs w:val="0"/>
          <w:color w:val="000000" w:themeColor="text1"/>
        </w:rPr>
        <w:lastRenderedPageBreak/>
        <w:t>hasta que el cliente este satisfecho y seleccione una.</w:t>
      </w:r>
    </w:p>
    <w:p w14:paraId="0CD232F4" w14:textId="77777777" w:rsidR="00274568" w:rsidRDefault="00274568" w:rsidP="00AB788B">
      <w:pPr>
        <w:pStyle w:val="BodyText"/>
        <w:spacing w:before="9" w:line="247" w:lineRule="auto"/>
        <w:ind w:left="1340" w:right="930"/>
        <w:rPr>
          <w:b w:val="0"/>
          <w:bCs w:val="0"/>
          <w:i w:val="0"/>
          <w:iCs w:val="0"/>
          <w:color w:val="000000" w:themeColor="text1"/>
        </w:rPr>
      </w:pPr>
    </w:p>
    <w:p w14:paraId="7F5CD8AB" w14:textId="1B75AF49" w:rsidR="00251B3F" w:rsidRDefault="0070080D" w:rsidP="00AB788B">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Una vez ha sido elegida la esmeralda (si el diseño lleva esmeralda, en caso contrario comienza directamente acá), el cliente selecciona el o los metales en los que desea su joya, ya sea oro, cobre, bronce, plata, etc. Con todos los insumos seleccionados se comienza a </w:t>
      </w:r>
      <w:r w:rsidR="00251B3F">
        <w:rPr>
          <w:b w:val="0"/>
          <w:bCs w:val="0"/>
          <w:i w:val="0"/>
          <w:iCs w:val="0"/>
          <w:color w:val="000000" w:themeColor="text1"/>
        </w:rPr>
        <w:t>hablar del diseño que desean, en caso de no desear uno personalizado, se comparte con ellos el catálogo de diseños disponibles. Si el usuario tiene un diseño en mente, normalmente con alguna foto de inspiración o la descripción, la encargada de ventas realizará un bosquejo o aclaración de ideas inicial, para después remitir al joyero una idea más estructurada de la joya para que pueda plasmarla en un boceto con todos los detalles y acordar con el cliente cada especificación necesaria.</w:t>
      </w:r>
    </w:p>
    <w:p w14:paraId="0D893FD4" w14:textId="77777777" w:rsidR="00274568" w:rsidRDefault="00274568" w:rsidP="00AB788B">
      <w:pPr>
        <w:pStyle w:val="BodyText"/>
        <w:spacing w:before="9" w:line="247" w:lineRule="auto"/>
        <w:ind w:left="1340" w:right="930"/>
        <w:rPr>
          <w:b w:val="0"/>
          <w:bCs w:val="0"/>
          <w:i w:val="0"/>
          <w:iCs w:val="0"/>
          <w:color w:val="000000" w:themeColor="text1"/>
        </w:rPr>
      </w:pPr>
    </w:p>
    <w:p w14:paraId="74F745FC" w14:textId="4B9059CC" w:rsidR="0070080D" w:rsidRDefault="00251B3F" w:rsidP="00AB788B">
      <w:pPr>
        <w:pStyle w:val="BodyText"/>
        <w:spacing w:before="9" w:line="247" w:lineRule="auto"/>
        <w:ind w:left="1340" w:right="930"/>
        <w:rPr>
          <w:b w:val="0"/>
          <w:bCs w:val="0"/>
          <w:i w:val="0"/>
          <w:iCs w:val="0"/>
          <w:color w:val="000000" w:themeColor="text1"/>
        </w:rPr>
      </w:pPr>
      <w:r>
        <w:rPr>
          <w:b w:val="0"/>
          <w:bCs w:val="0"/>
          <w:i w:val="0"/>
          <w:iCs w:val="0"/>
          <w:color w:val="000000" w:themeColor="text1"/>
        </w:rPr>
        <w:t>Luego de que está listo el boceto, el joyero lo remite a la encarga</w:t>
      </w:r>
      <w:r w:rsidR="004A5B32">
        <w:rPr>
          <w:b w:val="0"/>
          <w:bCs w:val="0"/>
          <w:i w:val="0"/>
          <w:iCs w:val="0"/>
          <w:color w:val="000000" w:themeColor="text1"/>
        </w:rPr>
        <w:t>da</w:t>
      </w:r>
      <w:r>
        <w:rPr>
          <w:b w:val="0"/>
          <w:bCs w:val="0"/>
          <w:i w:val="0"/>
          <w:iCs w:val="0"/>
          <w:color w:val="000000" w:themeColor="text1"/>
        </w:rPr>
        <w:t xml:space="preserve"> de compras para que se comunique con el cliente y acuerden cualquier cambio necesario o la aprobación final, ante lo cual la encargada de ventas procederá a realizar la cotización de unos costos de producción (envío que cubre en caso de reajustes y demás) y la esmeralda y, en caso de que el diseño requiera oro, de los materiales; en caso contrario el joyero cotizará, además de la mano de obra, también el costo por gramaje de los insumos.</w:t>
      </w:r>
    </w:p>
    <w:p w14:paraId="59E2A7FE" w14:textId="77777777" w:rsidR="00274568" w:rsidRDefault="00274568" w:rsidP="00AB788B">
      <w:pPr>
        <w:pStyle w:val="BodyText"/>
        <w:spacing w:before="9" w:line="247" w:lineRule="auto"/>
        <w:ind w:left="1340" w:right="930"/>
        <w:rPr>
          <w:b w:val="0"/>
          <w:bCs w:val="0"/>
          <w:i w:val="0"/>
          <w:iCs w:val="0"/>
          <w:color w:val="000000" w:themeColor="text1"/>
        </w:rPr>
      </w:pPr>
    </w:p>
    <w:p w14:paraId="0DB72E2B" w14:textId="1ABEB0E4" w:rsidR="5A2E3C90" w:rsidRPr="004A5B32" w:rsidRDefault="00251B3F" w:rsidP="004A5B32">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Con la cotización completa, la encargada de ventas la comparte con el cliente y responde cualquier duda que tenga, si es aprobada entonces finaliza el proceso de diseño, bosquejo y personalización; en caso contrario, se conversa </w:t>
      </w:r>
      <w:r w:rsidR="004A5B32">
        <w:rPr>
          <w:b w:val="0"/>
          <w:bCs w:val="0"/>
          <w:i w:val="0"/>
          <w:iCs w:val="0"/>
          <w:color w:val="000000" w:themeColor="text1"/>
        </w:rPr>
        <w:t>con el cliente qué cambios se pueden hacer para ajustar el pedido a su presupuesto y, de ser necesario, se comienza desde cero el proceso eligiendo nuevamente la esmeralda o los materiales, si no, se realizan los cambios puntuales que pida el cliente. Se realiza nuevamente la cotización y esta última fase de ajustes se realiza hasta que el cliente apruebe la cotización o decida no continuar con el pedido, donde por finalizado este proceso.</w:t>
      </w:r>
    </w:p>
    <w:p w14:paraId="67B8A8A7" w14:textId="5D74BB30" w:rsidR="5A2E3C90" w:rsidRDefault="5A2E3C90" w:rsidP="5A2E3C90">
      <w:pPr>
        <w:pStyle w:val="BodyText"/>
        <w:spacing w:before="9" w:line="247" w:lineRule="auto"/>
        <w:ind w:left="620" w:right="930"/>
        <w:rPr>
          <w:color w:val="000000" w:themeColor="text1"/>
        </w:rPr>
      </w:pPr>
    </w:p>
    <w:p w14:paraId="7DA17557" w14:textId="75CA4082" w:rsidR="004A5B32" w:rsidRPr="002A5904" w:rsidRDefault="004A5B32" w:rsidP="004A5B32">
      <w:pPr>
        <w:pStyle w:val="BodyText"/>
        <w:numPr>
          <w:ilvl w:val="2"/>
          <w:numId w:val="22"/>
        </w:numPr>
        <w:spacing w:line="247" w:lineRule="auto"/>
        <w:ind w:right="930"/>
        <w:rPr>
          <w:i w:val="0"/>
          <w:iCs w:val="0"/>
        </w:rPr>
      </w:pPr>
      <w:r w:rsidRPr="002A5904">
        <w:rPr>
          <w:i w:val="0"/>
          <w:iCs w:val="0"/>
        </w:rPr>
        <w:t>Certificación de los estándares de autenticidad de las esmeraldas</w:t>
      </w:r>
    </w:p>
    <w:p w14:paraId="0326A74A" w14:textId="361F90F4" w:rsidR="5CA7D713" w:rsidRDefault="5CA7D713" w:rsidP="004A5B32">
      <w:pPr>
        <w:pStyle w:val="BodyText"/>
        <w:spacing w:before="9" w:line="247" w:lineRule="auto"/>
        <w:ind w:right="930"/>
        <w:rPr>
          <w:color w:val="000000" w:themeColor="text1"/>
        </w:rPr>
      </w:pPr>
    </w:p>
    <w:p w14:paraId="68C3A25B" w14:textId="16385808" w:rsidR="5A2E3C90" w:rsidRDefault="004A5B32" w:rsidP="004A5B32">
      <w:pPr>
        <w:pStyle w:val="BodyText"/>
        <w:spacing w:before="9" w:line="247" w:lineRule="auto"/>
        <w:ind w:left="1340" w:right="930"/>
        <w:rPr>
          <w:b w:val="0"/>
          <w:bCs w:val="0"/>
          <w:i w:val="0"/>
          <w:iCs w:val="0"/>
          <w:color w:val="000000" w:themeColor="text1"/>
        </w:rPr>
      </w:pPr>
      <w:r>
        <w:rPr>
          <w:b w:val="0"/>
          <w:bCs w:val="0"/>
          <w:i w:val="0"/>
          <w:iCs w:val="0"/>
          <w:color w:val="000000" w:themeColor="text1"/>
        </w:rPr>
        <w:t>El proceso comienza con el encargado de compras (el CEO), comprando las esmeraldas (ya sea en lote o por piedra), luego la encargada de compras</w:t>
      </w:r>
      <w:r w:rsidR="00344E69">
        <w:rPr>
          <w:b w:val="0"/>
          <w:bCs w:val="0"/>
          <w:i w:val="0"/>
          <w:iCs w:val="0"/>
          <w:color w:val="000000" w:themeColor="text1"/>
        </w:rPr>
        <w:t>, quien esta certificada para revisar la autenticidad de una esmeralda, revisa y aprueba cada una de las piedras y se encarga de colocarlas en el inventario, de modo que este actualizado.</w:t>
      </w:r>
    </w:p>
    <w:p w14:paraId="52F42509" w14:textId="77777777" w:rsidR="00344E69" w:rsidRDefault="00344E69" w:rsidP="004A5B32">
      <w:pPr>
        <w:pStyle w:val="BodyText"/>
        <w:spacing w:before="9" w:line="247" w:lineRule="auto"/>
        <w:ind w:left="1340" w:right="930"/>
        <w:rPr>
          <w:b w:val="0"/>
          <w:bCs w:val="0"/>
          <w:i w:val="0"/>
          <w:iCs w:val="0"/>
          <w:color w:val="000000" w:themeColor="text1"/>
        </w:rPr>
      </w:pPr>
    </w:p>
    <w:p w14:paraId="336FBC8A" w14:textId="4B4F4D95" w:rsidR="00344E69" w:rsidRDefault="00344E69" w:rsidP="004A5B32">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Posteriormente cuando un cliente realiza un pedido comienza el proceso de </w:t>
      </w:r>
      <w:r>
        <w:rPr>
          <w:b w:val="0"/>
          <w:bCs w:val="0"/>
          <w:i w:val="0"/>
          <w:iCs w:val="0"/>
          <w:color w:val="000000" w:themeColor="text1"/>
        </w:rPr>
        <w:lastRenderedPageBreak/>
        <w:t>atención al cliente con asesoría personalizada, luego el proceso de diseño, bosquejo y personalización de cada joya solicitada, que desemboca nuevamente en la asesoría (donde se encargan de mandar a producción la joya) y luego de finalizada es que entra nuevamente a este proceso de certificación.</w:t>
      </w:r>
    </w:p>
    <w:p w14:paraId="0990B808" w14:textId="77777777" w:rsidR="00344E69" w:rsidRDefault="00344E69" w:rsidP="004A5B32">
      <w:pPr>
        <w:pStyle w:val="BodyText"/>
        <w:spacing w:before="9" w:line="247" w:lineRule="auto"/>
        <w:ind w:left="1340" w:right="930"/>
        <w:rPr>
          <w:b w:val="0"/>
          <w:bCs w:val="0"/>
          <w:i w:val="0"/>
          <w:iCs w:val="0"/>
          <w:color w:val="000000" w:themeColor="text1"/>
        </w:rPr>
      </w:pPr>
    </w:p>
    <w:p w14:paraId="41A4EF44" w14:textId="49961BEC" w:rsidR="00344E69" w:rsidRDefault="00344E69" w:rsidP="004A5B32">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Ya que con la joya completamente terminada se inician pruebas de fluorescencia, donde se alumbra la esmeralda con una luz ultravioleta y se comprueba que sea fluorescente. Como se debe certificar la joya, se toman imágenes de la joya con la esmeralda fluorescente y se crear el certificado PWD, donde se completa toda la información tanto de la joya como de la esmeralda. </w:t>
      </w:r>
    </w:p>
    <w:p w14:paraId="6B54EAF6" w14:textId="77777777" w:rsidR="00344E69" w:rsidRDefault="00344E69" w:rsidP="004A5B32">
      <w:pPr>
        <w:pStyle w:val="BodyText"/>
        <w:spacing w:before="9" w:line="247" w:lineRule="auto"/>
        <w:ind w:left="1340" w:right="930"/>
        <w:rPr>
          <w:b w:val="0"/>
          <w:bCs w:val="0"/>
          <w:i w:val="0"/>
          <w:iCs w:val="0"/>
          <w:color w:val="000000" w:themeColor="text1"/>
        </w:rPr>
      </w:pPr>
    </w:p>
    <w:p w14:paraId="20149F09" w14:textId="77777777" w:rsidR="002A5904" w:rsidRDefault="00344E69" w:rsidP="002A5904">
      <w:pPr>
        <w:pStyle w:val="BodyText"/>
        <w:spacing w:before="9" w:line="247" w:lineRule="auto"/>
        <w:ind w:left="1340" w:right="930"/>
        <w:rPr>
          <w:b w:val="0"/>
          <w:bCs w:val="0"/>
          <w:i w:val="0"/>
          <w:iCs w:val="0"/>
          <w:color w:val="000000" w:themeColor="text1"/>
        </w:rPr>
      </w:pPr>
      <w:r>
        <w:rPr>
          <w:b w:val="0"/>
          <w:bCs w:val="0"/>
          <w:i w:val="0"/>
          <w:iCs w:val="0"/>
          <w:color w:val="000000" w:themeColor="text1"/>
        </w:rPr>
        <w:t>Al finalizarlo, se escanea y se almacena la prueba de la realización del certificado físico y se crea también el certificado digital. Con esta información, se registra en la base de datos la joya producida, el cliente y el certificado generado, para luego realizar la asociación la página web y permitir que esté disponible para el cliente la consulta del certificado digital a través de este medio. Finalmente, se le entrega al cliente la joya y el certificado físico.</w:t>
      </w:r>
    </w:p>
    <w:p w14:paraId="12B8CE95" w14:textId="77777777" w:rsidR="002A5904" w:rsidRDefault="002A5904" w:rsidP="002A5904">
      <w:pPr>
        <w:pStyle w:val="BodyText"/>
        <w:spacing w:before="9" w:line="247" w:lineRule="auto"/>
        <w:ind w:left="1340" w:right="930"/>
        <w:rPr>
          <w:b w:val="0"/>
          <w:bCs w:val="0"/>
          <w:i w:val="0"/>
          <w:iCs w:val="0"/>
          <w:color w:val="000000" w:themeColor="text1"/>
        </w:rPr>
      </w:pPr>
    </w:p>
    <w:p w14:paraId="52B1F73F" w14:textId="5D0A6565" w:rsidR="5CA7D713" w:rsidRDefault="000339A6" w:rsidP="002A5904">
      <w:pPr>
        <w:pStyle w:val="BodyText"/>
        <w:numPr>
          <w:ilvl w:val="2"/>
          <w:numId w:val="22"/>
        </w:numPr>
        <w:spacing w:before="9" w:line="247" w:lineRule="auto"/>
        <w:ind w:right="930"/>
        <w:rPr>
          <w:i w:val="0"/>
          <w:iCs w:val="0"/>
          <w:color w:val="000000" w:themeColor="text1"/>
        </w:rPr>
      </w:pPr>
      <w:r w:rsidRPr="002A5904">
        <w:rPr>
          <w:i w:val="0"/>
          <w:iCs w:val="0"/>
          <w:color w:val="000000" w:themeColor="text1"/>
        </w:rPr>
        <w:t>Atención al cliente con asesoría personalizada</w:t>
      </w:r>
    </w:p>
    <w:p w14:paraId="04F59965" w14:textId="77777777" w:rsidR="002A5904" w:rsidRDefault="002A5904" w:rsidP="002A5904">
      <w:pPr>
        <w:pStyle w:val="BodyText"/>
        <w:spacing w:before="9" w:line="247" w:lineRule="auto"/>
        <w:ind w:left="1340" w:right="930"/>
        <w:rPr>
          <w:b w:val="0"/>
          <w:bCs w:val="0"/>
          <w:i w:val="0"/>
          <w:iCs w:val="0"/>
          <w:color w:val="000000" w:themeColor="text1"/>
        </w:rPr>
      </w:pPr>
    </w:p>
    <w:p w14:paraId="5009F652" w14:textId="70F053D9" w:rsidR="002A5904" w:rsidRDefault="002A5904" w:rsidP="002A5904">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Normalmente la atención al cliente no se considera un proceso aislado, sino que en los procesos o momentos donde fuese necesario comunicarse con el cliente se modelaba como un evento dicha interacción. En </w:t>
      </w:r>
      <w:proofErr w:type="spellStart"/>
      <w:r>
        <w:rPr>
          <w:b w:val="0"/>
          <w:bCs w:val="0"/>
          <w:i w:val="0"/>
          <w:iCs w:val="0"/>
          <w:color w:val="000000" w:themeColor="text1"/>
        </w:rPr>
        <w:t>Pewiri</w:t>
      </w:r>
      <w:proofErr w:type="spellEnd"/>
      <w:r>
        <w:rPr>
          <w:b w:val="0"/>
          <w:bCs w:val="0"/>
          <w:i w:val="0"/>
          <w:iCs w:val="0"/>
          <w:color w:val="000000" w:themeColor="text1"/>
        </w:rPr>
        <w:t xml:space="preserve"> </w:t>
      </w:r>
      <w:proofErr w:type="spellStart"/>
      <w:r>
        <w:rPr>
          <w:b w:val="0"/>
          <w:bCs w:val="0"/>
          <w:i w:val="0"/>
          <w:iCs w:val="0"/>
          <w:color w:val="000000" w:themeColor="text1"/>
        </w:rPr>
        <w:t>Emeralds</w:t>
      </w:r>
      <w:proofErr w:type="spellEnd"/>
      <w:r>
        <w:rPr>
          <w:b w:val="0"/>
          <w:bCs w:val="0"/>
          <w:i w:val="0"/>
          <w:iCs w:val="0"/>
          <w:color w:val="000000" w:themeColor="text1"/>
        </w:rPr>
        <w:t xml:space="preserve"> la atención al cliente es un proceso propio de asesoría personalizada, donde se asegura que cada cliente puede recibir una atención única desde el momento de contacto hasta el momento de la entrega y el seguimiento.</w:t>
      </w:r>
    </w:p>
    <w:p w14:paraId="4F1E5A7E" w14:textId="77777777" w:rsidR="000E4417" w:rsidRDefault="000E4417" w:rsidP="002A5904">
      <w:pPr>
        <w:pStyle w:val="BodyText"/>
        <w:spacing w:before="9" w:line="247" w:lineRule="auto"/>
        <w:ind w:left="1340" w:right="930"/>
        <w:rPr>
          <w:b w:val="0"/>
          <w:bCs w:val="0"/>
          <w:i w:val="0"/>
          <w:iCs w:val="0"/>
          <w:color w:val="000000" w:themeColor="text1"/>
        </w:rPr>
      </w:pPr>
    </w:p>
    <w:p w14:paraId="4233F3B1" w14:textId="255DF95F" w:rsidR="002A5904" w:rsidRDefault="002A5904" w:rsidP="002A5904">
      <w:pPr>
        <w:pStyle w:val="BodyText"/>
        <w:spacing w:before="9" w:line="247" w:lineRule="auto"/>
        <w:ind w:left="1340" w:right="930"/>
        <w:rPr>
          <w:b w:val="0"/>
          <w:bCs w:val="0"/>
          <w:i w:val="0"/>
          <w:iCs w:val="0"/>
          <w:color w:val="000000" w:themeColor="text1"/>
        </w:rPr>
      </w:pPr>
      <w:r>
        <w:rPr>
          <w:b w:val="0"/>
          <w:bCs w:val="0"/>
          <w:i w:val="0"/>
          <w:iCs w:val="0"/>
          <w:color w:val="000000" w:themeColor="text1"/>
        </w:rPr>
        <w:t>Por lo que este proceso comienza con el cliente pidiendo la joya o contactándose con la empresa por medio de WhatsApp, inmediatamente la encargada de soporte al cliente atiende la solicitud y recibe el pedido, dándole la bienvenida y contándole un poco de la marca. Posteriormente, el flujo continuo con el proceso externo de Diseño, bosquejo y personalización de cada joya solicitada.</w:t>
      </w:r>
    </w:p>
    <w:p w14:paraId="4379CEB3" w14:textId="77777777" w:rsidR="00DB25F4" w:rsidRDefault="00DB25F4" w:rsidP="002A5904">
      <w:pPr>
        <w:pStyle w:val="BodyText"/>
        <w:spacing w:before="9" w:line="247" w:lineRule="auto"/>
        <w:ind w:left="1340" w:right="930"/>
        <w:rPr>
          <w:b w:val="0"/>
          <w:bCs w:val="0"/>
          <w:i w:val="0"/>
          <w:iCs w:val="0"/>
          <w:color w:val="000000" w:themeColor="text1"/>
        </w:rPr>
      </w:pPr>
    </w:p>
    <w:p w14:paraId="74E06FA9" w14:textId="0702BA44" w:rsidR="002A5904" w:rsidRDefault="002A5904" w:rsidP="002A5904">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Dicho proceso finaliza una vez es aprobada la cotización y desemboca nuevamente en </w:t>
      </w:r>
      <w:r w:rsidR="00DB25F4">
        <w:rPr>
          <w:b w:val="0"/>
          <w:bCs w:val="0"/>
          <w:i w:val="0"/>
          <w:iCs w:val="0"/>
          <w:color w:val="000000" w:themeColor="text1"/>
        </w:rPr>
        <w:t xml:space="preserve">el proceso de Atención al cliente para pasar a realizar el cobro de la mitad de la cotización, con este pago inicial por medio del cliente se inicia la fase de producción (otro proceso externo) y mediante el cual el proceso de Atención al cliente continua su flujo manteniendo al cliente informado de todo lo que se sucede, además de comentarle los tiempos de producción, la </w:t>
      </w:r>
      <w:r w:rsidR="00DB25F4">
        <w:rPr>
          <w:b w:val="0"/>
          <w:bCs w:val="0"/>
          <w:i w:val="0"/>
          <w:iCs w:val="0"/>
          <w:color w:val="000000" w:themeColor="text1"/>
        </w:rPr>
        <w:lastRenderedPageBreak/>
        <w:t xml:space="preserve">encargada de soporte al cliente se encarga responde cualquier inquietud que tenga este y envía imágenes del proceso para mantener informado y satisfecho al cliente. </w:t>
      </w:r>
    </w:p>
    <w:p w14:paraId="2045B052" w14:textId="77777777" w:rsidR="00DB25F4" w:rsidRDefault="00DB25F4" w:rsidP="002A5904">
      <w:pPr>
        <w:pStyle w:val="BodyText"/>
        <w:spacing w:before="9" w:line="247" w:lineRule="auto"/>
        <w:ind w:left="1340" w:right="930"/>
        <w:rPr>
          <w:b w:val="0"/>
          <w:bCs w:val="0"/>
          <w:i w:val="0"/>
          <w:iCs w:val="0"/>
          <w:color w:val="000000" w:themeColor="text1"/>
        </w:rPr>
      </w:pPr>
    </w:p>
    <w:p w14:paraId="1B254D06" w14:textId="7D306719" w:rsidR="00DB25F4" w:rsidRDefault="00DB25F4" w:rsidP="002A5904">
      <w:pPr>
        <w:pStyle w:val="BodyText"/>
        <w:spacing w:before="9" w:line="247" w:lineRule="auto"/>
        <w:ind w:left="1340" w:right="930"/>
        <w:rPr>
          <w:b w:val="0"/>
          <w:bCs w:val="0"/>
          <w:i w:val="0"/>
          <w:iCs w:val="0"/>
          <w:color w:val="000000" w:themeColor="text1"/>
        </w:rPr>
      </w:pPr>
      <w:r>
        <w:rPr>
          <w:b w:val="0"/>
          <w:bCs w:val="0"/>
          <w:i w:val="0"/>
          <w:iCs w:val="0"/>
          <w:color w:val="000000" w:themeColor="text1"/>
        </w:rPr>
        <w:t>Una vez finalizada la producción de la joya, la encarga de soporte al cliente la recibe, la empaca cuidadosamente y comienza el proceso de Certificación de los estándares de autenticidad de las esmeraldas, donde se generan los certificados necesarios para la entrega final. Una vez esto es finalizado, la encargada entrega al cliente la joya, la factura y el certificado de autenticidad de su joya. Pero el proceso no acaba con la entrega del producto.</w:t>
      </w:r>
    </w:p>
    <w:p w14:paraId="49C46499" w14:textId="77777777" w:rsidR="00DB25F4" w:rsidRDefault="00DB25F4" w:rsidP="002A5904">
      <w:pPr>
        <w:pStyle w:val="BodyText"/>
        <w:spacing w:before="9" w:line="247" w:lineRule="auto"/>
        <w:ind w:left="1340" w:right="930"/>
        <w:rPr>
          <w:b w:val="0"/>
          <w:bCs w:val="0"/>
          <w:i w:val="0"/>
          <w:iCs w:val="0"/>
          <w:color w:val="000000" w:themeColor="text1"/>
        </w:rPr>
      </w:pPr>
    </w:p>
    <w:p w14:paraId="4BD22E39" w14:textId="3A294716" w:rsidR="00DB25F4" w:rsidRDefault="00DB25F4" w:rsidP="002A5904">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La encargada de soporte al cliente realiza un seguimiento con el cliente cuando es entregado el producto para asegurarse que está satisfecho con el servicio y la joya, para después si proceder a efectuar el cobro del valor restante del pedido, y luego de recibirlo elabora toda la contabilidad necesaria y realiza algunas sugerencias al cliente. La encargada de soporte al cliente debe informarle de las recomendaciones de uso y el cuidado de la joya, además de asegurarse de que el cliente no requiere ningún servicio post venta. De necesitarlo, la encargada se encarga de recibir o recoger la joya que va a ser entregada por el cliente, sin ningún costo adicional, y comienzo el proceso. Mientras este proceso este en marcha, la encargada continúa respondiendo inquietudes del cliente, informando de cada cosa realizada y enviando imágenes para la tranquilidad del cliente. Posteriormente, se repite todo el ciclo de envió, esta vez sin el cobro final.  </w:t>
      </w:r>
    </w:p>
    <w:p w14:paraId="2084BCFD" w14:textId="77777777" w:rsidR="00DB25F4" w:rsidRDefault="00DB25F4" w:rsidP="002A5904">
      <w:pPr>
        <w:pStyle w:val="BodyText"/>
        <w:spacing w:before="9" w:line="247" w:lineRule="auto"/>
        <w:ind w:left="1340" w:right="930"/>
        <w:rPr>
          <w:b w:val="0"/>
          <w:bCs w:val="0"/>
          <w:i w:val="0"/>
          <w:iCs w:val="0"/>
          <w:color w:val="000000" w:themeColor="text1"/>
        </w:rPr>
      </w:pPr>
    </w:p>
    <w:p w14:paraId="342B88DE" w14:textId="4B63A986" w:rsidR="5A2E3C90" w:rsidRPr="002A5904" w:rsidRDefault="00DB25F4" w:rsidP="006F07A0">
      <w:pPr>
        <w:pStyle w:val="BodyText"/>
        <w:spacing w:before="9" w:line="247" w:lineRule="auto"/>
        <w:ind w:left="1340" w:right="930"/>
        <w:rPr>
          <w:b w:val="0"/>
          <w:bCs w:val="0"/>
          <w:i w:val="0"/>
          <w:iCs w:val="0"/>
          <w:color w:val="000000" w:themeColor="text1"/>
        </w:rPr>
      </w:pPr>
      <w:r>
        <w:rPr>
          <w:b w:val="0"/>
          <w:bCs w:val="0"/>
          <w:i w:val="0"/>
          <w:iCs w:val="0"/>
          <w:color w:val="000000" w:themeColor="text1"/>
        </w:rPr>
        <w:t xml:space="preserve">Finalmente se pregunta </w:t>
      </w:r>
      <w:r w:rsidR="006E6494">
        <w:rPr>
          <w:b w:val="0"/>
          <w:bCs w:val="0"/>
          <w:i w:val="0"/>
          <w:iCs w:val="0"/>
          <w:color w:val="000000" w:themeColor="text1"/>
        </w:rPr>
        <w:t>de nuevo</w:t>
      </w:r>
      <w:r>
        <w:rPr>
          <w:b w:val="0"/>
          <w:bCs w:val="0"/>
          <w:i w:val="0"/>
          <w:iCs w:val="0"/>
          <w:color w:val="000000" w:themeColor="text1"/>
        </w:rPr>
        <w:t xml:space="preserve"> si es necesario el servicio post venta</w:t>
      </w:r>
      <w:r w:rsidR="007A2539">
        <w:rPr>
          <w:b w:val="0"/>
          <w:bCs w:val="0"/>
          <w:i w:val="0"/>
          <w:iCs w:val="0"/>
          <w:color w:val="000000" w:themeColor="text1"/>
        </w:rPr>
        <w:t>:</w:t>
      </w:r>
      <w:r>
        <w:rPr>
          <w:b w:val="0"/>
          <w:bCs w:val="0"/>
          <w:i w:val="0"/>
          <w:iCs w:val="0"/>
          <w:color w:val="000000" w:themeColor="text1"/>
        </w:rPr>
        <w:t xml:space="preserve"> si la respuesta e</w:t>
      </w:r>
      <w:r w:rsidR="007A2539">
        <w:rPr>
          <w:b w:val="0"/>
          <w:bCs w:val="0"/>
          <w:i w:val="0"/>
          <w:iCs w:val="0"/>
          <w:color w:val="000000" w:themeColor="text1"/>
        </w:rPr>
        <w:t>s</w:t>
      </w:r>
      <w:r>
        <w:rPr>
          <w:b w:val="0"/>
          <w:bCs w:val="0"/>
          <w:i w:val="0"/>
          <w:iCs w:val="0"/>
          <w:color w:val="000000" w:themeColor="text1"/>
        </w:rPr>
        <w:t xml:space="preserve"> negativa, finaliza entonces el proceso de Atención al cliente, de lo contrario, se repite la asesoría especificada en el párrafo anterior.</w:t>
      </w:r>
      <w:r w:rsidR="008F7190">
        <w:rPr>
          <w:color w:val="4471C4"/>
        </w:rPr>
        <w:tab/>
      </w:r>
      <w:r w:rsidR="002A5904">
        <w:rPr>
          <w:color w:val="4471C4"/>
        </w:rPr>
        <w:tab/>
      </w:r>
    </w:p>
    <w:p w14:paraId="238601FE" w14:textId="77777777" w:rsidR="00670593" w:rsidRDefault="00670593">
      <w:pPr>
        <w:pStyle w:val="BodyText"/>
        <w:spacing w:before="14"/>
      </w:pPr>
    </w:p>
    <w:p w14:paraId="0F3CABC7" w14:textId="62D3EBEE" w:rsidR="00670593" w:rsidRDefault="000074A7" w:rsidP="00B9028A">
      <w:pPr>
        <w:pStyle w:val="Heading1"/>
        <w:numPr>
          <w:ilvl w:val="1"/>
          <w:numId w:val="22"/>
        </w:numPr>
        <w:rPr>
          <w:spacing w:val="-2"/>
        </w:rPr>
      </w:pPr>
      <w:r>
        <w:t>Inventario</w:t>
      </w:r>
      <w:r>
        <w:rPr>
          <w:spacing w:val="-3"/>
        </w:rPr>
        <w:t xml:space="preserve"> </w:t>
      </w:r>
      <w:r>
        <w:t>de</w:t>
      </w:r>
      <w:r>
        <w:rPr>
          <w:spacing w:val="-3"/>
        </w:rPr>
        <w:t xml:space="preserve"> </w:t>
      </w:r>
      <w:r>
        <w:rPr>
          <w:spacing w:val="-2"/>
        </w:rPr>
        <w:t>tecnologías</w:t>
      </w:r>
    </w:p>
    <w:p w14:paraId="062C0BF8" w14:textId="77777777" w:rsidR="00B9028A" w:rsidRDefault="00B9028A" w:rsidP="00B9028A">
      <w:pPr>
        <w:pStyle w:val="Heading1"/>
        <w:rPr>
          <w:spacing w:val="-2"/>
        </w:rPr>
      </w:pPr>
    </w:p>
    <w:tbl>
      <w:tblPr>
        <w:tblStyle w:val="TableGrid"/>
        <w:tblW w:w="0" w:type="auto"/>
        <w:tblInd w:w="620" w:type="dxa"/>
        <w:tblLook w:val="04A0" w:firstRow="1" w:lastRow="0" w:firstColumn="1" w:lastColumn="0" w:noHBand="0" w:noVBand="1"/>
      </w:tblPr>
      <w:tblGrid>
        <w:gridCol w:w="3275"/>
        <w:gridCol w:w="3269"/>
        <w:gridCol w:w="3266"/>
      </w:tblGrid>
      <w:tr w:rsidR="00B9028A" w14:paraId="0297A1F9" w14:textId="77777777" w:rsidTr="00A022FF">
        <w:tc>
          <w:tcPr>
            <w:tcW w:w="3275" w:type="dxa"/>
          </w:tcPr>
          <w:p w14:paraId="4106B694" w14:textId="69C9A136" w:rsidR="00B9028A" w:rsidRDefault="00B9028A" w:rsidP="00B9028A">
            <w:pPr>
              <w:pStyle w:val="Heading1"/>
              <w:ind w:left="0"/>
            </w:pPr>
            <w:r>
              <w:t>Nombre proceso</w:t>
            </w:r>
          </w:p>
        </w:tc>
        <w:tc>
          <w:tcPr>
            <w:tcW w:w="3269" w:type="dxa"/>
          </w:tcPr>
          <w:p w14:paraId="39972CE0" w14:textId="1F6B6740" w:rsidR="00B9028A" w:rsidRDefault="00B9028A" w:rsidP="00B9028A">
            <w:pPr>
              <w:pStyle w:val="Heading1"/>
              <w:ind w:left="0"/>
            </w:pPr>
            <w:r>
              <w:t>Aplicaciones y plataformas que soportan el proceso</w:t>
            </w:r>
          </w:p>
        </w:tc>
        <w:tc>
          <w:tcPr>
            <w:tcW w:w="3266" w:type="dxa"/>
          </w:tcPr>
          <w:p w14:paraId="77A1506F" w14:textId="369297F6" w:rsidR="00B9028A" w:rsidRDefault="00B9028A" w:rsidP="00B9028A">
            <w:pPr>
              <w:pStyle w:val="Heading1"/>
              <w:ind w:left="0"/>
            </w:pPr>
            <w:r>
              <w:t>Justificación de uso</w:t>
            </w:r>
          </w:p>
        </w:tc>
      </w:tr>
      <w:tr w:rsidR="00A022FF" w14:paraId="4DF9EBAA" w14:textId="77777777" w:rsidTr="00A022FF">
        <w:tc>
          <w:tcPr>
            <w:tcW w:w="3275" w:type="dxa"/>
          </w:tcPr>
          <w:p w14:paraId="60C8B732" w14:textId="77777777" w:rsidR="00A022FF" w:rsidRPr="00D61A48" w:rsidRDefault="00A022FF" w:rsidP="00B9028A">
            <w:pPr>
              <w:pStyle w:val="Heading1"/>
              <w:ind w:left="0"/>
              <w:rPr>
                <w:b w:val="0"/>
                <w:iCs/>
              </w:rPr>
            </w:pPr>
            <w:r>
              <w:rPr>
                <w:b w:val="0"/>
                <w:iCs/>
              </w:rPr>
              <w:t>Atención al cliente con asesoría personalizada</w:t>
            </w:r>
          </w:p>
          <w:p w14:paraId="0E2D734D" w14:textId="066B632F" w:rsidR="00A022FF" w:rsidRDefault="00A022FF" w:rsidP="00B9028A">
            <w:pPr>
              <w:pStyle w:val="Heading1"/>
              <w:ind w:left="0"/>
            </w:pPr>
          </w:p>
        </w:tc>
        <w:tc>
          <w:tcPr>
            <w:tcW w:w="3269" w:type="dxa"/>
          </w:tcPr>
          <w:p w14:paraId="30B44B2D" w14:textId="77777777" w:rsidR="00A022FF" w:rsidRDefault="00A022FF" w:rsidP="00B9028A">
            <w:pPr>
              <w:pStyle w:val="TableParagraph"/>
              <w:spacing w:before="82" w:line="247" w:lineRule="auto"/>
              <w:ind w:left="134"/>
              <w:rPr>
                <w:bCs/>
                <w:iCs/>
                <w:sz w:val="24"/>
              </w:rPr>
            </w:pPr>
            <w:r>
              <w:rPr>
                <w:bCs/>
                <w:iCs/>
                <w:sz w:val="24"/>
              </w:rPr>
              <w:t>WhatsApp (como canal de comunicación principal)</w:t>
            </w:r>
          </w:p>
          <w:p w14:paraId="344681AD" w14:textId="77777777" w:rsidR="00A022FF" w:rsidRDefault="00A022FF" w:rsidP="00B9028A">
            <w:pPr>
              <w:pStyle w:val="Heading1"/>
              <w:ind w:left="0"/>
              <w:rPr>
                <w:b w:val="0"/>
                <w:iCs/>
              </w:rPr>
            </w:pPr>
          </w:p>
          <w:p w14:paraId="00ACFA0A" w14:textId="43DA99AE" w:rsidR="00A022FF" w:rsidRPr="00A022FF" w:rsidRDefault="00A022FF" w:rsidP="00B9028A">
            <w:pPr>
              <w:pStyle w:val="Heading1"/>
              <w:ind w:left="0"/>
              <w:rPr>
                <w:b w:val="0"/>
              </w:rPr>
            </w:pPr>
            <w:r w:rsidRPr="00A022FF">
              <w:rPr>
                <w:b w:val="0"/>
                <w:iCs/>
              </w:rPr>
              <w:t>Instagram (en caso de ser contactados por redes sociales)</w:t>
            </w:r>
          </w:p>
        </w:tc>
        <w:tc>
          <w:tcPr>
            <w:tcW w:w="3266" w:type="dxa"/>
          </w:tcPr>
          <w:p w14:paraId="07010A6F" w14:textId="272EC3EE" w:rsidR="00A022FF" w:rsidRDefault="00A022FF" w:rsidP="00B9028A">
            <w:pPr>
              <w:pStyle w:val="Heading1"/>
              <w:ind w:left="0"/>
            </w:pPr>
            <w:r>
              <w:rPr>
                <w:b w:val="0"/>
                <w:bCs w:val="0"/>
              </w:rPr>
              <w:t xml:space="preserve">Se emplea durante todo el proceso de atención, es el medio principal de comunicación con el cliente a través del cual se realizan los pedidos y se hace seguimiento de todo </w:t>
            </w:r>
          </w:p>
        </w:tc>
      </w:tr>
      <w:tr w:rsidR="00A022FF" w14:paraId="44C08110" w14:textId="77777777" w:rsidTr="00A022FF">
        <w:tc>
          <w:tcPr>
            <w:tcW w:w="3275" w:type="dxa"/>
          </w:tcPr>
          <w:p w14:paraId="4BE043A8" w14:textId="481F547B" w:rsidR="00A022FF" w:rsidRDefault="00A022FF" w:rsidP="00B9028A">
            <w:pPr>
              <w:pStyle w:val="Heading1"/>
              <w:ind w:left="0"/>
              <w:rPr>
                <w:b w:val="0"/>
                <w:i/>
              </w:rPr>
            </w:pPr>
            <w:r w:rsidRPr="00D61A48">
              <w:rPr>
                <w:b w:val="0"/>
                <w:bCs w:val="0"/>
              </w:rPr>
              <w:lastRenderedPageBreak/>
              <w:t>Control de caja, pago a proveedores, contabilidad general y facturación</w:t>
            </w:r>
          </w:p>
        </w:tc>
        <w:tc>
          <w:tcPr>
            <w:tcW w:w="3269" w:type="dxa"/>
          </w:tcPr>
          <w:p w14:paraId="09467149" w14:textId="77777777" w:rsidR="00A022FF" w:rsidRDefault="00A022FF" w:rsidP="00D61A48">
            <w:pPr>
              <w:pStyle w:val="Heading1"/>
              <w:ind w:left="0"/>
              <w:rPr>
                <w:b w:val="0"/>
                <w:bCs w:val="0"/>
              </w:rPr>
            </w:pPr>
            <w:proofErr w:type="spellStart"/>
            <w:r w:rsidRPr="00D61A48">
              <w:rPr>
                <w:b w:val="0"/>
                <w:bCs w:val="0"/>
              </w:rPr>
              <w:t>Strapi</w:t>
            </w:r>
            <w:proofErr w:type="spellEnd"/>
            <w:r>
              <w:rPr>
                <w:b w:val="0"/>
                <w:bCs w:val="0"/>
              </w:rPr>
              <w:t xml:space="preserve"> Cloud (para bases de datos de la página web)</w:t>
            </w:r>
          </w:p>
          <w:p w14:paraId="6E74A9A6" w14:textId="77777777" w:rsidR="00A022FF" w:rsidRDefault="00A022FF" w:rsidP="00D61A48">
            <w:pPr>
              <w:pStyle w:val="Heading1"/>
              <w:ind w:left="0"/>
              <w:rPr>
                <w:b w:val="0"/>
                <w:bCs w:val="0"/>
              </w:rPr>
            </w:pPr>
          </w:p>
          <w:p w14:paraId="759071B9" w14:textId="67BA9121" w:rsidR="00A022FF" w:rsidRPr="00A022FF" w:rsidRDefault="00A022FF" w:rsidP="00A022FF">
            <w:pPr>
              <w:pStyle w:val="TableParagraph"/>
              <w:spacing w:before="82" w:line="247" w:lineRule="auto"/>
              <w:rPr>
                <w:iCs/>
                <w:sz w:val="24"/>
              </w:rPr>
            </w:pPr>
            <w:r w:rsidRPr="00A022FF">
              <w:t xml:space="preserve">Excel </w:t>
            </w:r>
            <w:r>
              <w:t>(para contabilidad e inventario)</w:t>
            </w:r>
          </w:p>
        </w:tc>
        <w:tc>
          <w:tcPr>
            <w:tcW w:w="3266" w:type="dxa"/>
          </w:tcPr>
          <w:p w14:paraId="3BB234B6" w14:textId="6425D1BD" w:rsidR="00A022FF" w:rsidRDefault="00A022FF" w:rsidP="00D61A48">
            <w:pPr>
              <w:pStyle w:val="Heading1"/>
              <w:ind w:left="0"/>
              <w:rPr>
                <w:b w:val="0"/>
                <w:bCs w:val="0"/>
              </w:rPr>
            </w:pPr>
            <w:r>
              <w:rPr>
                <w:b w:val="0"/>
                <w:bCs w:val="0"/>
              </w:rPr>
              <w:t>Excel se emplea para llevar registro principalmente de la contabilidad y las esmeraldas, de modo que la información este centralizada</w:t>
            </w:r>
          </w:p>
          <w:p w14:paraId="4167C36A" w14:textId="086C3ECF" w:rsidR="00A022FF" w:rsidRPr="00D61A48" w:rsidRDefault="00A022FF" w:rsidP="00B9028A">
            <w:pPr>
              <w:pStyle w:val="Heading1"/>
              <w:ind w:left="0"/>
              <w:rPr>
                <w:b w:val="0"/>
                <w:bCs w:val="0"/>
              </w:rPr>
            </w:pPr>
          </w:p>
        </w:tc>
      </w:tr>
      <w:tr w:rsidR="00A022FF" w14:paraId="46A5D476" w14:textId="77777777" w:rsidTr="00A022FF">
        <w:tc>
          <w:tcPr>
            <w:tcW w:w="3275" w:type="dxa"/>
          </w:tcPr>
          <w:p w14:paraId="268B7840" w14:textId="77777777" w:rsidR="00A022FF" w:rsidRDefault="00A022FF" w:rsidP="00D61A48">
            <w:pPr>
              <w:pStyle w:val="Heading1"/>
              <w:ind w:left="0"/>
              <w:rPr>
                <w:b w:val="0"/>
                <w:bCs w:val="0"/>
              </w:rPr>
            </w:pPr>
            <w:r w:rsidRPr="00B31CD4">
              <w:rPr>
                <w:b w:val="0"/>
                <w:bCs w:val="0"/>
              </w:rPr>
              <w:t>Diseño y elaboración de las estrategias de marketing y presencia en redes sociales</w:t>
            </w:r>
          </w:p>
          <w:p w14:paraId="6174F048" w14:textId="3E9CF5B8" w:rsidR="00A022FF" w:rsidRPr="00D61A48" w:rsidRDefault="00A022FF" w:rsidP="00D61A48">
            <w:pPr>
              <w:pStyle w:val="Heading1"/>
              <w:ind w:left="0"/>
              <w:rPr>
                <w:b w:val="0"/>
                <w:bCs w:val="0"/>
              </w:rPr>
            </w:pPr>
          </w:p>
        </w:tc>
        <w:tc>
          <w:tcPr>
            <w:tcW w:w="3269" w:type="dxa"/>
          </w:tcPr>
          <w:p w14:paraId="5E32ED18" w14:textId="06A130DD" w:rsidR="00A022FF" w:rsidRPr="00D61A48" w:rsidRDefault="00A022FF" w:rsidP="00D61A48">
            <w:pPr>
              <w:pStyle w:val="Heading1"/>
              <w:ind w:left="0"/>
              <w:rPr>
                <w:b w:val="0"/>
                <w:bCs w:val="0"/>
              </w:rPr>
            </w:pPr>
            <w:r>
              <w:rPr>
                <w:b w:val="0"/>
                <w:bCs w:val="0"/>
              </w:rPr>
              <w:t xml:space="preserve">Instagram (plataforma principal de contenido) </w:t>
            </w:r>
          </w:p>
        </w:tc>
        <w:tc>
          <w:tcPr>
            <w:tcW w:w="3266" w:type="dxa"/>
          </w:tcPr>
          <w:p w14:paraId="62BEA3FC" w14:textId="4545FD5F" w:rsidR="00A022FF" w:rsidRDefault="00A022FF" w:rsidP="00D61A48">
            <w:pPr>
              <w:pStyle w:val="Heading1"/>
              <w:ind w:left="0"/>
              <w:rPr>
                <w:b w:val="0"/>
                <w:bCs w:val="0"/>
              </w:rPr>
            </w:pPr>
            <w:r>
              <w:rPr>
                <w:b w:val="0"/>
                <w:bCs w:val="0"/>
              </w:rPr>
              <w:t>En Instagram se realizan todas las campañas de marketing diarias de la marca</w:t>
            </w:r>
          </w:p>
        </w:tc>
      </w:tr>
      <w:tr w:rsidR="00A022FF" w14:paraId="33D81A5B" w14:textId="77777777" w:rsidTr="00A022FF">
        <w:tc>
          <w:tcPr>
            <w:tcW w:w="3275" w:type="dxa"/>
          </w:tcPr>
          <w:p w14:paraId="07D2A59A" w14:textId="4D40E299" w:rsidR="00A022FF" w:rsidRPr="00D61A48" w:rsidRDefault="00A022FF" w:rsidP="00D61A48">
            <w:pPr>
              <w:pStyle w:val="Heading1"/>
              <w:ind w:left="0"/>
              <w:rPr>
                <w:b w:val="0"/>
                <w:bCs w:val="0"/>
              </w:rPr>
            </w:pPr>
            <w:r w:rsidRPr="00B31CD4">
              <w:rPr>
                <w:b w:val="0"/>
                <w:bCs w:val="0"/>
              </w:rPr>
              <w:t>Administración de la página web y canales digitales</w:t>
            </w:r>
          </w:p>
        </w:tc>
        <w:tc>
          <w:tcPr>
            <w:tcW w:w="3269" w:type="dxa"/>
          </w:tcPr>
          <w:p w14:paraId="72E7C41C" w14:textId="77777777" w:rsidR="00A022FF" w:rsidRDefault="00A022FF" w:rsidP="00D61A48">
            <w:pPr>
              <w:pStyle w:val="Heading1"/>
              <w:ind w:left="0"/>
              <w:rPr>
                <w:b w:val="0"/>
                <w:bCs w:val="0"/>
              </w:rPr>
            </w:pPr>
            <w:r>
              <w:rPr>
                <w:b w:val="0"/>
                <w:bCs w:val="0"/>
              </w:rPr>
              <w:t xml:space="preserve">Página web </w:t>
            </w:r>
            <w:proofErr w:type="spellStart"/>
            <w:r>
              <w:rPr>
                <w:b w:val="0"/>
                <w:bCs w:val="0"/>
              </w:rPr>
              <w:t>Pewiri</w:t>
            </w:r>
            <w:proofErr w:type="spellEnd"/>
            <w:r>
              <w:rPr>
                <w:b w:val="0"/>
                <w:bCs w:val="0"/>
              </w:rPr>
              <w:t xml:space="preserve"> (como catálogo y página de presentación a los usuarios)</w:t>
            </w:r>
          </w:p>
          <w:p w14:paraId="405B6BEB" w14:textId="77777777" w:rsidR="00A022FF" w:rsidRDefault="00A022FF" w:rsidP="00D61A48">
            <w:pPr>
              <w:pStyle w:val="Heading1"/>
              <w:ind w:left="0"/>
              <w:rPr>
                <w:b w:val="0"/>
                <w:bCs w:val="0"/>
              </w:rPr>
            </w:pPr>
          </w:p>
          <w:p w14:paraId="0E47F90E" w14:textId="544E714B" w:rsidR="00A022FF" w:rsidRDefault="00A022FF" w:rsidP="00D61A48">
            <w:pPr>
              <w:pStyle w:val="Heading1"/>
              <w:ind w:left="0"/>
              <w:rPr>
                <w:b w:val="0"/>
                <w:bCs w:val="0"/>
              </w:rPr>
            </w:pPr>
            <w:r>
              <w:rPr>
                <w:b w:val="0"/>
                <w:bCs w:val="0"/>
              </w:rPr>
              <w:t xml:space="preserve">Drive (carpeta donde se suben constantemente imágenes de diseños y </w:t>
            </w:r>
            <w:proofErr w:type="spellStart"/>
            <w:r>
              <w:rPr>
                <w:b w:val="0"/>
                <w:bCs w:val="0"/>
              </w:rPr>
              <w:t>esmeralds</w:t>
            </w:r>
            <w:proofErr w:type="spellEnd"/>
            <w:r>
              <w:rPr>
                <w:b w:val="0"/>
                <w:bCs w:val="0"/>
              </w:rPr>
              <w:t xml:space="preserve"> disponibles)</w:t>
            </w:r>
          </w:p>
          <w:p w14:paraId="7A2A4A06" w14:textId="77777777" w:rsidR="00A022FF" w:rsidRDefault="00A022FF" w:rsidP="00D61A48">
            <w:pPr>
              <w:pStyle w:val="Heading1"/>
              <w:ind w:left="0"/>
              <w:rPr>
                <w:b w:val="0"/>
                <w:bCs w:val="0"/>
              </w:rPr>
            </w:pPr>
          </w:p>
          <w:p w14:paraId="4366D45F" w14:textId="77777777" w:rsidR="00A022FF" w:rsidRDefault="00A022FF" w:rsidP="00832873">
            <w:pPr>
              <w:pStyle w:val="Heading1"/>
              <w:ind w:left="0"/>
              <w:rPr>
                <w:b w:val="0"/>
                <w:bCs w:val="0"/>
              </w:rPr>
            </w:pPr>
            <w:proofErr w:type="spellStart"/>
            <w:r w:rsidRPr="00D61A48">
              <w:rPr>
                <w:b w:val="0"/>
                <w:bCs w:val="0"/>
              </w:rPr>
              <w:t>Strapi</w:t>
            </w:r>
            <w:proofErr w:type="spellEnd"/>
            <w:r>
              <w:rPr>
                <w:b w:val="0"/>
                <w:bCs w:val="0"/>
              </w:rPr>
              <w:t xml:space="preserve"> Cloud (para las bases de datos de la página web)</w:t>
            </w:r>
          </w:p>
          <w:p w14:paraId="3727AFBB" w14:textId="4D41DDD3" w:rsidR="00A022FF" w:rsidRPr="00D61A48" w:rsidRDefault="00A022FF" w:rsidP="00D61A48">
            <w:pPr>
              <w:pStyle w:val="Heading1"/>
              <w:ind w:left="0"/>
              <w:rPr>
                <w:b w:val="0"/>
                <w:bCs w:val="0"/>
              </w:rPr>
            </w:pPr>
          </w:p>
        </w:tc>
        <w:tc>
          <w:tcPr>
            <w:tcW w:w="3266" w:type="dxa"/>
          </w:tcPr>
          <w:p w14:paraId="7A9B4A31" w14:textId="35A6C078" w:rsidR="00A022FF" w:rsidRDefault="00A022FF" w:rsidP="00D61A48">
            <w:pPr>
              <w:pStyle w:val="Heading1"/>
              <w:ind w:left="0"/>
              <w:rPr>
                <w:b w:val="0"/>
                <w:bCs w:val="0"/>
              </w:rPr>
            </w:pPr>
            <w:r>
              <w:rPr>
                <w:b w:val="0"/>
                <w:bCs w:val="0"/>
              </w:rPr>
              <w:t>Le página web le permite al cliente conocer acerca de la marca, testimonios de clientes y un catálogo de joyas, además redirige directamente al WhatsApp para solicitar el pedido.</w:t>
            </w:r>
          </w:p>
          <w:p w14:paraId="02796D92" w14:textId="77777777" w:rsidR="00A022FF" w:rsidRDefault="00A022FF" w:rsidP="00D61A48">
            <w:pPr>
              <w:pStyle w:val="Heading1"/>
              <w:ind w:left="0"/>
              <w:rPr>
                <w:b w:val="0"/>
                <w:bCs w:val="0"/>
              </w:rPr>
            </w:pPr>
          </w:p>
          <w:p w14:paraId="04C25840" w14:textId="04989D98" w:rsidR="00A022FF" w:rsidRDefault="00A022FF" w:rsidP="00D61A48">
            <w:pPr>
              <w:pStyle w:val="Heading1"/>
              <w:ind w:left="0"/>
              <w:rPr>
                <w:b w:val="0"/>
                <w:bCs w:val="0"/>
              </w:rPr>
            </w:pPr>
            <w:r>
              <w:rPr>
                <w:b w:val="0"/>
                <w:bCs w:val="0"/>
              </w:rPr>
              <w:t>El enlace de drive es un recurso compartido a los clientes para que tengan acceso a distintas fotografías de diseños y esmeraldas que hay o que se han realizado en el pasado, como un archivo fotográfico.</w:t>
            </w:r>
          </w:p>
          <w:p w14:paraId="26FCC8AA" w14:textId="77777777" w:rsidR="00A022FF" w:rsidRDefault="00A022FF" w:rsidP="00D61A48">
            <w:pPr>
              <w:pStyle w:val="Heading1"/>
              <w:ind w:left="0"/>
              <w:rPr>
                <w:b w:val="0"/>
                <w:bCs w:val="0"/>
              </w:rPr>
            </w:pPr>
          </w:p>
          <w:p w14:paraId="196991F3" w14:textId="636F9725" w:rsidR="00A022FF" w:rsidRDefault="00A022FF" w:rsidP="00D61A48">
            <w:pPr>
              <w:pStyle w:val="Heading1"/>
              <w:ind w:left="0"/>
              <w:rPr>
                <w:b w:val="0"/>
                <w:bCs w:val="0"/>
              </w:rPr>
            </w:pPr>
            <w:proofErr w:type="spellStart"/>
            <w:r>
              <w:rPr>
                <w:b w:val="0"/>
                <w:bCs w:val="0"/>
              </w:rPr>
              <w:t>Strapi</w:t>
            </w:r>
            <w:proofErr w:type="spellEnd"/>
            <w:r>
              <w:rPr>
                <w:b w:val="0"/>
                <w:bCs w:val="0"/>
              </w:rPr>
              <w:t xml:space="preserve"> Cloud es un software </w:t>
            </w:r>
            <w:proofErr w:type="spellStart"/>
            <w:r>
              <w:rPr>
                <w:b w:val="0"/>
                <w:bCs w:val="0"/>
              </w:rPr>
              <w:t>opencode</w:t>
            </w:r>
            <w:proofErr w:type="spellEnd"/>
            <w:r>
              <w:rPr>
                <w:b w:val="0"/>
                <w:bCs w:val="0"/>
              </w:rPr>
              <w:t xml:space="preserve"> empleado para la conexión de la página web con las bases de datos y los registros</w:t>
            </w:r>
          </w:p>
          <w:p w14:paraId="088D67E9" w14:textId="5AEE14A8" w:rsidR="00A022FF" w:rsidRPr="00D61A48" w:rsidRDefault="00A022FF" w:rsidP="00D61A48">
            <w:pPr>
              <w:pStyle w:val="Heading1"/>
              <w:ind w:left="0"/>
              <w:rPr>
                <w:b w:val="0"/>
                <w:bCs w:val="0"/>
              </w:rPr>
            </w:pPr>
          </w:p>
        </w:tc>
      </w:tr>
    </w:tbl>
    <w:p w14:paraId="03CF9641" w14:textId="77777777" w:rsidR="001E54B3" w:rsidRDefault="001E54B3">
      <w:pPr>
        <w:pStyle w:val="TableParagraph"/>
        <w:rPr>
          <w:b/>
          <w:i/>
          <w:sz w:val="24"/>
        </w:rPr>
      </w:pPr>
    </w:p>
    <w:p w14:paraId="6FE080B9" w14:textId="77777777" w:rsidR="001E54B3" w:rsidRDefault="001E54B3">
      <w:pPr>
        <w:pStyle w:val="TableParagraph"/>
        <w:rPr>
          <w:b/>
          <w:i/>
          <w:sz w:val="24"/>
        </w:rPr>
      </w:pPr>
    </w:p>
    <w:p w14:paraId="16D966A6" w14:textId="77777777" w:rsidR="001E54B3" w:rsidRDefault="001E54B3" w:rsidP="001E54B3">
      <w:pPr>
        <w:pStyle w:val="Heading1"/>
        <w:numPr>
          <w:ilvl w:val="0"/>
          <w:numId w:val="22"/>
        </w:numPr>
        <w:spacing w:before="7"/>
      </w:pPr>
      <w:r>
        <w:rPr>
          <w:spacing w:val="-2"/>
        </w:rPr>
        <w:t>Conclusiones</w:t>
      </w:r>
    </w:p>
    <w:p w14:paraId="18711282" w14:textId="77777777" w:rsidR="001E54B3" w:rsidRDefault="001E54B3" w:rsidP="001E54B3">
      <w:pPr>
        <w:spacing w:before="248" w:line="247" w:lineRule="auto"/>
        <w:ind w:left="620" w:right="980"/>
        <w:jc w:val="both"/>
        <w:rPr>
          <w:iCs/>
          <w:color w:val="000000" w:themeColor="text1"/>
          <w:spacing w:val="-2"/>
          <w:sz w:val="24"/>
        </w:rPr>
      </w:pPr>
      <w:r>
        <w:rPr>
          <w:iCs/>
          <w:color w:val="000000" w:themeColor="text1"/>
          <w:spacing w:val="-2"/>
          <w:sz w:val="24"/>
        </w:rPr>
        <w:t xml:space="preserve">En la elaboración de este informe fue posible ahondar en todos los aspectos, procesos y roles que componen a la empresa emergente </w:t>
      </w:r>
      <w:proofErr w:type="spellStart"/>
      <w:r>
        <w:rPr>
          <w:iCs/>
          <w:color w:val="000000" w:themeColor="text1"/>
          <w:spacing w:val="-2"/>
          <w:sz w:val="24"/>
        </w:rPr>
        <w:t>Pewiri</w:t>
      </w:r>
      <w:proofErr w:type="spellEnd"/>
      <w:r>
        <w:rPr>
          <w:iCs/>
          <w:color w:val="000000" w:themeColor="text1"/>
          <w:spacing w:val="-2"/>
          <w:sz w:val="24"/>
        </w:rPr>
        <w:t xml:space="preserve"> </w:t>
      </w:r>
      <w:proofErr w:type="spellStart"/>
      <w:r>
        <w:rPr>
          <w:iCs/>
          <w:color w:val="000000" w:themeColor="text1"/>
          <w:spacing w:val="-2"/>
          <w:sz w:val="24"/>
        </w:rPr>
        <w:t>Emeralds</w:t>
      </w:r>
      <w:proofErr w:type="spellEnd"/>
      <w:r>
        <w:rPr>
          <w:iCs/>
          <w:color w:val="000000" w:themeColor="text1"/>
          <w:spacing w:val="-2"/>
          <w:sz w:val="24"/>
        </w:rPr>
        <w:t xml:space="preserve">. Esta joyería es todavía un negocio familiar en expansión, con una plataforma pequeña en redes sociales pero rentable y consolidándose. Por el tamaño de la empresa, la mayoría de sus procesos </w:t>
      </w:r>
      <w:r>
        <w:rPr>
          <w:iCs/>
          <w:color w:val="000000" w:themeColor="text1"/>
          <w:spacing w:val="-2"/>
          <w:sz w:val="24"/>
        </w:rPr>
        <w:lastRenderedPageBreak/>
        <w:t>continúan siendo manuales, si bien se ha incursionado en recursos tecnológicos como página web, comunicación por WhatsApp para los pedidos y consultas de certificados por la plataforma web, todavía la gestión interna es manual y cada persona desempeña varios roles.</w:t>
      </w:r>
    </w:p>
    <w:p w14:paraId="44DFD34D" w14:textId="77777777" w:rsidR="001E54B3" w:rsidRDefault="001E54B3" w:rsidP="001E54B3">
      <w:pPr>
        <w:spacing w:before="248" w:line="247" w:lineRule="auto"/>
        <w:ind w:left="620" w:right="980"/>
        <w:jc w:val="both"/>
        <w:rPr>
          <w:iCs/>
          <w:color w:val="000000" w:themeColor="text1"/>
          <w:spacing w:val="-2"/>
          <w:sz w:val="24"/>
        </w:rPr>
      </w:pPr>
      <w:r>
        <w:rPr>
          <w:iCs/>
          <w:color w:val="000000" w:themeColor="text1"/>
          <w:spacing w:val="-2"/>
          <w:sz w:val="24"/>
        </w:rPr>
        <w:t>Con base en dicha información pudimos concluir con certeza tres factores principales a nivel de organización:</w:t>
      </w:r>
    </w:p>
    <w:p w14:paraId="59BA1527" w14:textId="77777777" w:rsidR="001E54B3" w:rsidRDefault="001E54B3" w:rsidP="001E54B3">
      <w:pPr>
        <w:pStyle w:val="ListParagraph"/>
        <w:numPr>
          <w:ilvl w:val="1"/>
          <w:numId w:val="1"/>
        </w:numPr>
        <w:spacing w:before="248" w:line="247" w:lineRule="auto"/>
        <w:ind w:right="980"/>
        <w:jc w:val="both"/>
        <w:rPr>
          <w:iCs/>
          <w:color w:val="000000" w:themeColor="text1"/>
          <w:spacing w:val="-2"/>
          <w:sz w:val="24"/>
        </w:rPr>
      </w:pPr>
      <w:r>
        <w:rPr>
          <w:iCs/>
          <w:color w:val="000000" w:themeColor="text1"/>
          <w:spacing w:val="-2"/>
          <w:sz w:val="24"/>
        </w:rPr>
        <w:t xml:space="preserve">La automatización de procesos no es siempre la respuesta para mejorar el rendimiento de un proceso o una fase, dependiendo del tamaño de la empresa la automatización puede resultar innecesaria e incluso menos efectiva. Para generar un impacto verdaderamente positivo fue necesario entender cuáles eran los procesos claves y centrales de la empresa, sus pilares, de modo que no se generara ninguna afectación a la esencia de la empresa por buscar automatizar un proceso sin mayor beneficio. Por ejemplo, </w:t>
      </w:r>
      <w:proofErr w:type="spellStart"/>
      <w:r>
        <w:rPr>
          <w:iCs/>
          <w:color w:val="000000" w:themeColor="text1"/>
          <w:spacing w:val="-2"/>
          <w:sz w:val="24"/>
        </w:rPr>
        <w:t>Pewiri</w:t>
      </w:r>
      <w:proofErr w:type="spellEnd"/>
      <w:r>
        <w:rPr>
          <w:iCs/>
          <w:color w:val="000000" w:themeColor="text1"/>
          <w:spacing w:val="-2"/>
          <w:sz w:val="24"/>
        </w:rPr>
        <w:t xml:space="preserve"> </w:t>
      </w:r>
      <w:proofErr w:type="spellStart"/>
      <w:r>
        <w:rPr>
          <w:iCs/>
          <w:color w:val="000000" w:themeColor="text1"/>
          <w:spacing w:val="-2"/>
          <w:sz w:val="24"/>
        </w:rPr>
        <w:t>Emeralds</w:t>
      </w:r>
      <w:proofErr w:type="spellEnd"/>
      <w:r>
        <w:rPr>
          <w:iCs/>
          <w:color w:val="000000" w:themeColor="text1"/>
          <w:spacing w:val="-2"/>
          <w:sz w:val="24"/>
        </w:rPr>
        <w:t xml:space="preserve"> tiene como pilar entregar joyas que sean más que accesorios, que sean verdaderos símbolos de la historia del cliente, para ello, la marca considera fundamental el contacto real y directo con el cliente desde el primer momento, por ello la atención personalizada es uno de los procesos más importantes de la empresa.</w:t>
      </w:r>
    </w:p>
    <w:p w14:paraId="52CA4D63" w14:textId="77777777" w:rsidR="001E54B3" w:rsidRDefault="001E54B3" w:rsidP="001E54B3">
      <w:pPr>
        <w:pStyle w:val="ListParagraph"/>
        <w:spacing w:before="248" w:line="247" w:lineRule="auto"/>
        <w:ind w:left="1440" w:right="980" w:firstLine="0"/>
        <w:jc w:val="both"/>
        <w:rPr>
          <w:iCs/>
          <w:color w:val="000000" w:themeColor="text1"/>
          <w:spacing w:val="-2"/>
          <w:sz w:val="24"/>
        </w:rPr>
      </w:pPr>
      <w:r>
        <w:rPr>
          <w:iCs/>
          <w:color w:val="000000" w:themeColor="text1"/>
          <w:spacing w:val="-2"/>
          <w:sz w:val="24"/>
        </w:rPr>
        <w:t xml:space="preserve">Al comenzar a analizar las posibles automatizaciones, una de las primeras ideas fue generar un </w:t>
      </w:r>
      <w:proofErr w:type="spellStart"/>
      <w:r>
        <w:rPr>
          <w:iCs/>
          <w:color w:val="000000" w:themeColor="text1"/>
          <w:spacing w:val="-2"/>
          <w:sz w:val="24"/>
        </w:rPr>
        <w:t>bot</w:t>
      </w:r>
      <w:proofErr w:type="spellEnd"/>
      <w:r>
        <w:rPr>
          <w:iCs/>
          <w:color w:val="000000" w:themeColor="text1"/>
          <w:spacing w:val="-2"/>
          <w:sz w:val="24"/>
        </w:rPr>
        <w:t xml:space="preserve"> o un menú automático en WhatsApp, en </w:t>
      </w:r>
      <w:proofErr w:type="spellStart"/>
      <w:r>
        <w:rPr>
          <w:iCs/>
          <w:color w:val="000000" w:themeColor="text1"/>
          <w:spacing w:val="-2"/>
          <w:sz w:val="24"/>
        </w:rPr>
        <w:t>instragram</w:t>
      </w:r>
      <w:proofErr w:type="spellEnd"/>
      <w:r>
        <w:rPr>
          <w:iCs/>
          <w:color w:val="000000" w:themeColor="text1"/>
          <w:spacing w:val="-2"/>
          <w:sz w:val="24"/>
        </w:rPr>
        <w:t xml:space="preserve"> o en la página web que se encargara de la mayor parte, o por lo menos la parte inicial, de la conversación con el cliente. Sin embargo, esta automatización solo habría quitado valor a lo que la empresa considera fundamental y parte de su sello diferenciador, además de haber aportado muy poca optimización al proceso, ya que las instrucciones de un </w:t>
      </w:r>
      <w:proofErr w:type="spellStart"/>
      <w:r>
        <w:rPr>
          <w:iCs/>
          <w:color w:val="000000" w:themeColor="text1"/>
          <w:spacing w:val="-2"/>
          <w:sz w:val="24"/>
        </w:rPr>
        <w:t>bot</w:t>
      </w:r>
      <w:proofErr w:type="spellEnd"/>
      <w:r>
        <w:rPr>
          <w:iCs/>
          <w:color w:val="000000" w:themeColor="text1"/>
          <w:spacing w:val="-2"/>
          <w:sz w:val="24"/>
        </w:rPr>
        <w:t xml:space="preserve"> o un menú no siempre son las esperadas o necesitadas por los clientes, desmotivando al cliente en el proceso. </w:t>
      </w:r>
    </w:p>
    <w:p w14:paraId="3607AF19" w14:textId="77777777" w:rsidR="001E54B3" w:rsidRDefault="001E54B3" w:rsidP="001E54B3">
      <w:pPr>
        <w:pStyle w:val="ListParagraph"/>
        <w:numPr>
          <w:ilvl w:val="1"/>
          <w:numId w:val="1"/>
        </w:numPr>
        <w:spacing w:before="248" w:line="247" w:lineRule="auto"/>
        <w:ind w:right="980"/>
        <w:jc w:val="both"/>
        <w:rPr>
          <w:iCs/>
          <w:color w:val="000000" w:themeColor="text1"/>
          <w:spacing w:val="-2"/>
          <w:sz w:val="24"/>
        </w:rPr>
      </w:pPr>
      <w:r>
        <w:rPr>
          <w:iCs/>
          <w:color w:val="000000" w:themeColor="text1"/>
          <w:spacing w:val="-2"/>
          <w:sz w:val="24"/>
        </w:rPr>
        <w:t xml:space="preserve">Para las empresas emergentes es más importante consolidar una base inicial de clientes a través de varios servicios, que buscar llegar a una gran audiencia con un servicio único o principal, es decir, los productos o procesos secundarios son fundamentales para le posicionamiento de una marca en crecimiento. </w:t>
      </w:r>
      <w:proofErr w:type="spellStart"/>
      <w:r>
        <w:rPr>
          <w:iCs/>
          <w:color w:val="000000" w:themeColor="text1"/>
          <w:spacing w:val="-2"/>
          <w:sz w:val="24"/>
        </w:rPr>
        <w:t>Pewiri</w:t>
      </w:r>
      <w:proofErr w:type="spellEnd"/>
      <w:r>
        <w:rPr>
          <w:iCs/>
          <w:color w:val="000000" w:themeColor="text1"/>
          <w:spacing w:val="-2"/>
          <w:sz w:val="24"/>
        </w:rPr>
        <w:t xml:space="preserve"> </w:t>
      </w:r>
      <w:proofErr w:type="spellStart"/>
      <w:r>
        <w:rPr>
          <w:iCs/>
          <w:color w:val="000000" w:themeColor="text1"/>
          <w:spacing w:val="-2"/>
          <w:sz w:val="24"/>
        </w:rPr>
        <w:t>Emeralds</w:t>
      </w:r>
      <w:proofErr w:type="spellEnd"/>
      <w:r>
        <w:rPr>
          <w:iCs/>
          <w:color w:val="000000" w:themeColor="text1"/>
          <w:spacing w:val="-2"/>
          <w:sz w:val="24"/>
        </w:rPr>
        <w:t xml:space="preserve"> tiene un objetivo y un marco claro: la venta de esmeraldas en sus joyas. Sin embargo, cuando una marca esta apenas comenzando en el mercado, especialmente en este tipo de sectores donde las marcas de lujo y tradicional generan mucha más confianza y los productos son conocidos por sus elevados costos, es necesario generar en el cliente confianza a través de una experiencia de usuario y un producto excepcionales.</w:t>
      </w:r>
    </w:p>
    <w:p w14:paraId="1044EB6F" w14:textId="77777777" w:rsidR="001E54B3" w:rsidRDefault="001E54B3">
      <w:pPr>
        <w:pStyle w:val="TableParagraph"/>
        <w:rPr>
          <w:b/>
          <w:i/>
          <w:sz w:val="24"/>
        </w:rPr>
      </w:pPr>
    </w:p>
    <w:p w14:paraId="7E71AC55" w14:textId="2C3AD27A" w:rsidR="001E54B3" w:rsidRDefault="001E54B3" w:rsidP="001E54B3">
      <w:pPr>
        <w:pStyle w:val="ListParagraph"/>
        <w:spacing w:before="248" w:line="247" w:lineRule="auto"/>
        <w:ind w:left="1440" w:right="980" w:firstLine="0"/>
        <w:jc w:val="both"/>
        <w:rPr>
          <w:iCs/>
          <w:color w:val="000000" w:themeColor="text1"/>
          <w:spacing w:val="-2"/>
          <w:sz w:val="24"/>
        </w:rPr>
      </w:pPr>
      <w:r>
        <w:rPr>
          <w:iCs/>
          <w:color w:val="000000" w:themeColor="text1"/>
          <w:spacing w:val="-2"/>
          <w:sz w:val="24"/>
        </w:rPr>
        <w:lastRenderedPageBreak/>
        <w:t xml:space="preserve">Sin embargo, esto no debe suceder únicamente a través de la venta de la joyería, sino que también es importante promocionar y mostrar sus otros servicios que pueden llamar más la atención del cliente cuando apenas están conociendo la marca. En </w:t>
      </w:r>
      <w:proofErr w:type="spellStart"/>
      <w:r>
        <w:rPr>
          <w:iCs/>
          <w:color w:val="000000" w:themeColor="text1"/>
          <w:spacing w:val="-2"/>
          <w:sz w:val="24"/>
        </w:rPr>
        <w:t>Pewiri</w:t>
      </w:r>
      <w:proofErr w:type="spellEnd"/>
      <w:r>
        <w:rPr>
          <w:iCs/>
          <w:color w:val="000000" w:themeColor="text1"/>
          <w:spacing w:val="-2"/>
          <w:sz w:val="24"/>
        </w:rPr>
        <w:t xml:space="preserve"> </w:t>
      </w:r>
      <w:proofErr w:type="spellStart"/>
      <w:r>
        <w:rPr>
          <w:iCs/>
          <w:color w:val="000000" w:themeColor="text1"/>
          <w:spacing w:val="-2"/>
          <w:sz w:val="24"/>
        </w:rPr>
        <w:t>Emeralds</w:t>
      </w:r>
      <w:proofErr w:type="spellEnd"/>
      <w:r>
        <w:rPr>
          <w:iCs/>
          <w:color w:val="000000" w:themeColor="text1"/>
          <w:spacing w:val="-2"/>
          <w:sz w:val="24"/>
        </w:rPr>
        <w:t xml:space="preserve"> estos servicios son conocidos como los servicios postventa, e incluyen la reparación de joyería (no tiene que ser necesariamente joyas de </w:t>
      </w:r>
      <w:proofErr w:type="spellStart"/>
      <w:r>
        <w:rPr>
          <w:iCs/>
          <w:color w:val="000000" w:themeColor="text1"/>
          <w:spacing w:val="-2"/>
          <w:sz w:val="24"/>
        </w:rPr>
        <w:t>Pewiri</w:t>
      </w:r>
      <w:proofErr w:type="spellEnd"/>
      <w:r>
        <w:rPr>
          <w:iCs/>
          <w:color w:val="000000" w:themeColor="text1"/>
          <w:spacing w:val="-2"/>
          <w:sz w:val="24"/>
        </w:rPr>
        <w:t xml:space="preserve"> </w:t>
      </w:r>
      <w:proofErr w:type="spellStart"/>
      <w:r>
        <w:rPr>
          <w:iCs/>
          <w:color w:val="000000" w:themeColor="text1"/>
          <w:spacing w:val="-2"/>
          <w:sz w:val="24"/>
        </w:rPr>
        <w:t>Emeralds</w:t>
      </w:r>
      <w:proofErr w:type="spellEnd"/>
      <w:r>
        <w:rPr>
          <w:iCs/>
          <w:color w:val="000000" w:themeColor="text1"/>
          <w:spacing w:val="-2"/>
          <w:sz w:val="24"/>
        </w:rPr>
        <w:t xml:space="preserve">), los ajustes de talla, recuperación de piedras o joyas, </w:t>
      </w:r>
      <w:proofErr w:type="spellStart"/>
      <w:r>
        <w:rPr>
          <w:iCs/>
          <w:color w:val="000000" w:themeColor="text1"/>
          <w:spacing w:val="-2"/>
          <w:sz w:val="24"/>
        </w:rPr>
        <w:t>manetenimiento</w:t>
      </w:r>
      <w:proofErr w:type="spellEnd"/>
      <w:r>
        <w:rPr>
          <w:iCs/>
          <w:color w:val="000000" w:themeColor="text1"/>
          <w:spacing w:val="-2"/>
          <w:sz w:val="24"/>
        </w:rPr>
        <w:t xml:space="preserve"> y limpieza. </w:t>
      </w:r>
    </w:p>
    <w:p w14:paraId="69ED2BD1" w14:textId="77777777" w:rsidR="001E54B3" w:rsidRDefault="001E54B3" w:rsidP="001E54B3">
      <w:pPr>
        <w:pStyle w:val="ListParagraph"/>
        <w:spacing w:before="248" w:line="247" w:lineRule="auto"/>
        <w:ind w:left="1440" w:right="980" w:firstLine="0"/>
        <w:jc w:val="both"/>
        <w:rPr>
          <w:sz w:val="24"/>
          <w:szCs w:val="24"/>
        </w:rPr>
      </w:pPr>
      <w:r>
        <w:rPr>
          <w:sz w:val="24"/>
          <w:szCs w:val="24"/>
        </w:rPr>
        <w:t xml:space="preserve">Con este tipo de servicios comienzan a generar una plataforma de clientes, ya que tienen la oportunidad de demostrar su calidad de trabajo en una amplia gama de servicios, de modo que el usuario pueda elegirlos en otra oportunidad para comprar una joya u otro servicio de mayor valor. </w:t>
      </w:r>
    </w:p>
    <w:p w14:paraId="4AB6EEBB" w14:textId="77777777" w:rsidR="001E54B3" w:rsidRDefault="001E54B3" w:rsidP="001E54B3">
      <w:pPr>
        <w:pStyle w:val="ListParagraph"/>
        <w:spacing w:before="248" w:line="247" w:lineRule="auto"/>
        <w:ind w:left="1440" w:right="980" w:firstLine="0"/>
        <w:jc w:val="both"/>
        <w:rPr>
          <w:sz w:val="24"/>
          <w:szCs w:val="24"/>
        </w:rPr>
      </w:pPr>
      <w:r>
        <w:rPr>
          <w:sz w:val="24"/>
          <w:szCs w:val="24"/>
        </w:rPr>
        <w:t>Muchas veces a la hora de modelar y analizar los procesos de una empresa para encontrar oportunidades de valor y mejora se dedica menos atención a este tipo de procesos, que, sin ser el principal objetivo de la empresa, generan valor. Justamente por eso nosotros concluimos que en este tipo de procesos suele haber un gran campo de oportunidades para la automatización y los cambios que beneficien a la compañía.</w:t>
      </w:r>
    </w:p>
    <w:p w14:paraId="66F154CC" w14:textId="77777777" w:rsidR="001E54B3" w:rsidRDefault="001E54B3" w:rsidP="001E54B3">
      <w:pPr>
        <w:pStyle w:val="ListParagraph"/>
        <w:numPr>
          <w:ilvl w:val="1"/>
          <w:numId w:val="1"/>
        </w:numPr>
        <w:spacing w:before="248" w:line="247" w:lineRule="auto"/>
        <w:ind w:right="980"/>
        <w:jc w:val="both"/>
        <w:rPr>
          <w:sz w:val="24"/>
          <w:szCs w:val="24"/>
        </w:rPr>
      </w:pPr>
      <w:r>
        <w:rPr>
          <w:sz w:val="24"/>
          <w:szCs w:val="24"/>
        </w:rPr>
        <w:t xml:space="preserve">Las redes sociales de la marca son una oportunidad invaluable y casi que indispensable para lograr clientes y crecer como marca, sin embargo, no solo importa generar contenido de forma constante y con diversos formatos (historias, posts, </w:t>
      </w:r>
      <w:proofErr w:type="spellStart"/>
      <w:r>
        <w:rPr>
          <w:sz w:val="24"/>
          <w:szCs w:val="24"/>
        </w:rPr>
        <w:t>etc</w:t>
      </w:r>
      <w:proofErr w:type="spellEnd"/>
      <w:r>
        <w:rPr>
          <w:sz w:val="24"/>
          <w:szCs w:val="24"/>
        </w:rPr>
        <w:t xml:space="preserve">) sino que es fundamental el tipo de contenido. Muchas veces cuando se piensa en marketing digital la impresión más común es lograr un impacto, sea negativo o positivo, pero lograrlo. Sin embargo, con </w:t>
      </w:r>
      <w:proofErr w:type="spellStart"/>
      <w:r>
        <w:rPr>
          <w:sz w:val="24"/>
          <w:szCs w:val="24"/>
        </w:rPr>
        <w:t>Pewiri</w:t>
      </w:r>
      <w:proofErr w:type="spellEnd"/>
      <w:r>
        <w:rPr>
          <w:sz w:val="24"/>
          <w:szCs w:val="24"/>
        </w:rPr>
        <w:t xml:space="preserve"> </w:t>
      </w:r>
      <w:proofErr w:type="spellStart"/>
      <w:r>
        <w:rPr>
          <w:sz w:val="24"/>
          <w:szCs w:val="24"/>
        </w:rPr>
        <w:t>Emeralds</w:t>
      </w:r>
      <w:proofErr w:type="spellEnd"/>
      <w:r>
        <w:rPr>
          <w:sz w:val="24"/>
          <w:szCs w:val="24"/>
        </w:rPr>
        <w:t xml:space="preserve"> tuvimos la oportunidad de analizar la diferencia entre el contenido con o sin valor y su impacto en las ventas.</w:t>
      </w:r>
    </w:p>
    <w:p w14:paraId="534F0048" w14:textId="77777777" w:rsidR="001E54B3" w:rsidRDefault="001E54B3" w:rsidP="001E54B3">
      <w:pPr>
        <w:pStyle w:val="ListParagraph"/>
        <w:spacing w:before="248" w:line="247" w:lineRule="auto"/>
        <w:ind w:left="1440" w:right="980" w:firstLine="0"/>
        <w:jc w:val="both"/>
        <w:rPr>
          <w:sz w:val="24"/>
          <w:szCs w:val="24"/>
        </w:rPr>
      </w:pPr>
      <w:r>
        <w:rPr>
          <w:sz w:val="24"/>
          <w:szCs w:val="24"/>
        </w:rPr>
        <w:t>Si bien el contenido “sin valor” puede generar vistas y una plataforma en redes sociales, aplicando este calificativo a contenido que no aporta información valiosa al usuario, únicamente modas o audios “graciosos” sin ser realmente trascendental o hablar mucho de la marca; no puede generar una verdadera clientela, y mucho menos ayudar a cumplir los verdaderos objetivos estratégicos de la marca.</w:t>
      </w:r>
    </w:p>
    <w:p w14:paraId="18CAB2C2" w14:textId="59E7F322" w:rsidR="001E54B3" w:rsidRDefault="001E54B3" w:rsidP="001E54B3">
      <w:pPr>
        <w:pStyle w:val="ListParagraph"/>
        <w:spacing w:before="248" w:line="247" w:lineRule="auto"/>
        <w:ind w:left="1440" w:right="980" w:firstLine="0"/>
        <w:jc w:val="both"/>
        <w:rPr>
          <w:sz w:val="24"/>
          <w:szCs w:val="24"/>
        </w:rPr>
      </w:pPr>
      <w:r>
        <w:rPr>
          <w:sz w:val="24"/>
          <w:szCs w:val="24"/>
        </w:rPr>
        <w:t xml:space="preserve">Para que los usuarios se conviertan en potenciales clientes no vale con ver varios videos, seguir y reírse por el contenido, sino que es fundamental que lleguen al punto de comprar. Para lograrlo, deben sentirse atraídos a la marca y a lo que significa, es necesario generar una verdadera conexión. Es por esto por lo que </w:t>
      </w:r>
      <w:proofErr w:type="spellStart"/>
      <w:r>
        <w:rPr>
          <w:sz w:val="24"/>
          <w:szCs w:val="24"/>
        </w:rPr>
        <w:t>Pewiri</w:t>
      </w:r>
      <w:proofErr w:type="spellEnd"/>
      <w:r>
        <w:rPr>
          <w:sz w:val="24"/>
          <w:szCs w:val="24"/>
        </w:rPr>
        <w:t xml:space="preserve"> </w:t>
      </w:r>
      <w:proofErr w:type="spellStart"/>
      <w:r>
        <w:rPr>
          <w:sz w:val="24"/>
          <w:szCs w:val="24"/>
        </w:rPr>
        <w:t>Emeralds</w:t>
      </w:r>
      <w:proofErr w:type="spellEnd"/>
      <w:r>
        <w:rPr>
          <w:sz w:val="24"/>
          <w:szCs w:val="24"/>
        </w:rPr>
        <w:t xml:space="preserve"> siempre se ha concentrado en generar contenido </w:t>
      </w:r>
      <w:r>
        <w:rPr>
          <w:sz w:val="24"/>
          <w:szCs w:val="24"/>
        </w:rPr>
        <w:lastRenderedPageBreak/>
        <w:t xml:space="preserve">de valor, es decir, contenido donde explican su sentido como marca, donde informan y educan acerca de los temas relacionados con la marca (esmeraldas, metales, cuidado de joyerías, historia, </w:t>
      </w:r>
      <w:proofErr w:type="spellStart"/>
      <w:r>
        <w:rPr>
          <w:sz w:val="24"/>
          <w:szCs w:val="24"/>
        </w:rPr>
        <w:t>etc</w:t>
      </w:r>
      <w:proofErr w:type="spellEnd"/>
      <w:r>
        <w:rPr>
          <w:sz w:val="24"/>
          <w:szCs w:val="24"/>
        </w:rPr>
        <w:t xml:space="preserve">), donde cuentan su historia y responden posibles preguntas de los clientes. Sus redes no constan únicamente de imágenes de sus productos o explicaciones acerca de ellos, sino que generan contenido que podría interesar a cualquier persona: cómo identificar una esmeralda verdadera, cómo se forman las esmeraldas, historia de la joyería, etc. </w:t>
      </w:r>
    </w:p>
    <w:p w14:paraId="333885D5" w14:textId="77777777" w:rsidR="001E54B3" w:rsidRDefault="001E54B3" w:rsidP="001E54B3">
      <w:pPr>
        <w:pStyle w:val="ListParagraph"/>
        <w:spacing w:before="248" w:line="247" w:lineRule="auto"/>
        <w:ind w:left="1440" w:right="980" w:firstLine="0"/>
        <w:jc w:val="both"/>
        <w:rPr>
          <w:sz w:val="24"/>
          <w:szCs w:val="24"/>
        </w:rPr>
      </w:pPr>
      <w:r>
        <w:rPr>
          <w:sz w:val="24"/>
          <w:szCs w:val="24"/>
        </w:rPr>
        <w:t xml:space="preserve">Este tipo de contenido crea una conexión con el cliente y realmente despierta en ellos un entendimiento de la marca, donde todo en su página tiene coherencia con quienes son y su centro en el cliente y no solo en sus productos. Concluimos entonces la importancia del contenido de las redes sociales de la marca, no solo para lograr una plataforma de usuarios, sino para realmente lograr una plataforma de clientes potenciales.  </w:t>
      </w:r>
    </w:p>
    <w:p w14:paraId="1A730F8D" w14:textId="77777777" w:rsidR="001E54B3" w:rsidRDefault="001E54B3" w:rsidP="001E54B3">
      <w:pPr>
        <w:spacing w:before="248" w:line="247" w:lineRule="auto"/>
        <w:ind w:left="720" w:right="980"/>
        <w:jc w:val="both"/>
        <w:rPr>
          <w:sz w:val="24"/>
          <w:szCs w:val="24"/>
        </w:rPr>
      </w:pPr>
      <w:r>
        <w:rPr>
          <w:sz w:val="24"/>
          <w:szCs w:val="24"/>
        </w:rPr>
        <w:t>A nivel de la solución concluimos un elemento esencial, no solo aplicado a esta solución especifica sino a la formulación de soluciones tecnológicas:</w:t>
      </w:r>
    </w:p>
    <w:p w14:paraId="4B285F86" w14:textId="77777777" w:rsidR="001E54B3" w:rsidRDefault="001E54B3" w:rsidP="001E54B3">
      <w:pPr>
        <w:pStyle w:val="ListParagraph"/>
        <w:numPr>
          <w:ilvl w:val="1"/>
          <w:numId w:val="1"/>
        </w:numPr>
        <w:spacing w:before="248" w:line="247" w:lineRule="auto"/>
        <w:ind w:right="980"/>
        <w:jc w:val="both"/>
        <w:rPr>
          <w:sz w:val="24"/>
          <w:szCs w:val="24"/>
        </w:rPr>
      </w:pPr>
      <w:r>
        <w:rPr>
          <w:sz w:val="24"/>
          <w:szCs w:val="24"/>
        </w:rPr>
        <w:t>Cuando se esté pensando en una solución, hay que analizar tres posibilidades diferentes: que la solución resuelva un problema existente, que no resuelva en sí, sino que mejore un proceso o que sea una solución a un posible problema, es decir, más que todo una medida preventiva. Luego de identificar qué es más viable o primordial para la empresa, el enfoque no debe ser “haciendo qué cosas se beneficia la empresa” sino “haciendo qué cosas se beneficia el cliente” porque usualmente es en estas últimas donde se crea el verdadero beneficio para la empresa.</w:t>
      </w:r>
    </w:p>
    <w:p w14:paraId="66E58692" w14:textId="77777777" w:rsidR="001E54B3" w:rsidRDefault="001E54B3" w:rsidP="001E54B3">
      <w:pPr>
        <w:pStyle w:val="ListParagraph"/>
        <w:spacing w:before="248" w:line="247" w:lineRule="auto"/>
        <w:ind w:left="1440" w:right="980" w:firstLine="0"/>
        <w:jc w:val="both"/>
        <w:rPr>
          <w:sz w:val="24"/>
          <w:szCs w:val="24"/>
        </w:rPr>
      </w:pPr>
      <w:r>
        <w:rPr>
          <w:sz w:val="24"/>
          <w:szCs w:val="24"/>
        </w:rPr>
        <w:t>Una forma sencilla de ejemplificar este tipo de situaciones es cuando se hacen modificaciones a ciertos procesos que permiten a la empresa recortar costos o realizar un proceso de manera más directo o automatizada, pero afecta directamente a la experiencia del usuario. Si bien debe haber un balance claro entre el beneficio del cliente y el de la empresa, se debe siempre tener claro que el beneficio de la experiencia del cliente va a representar casi en la totalidad de casos un aumento en los clientes o en los servicios adquiridos por ellos.</w:t>
      </w:r>
    </w:p>
    <w:p w14:paraId="0E6888A7" w14:textId="77777777" w:rsidR="001E54B3" w:rsidRDefault="001E54B3" w:rsidP="001E54B3">
      <w:pPr>
        <w:pStyle w:val="ListParagraph"/>
        <w:spacing w:before="248" w:line="247" w:lineRule="auto"/>
        <w:ind w:left="1440" w:right="980" w:firstLine="0"/>
        <w:jc w:val="both"/>
        <w:rPr>
          <w:sz w:val="24"/>
          <w:szCs w:val="24"/>
        </w:rPr>
      </w:pPr>
      <w:r>
        <w:rPr>
          <w:sz w:val="24"/>
          <w:szCs w:val="24"/>
        </w:rPr>
        <w:t xml:space="preserve">Por eso en este caso nuestra solución se creó pensando en uno de los pilares de la marca que iba directamente orientado a generar valor para el cliente: educar sobre la importancia e historia de esmeralda, especialmente, de la esmeralda colombiana, para resignificar la joyería. Bajo esta idea se comenzó a pensar cómo se podía agregar valor a la asesoría personalizada con los clientes, de modo que no solo eligieran entre varias esmeraldas “por lindas” o “según lo que </w:t>
      </w:r>
      <w:r>
        <w:rPr>
          <w:sz w:val="24"/>
          <w:szCs w:val="24"/>
        </w:rPr>
        <w:lastRenderedPageBreak/>
        <w:t>me recomienden”, sino realmente que además de llevarse una joya se lleve el conocimiento en el ámbito.</w:t>
      </w:r>
    </w:p>
    <w:p w14:paraId="5B4F1A93" w14:textId="77777777" w:rsidR="001E54B3" w:rsidRDefault="001E54B3" w:rsidP="001E54B3">
      <w:pPr>
        <w:pStyle w:val="ListParagraph"/>
        <w:spacing w:before="248" w:line="247" w:lineRule="auto"/>
        <w:ind w:left="1440" w:right="980" w:firstLine="0"/>
        <w:jc w:val="both"/>
        <w:rPr>
          <w:sz w:val="24"/>
          <w:szCs w:val="24"/>
        </w:rPr>
      </w:pPr>
      <w:r>
        <w:rPr>
          <w:sz w:val="24"/>
          <w:szCs w:val="24"/>
        </w:rPr>
        <w:t>De esta forma surge la idea de realizar la caracterización de las esmeraldas, una forma gráfica y detallada de mostrarle al cliente la diferencia entre cada piedra su unicidad y todas sus características, de modo que puedan elegir con todas las herramientas y entendiendo por sí mismos toda la complejidad de estas gemas y este mercado. Ahora, una explicación más clara para el cliente se traduce también en ventas de mayor valor, ya que para el cliente va a ser más comprensible el precio de cada gema; también se traduce en eficiencia de los procesos y ahorro de tiempo, porque es probable que no sea necesario ajustar reiterativamente los diseños y el presupuesto del cliente, ya que desde el inicio va a conocer todas las características de una esmeralda y cuales podría estar dispuesto a sacrificar por un mejor precio. Además, se traduce también en confianza del cliente con la marca, una marca que se preocupa porque el cliente esté involucrado e informado realmente de todas las elecciones de su joya y el valor de su dinero.</w:t>
      </w:r>
    </w:p>
    <w:p w14:paraId="04BB642E" w14:textId="77777777" w:rsidR="001E54B3" w:rsidRDefault="001E54B3" w:rsidP="001E54B3">
      <w:pPr>
        <w:pStyle w:val="ListParagraph"/>
        <w:spacing w:before="248" w:line="247" w:lineRule="auto"/>
        <w:ind w:left="1440" w:right="980" w:firstLine="0"/>
        <w:jc w:val="both"/>
        <w:rPr>
          <w:sz w:val="24"/>
          <w:szCs w:val="24"/>
        </w:rPr>
      </w:pPr>
      <w:r>
        <w:rPr>
          <w:sz w:val="24"/>
          <w:szCs w:val="24"/>
        </w:rPr>
        <w:t>A nivel de beneficio para la marca, además de todo lo anterior, se traduce en indicadores claros y tangibles sobre la calidad de sus gemas, que les permitirá un mejor posicionamiento de la joyería en el mercado colombiano.</w:t>
      </w:r>
    </w:p>
    <w:p w14:paraId="23FEE5F8" w14:textId="77777777" w:rsidR="001E54B3" w:rsidRPr="000339A6" w:rsidRDefault="001E54B3" w:rsidP="001E54B3">
      <w:pPr>
        <w:pStyle w:val="ListParagraph"/>
        <w:spacing w:before="248" w:line="247" w:lineRule="auto"/>
        <w:ind w:left="1440" w:right="980" w:firstLine="0"/>
        <w:jc w:val="both"/>
        <w:rPr>
          <w:sz w:val="24"/>
          <w:szCs w:val="24"/>
        </w:rPr>
      </w:pPr>
      <w:r>
        <w:rPr>
          <w:sz w:val="24"/>
          <w:szCs w:val="24"/>
        </w:rPr>
        <w:t>En conclusión, para encontrar la solución perfecta es necesario evaluar los procesos de una empresa y sus capacidades, no solo un proceso fundamental o donde se cree que esta la oportunidad de mejora, sino la globalidad de la empresa o del sector para llegar a una solución integral y no solo local. Sin embargo, el filtro final de cualquier solución debe ser el impacto en el cliente y debe adaptarse de modo que no sea una solución sin impacto en el cliente, sino que logre impactarlo y siempre positivamente, ya que el beneficio en la empresa será doble.</w:t>
      </w:r>
    </w:p>
    <w:p w14:paraId="04C929D9" w14:textId="77777777" w:rsidR="001E54B3" w:rsidRPr="00D76202" w:rsidRDefault="001E54B3" w:rsidP="001E54B3">
      <w:pPr>
        <w:pStyle w:val="ListParagraph"/>
        <w:spacing w:before="248" w:line="247" w:lineRule="auto"/>
        <w:ind w:left="1440" w:right="980" w:firstLine="0"/>
        <w:jc w:val="both"/>
        <w:rPr>
          <w:iCs/>
          <w:color w:val="000000" w:themeColor="text1"/>
          <w:spacing w:val="-2"/>
          <w:sz w:val="24"/>
        </w:rPr>
      </w:pPr>
      <w:r>
        <w:rPr>
          <w:iCs/>
          <w:color w:val="000000" w:themeColor="text1"/>
          <w:spacing w:val="-2"/>
          <w:sz w:val="24"/>
        </w:rPr>
        <w:t xml:space="preserve">Como síntesis de las conclusiones, con esta experiencia se comprendió que no todos los procesos son aptos para automatizarse y que no todas las soluciones tecnológicas sirven de igual medida para cualquier organización con procesos similares, todas deben adaptarse o elegirse según la particularidad de la empresa. Esta puesta en contexto con todos los procesos de la marca asegura que la solución y la tecnología elegida se alinean con la imagen de la marca, los valores, los objetivos estratégicos y todos sus procesos, generando no solo valor material sino también coherencia y crecimiento de marca. </w:t>
      </w:r>
    </w:p>
    <w:p w14:paraId="345719A3" w14:textId="77777777" w:rsidR="001E54B3" w:rsidRDefault="001E54B3" w:rsidP="001E54B3">
      <w:pPr>
        <w:pStyle w:val="BodyText"/>
        <w:spacing w:before="265"/>
        <w:rPr>
          <w:b w:val="0"/>
        </w:rPr>
      </w:pPr>
    </w:p>
    <w:p w14:paraId="0C7F57B6" w14:textId="77777777" w:rsidR="001E54B3" w:rsidRPr="005E36BD" w:rsidRDefault="001E54B3" w:rsidP="001E54B3">
      <w:pPr>
        <w:pStyle w:val="Heading1"/>
        <w:numPr>
          <w:ilvl w:val="0"/>
          <w:numId w:val="22"/>
        </w:numPr>
      </w:pPr>
      <w:r>
        <w:rPr>
          <w:spacing w:val="-2"/>
        </w:rPr>
        <w:lastRenderedPageBreak/>
        <w:t>Bibliografía</w:t>
      </w:r>
    </w:p>
    <w:p w14:paraId="2D538B08" w14:textId="77777777" w:rsidR="005E36BD" w:rsidRDefault="005E36BD" w:rsidP="005E36BD">
      <w:pPr>
        <w:pStyle w:val="Heading1"/>
        <w:rPr>
          <w:spacing w:val="-2"/>
        </w:rPr>
      </w:pPr>
    </w:p>
    <w:p w14:paraId="7E62F68F" w14:textId="56FDD261" w:rsidR="004675F6" w:rsidRPr="004675F6" w:rsidRDefault="004675F6" w:rsidP="004675F6">
      <w:pPr>
        <w:pStyle w:val="Heading1"/>
        <w:numPr>
          <w:ilvl w:val="0"/>
          <w:numId w:val="1"/>
        </w:numPr>
        <w:spacing w:before="102"/>
      </w:pPr>
      <w:r>
        <w:rPr>
          <w:b w:val="0"/>
          <w:bCs w:val="0"/>
        </w:rPr>
        <w:t>Recursos de clase</w:t>
      </w:r>
    </w:p>
    <w:p w14:paraId="5CD4CC1D" w14:textId="39C80197" w:rsidR="001E54B3" w:rsidRPr="009930A6" w:rsidRDefault="009930A6" w:rsidP="001E54B3">
      <w:pPr>
        <w:pStyle w:val="Heading1"/>
        <w:numPr>
          <w:ilvl w:val="0"/>
          <w:numId w:val="1"/>
        </w:numPr>
        <w:spacing w:before="102"/>
      </w:pPr>
      <w:r w:rsidRPr="009930A6">
        <w:rPr>
          <w:b w:val="0"/>
          <w:bCs w:val="0"/>
        </w:rPr>
        <w:t>Placido</w:t>
      </w:r>
      <w:r>
        <w:rPr>
          <w:b w:val="0"/>
          <w:bCs w:val="0"/>
        </w:rPr>
        <w:t xml:space="preserve"> Luna (2022). </w:t>
      </w:r>
      <w:r w:rsidRPr="009930A6">
        <w:rPr>
          <w:b w:val="0"/>
          <w:bCs w:val="0"/>
          <w:i/>
          <w:iCs/>
        </w:rPr>
        <w:t>Framework del doble diamante</w:t>
      </w:r>
      <w:r>
        <w:rPr>
          <w:b w:val="0"/>
          <w:bCs w:val="0"/>
        </w:rPr>
        <w:t>.</w:t>
      </w:r>
      <w:r w:rsidRPr="009930A6">
        <w:rPr>
          <w:b w:val="0"/>
          <w:bCs w:val="0"/>
        </w:rPr>
        <w:t xml:space="preserve"> </w:t>
      </w:r>
      <w:r>
        <w:rPr>
          <w:b w:val="0"/>
          <w:bCs w:val="0"/>
        </w:rPr>
        <w:fldChar w:fldCharType="begin"/>
      </w:r>
      <w:r w:rsidRPr="009930A6">
        <w:rPr>
          <w:b w:val="0"/>
          <w:bCs w:val="0"/>
        </w:rPr>
        <w:instrText>HYPERLINK "https://www.figma.com/es-la/comunidad/file/1149494614330341528/framework-del-doble-diamante"</w:instrText>
      </w:r>
      <w:r>
        <w:rPr>
          <w:b w:val="0"/>
          <w:bCs w:val="0"/>
        </w:rPr>
        <w:fldChar w:fldCharType="separate"/>
      </w:r>
      <w:r w:rsidRPr="009930A6">
        <w:rPr>
          <w:rStyle w:val="Hyperlink"/>
          <w:b w:val="0"/>
          <w:bCs w:val="0"/>
        </w:rPr>
        <w:t>https://www.figma.com/es-la/comunidad/file/1149494614330341528/framework-del-doble-diamante</w:t>
      </w:r>
      <w:r>
        <w:rPr>
          <w:b w:val="0"/>
          <w:bCs w:val="0"/>
        </w:rPr>
        <w:fldChar w:fldCharType="end"/>
      </w:r>
      <w:r w:rsidRPr="009930A6">
        <w:rPr>
          <w:b w:val="0"/>
          <w:bCs w:val="0"/>
        </w:rPr>
        <w:t xml:space="preserve"> </w:t>
      </w:r>
    </w:p>
    <w:p w14:paraId="426A5DFE" w14:textId="5ABDB8F7" w:rsidR="004675F6" w:rsidRPr="00CE5E4D" w:rsidRDefault="009A7462" w:rsidP="001E54B3">
      <w:pPr>
        <w:pStyle w:val="Heading1"/>
        <w:numPr>
          <w:ilvl w:val="0"/>
          <w:numId w:val="1"/>
        </w:numPr>
        <w:spacing w:before="102"/>
        <w:rPr>
          <w:lang w:val="en-US"/>
        </w:rPr>
      </w:pPr>
      <w:proofErr w:type="spellStart"/>
      <w:r w:rsidRPr="009A7462">
        <w:rPr>
          <w:b w:val="0"/>
          <w:bCs w:val="0"/>
          <w:lang w:val="en-US"/>
        </w:rPr>
        <w:t>Pewiri</w:t>
      </w:r>
      <w:proofErr w:type="spellEnd"/>
      <w:r w:rsidRPr="009A7462">
        <w:rPr>
          <w:b w:val="0"/>
          <w:bCs w:val="0"/>
          <w:lang w:val="en-US"/>
        </w:rPr>
        <w:t xml:space="preserve"> Emeralds web page. </w:t>
      </w:r>
      <w:hyperlink r:id="rId27" w:history="1">
        <w:r w:rsidRPr="00667650">
          <w:rPr>
            <w:rStyle w:val="Hyperlink"/>
            <w:b w:val="0"/>
            <w:bCs w:val="0"/>
            <w:lang w:val="en-US"/>
          </w:rPr>
          <w:t>https://www.pewiriemeralds.com</w:t>
        </w:r>
      </w:hyperlink>
      <w:r>
        <w:rPr>
          <w:b w:val="0"/>
          <w:bCs w:val="0"/>
          <w:lang w:val="en-US"/>
        </w:rPr>
        <w:t xml:space="preserve"> </w:t>
      </w:r>
    </w:p>
    <w:p w14:paraId="76240C5B" w14:textId="732CDE39" w:rsidR="00CE5E4D" w:rsidRPr="00CE5E4D" w:rsidRDefault="00CE5E4D" w:rsidP="001E54B3">
      <w:pPr>
        <w:pStyle w:val="Heading1"/>
        <w:numPr>
          <w:ilvl w:val="0"/>
          <w:numId w:val="1"/>
        </w:numPr>
        <w:spacing w:before="102"/>
        <w:rPr>
          <w:lang w:val="en-CO"/>
        </w:rPr>
      </w:pPr>
      <w:r w:rsidRPr="00CE5E4D">
        <w:rPr>
          <w:b w:val="0"/>
          <w:bCs w:val="0"/>
        </w:rPr>
        <w:t xml:space="preserve">Peter Carter (2025). </w:t>
      </w:r>
      <w:r w:rsidRPr="00CE5E4D">
        <w:rPr>
          <w:b w:val="0"/>
          <w:bCs w:val="0"/>
          <w:i/>
          <w:iCs/>
        </w:rPr>
        <w:t>Piscinas y Carriles en BPMN: Definición Clara de Responsabilidades</w:t>
      </w:r>
      <w:r>
        <w:rPr>
          <w:b w:val="0"/>
          <w:bCs w:val="0"/>
        </w:rPr>
        <w:t xml:space="preserve">. </w:t>
      </w:r>
      <w:hyperlink r:id="rId28" w:history="1">
        <w:r w:rsidRPr="00CE5E4D">
          <w:rPr>
            <w:rStyle w:val="Hyperlink"/>
            <w:b w:val="0"/>
            <w:bCs w:val="0"/>
          </w:rPr>
          <w:t>https://www.heflo.com/es/blog/bpmn-piscinas-carriles</w:t>
        </w:r>
      </w:hyperlink>
      <w:r>
        <w:rPr>
          <w:b w:val="0"/>
          <w:bCs w:val="0"/>
        </w:rPr>
        <w:t xml:space="preserve">  </w:t>
      </w:r>
    </w:p>
    <w:p w14:paraId="6AA74CB9" w14:textId="77777777" w:rsidR="001E54B3" w:rsidRPr="00CE5E4D" w:rsidRDefault="001E54B3" w:rsidP="001E54B3">
      <w:pPr>
        <w:pStyle w:val="BodyText"/>
        <w:spacing w:before="108"/>
        <w:rPr>
          <w:b w:val="0"/>
          <w:lang w:val="en-CO"/>
        </w:rPr>
      </w:pPr>
    </w:p>
    <w:p w14:paraId="2F374D65" w14:textId="61CD3634" w:rsidR="001E54B3" w:rsidRPr="005E36BD" w:rsidRDefault="001E54B3" w:rsidP="00A022FF">
      <w:pPr>
        <w:rPr>
          <w:b/>
          <w:bCs/>
          <w:color w:val="000000" w:themeColor="text1"/>
          <w:sz w:val="24"/>
        </w:rPr>
      </w:pPr>
      <w:r w:rsidRPr="005E36BD">
        <w:rPr>
          <w:b/>
          <w:bCs/>
          <w:color w:val="000000" w:themeColor="text1"/>
          <w:spacing w:val="-2"/>
          <w:sz w:val="24"/>
        </w:rPr>
        <w:t>Anexos</w:t>
      </w:r>
    </w:p>
    <w:p w14:paraId="6759ABF8" w14:textId="77777777" w:rsidR="008B4C2C" w:rsidRDefault="009A7462" w:rsidP="008B4C2C">
      <w:pPr>
        <w:pStyle w:val="BodyText"/>
        <w:spacing w:before="103"/>
        <w:rPr>
          <w:noProof/>
        </w:rPr>
      </w:pPr>
      <w:r>
        <w:rPr>
          <w:b w:val="0"/>
          <w:i w:val="0"/>
        </w:rPr>
        <w:tab/>
      </w:r>
      <w:r w:rsidR="008B4C2C">
        <w:rPr>
          <w:b w:val="0"/>
          <w:i w:val="0"/>
        </w:rPr>
        <w:fldChar w:fldCharType="begin"/>
      </w:r>
      <w:r w:rsidR="008B4C2C">
        <w:rPr>
          <w:b w:val="0"/>
          <w:i w:val="0"/>
        </w:rPr>
        <w:instrText xml:space="preserve"> TOC \h \z \c "Ilustración" </w:instrText>
      </w:r>
      <w:r w:rsidR="008B4C2C">
        <w:rPr>
          <w:b w:val="0"/>
          <w:i w:val="0"/>
        </w:rPr>
        <w:fldChar w:fldCharType="separate"/>
      </w:r>
    </w:p>
    <w:p w14:paraId="762744CC" w14:textId="39F13E79"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3" w:history="1">
        <w:r w:rsidRPr="002D4F83">
          <w:rPr>
            <w:rStyle w:val="Hyperlink"/>
            <w:noProof/>
          </w:rPr>
          <w:t>Ilustración 1 - Organigrama</w:t>
        </w:r>
        <w:r>
          <w:rPr>
            <w:noProof/>
            <w:webHidden/>
          </w:rPr>
          <w:tab/>
        </w:r>
        <w:r>
          <w:rPr>
            <w:noProof/>
            <w:webHidden/>
          </w:rPr>
          <w:fldChar w:fldCharType="begin"/>
        </w:r>
        <w:r>
          <w:rPr>
            <w:noProof/>
            <w:webHidden/>
          </w:rPr>
          <w:instrText xml:space="preserve"> PAGEREF _Toc238754073 \h </w:instrText>
        </w:r>
        <w:r>
          <w:rPr>
            <w:noProof/>
            <w:webHidden/>
          </w:rPr>
        </w:r>
        <w:r>
          <w:rPr>
            <w:noProof/>
            <w:webHidden/>
          </w:rPr>
          <w:fldChar w:fldCharType="separate"/>
        </w:r>
        <w:r>
          <w:rPr>
            <w:noProof/>
            <w:webHidden/>
          </w:rPr>
          <w:t>5</w:t>
        </w:r>
        <w:r>
          <w:rPr>
            <w:noProof/>
            <w:webHidden/>
          </w:rPr>
          <w:fldChar w:fldCharType="end"/>
        </w:r>
      </w:hyperlink>
    </w:p>
    <w:p w14:paraId="5B87420A" w14:textId="67EFD706"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4" w:history="1">
        <w:r w:rsidRPr="002D4F83">
          <w:rPr>
            <w:rStyle w:val="Hyperlink"/>
            <w:noProof/>
          </w:rPr>
          <w:t>Ilustración 2 – Mapa de procesos</w:t>
        </w:r>
        <w:r>
          <w:rPr>
            <w:noProof/>
            <w:webHidden/>
          </w:rPr>
          <w:tab/>
        </w:r>
        <w:r>
          <w:rPr>
            <w:noProof/>
            <w:webHidden/>
          </w:rPr>
          <w:fldChar w:fldCharType="begin"/>
        </w:r>
        <w:r>
          <w:rPr>
            <w:noProof/>
            <w:webHidden/>
          </w:rPr>
          <w:instrText xml:space="preserve"> PAGEREF _Toc238754074 \h </w:instrText>
        </w:r>
        <w:r>
          <w:rPr>
            <w:noProof/>
            <w:webHidden/>
          </w:rPr>
        </w:r>
        <w:r>
          <w:rPr>
            <w:noProof/>
            <w:webHidden/>
          </w:rPr>
          <w:fldChar w:fldCharType="separate"/>
        </w:r>
        <w:r>
          <w:rPr>
            <w:noProof/>
            <w:webHidden/>
          </w:rPr>
          <w:t>6</w:t>
        </w:r>
        <w:r>
          <w:rPr>
            <w:noProof/>
            <w:webHidden/>
          </w:rPr>
          <w:fldChar w:fldCharType="end"/>
        </w:r>
      </w:hyperlink>
    </w:p>
    <w:p w14:paraId="6EFD641A" w14:textId="124341B6"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5" w:history="1">
        <w:r w:rsidRPr="002D4F83">
          <w:rPr>
            <w:rStyle w:val="Hyperlink"/>
            <w:noProof/>
          </w:rPr>
          <w:t>Ilustración 3 - Reunión</w:t>
        </w:r>
        <w:r>
          <w:rPr>
            <w:noProof/>
            <w:webHidden/>
          </w:rPr>
          <w:tab/>
        </w:r>
        <w:r>
          <w:rPr>
            <w:noProof/>
            <w:webHidden/>
          </w:rPr>
          <w:fldChar w:fldCharType="begin"/>
        </w:r>
        <w:r>
          <w:rPr>
            <w:noProof/>
            <w:webHidden/>
          </w:rPr>
          <w:instrText xml:space="preserve"> PAGEREF _Toc238754075 \h </w:instrText>
        </w:r>
        <w:r>
          <w:rPr>
            <w:noProof/>
            <w:webHidden/>
          </w:rPr>
        </w:r>
        <w:r>
          <w:rPr>
            <w:noProof/>
            <w:webHidden/>
          </w:rPr>
          <w:fldChar w:fldCharType="separate"/>
        </w:r>
        <w:r>
          <w:rPr>
            <w:noProof/>
            <w:webHidden/>
          </w:rPr>
          <w:t>19</w:t>
        </w:r>
        <w:r>
          <w:rPr>
            <w:noProof/>
            <w:webHidden/>
          </w:rPr>
          <w:fldChar w:fldCharType="end"/>
        </w:r>
      </w:hyperlink>
    </w:p>
    <w:p w14:paraId="09F63DEC" w14:textId="66D6FAF4"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6" w:history="1">
        <w:r w:rsidRPr="002D4F83">
          <w:rPr>
            <w:rStyle w:val="Hyperlink"/>
            <w:noProof/>
          </w:rPr>
          <w:t>Ilustración 4 - Reunión</w:t>
        </w:r>
        <w:r>
          <w:rPr>
            <w:noProof/>
            <w:webHidden/>
          </w:rPr>
          <w:tab/>
        </w:r>
        <w:r>
          <w:rPr>
            <w:noProof/>
            <w:webHidden/>
          </w:rPr>
          <w:fldChar w:fldCharType="begin"/>
        </w:r>
        <w:r>
          <w:rPr>
            <w:noProof/>
            <w:webHidden/>
          </w:rPr>
          <w:instrText xml:space="preserve"> PAGEREF _Toc238754076 \h </w:instrText>
        </w:r>
        <w:r>
          <w:rPr>
            <w:noProof/>
            <w:webHidden/>
          </w:rPr>
        </w:r>
        <w:r>
          <w:rPr>
            <w:noProof/>
            <w:webHidden/>
          </w:rPr>
          <w:fldChar w:fldCharType="separate"/>
        </w:r>
        <w:r>
          <w:rPr>
            <w:noProof/>
            <w:webHidden/>
          </w:rPr>
          <w:t>19</w:t>
        </w:r>
        <w:r>
          <w:rPr>
            <w:noProof/>
            <w:webHidden/>
          </w:rPr>
          <w:fldChar w:fldCharType="end"/>
        </w:r>
      </w:hyperlink>
    </w:p>
    <w:p w14:paraId="46B23F9B" w14:textId="51AE985E"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7" w:history="1">
        <w:r w:rsidRPr="002D4F83">
          <w:rPr>
            <w:rStyle w:val="Hyperlink"/>
            <w:noProof/>
          </w:rPr>
          <w:t>Ilustración 5 - Comunicación</w:t>
        </w:r>
        <w:r>
          <w:rPr>
            <w:noProof/>
            <w:webHidden/>
          </w:rPr>
          <w:tab/>
        </w:r>
        <w:r>
          <w:rPr>
            <w:noProof/>
            <w:webHidden/>
          </w:rPr>
          <w:fldChar w:fldCharType="begin"/>
        </w:r>
        <w:r>
          <w:rPr>
            <w:noProof/>
            <w:webHidden/>
          </w:rPr>
          <w:instrText xml:space="preserve"> PAGEREF _Toc238754077 \h </w:instrText>
        </w:r>
        <w:r>
          <w:rPr>
            <w:noProof/>
            <w:webHidden/>
          </w:rPr>
        </w:r>
        <w:r>
          <w:rPr>
            <w:noProof/>
            <w:webHidden/>
          </w:rPr>
          <w:fldChar w:fldCharType="separate"/>
        </w:r>
        <w:r>
          <w:rPr>
            <w:noProof/>
            <w:webHidden/>
          </w:rPr>
          <w:t>20</w:t>
        </w:r>
        <w:r>
          <w:rPr>
            <w:noProof/>
            <w:webHidden/>
          </w:rPr>
          <w:fldChar w:fldCharType="end"/>
        </w:r>
      </w:hyperlink>
    </w:p>
    <w:p w14:paraId="3F3EF1FA" w14:textId="62A37383"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8" w:history="1">
        <w:r w:rsidRPr="002D4F83">
          <w:rPr>
            <w:rStyle w:val="Hyperlink"/>
            <w:noProof/>
          </w:rPr>
          <w:t>Ilustración 6 - Reunión</w:t>
        </w:r>
        <w:r>
          <w:rPr>
            <w:noProof/>
            <w:webHidden/>
          </w:rPr>
          <w:tab/>
        </w:r>
        <w:r>
          <w:rPr>
            <w:noProof/>
            <w:webHidden/>
          </w:rPr>
          <w:fldChar w:fldCharType="begin"/>
        </w:r>
        <w:r>
          <w:rPr>
            <w:noProof/>
            <w:webHidden/>
          </w:rPr>
          <w:instrText xml:space="preserve"> PAGEREF _Toc238754078 \h </w:instrText>
        </w:r>
        <w:r>
          <w:rPr>
            <w:noProof/>
            <w:webHidden/>
          </w:rPr>
        </w:r>
        <w:r>
          <w:rPr>
            <w:noProof/>
            <w:webHidden/>
          </w:rPr>
          <w:fldChar w:fldCharType="separate"/>
        </w:r>
        <w:r>
          <w:rPr>
            <w:noProof/>
            <w:webHidden/>
          </w:rPr>
          <w:t>21</w:t>
        </w:r>
        <w:r>
          <w:rPr>
            <w:noProof/>
            <w:webHidden/>
          </w:rPr>
          <w:fldChar w:fldCharType="end"/>
        </w:r>
      </w:hyperlink>
    </w:p>
    <w:p w14:paraId="6CD5E766" w14:textId="379B5744"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79" w:history="1">
        <w:r w:rsidRPr="002D4F83">
          <w:rPr>
            <w:rStyle w:val="Hyperlink"/>
            <w:noProof/>
          </w:rPr>
          <w:t>Ilustración 7 – Doble diamante</w:t>
        </w:r>
        <w:r>
          <w:rPr>
            <w:noProof/>
            <w:webHidden/>
          </w:rPr>
          <w:tab/>
        </w:r>
        <w:r>
          <w:rPr>
            <w:noProof/>
            <w:webHidden/>
          </w:rPr>
          <w:fldChar w:fldCharType="begin"/>
        </w:r>
        <w:r>
          <w:rPr>
            <w:noProof/>
            <w:webHidden/>
          </w:rPr>
          <w:instrText xml:space="preserve"> PAGEREF _Toc238754079 \h </w:instrText>
        </w:r>
        <w:r>
          <w:rPr>
            <w:noProof/>
            <w:webHidden/>
          </w:rPr>
        </w:r>
        <w:r>
          <w:rPr>
            <w:noProof/>
            <w:webHidden/>
          </w:rPr>
          <w:fldChar w:fldCharType="separate"/>
        </w:r>
        <w:r>
          <w:rPr>
            <w:noProof/>
            <w:webHidden/>
          </w:rPr>
          <w:t>22</w:t>
        </w:r>
        <w:r>
          <w:rPr>
            <w:noProof/>
            <w:webHidden/>
          </w:rPr>
          <w:fldChar w:fldCharType="end"/>
        </w:r>
      </w:hyperlink>
    </w:p>
    <w:p w14:paraId="651B1D41" w14:textId="1E1AA396"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80" w:history="1">
        <w:r w:rsidRPr="002D4F83">
          <w:rPr>
            <w:rStyle w:val="Hyperlink"/>
            <w:noProof/>
          </w:rPr>
          <w:t>Ilustración 8 – Planteamiento de causas</w:t>
        </w:r>
        <w:r>
          <w:rPr>
            <w:noProof/>
            <w:webHidden/>
          </w:rPr>
          <w:tab/>
        </w:r>
        <w:r>
          <w:rPr>
            <w:noProof/>
            <w:webHidden/>
          </w:rPr>
          <w:fldChar w:fldCharType="begin"/>
        </w:r>
        <w:r>
          <w:rPr>
            <w:noProof/>
            <w:webHidden/>
          </w:rPr>
          <w:instrText xml:space="preserve"> PAGEREF _Toc238754080 \h </w:instrText>
        </w:r>
        <w:r>
          <w:rPr>
            <w:noProof/>
            <w:webHidden/>
          </w:rPr>
        </w:r>
        <w:r>
          <w:rPr>
            <w:noProof/>
            <w:webHidden/>
          </w:rPr>
          <w:fldChar w:fldCharType="separate"/>
        </w:r>
        <w:r>
          <w:rPr>
            <w:noProof/>
            <w:webHidden/>
          </w:rPr>
          <w:t>23</w:t>
        </w:r>
        <w:r>
          <w:rPr>
            <w:noProof/>
            <w:webHidden/>
          </w:rPr>
          <w:fldChar w:fldCharType="end"/>
        </w:r>
      </w:hyperlink>
    </w:p>
    <w:p w14:paraId="5C3E215A" w14:textId="1BA2FBDA"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81" w:history="1">
        <w:r w:rsidRPr="002D4F83">
          <w:rPr>
            <w:rStyle w:val="Hyperlink"/>
            <w:noProof/>
          </w:rPr>
          <w:t>Ilustración 9 - Caracterización</w:t>
        </w:r>
        <w:r>
          <w:rPr>
            <w:noProof/>
            <w:webHidden/>
          </w:rPr>
          <w:tab/>
        </w:r>
        <w:r>
          <w:rPr>
            <w:noProof/>
            <w:webHidden/>
          </w:rPr>
          <w:fldChar w:fldCharType="begin"/>
        </w:r>
        <w:r>
          <w:rPr>
            <w:noProof/>
            <w:webHidden/>
          </w:rPr>
          <w:instrText xml:space="preserve"> PAGEREF _Toc238754081 \h </w:instrText>
        </w:r>
        <w:r>
          <w:rPr>
            <w:noProof/>
            <w:webHidden/>
          </w:rPr>
        </w:r>
        <w:r>
          <w:rPr>
            <w:noProof/>
            <w:webHidden/>
          </w:rPr>
          <w:fldChar w:fldCharType="separate"/>
        </w:r>
        <w:r>
          <w:rPr>
            <w:noProof/>
            <w:webHidden/>
          </w:rPr>
          <w:t>25</w:t>
        </w:r>
        <w:r>
          <w:rPr>
            <w:noProof/>
            <w:webHidden/>
          </w:rPr>
          <w:fldChar w:fldCharType="end"/>
        </w:r>
      </w:hyperlink>
    </w:p>
    <w:p w14:paraId="56925242" w14:textId="046B33AD"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82" w:history="1">
        <w:r w:rsidRPr="002D4F83">
          <w:rPr>
            <w:rStyle w:val="Hyperlink"/>
            <w:noProof/>
          </w:rPr>
          <w:t>Ilustración 10 – Diagrama 1</w:t>
        </w:r>
        <w:r>
          <w:rPr>
            <w:noProof/>
            <w:webHidden/>
          </w:rPr>
          <w:tab/>
        </w:r>
        <w:r>
          <w:rPr>
            <w:noProof/>
            <w:webHidden/>
          </w:rPr>
          <w:fldChar w:fldCharType="begin"/>
        </w:r>
        <w:r>
          <w:rPr>
            <w:noProof/>
            <w:webHidden/>
          </w:rPr>
          <w:instrText xml:space="preserve"> PAGEREF _Toc238754082 \h </w:instrText>
        </w:r>
        <w:r>
          <w:rPr>
            <w:noProof/>
            <w:webHidden/>
          </w:rPr>
        </w:r>
        <w:r>
          <w:rPr>
            <w:noProof/>
            <w:webHidden/>
          </w:rPr>
          <w:fldChar w:fldCharType="separate"/>
        </w:r>
        <w:r>
          <w:rPr>
            <w:noProof/>
            <w:webHidden/>
          </w:rPr>
          <w:t>29</w:t>
        </w:r>
        <w:r>
          <w:rPr>
            <w:noProof/>
            <w:webHidden/>
          </w:rPr>
          <w:fldChar w:fldCharType="end"/>
        </w:r>
      </w:hyperlink>
    </w:p>
    <w:p w14:paraId="466AA2A4" w14:textId="5ACDCE30"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83" w:history="1">
        <w:r w:rsidRPr="002D4F83">
          <w:rPr>
            <w:rStyle w:val="Hyperlink"/>
            <w:noProof/>
          </w:rPr>
          <w:t>Ilustración 11 – Diagrama 2</w:t>
        </w:r>
        <w:r>
          <w:rPr>
            <w:noProof/>
            <w:webHidden/>
          </w:rPr>
          <w:tab/>
        </w:r>
        <w:r>
          <w:rPr>
            <w:noProof/>
            <w:webHidden/>
          </w:rPr>
          <w:fldChar w:fldCharType="begin"/>
        </w:r>
        <w:r>
          <w:rPr>
            <w:noProof/>
            <w:webHidden/>
          </w:rPr>
          <w:instrText xml:space="preserve"> PAGEREF _Toc238754083 \h </w:instrText>
        </w:r>
        <w:r>
          <w:rPr>
            <w:noProof/>
            <w:webHidden/>
          </w:rPr>
        </w:r>
        <w:r>
          <w:rPr>
            <w:noProof/>
            <w:webHidden/>
          </w:rPr>
          <w:fldChar w:fldCharType="separate"/>
        </w:r>
        <w:r>
          <w:rPr>
            <w:noProof/>
            <w:webHidden/>
          </w:rPr>
          <w:t>30</w:t>
        </w:r>
        <w:r>
          <w:rPr>
            <w:noProof/>
            <w:webHidden/>
          </w:rPr>
          <w:fldChar w:fldCharType="end"/>
        </w:r>
      </w:hyperlink>
    </w:p>
    <w:p w14:paraId="03EE404E" w14:textId="5DB903E8" w:rsidR="008B4C2C" w:rsidRDefault="008B4C2C">
      <w:pPr>
        <w:pStyle w:val="TableofFigures"/>
        <w:tabs>
          <w:tab w:val="right" w:leader="dot" w:pos="10433"/>
        </w:tabs>
        <w:rPr>
          <w:rFonts w:asciiTheme="minorHAnsi" w:eastAsiaTheme="minorEastAsia" w:hAnsiTheme="minorHAnsi" w:cstheme="minorBidi"/>
          <w:noProof/>
          <w:kern w:val="2"/>
          <w:sz w:val="24"/>
          <w:szCs w:val="24"/>
          <w:lang w:val="en-CO"/>
          <w14:ligatures w14:val="standardContextual"/>
        </w:rPr>
      </w:pPr>
      <w:hyperlink w:anchor="_Toc238754084" w:history="1">
        <w:r w:rsidRPr="002D4F83">
          <w:rPr>
            <w:rStyle w:val="Hyperlink"/>
            <w:noProof/>
          </w:rPr>
          <w:t>Ilustración 12 – Diagrama 3</w:t>
        </w:r>
        <w:r>
          <w:rPr>
            <w:noProof/>
            <w:webHidden/>
          </w:rPr>
          <w:tab/>
        </w:r>
        <w:r>
          <w:rPr>
            <w:noProof/>
            <w:webHidden/>
          </w:rPr>
          <w:fldChar w:fldCharType="begin"/>
        </w:r>
        <w:r>
          <w:rPr>
            <w:noProof/>
            <w:webHidden/>
          </w:rPr>
          <w:instrText xml:space="preserve"> PAGEREF _Toc238754084 \h </w:instrText>
        </w:r>
        <w:r>
          <w:rPr>
            <w:noProof/>
            <w:webHidden/>
          </w:rPr>
        </w:r>
        <w:r>
          <w:rPr>
            <w:noProof/>
            <w:webHidden/>
          </w:rPr>
          <w:fldChar w:fldCharType="separate"/>
        </w:r>
        <w:r>
          <w:rPr>
            <w:noProof/>
            <w:webHidden/>
          </w:rPr>
          <w:t>31</w:t>
        </w:r>
        <w:r>
          <w:rPr>
            <w:noProof/>
            <w:webHidden/>
          </w:rPr>
          <w:fldChar w:fldCharType="end"/>
        </w:r>
      </w:hyperlink>
    </w:p>
    <w:p w14:paraId="77A0DCA7" w14:textId="47D59248" w:rsidR="001E54B3" w:rsidRPr="009A7462" w:rsidRDefault="008B4C2C" w:rsidP="008B4C2C">
      <w:pPr>
        <w:pStyle w:val="BodyText"/>
        <w:spacing w:before="103"/>
        <w:rPr>
          <w:b w:val="0"/>
          <w:i w:val="0"/>
          <w:lang w:val="en-US"/>
        </w:rPr>
      </w:pPr>
      <w:r>
        <w:rPr>
          <w:b w:val="0"/>
          <w:i w:val="0"/>
        </w:rPr>
        <w:fldChar w:fldCharType="end"/>
      </w:r>
    </w:p>
    <w:p w14:paraId="5C97052B" w14:textId="61218ED5" w:rsidR="00670593" w:rsidRPr="005E36BD" w:rsidRDefault="00670593" w:rsidP="005E36BD"/>
    <w:sectPr w:rsidR="00670593" w:rsidRPr="005E36BD" w:rsidSect="00C738A5">
      <w:headerReference w:type="default" r:id="rId29"/>
      <w:footerReference w:type="default" r:id="rId30"/>
      <w:pgSz w:w="12240" w:h="15840"/>
      <w:pgMar w:top="1418" w:right="720" w:bottom="1162" w:left="1077" w:header="714" w:footer="95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505C61" w14:textId="77777777" w:rsidR="005E2692" w:rsidRDefault="005E2692">
      <w:r>
        <w:separator/>
      </w:r>
    </w:p>
  </w:endnote>
  <w:endnote w:type="continuationSeparator" w:id="0">
    <w:p w14:paraId="587BF89D" w14:textId="77777777" w:rsidR="005E2692" w:rsidRDefault="005E2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13866111"/>
      <w:docPartObj>
        <w:docPartGallery w:val="Page Numbers (Bottom of Page)"/>
        <w:docPartUnique/>
      </w:docPartObj>
    </w:sdtPr>
    <w:sdtContent>
      <w:p w14:paraId="678F0303" w14:textId="4EA2A1FD" w:rsidR="00C738A5" w:rsidRDefault="00C738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FCFD86" w14:textId="77777777" w:rsidR="00C738A5" w:rsidRDefault="00C738A5" w:rsidP="00C738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AE482" w14:textId="29F758B2" w:rsidR="00670593" w:rsidRDefault="00670593">
    <w:pPr>
      <w:pStyle w:val="BodyText"/>
      <w:spacing w:line="14" w:lineRule="auto"/>
      <w:rPr>
        <w:b w:val="0"/>
        <w:i w:val="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9192847"/>
      <w:docPartObj>
        <w:docPartGallery w:val="Page Numbers (Bottom of Page)"/>
        <w:docPartUnique/>
      </w:docPartObj>
    </w:sdtPr>
    <w:sdtContent>
      <w:p w14:paraId="451665A8" w14:textId="1355154C" w:rsidR="00C738A5" w:rsidRDefault="00C738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54738AF4" w14:textId="7B8960E1" w:rsidR="00670593" w:rsidRDefault="00670593" w:rsidP="00C738A5">
    <w:pPr>
      <w:pStyle w:val="BodyText"/>
      <w:spacing w:line="14" w:lineRule="auto"/>
      <w:ind w:right="360"/>
      <w:rPr>
        <w:b w:val="0"/>
        <w:i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40AC3" w14:textId="77777777" w:rsidR="005E2692" w:rsidRDefault="005E2692">
      <w:r>
        <w:separator/>
      </w:r>
    </w:p>
  </w:footnote>
  <w:footnote w:type="continuationSeparator" w:id="0">
    <w:p w14:paraId="0976C44A" w14:textId="77777777" w:rsidR="005E2692" w:rsidRDefault="005E2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552"/>
      <w:gridCol w:w="4066"/>
      <w:gridCol w:w="3825"/>
    </w:tblGrid>
    <w:tr w:rsidR="5A2E3C90" w14:paraId="1C8988D1" w14:textId="77777777" w:rsidTr="00531F25">
      <w:trPr>
        <w:trHeight w:val="1005"/>
      </w:trPr>
      <w:tc>
        <w:tcPr>
          <w:tcW w:w="2552" w:type="dxa"/>
          <w:tcMar>
            <w:left w:w="108" w:type="dxa"/>
            <w:right w:w="108" w:type="dxa"/>
          </w:tcMar>
          <w:vAlign w:val="center"/>
        </w:tcPr>
        <w:p w14:paraId="7C0A6C4D" w14:textId="61BE9D50" w:rsidR="5A2E3C90" w:rsidRDefault="5A2E3C90" w:rsidP="5A2E3C90">
          <w:r>
            <w:t xml:space="preserve">Entrega 1 </w:t>
          </w:r>
        </w:p>
      </w:tc>
      <w:tc>
        <w:tcPr>
          <w:tcW w:w="4066" w:type="dxa"/>
          <w:tcMar>
            <w:left w:w="108" w:type="dxa"/>
            <w:right w:w="108" w:type="dxa"/>
          </w:tcMar>
          <w:vAlign w:val="center"/>
        </w:tcPr>
        <w:p w14:paraId="6EE44A1A" w14:textId="3C3FEBE1" w:rsidR="5A2E3C90" w:rsidRDefault="5A2E3C90" w:rsidP="5A2E3C90">
          <w:pPr>
            <w:jc w:val="center"/>
          </w:pPr>
          <w:proofErr w:type="spellStart"/>
          <w:r>
            <w:t>Pewiri</w:t>
          </w:r>
          <w:proofErr w:type="spellEnd"/>
          <w:r>
            <w:t xml:space="preserve"> </w:t>
          </w:r>
          <w:proofErr w:type="spellStart"/>
          <w:r>
            <w:t>Emeralds</w:t>
          </w:r>
          <w:proofErr w:type="spellEnd"/>
        </w:p>
      </w:tc>
      <w:tc>
        <w:tcPr>
          <w:tcW w:w="3825" w:type="dxa"/>
          <w:tcMar>
            <w:left w:w="108" w:type="dxa"/>
            <w:right w:w="108" w:type="dxa"/>
          </w:tcMar>
          <w:vAlign w:val="center"/>
        </w:tcPr>
        <w:p w14:paraId="0399C1BD" w14:textId="06AB8847" w:rsidR="5A2E3C90" w:rsidRDefault="5A2E3C90" w:rsidP="5A2E3C90">
          <w:pPr>
            <w:jc w:val="center"/>
          </w:pPr>
          <w:r>
            <w:rPr>
              <w:noProof/>
            </w:rPr>
            <w:drawing>
              <wp:inline distT="0" distB="0" distL="0" distR="0" wp14:anchorId="67404191" wp14:editId="61A74468">
                <wp:extent cx="819150" cy="819150"/>
                <wp:effectExtent l="0" t="0" r="0" b="0"/>
                <wp:docPr id="670331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1603" name="Picture 670331603"/>
                        <pic:cNvPicPr/>
                      </pic:nvPicPr>
                      <pic:blipFill>
                        <a:blip r:embed="rId1">
                          <a:extLst>
                            <a:ext uri="{28A0092B-C50C-407E-A947-70E740481C1C}">
                              <a14:useLocalDpi xmlns:a14="http://schemas.microsoft.com/office/drawing/2010/main"/>
                            </a:ext>
                          </a:extLst>
                        </a:blip>
                        <a:stretch>
                          <a:fillRect/>
                        </a:stretch>
                      </pic:blipFill>
                      <pic:spPr>
                        <a:xfrm>
                          <a:off x="0" y="0"/>
                          <a:ext cx="819150" cy="819150"/>
                        </a:xfrm>
                        <a:prstGeom prst="rect">
                          <a:avLst/>
                        </a:prstGeom>
                      </pic:spPr>
                    </pic:pic>
                  </a:graphicData>
                </a:graphic>
              </wp:inline>
            </w:drawing>
          </w:r>
        </w:p>
      </w:tc>
    </w:tr>
    <w:tr w:rsidR="5A2E3C90" w14:paraId="42BF018D" w14:textId="77777777" w:rsidTr="00531F25">
      <w:trPr>
        <w:trHeight w:val="585"/>
      </w:trPr>
      <w:tc>
        <w:tcPr>
          <w:tcW w:w="2552" w:type="dxa"/>
          <w:tcMar>
            <w:left w:w="108" w:type="dxa"/>
            <w:right w:w="108" w:type="dxa"/>
          </w:tcMar>
          <w:vAlign w:val="center"/>
        </w:tcPr>
        <w:p w14:paraId="6B6A8B32" w14:textId="0146E4B0" w:rsidR="5A2E3C90" w:rsidRDefault="00531F25" w:rsidP="00531F25">
          <w:r>
            <w:t>Grupo 12</w:t>
          </w:r>
          <w:r w:rsidR="5A2E3C90" w:rsidRPr="5A2E3C90">
            <w:t xml:space="preserve">         </w:t>
          </w:r>
        </w:p>
      </w:tc>
      <w:tc>
        <w:tcPr>
          <w:tcW w:w="4066" w:type="dxa"/>
          <w:tcMar>
            <w:left w:w="108" w:type="dxa"/>
            <w:right w:w="108" w:type="dxa"/>
          </w:tcMar>
          <w:vAlign w:val="center"/>
        </w:tcPr>
        <w:p w14:paraId="6BCA3900" w14:textId="61D96994" w:rsidR="5A2E3C90" w:rsidRDefault="00531F25" w:rsidP="5A2E3C90">
          <w:pPr>
            <w:jc w:val="center"/>
          </w:pPr>
          <w:r w:rsidRPr="5A2E3C90">
            <w:t>Sofía Marín Bustamante</w:t>
          </w:r>
        </w:p>
      </w:tc>
      <w:tc>
        <w:tcPr>
          <w:tcW w:w="3825" w:type="dxa"/>
          <w:tcMar>
            <w:left w:w="108" w:type="dxa"/>
            <w:right w:w="108" w:type="dxa"/>
          </w:tcMar>
          <w:vAlign w:val="center"/>
        </w:tcPr>
        <w:p w14:paraId="0CD9F808" w14:textId="3F266352" w:rsidR="5A2E3C90" w:rsidRDefault="5A2E3C90" w:rsidP="5A2E3C90">
          <w:pPr>
            <w:jc w:val="center"/>
          </w:pPr>
          <w:r w:rsidRPr="5A2E3C90">
            <w:rPr>
              <w:rFonts w:asciiTheme="minorHAnsi" w:eastAsiaTheme="minorEastAsia" w:hAnsiTheme="minorHAnsi" w:cstheme="minorBidi"/>
              <w:lang w:val="en-US"/>
            </w:rPr>
            <w:t>Sergio Tomás Rincon</w:t>
          </w:r>
        </w:p>
      </w:tc>
    </w:tr>
  </w:tbl>
  <w:p w14:paraId="39ACE67F" w14:textId="2D4CA8DA" w:rsidR="00670593" w:rsidRDefault="00670593" w:rsidP="5A2E3C90">
    <w:pPr>
      <w:pStyle w:val="BodyText"/>
      <w:spacing w:line="14" w:lineRule="auto"/>
      <w:rPr>
        <w:b w:val="0"/>
        <w:bCs w:val="0"/>
        <w:i w:val="0"/>
        <w:iCs w:val="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779"/>
      <w:gridCol w:w="2839"/>
      <w:gridCol w:w="3825"/>
    </w:tblGrid>
    <w:tr w:rsidR="00A022FF" w14:paraId="018AADF1" w14:textId="77777777">
      <w:trPr>
        <w:trHeight w:val="1005"/>
      </w:trPr>
      <w:tc>
        <w:tcPr>
          <w:tcW w:w="3795" w:type="dxa"/>
          <w:tcMar>
            <w:left w:w="108" w:type="dxa"/>
            <w:right w:w="108" w:type="dxa"/>
          </w:tcMar>
          <w:vAlign w:val="center"/>
        </w:tcPr>
        <w:p w14:paraId="4AFCE1A2" w14:textId="77777777" w:rsidR="00A022FF" w:rsidRDefault="00A022FF" w:rsidP="00A022FF">
          <w:r>
            <w:t xml:space="preserve">Entrega 1 </w:t>
          </w:r>
        </w:p>
      </w:tc>
      <w:tc>
        <w:tcPr>
          <w:tcW w:w="2850" w:type="dxa"/>
          <w:tcMar>
            <w:left w:w="108" w:type="dxa"/>
            <w:right w:w="108" w:type="dxa"/>
          </w:tcMar>
          <w:vAlign w:val="center"/>
        </w:tcPr>
        <w:p w14:paraId="6268D825" w14:textId="77777777" w:rsidR="00A022FF" w:rsidRDefault="00A022FF" w:rsidP="00A022FF">
          <w:pPr>
            <w:jc w:val="center"/>
          </w:pPr>
          <w:proofErr w:type="spellStart"/>
          <w:r>
            <w:t>Pewiri</w:t>
          </w:r>
          <w:proofErr w:type="spellEnd"/>
          <w:r>
            <w:t xml:space="preserve"> </w:t>
          </w:r>
          <w:proofErr w:type="spellStart"/>
          <w:r>
            <w:t>Emeralds</w:t>
          </w:r>
          <w:proofErr w:type="spellEnd"/>
        </w:p>
      </w:tc>
      <w:tc>
        <w:tcPr>
          <w:tcW w:w="3840" w:type="dxa"/>
          <w:tcMar>
            <w:left w:w="108" w:type="dxa"/>
            <w:right w:w="108" w:type="dxa"/>
          </w:tcMar>
          <w:vAlign w:val="center"/>
        </w:tcPr>
        <w:p w14:paraId="6B38EA8A" w14:textId="77777777" w:rsidR="00A022FF" w:rsidRDefault="00A022FF" w:rsidP="00A022FF">
          <w:pPr>
            <w:jc w:val="center"/>
          </w:pPr>
          <w:r>
            <w:rPr>
              <w:noProof/>
            </w:rPr>
            <w:drawing>
              <wp:inline distT="0" distB="0" distL="0" distR="0" wp14:anchorId="36A22042" wp14:editId="04BC4DA3">
                <wp:extent cx="819150" cy="819150"/>
                <wp:effectExtent l="0" t="0" r="0" b="0"/>
                <wp:docPr id="99623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1603" name="Picture 670331603"/>
                        <pic:cNvPicPr/>
                      </pic:nvPicPr>
                      <pic:blipFill>
                        <a:blip r:embed="rId1">
                          <a:extLst>
                            <a:ext uri="{28A0092B-C50C-407E-A947-70E740481C1C}">
                              <a14:useLocalDpi xmlns:a14="http://schemas.microsoft.com/office/drawing/2010/main"/>
                            </a:ext>
                          </a:extLst>
                        </a:blip>
                        <a:stretch>
                          <a:fillRect/>
                        </a:stretch>
                      </pic:blipFill>
                      <pic:spPr>
                        <a:xfrm>
                          <a:off x="0" y="0"/>
                          <a:ext cx="819150" cy="819150"/>
                        </a:xfrm>
                        <a:prstGeom prst="rect">
                          <a:avLst/>
                        </a:prstGeom>
                      </pic:spPr>
                    </pic:pic>
                  </a:graphicData>
                </a:graphic>
              </wp:inline>
            </w:drawing>
          </w:r>
        </w:p>
      </w:tc>
    </w:tr>
    <w:tr w:rsidR="00A022FF" w14:paraId="262A0F85" w14:textId="77777777">
      <w:trPr>
        <w:trHeight w:val="585"/>
      </w:trPr>
      <w:tc>
        <w:tcPr>
          <w:tcW w:w="3795" w:type="dxa"/>
          <w:tcMar>
            <w:left w:w="108" w:type="dxa"/>
            <w:right w:w="108" w:type="dxa"/>
          </w:tcMar>
          <w:vAlign w:val="center"/>
        </w:tcPr>
        <w:p w14:paraId="403FA921" w14:textId="77777777" w:rsidR="00A022FF" w:rsidRDefault="00A022FF" w:rsidP="00A022FF">
          <w:pPr>
            <w:jc w:val="center"/>
          </w:pPr>
          <w:r w:rsidRPr="5A2E3C90">
            <w:t>Equipo:           Sofía Marín Bustamante</w:t>
          </w:r>
        </w:p>
      </w:tc>
      <w:tc>
        <w:tcPr>
          <w:tcW w:w="2850" w:type="dxa"/>
          <w:tcMar>
            <w:left w:w="108" w:type="dxa"/>
            <w:right w:w="108" w:type="dxa"/>
          </w:tcMar>
          <w:vAlign w:val="center"/>
        </w:tcPr>
        <w:p w14:paraId="654821C4" w14:textId="77777777" w:rsidR="00A022FF" w:rsidRDefault="00A022FF" w:rsidP="00A022FF">
          <w:pPr>
            <w:jc w:val="center"/>
          </w:pPr>
          <w:r w:rsidRPr="5A2E3C90">
            <w:rPr>
              <w:rFonts w:asciiTheme="minorHAnsi" w:eastAsiaTheme="minorEastAsia" w:hAnsiTheme="minorHAnsi" w:cstheme="minorBidi"/>
              <w:lang w:val="en-US"/>
            </w:rPr>
            <w:t>Juan Pablo Angel</w:t>
          </w:r>
        </w:p>
      </w:tc>
      <w:tc>
        <w:tcPr>
          <w:tcW w:w="3840" w:type="dxa"/>
          <w:tcMar>
            <w:left w:w="108" w:type="dxa"/>
            <w:right w:w="108" w:type="dxa"/>
          </w:tcMar>
          <w:vAlign w:val="center"/>
        </w:tcPr>
        <w:p w14:paraId="1B444C26" w14:textId="77777777" w:rsidR="00A022FF" w:rsidRDefault="00A022FF" w:rsidP="00A022FF">
          <w:pPr>
            <w:jc w:val="center"/>
          </w:pPr>
          <w:r w:rsidRPr="5A2E3C90">
            <w:rPr>
              <w:rFonts w:asciiTheme="minorHAnsi" w:eastAsiaTheme="minorEastAsia" w:hAnsiTheme="minorHAnsi" w:cstheme="minorBidi"/>
              <w:lang w:val="en-US"/>
            </w:rPr>
            <w:t>Sergio Tomás Rincon</w:t>
          </w:r>
        </w:p>
      </w:tc>
    </w:tr>
  </w:tbl>
  <w:p w14:paraId="187F57B8" w14:textId="77777777" w:rsidR="00670593" w:rsidRPr="00A022FF" w:rsidRDefault="00670593" w:rsidP="00A02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D9EB6"/>
    <w:multiLevelType w:val="multilevel"/>
    <w:tmpl w:val="28721496"/>
    <w:lvl w:ilvl="0">
      <w:start w:val="1"/>
      <w:numFmt w:val="decimal"/>
      <w:lvlText w:val="%1"/>
      <w:lvlJc w:val="left"/>
      <w:pPr>
        <w:ind w:left="1341" w:hanging="721"/>
      </w:pPr>
      <w:rPr>
        <w:rFonts w:hint="default"/>
        <w:lang w:val="es-ES" w:eastAsia="en-US" w:bidi="ar-SA"/>
      </w:rPr>
    </w:lvl>
    <w:lvl w:ilvl="1">
      <w:start w:val="1"/>
      <w:numFmt w:val="decimal"/>
      <w:lvlText w:val="%1.%2"/>
      <w:lvlJc w:val="left"/>
      <w:pPr>
        <w:ind w:left="1341" w:hanging="721"/>
      </w:pPr>
      <w:rPr>
        <w:rFonts w:asciiTheme="majorHAnsi" w:eastAsia="Arial" w:hAnsiTheme="majorHAnsi" w:cs="Arial" w:hint="default"/>
        <w:b w:val="0"/>
        <w:bCs w:val="0"/>
        <w:i w:val="0"/>
        <w:iCs w:val="0"/>
        <w:spacing w:val="-2"/>
        <w:w w:val="100"/>
        <w:sz w:val="24"/>
        <w:szCs w:val="24"/>
        <w:lang w:val="es-ES" w:eastAsia="en-US" w:bidi="ar-SA"/>
      </w:rPr>
    </w:lvl>
    <w:lvl w:ilvl="2">
      <w:numFmt w:val="bullet"/>
      <w:lvlText w:val="•"/>
      <w:lvlJc w:val="left"/>
      <w:pPr>
        <w:ind w:left="3160" w:hanging="721"/>
      </w:pPr>
      <w:rPr>
        <w:rFonts w:hint="default"/>
        <w:lang w:val="es-ES" w:eastAsia="en-US" w:bidi="ar-SA"/>
      </w:rPr>
    </w:lvl>
    <w:lvl w:ilvl="3">
      <w:numFmt w:val="bullet"/>
      <w:lvlText w:val="•"/>
      <w:lvlJc w:val="left"/>
      <w:pPr>
        <w:ind w:left="4070" w:hanging="721"/>
      </w:pPr>
      <w:rPr>
        <w:rFonts w:hint="default"/>
        <w:lang w:val="es-ES" w:eastAsia="en-US" w:bidi="ar-SA"/>
      </w:rPr>
    </w:lvl>
    <w:lvl w:ilvl="4">
      <w:numFmt w:val="bullet"/>
      <w:lvlText w:val="•"/>
      <w:lvlJc w:val="left"/>
      <w:pPr>
        <w:ind w:left="4980" w:hanging="721"/>
      </w:pPr>
      <w:rPr>
        <w:rFonts w:hint="default"/>
        <w:lang w:val="es-ES" w:eastAsia="en-US" w:bidi="ar-SA"/>
      </w:rPr>
    </w:lvl>
    <w:lvl w:ilvl="5">
      <w:numFmt w:val="bullet"/>
      <w:lvlText w:val="•"/>
      <w:lvlJc w:val="left"/>
      <w:pPr>
        <w:ind w:left="5890" w:hanging="721"/>
      </w:pPr>
      <w:rPr>
        <w:rFonts w:hint="default"/>
        <w:lang w:val="es-ES" w:eastAsia="en-US" w:bidi="ar-SA"/>
      </w:rPr>
    </w:lvl>
    <w:lvl w:ilvl="6">
      <w:numFmt w:val="bullet"/>
      <w:lvlText w:val="•"/>
      <w:lvlJc w:val="left"/>
      <w:pPr>
        <w:ind w:left="6800" w:hanging="721"/>
      </w:pPr>
      <w:rPr>
        <w:rFonts w:hint="default"/>
        <w:lang w:val="es-ES" w:eastAsia="en-US" w:bidi="ar-SA"/>
      </w:rPr>
    </w:lvl>
    <w:lvl w:ilvl="7">
      <w:numFmt w:val="bullet"/>
      <w:lvlText w:val="•"/>
      <w:lvlJc w:val="left"/>
      <w:pPr>
        <w:ind w:left="7710" w:hanging="721"/>
      </w:pPr>
      <w:rPr>
        <w:rFonts w:hint="default"/>
        <w:lang w:val="es-ES" w:eastAsia="en-US" w:bidi="ar-SA"/>
      </w:rPr>
    </w:lvl>
    <w:lvl w:ilvl="8">
      <w:numFmt w:val="bullet"/>
      <w:lvlText w:val="•"/>
      <w:lvlJc w:val="left"/>
      <w:pPr>
        <w:ind w:left="8620" w:hanging="721"/>
      </w:pPr>
      <w:rPr>
        <w:rFonts w:hint="default"/>
        <w:lang w:val="es-ES" w:eastAsia="en-US" w:bidi="ar-SA"/>
      </w:rPr>
    </w:lvl>
  </w:abstractNum>
  <w:abstractNum w:abstractNumId="1" w15:restartNumberingAfterBreak="0">
    <w:nsid w:val="035F0A06"/>
    <w:multiLevelType w:val="hybridMultilevel"/>
    <w:tmpl w:val="B75AAD9A"/>
    <w:lvl w:ilvl="0" w:tplc="0116FCBE">
      <w:start w:val="1"/>
      <w:numFmt w:val="decimal"/>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2" w15:restartNumberingAfterBreak="0">
    <w:nsid w:val="0EDF3143"/>
    <w:multiLevelType w:val="hybridMultilevel"/>
    <w:tmpl w:val="F8FC9E72"/>
    <w:lvl w:ilvl="0" w:tplc="AEBE6576">
      <w:start w:val="1"/>
      <w:numFmt w:val="bullet"/>
      <w:lvlText w:val=""/>
      <w:lvlJc w:val="left"/>
      <w:pPr>
        <w:ind w:left="1440" w:hanging="360"/>
      </w:pPr>
      <w:rPr>
        <w:rFonts w:ascii="Symbol" w:eastAsia="Cambria" w:hAnsi="Symbol" w:cs="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4166D9"/>
    <w:multiLevelType w:val="hybridMultilevel"/>
    <w:tmpl w:val="982C3C16"/>
    <w:lvl w:ilvl="0" w:tplc="733EAB56">
      <w:start w:val="1"/>
      <w:numFmt w:val="decimal"/>
      <w:lvlText w:val="%1."/>
      <w:lvlJc w:val="left"/>
      <w:pPr>
        <w:ind w:left="980" w:hanging="36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4" w15:restartNumberingAfterBreak="0">
    <w:nsid w:val="184953EA"/>
    <w:multiLevelType w:val="hybridMultilevel"/>
    <w:tmpl w:val="18D4E9EC"/>
    <w:lvl w:ilvl="0" w:tplc="A0123D10">
      <w:start w:val="1"/>
      <w:numFmt w:val="bullet"/>
      <w:lvlText w:val=""/>
      <w:lvlJc w:val="left"/>
      <w:pPr>
        <w:ind w:left="469" w:hanging="360"/>
      </w:pPr>
      <w:rPr>
        <w:rFonts w:ascii="Symbol" w:hAnsi="Symbol" w:hint="default"/>
      </w:rPr>
    </w:lvl>
    <w:lvl w:ilvl="1" w:tplc="1220AE0A">
      <w:start w:val="1"/>
      <w:numFmt w:val="bullet"/>
      <w:lvlText w:val="o"/>
      <w:lvlJc w:val="left"/>
      <w:pPr>
        <w:ind w:left="1189" w:hanging="360"/>
      </w:pPr>
      <w:rPr>
        <w:rFonts w:ascii="Courier New" w:hAnsi="Courier New" w:hint="default"/>
      </w:rPr>
    </w:lvl>
    <w:lvl w:ilvl="2" w:tplc="5B4ABE52">
      <w:start w:val="1"/>
      <w:numFmt w:val="bullet"/>
      <w:lvlText w:val=""/>
      <w:lvlJc w:val="left"/>
      <w:pPr>
        <w:ind w:left="1909" w:hanging="360"/>
      </w:pPr>
      <w:rPr>
        <w:rFonts w:ascii="Wingdings" w:hAnsi="Wingdings" w:hint="default"/>
      </w:rPr>
    </w:lvl>
    <w:lvl w:ilvl="3" w:tplc="E8BC336E">
      <w:start w:val="1"/>
      <w:numFmt w:val="bullet"/>
      <w:lvlText w:val=""/>
      <w:lvlJc w:val="left"/>
      <w:pPr>
        <w:ind w:left="2629" w:hanging="360"/>
      </w:pPr>
      <w:rPr>
        <w:rFonts w:ascii="Symbol" w:hAnsi="Symbol" w:hint="default"/>
      </w:rPr>
    </w:lvl>
    <w:lvl w:ilvl="4" w:tplc="54DE60EC">
      <w:start w:val="1"/>
      <w:numFmt w:val="bullet"/>
      <w:lvlText w:val="o"/>
      <w:lvlJc w:val="left"/>
      <w:pPr>
        <w:ind w:left="3349" w:hanging="360"/>
      </w:pPr>
      <w:rPr>
        <w:rFonts w:ascii="Courier New" w:hAnsi="Courier New" w:hint="default"/>
      </w:rPr>
    </w:lvl>
    <w:lvl w:ilvl="5" w:tplc="DA663D0A">
      <w:start w:val="1"/>
      <w:numFmt w:val="bullet"/>
      <w:lvlText w:val=""/>
      <w:lvlJc w:val="left"/>
      <w:pPr>
        <w:ind w:left="4069" w:hanging="360"/>
      </w:pPr>
      <w:rPr>
        <w:rFonts w:ascii="Wingdings" w:hAnsi="Wingdings" w:hint="default"/>
      </w:rPr>
    </w:lvl>
    <w:lvl w:ilvl="6" w:tplc="33164DB0">
      <w:start w:val="1"/>
      <w:numFmt w:val="bullet"/>
      <w:lvlText w:val=""/>
      <w:lvlJc w:val="left"/>
      <w:pPr>
        <w:ind w:left="4789" w:hanging="360"/>
      </w:pPr>
      <w:rPr>
        <w:rFonts w:ascii="Symbol" w:hAnsi="Symbol" w:hint="default"/>
      </w:rPr>
    </w:lvl>
    <w:lvl w:ilvl="7" w:tplc="C8723CFA">
      <w:start w:val="1"/>
      <w:numFmt w:val="bullet"/>
      <w:lvlText w:val="o"/>
      <w:lvlJc w:val="left"/>
      <w:pPr>
        <w:ind w:left="5509" w:hanging="360"/>
      </w:pPr>
      <w:rPr>
        <w:rFonts w:ascii="Courier New" w:hAnsi="Courier New" w:hint="default"/>
      </w:rPr>
    </w:lvl>
    <w:lvl w:ilvl="8" w:tplc="9384B9DE">
      <w:start w:val="1"/>
      <w:numFmt w:val="bullet"/>
      <w:lvlText w:val=""/>
      <w:lvlJc w:val="left"/>
      <w:pPr>
        <w:ind w:left="6229" w:hanging="360"/>
      </w:pPr>
      <w:rPr>
        <w:rFonts w:ascii="Wingdings" w:hAnsi="Wingdings" w:hint="default"/>
      </w:rPr>
    </w:lvl>
  </w:abstractNum>
  <w:abstractNum w:abstractNumId="5" w15:restartNumberingAfterBreak="0">
    <w:nsid w:val="1B095CDA"/>
    <w:multiLevelType w:val="hybridMultilevel"/>
    <w:tmpl w:val="691E102A"/>
    <w:lvl w:ilvl="0" w:tplc="2BC4423C">
      <w:start w:val="1"/>
      <w:numFmt w:val="decimal"/>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6" w15:restartNumberingAfterBreak="0">
    <w:nsid w:val="1B0E8318"/>
    <w:multiLevelType w:val="hybridMultilevel"/>
    <w:tmpl w:val="7F181A7E"/>
    <w:lvl w:ilvl="0" w:tplc="C3B22F2E">
      <w:start w:val="1"/>
      <w:numFmt w:val="decimal"/>
      <w:lvlText w:val="%1."/>
      <w:lvlJc w:val="left"/>
      <w:pPr>
        <w:ind w:left="469" w:hanging="360"/>
      </w:pPr>
    </w:lvl>
    <w:lvl w:ilvl="1" w:tplc="41640446">
      <w:start w:val="1"/>
      <w:numFmt w:val="lowerLetter"/>
      <w:lvlText w:val="%2."/>
      <w:lvlJc w:val="left"/>
      <w:pPr>
        <w:ind w:left="1189" w:hanging="360"/>
      </w:pPr>
    </w:lvl>
    <w:lvl w:ilvl="2" w:tplc="373EBEE8">
      <w:start w:val="1"/>
      <w:numFmt w:val="lowerRoman"/>
      <w:lvlText w:val="%3."/>
      <w:lvlJc w:val="right"/>
      <w:pPr>
        <w:ind w:left="1909" w:hanging="180"/>
      </w:pPr>
    </w:lvl>
    <w:lvl w:ilvl="3" w:tplc="4CEC663E">
      <w:start w:val="1"/>
      <w:numFmt w:val="decimal"/>
      <w:lvlText w:val="%4."/>
      <w:lvlJc w:val="left"/>
      <w:pPr>
        <w:ind w:left="2629" w:hanging="360"/>
      </w:pPr>
    </w:lvl>
    <w:lvl w:ilvl="4" w:tplc="E026D3B6">
      <w:start w:val="1"/>
      <w:numFmt w:val="lowerLetter"/>
      <w:lvlText w:val="%5."/>
      <w:lvlJc w:val="left"/>
      <w:pPr>
        <w:ind w:left="3349" w:hanging="360"/>
      </w:pPr>
    </w:lvl>
    <w:lvl w:ilvl="5" w:tplc="A624646A">
      <w:start w:val="1"/>
      <w:numFmt w:val="lowerRoman"/>
      <w:lvlText w:val="%6."/>
      <w:lvlJc w:val="right"/>
      <w:pPr>
        <w:ind w:left="4069" w:hanging="180"/>
      </w:pPr>
    </w:lvl>
    <w:lvl w:ilvl="6" w:tplc="D504B9CC">
      <w:start w:val="1"/>
      <w:numFmt w:val="decimal"/>
      <w:lvlText w:val="%7."/>
      <w:lvlJc w:val="left"/>
      <w:pPr>
        <w:ind w:left="4789" w:hanging="360"/>
      </w:pPr>
    </w:lvl>
    <w:lvl w:ilvl="7" w:tplc="3C6EB80E">
      <w:start w:val="1"/>
      <w:numFmt w:val="lowerLetter"/>
      <w:lvlText w:val="%8."/>
      <w:lvlJc w:val="left"/>
      <w:pPr>
        <w:ind w:left="5509" w:hanging="360"/>
      </w:pPr>
    </w:lvl>
    <w:lvl w:ilvl="8" w:tplc="64E06B04">
      <w:start w:val="1"/>
      <w:numFmt w:val="lowerRoman"/>
      <w:lvlText w:val="%9."/>
      <w:lvlJc w:val="right"/>
      <w:pPr>
        <w:ind w:left="6229" w:hanging="180"/>
      </w:pPr>
    </w:lvl>
  </w:abstractNum>
  <w:abstractNum w:abstractNumId="7" w15:restartNumberingAfterBreak="0">
    <w:nsid w:val="1D017759"/>
    <w:multiLevelType w:val="hybridMultilevel"/>
    <w:tmpl w:val="4A90EE40"/>
    <w:lvl w:ilvl="0" w:tplc="2EECA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12487E"/>
    <w:multiLevelType w:val="hybridMultilevel"/>
    <w:tmpl w:val="3F787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D4074"/>
    <w:multiLevelType w:val="hybridMultilevel"/>
    <w:tmpl w:val="3D5E9472"/>
    <w:lvl w:ilvl="0" w:tplc="73F61C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711226"/>
    <w:multiLevelType w:val="multilevel"/>
    <w:tmpl w:val="BCB603EE"/>
    <w:lvl w:ilvl="0">
      <w:start w:val="1"/>
      <w:numFmt w:val="decimal"/>
      <w:lvlText w:val="%1."/>
      <w:lvlJc w:val="left"/>
      <w:pPr>
        <w:ind w:left="624" w:hanging="360"/>
      </w:pPr>
      <w:rPr>
        <w:rFonts w:hint="default"/>
      </w:rPr>
    </w:lvl>
    <w:lvl w:ilvl="1">
      <w:start w:val="2"/>
      <w:numFmt w:val="decimal"/>
      <w:isLgl/>
      <w:lvlText w:val="%1.%2"/>
      <w:lvlJc w:val="left"/>
      <w:pPr>
        <w:ind w:left="1020" w:hanging="400"/>
      </w:pPr>
      <w:rPr>
        <w:rFonts w:hint="default"/>
      </w:rPr>
    </w:lvl>
    <w:lvl w:ilvl="2">
      <w:start w:val="1"/>
      <w:numFmt w:val="decimal"/>
      <w:isLgl/>
      <w:lvlText w:val="%1.%2.%3"/>
      <w:lvlJc w:val="left"/>
      <w:pPr>
        <w:ind w:left="1696" w:hanging="720"/>
      </w:pPr>
      <w:rPr>
        <w:rFonts w:hint="default"/>
      </w:rPr>
    </w:lvl>
    <w:lvl w:ilvl="3">
      <w:start w:val="1"/>
      <w:numFmt w:val="decimal"/>
      <w:isLgl/>
      <w:lvlText w:val="%1.%2.%3.%4"/>
      <w:lvlJc w:val="left"/>
      <w:pPr>
        <w:ind w:left="2412" w:hanging="1080"/>
      </w:pPr>
      <w:rPr>
        <w:rFonts w:hint="default"/>
      </w:rPr>
    </w:lvl>
    <w:lvl w:ilvl="4">
      <w:start w:val="1"/>
      <w:numFmt w:val="decimal"/>
      <w:isLgl/>
      <w:lvlText w:val="%1.%2.%3.%4.%5"/>
      <w:lvlJc w:val="left"/>
      <w:pPr>
        <w:ind w:left="2768" w:hanging="1080"/>
      </w:pPr>
      <w:rPr>
        <w:rFonts w:hint="default"/>
      </w:rPr>
    </w:lvl>
    <w:lvl w:ilvl="5">
      <w:start w:val="1"/>
      <w:numFmt w:val="decimal"/>
      <w:isLgl/>
      <w:lvlText w:val="%1.%2.%3.%4.%5.%6"/>
      <w:lvlJc w:val="left"/>
      <w:pPr>
        <w:ind w:left="3484" w:hanging="144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556" w:hanging="1800"/>
      </w:pPr>
      <w:rPr>
        <w:rFonts w:hint="default"/>
      </w:rPr>
    </w:lvl>
    <w:lvl w:ilvl="8">
      <w:start w:val="1"/>
      <w:numFmt w:val="decimal"/>
      <w:isLgl/>
      <w:lvlText w:val="%1.%2.%3.%4.%5.%6.%7.%8.%9"/>
      <w:lvlJc w:val="left"/>
      <w:pPr>
        <w:ind w:left="4912" w:hanging="1800"/>
      </w:pPr>
      <w:rPr>
        <w:rFonts w:hint="default"/>
      </w:rPr>
    </w:lvl>
  </w:abstractNum>
  <w:abstractNum w:abstractNumId="11" w15:restartNumberingAfterBreak="0">
    <w:nsid w:val="2F2F22FE"/>
    <w:multiLevelType w:val="hybridMultilevel"/>
    <w:tmpl w:val="1CFAE5BC"/>
    <w:lvl w:ilvl="0" w:tplc="D918235E">
      <w:start w:val="1"/>
      <w:numFmt w:val="bullet"/>
      <w:lvlText w:val=""/>
      <w:lvlJc w:val="left"/>
      <w:pPr>
        <w:ind w:left="720" w:hanging="360"/>
      </w:pPr>
      <w:rPr>
        <w:rFonts w:ascii="Symbol" w:hAnsi="Symbol" w:hint="default"/>
      </w:rPr>
    </w:lvl>
    <w:lvl w:ilvl="1" w:tplc="511069D0">
      <w:start w:val="1"/>
      <w:numFmt w:val="bullet"/>
      <w:lvlText w:val="o"/>
      <w:lvlJc w:val="left"/>
      <w:pPr>
        <w:ind w:left="1440" w:hanging="360"/>
      </w:pPr>
      <w:rPr>
        <w:rFonts w:ascii="Courier New" w:hAnsi="Courier New" w:hint="default"/>
      </w:rPr>
    </w:lvl>
    <w:lvl w:ilvl="2" w:tplc="D4E28814">
      <w:start w:val="1"/>
      <w:numFmt w:val="bullet"/>
      <w:lvlText w:val=""/>
      <w:lvlJc w:val="left"/>
      <w:pPr>
        <w:ind w:left="2160" w:hanging="360"/>
      </w:pPr>
      <w:rPr>
        <w:rFonts w:ascii="Wingdings" w:hAnsi="Wingdings" w:hint="default"/>
      </w:rPr>
    </w:lvl>
    <w:lvl w:ilvl="3" w:tplc="D19CD510">
      <w:start w:val="1"/>
      <w:numFmt w:val="bullet"/>
      <w:lvlText w:val=""/>
      <w:lvlJc w:val="left"/>
      <w:pPr>
        <w:ind w:left="2880" w:hanging="360"/>
      </w:pPr>
      <w:rPr>
        <w:rFonts w:ascii="Symbol" w:hAnsi="Symbol" w:hint="default"/>
      </w:rPr>
    </w:lvl>
    <w:lvl w:ilvl="4" w:tplc="4DBC7D08">
      <w:start w:val="1"/>
      <w:numFmt w:val="bullet"/>
      <w:lvlText w:val="o"/>
      <w:lvlJc w:val="left"/>
      <w:pPr>
        <w:ind w:left="3600" w:hanging="360"/>
      </w:pPr>
      <w:rPr>
        <w:rFonts w:ascii="Courier New" w:hAnsi="Courier New" w:hint="default"/>
      </w:rPr>
    </w:lvl>
    <w:lvl w:ilvl="5" w:tplc="2CE485DC">
      <w:start w:val="1"/>
      <w:numFmt w:val="bullet"/>
      <w:lvlText w:val=""/>
      <w:lvlJc w:val="left"/>
      <w:pPr>
        <w:ind w:left="4320" w:hanging="360"/>
      </w:pPr>
      <w:rPr>
        <w:rFonts w:ascii="Wingdings" w:hAnsi="Wingdings" w:hint="default"/>
      </w:rPr>
    </w:lvl>
    <w:lvl w:ilvl="6" w:tplc="B3D8ECE4">
      <w:start w:val="1"/>
      <w:numFmt w:val="bullet"/>
      <w:lvlText w:val=""/>
      <w:lvlJc w:val="left"/>
      <w:pPr>
        <w:ind w:left="5040" w:hanging="360"/>
      </w:pPr>
      <w:rPr>
        <w:rFonts w:ascii="Symbol" w:hAnsi="Symbol" w:hint="default"/>
      </w:rPr>
    </w:lvl>
    <w:lvl w:ilvl="7" w:tplc="9612A9F4">
      <w:start w:val="1"/>
      <w:numFmt w:val="bullet"/>
      <w:lvlText w:val="o"/>
      <w:lvlJc w:val="left"/>
      <w:pPr>
        <w:ind w:left="5760" w:hanging="360"/>
      </w:pPr>
      <w:rPr>
        <w:rFonts w:ascii="Courier New" w:hAnsi="Courier New" w:hint="default"/>
      </w:rPr>
    </w:lvl>
    <w:lvl w:ilvl="8" w:tplc="6A4E9114">
      <w:start w:val="1"/>
      <w:numFmt w:val="bullet"/>
      <w:lvlText w:val=""/>
      <w:lvlJc w:val="left"/>
      <w:pPr>
        <w:ind w:left="6480" w:hanging="360"/>
      </w:pPr>
      <w:rPr>
        <w:rFonts w:ascii="Wingdings" w:hAnsi="Wingdings" w:hint="default"/>
      </w:rPr>
    </w:lvl>
  </w:abstractNum>
  <w:abstractNum w:abstractNumId="12" w15:restartNumberingAfterBreak="0">
    <w:nsid w:val="2F6E499F"/>
    <w:multiLevelType w:val="hybridMultilevel"/>
    <w:tmpl w:val="5E30F21C"/>
    <w:lvl w:ilvl="0" w:tplc="989ABA4A">
      <w:start w:val="1"/>
      <w:numFmt w:val="decimal"/>
      <w:lvlText w:val="%1."/>
      <w:lvlJc w:val="left"/>
      <w:pPr>
        <w:ind w:left="980" w:hanging="36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3" w15:restartNumberingAfterBreak="0">
    <w:nsid w:val="30C4B35F"/>
    <w:multiLevelType w:val="hybridMultilevel"/>
    <w:tmpl w:val="3828AD28"/>
    <w:lvl w:ilvl="0" w:tplc="5A029A90">
      <w:start w:val="1"/>
      <w:numFmt w:val="bullet"/>
      <w:lvlText w:val=""/>
      <w:lvlJc w:val="left"/>
      <w:pPr>
        <w:ind w:left="469" w:hanging="360"/>
      </w:pPr>
      <w:rPr>
        <w:rFonts w:ascii="Symbol" w:hAnsi="Symbol" w:hint="default"/>
      </w:rPr>
    </w:lvl>
    <w:lvl w:ilvl="1" w:tplc="2570B02C">
      <w:start w:val="1"/>
      <w:numFmt w:val="bullet"/>
      <w:lvlText w:val="o"/>
      <w:lvlJc w:val="left"/>
      <w:pPr>
        <w:ind w:left="1189" w:hanging="360"/>
      </w:pPr>
      <w:rPr>
        <w:rFonts w:ascii="Courier New" w:hAnsi="Courier New" w:hint="default"/>
      </w:rPr>
    </w:lvl>
    <w:lvl w:ilvl="2" w:tplc="F66C434E">
      <w:start w:val="1"/>
      <w:numFmt w:val="bullet"/>
      <w:lvlText w:val=""/>
      <w:lvlJc w:val="left"/>
      <w:pPr>
        <w:ind w:left="1909" w:hanging="360"/>
      </w:pPr>
      <w:rPr>
        <w:rFonts w:ascii="Wingdings" w:hAnsi="Wingdings" w:hint="default"/>
      </w:rPr>
    </w:lvl>
    <w:lvl w:ilvl="3" w:tplc="607CF980">
      <w:start w:val="1"/>
      <w:numFmt w:val="bullet"/>
      <w:lvlText w:val=""/>
      <w:lvlJc w:val="left"/>
      <w:pPr>
        <w:ind w:left="2629" w:hanging="360"/>
      </w:pPr>
      <w:rPr>
        <w:rFonts w:ascii="Symbol" w:hAnsi="Symbol" w:hint="default"/>
      </w:rPr>
    </w:lvl>
    <w:lvl w:ilvl="4" w:tplc="4F609EEE">
      <w:start w:val="1"/>
      <w:numFmt w:val="bullet"/>
      <w:lvlText w:val="o"/>
      <w:lvlJc w:val="left"/>
      <w:pPr>
        <w:ind w:left="3349" w:hanging="360"/>
      </w:pPr>
      <w:rPr>
        <w:rFonts w:ascii="Courier New" w:hAnsi="Courier New" w:hint="default"/>
      </w:rPr>
    </w:lvl>
    <w:lvl w:ilvl="5" w:tplc="C2A8263E">
      <w:start w:val="1"/>
      <w:numFmt w:val="bullet"/>
      <w:lvlText w:val=""/>
      <w:lvlJc w:val="left"/>
      <w:pPr>
        <w:ind w:left="4069" w:hanging="360"/>
      </w:pPr>
      <w:rPr>
        <w:rFonts w:ascii="Wingdings" w:hAnsi="Wingdings" w:hint="default"/>
      </w:rPr>
    </w:lvl>
    <w:lvl w:ilvl="6" w:tplc="7F3A62CC">
      <w:start w:val="1"/>
      <w:numFmt w:val="bullet"/>
      <w:lvlText w:val=""/>
      <w:lvlJc w:val="left"/>
      <w:pPr>
        <w:ind w:left="4789" w:hanging="360"/>
      </w:pPr>
      <w:rPr>
        <w:rFonts w:ascii="Symbol" w:hAnsi="Symbol" w:hint="default"/>
      </w:rPr>
    </w:lvl>
    <w:lvl w:ilvl="7" w:tplc="C80854A0">
      <w:start w:val="1"/>
      <w:numFmt w:val="bullet"/>
      <w:lvlText w:val="o"/>
      <w:lvlJc w:val="left"/>
      <w:pPr>
        <w:ind w:left="5509" w:hanging="360"/>
      </w:pPr>
      <w:rPr>
        <w:rFonts w:ascii="Courier New" w:hAnsi="Courier New" w:hint="default"/>
      </w:rPr>
    </w:lvl>
    <w:lvl w:ilvl="8" w:tplc="064CDCF8">
      <w:start w:val="1"/>
      <w:numFmt w:val="bullet"/>
      <w:lvlText w:val=""/>
      <w:lvlJc w:val="left"/>
      <w:pPr>
        <w:ind w:left="6229" w:hanging="360"/>
      </w:pPr>
      <w:rPr>
        <w:rFonts w:ascii="Wingdings" w:hAnsi="Wingdings" w:hint="default"/>
      </w:rPr>
    </w:lvl>
  </w:abstractNum>
  <w:abstractNum w:abstractNumId="14" w15:restartNumberingAfterBreak="0">
    <w:nsid w:val="3879A7C8"/>
    <w:multiLevelType w:val="multilevel"/>
    <w:tmpl w:val="DBECA936"/>
    <w:lvl w:ilvl="0">
      <w:start w:val="4"/>
      <w:numFmt w:val="decimal"/>
      <w:lvlText w:val="%1"/>
      <w:lvlJc w:val="left"/>
      <w:pPr>
        <w:ind w:left="620" w:hanging="270"/>
      </w:pPr>
      <w:rPr>
        <w:rFonts w:ascii="Cambria" w:eastAsia="Cambria" w:hAnsi="Cambria" w:cs="Cambria" w:hint="default"/>
        <w:b/>
        <w:bCs/>
        <w:i/>
        <w:iCs/>
        <w:color w:val="4471C4"/>
        <w:spacing w:val="0"/>
        <w:w w:val="100"/>
        <w:sz w:val="24"/>
        <w:szCs w:val="24"/>
        <w:lang w:val="es-ES" w:eastAsia="en-US" w:bidi="ar-SA"/>
      </w:rPr>
    </w:lvl>
    <w:lvl w:ilvl="1">
      <w:start w:val="1"/>
      <w:numFmt w:val="decimal"/>
      <w:lvlText w:val="%1.%2"/>
      <w:lvlJc w:val="left"/>
      <w:pPr>
        <w:ind w:left="1009" w:hanging="390"/>
      </w:pPr>
      <w:rPr>
        <w:rFonts w:ascii="Cambria" w:eastAsia="Cambria" w:hAnsi="Cambria" w:cs="Cambria" w:hint="default"/>
        <w:b/>
        <w:bCs/>
        <w:i w:val="0"/>
        <w:iCs w:val="0"/>
        <w:spacing w:val="-3"/>
        <w:w w:val="100"/>
        <w:sz w:val="24"/>
        <w:szCs w:val="24"/>
        <w:lang w:val="es-ES" w:eastAsia="en-US" w:bidi="ar-SA"/>
      </w:rPr>
    </w:lvl>
    <w:lvl w:ilvl="2">
      <w:numFmt w:val="bullet"/>
      <w:lvlText w:val="•"/>
      <w:lvlJc w:val="left"/>
      <w:pPr>
        <w:ind w:left="2048" w:hanging="390"/>
      </w:pPr>
      <w:rPr>
        <w:rFonts w:hint="default"/>
        <w:lang w:val="es-ES" w:eastAsia="en-US" w:bidi="ar-SA"/>
      </w:rPr>
    </w:lvl>
    <w:lvl w:ilvl="3">
      <w:numFmt w:val="bullet"/>
      <w:lvlText w:val="•"/>
      <w:lvlJc w:val="left"/>
      <w:pPr>
        <w:ind w:left="3097" w:hanging="390"/>
      </w:pPr>
      <w:rPr>
        <w:rFonts w:hint="default"/>
        <w:lang w:val="es-ES" w:eastAsia="en-US" w:bidi="ar-SA"/>
      </w:rPr>
    </w:lvl>
    <w:lvl w:ilvl="4">
      <w:numFmt w:val="bullet"/>
      <w:lvlText w:val="•"/>
      <w:lvlJc w:val="left"/>
      <w:pPr>
        <w:ind w:left="4146" w:hanging="390"/>
      </w:pPr>
      <w:rPr>
        <w:rFonts w:hint="default"/>
        <w:lang w:val="es-ES" w:eastAsia="en-US" w:bidi="ar-SA"/>
      </w:rPr>
    </w:lvl>
    <w:lvl w:ilvl="5">
      <w:numFmt w:val="bullet"/>
      <w:lvlText w:val="•"/>
      <w:lvlJc w:val="left"/>
      <w:pPr>
        <w:ind w:left="5195" w:hanging="390"/>
      </w:pPr>
      <w:rPr>
        <w:rFonts w:hint="default"/>
        <w:lang w:val="es-ES" w:eastAsia="en-US" w:bidi="ar-SA"/>
      </w:rPr>
    </w:lvl>
    <w:lvl w:ilvl="6">
      <w:numFmt w:val="bullet"/>
      <w:lvlText w:val="•"/>
      <w:lvlJc w:val="left"/>
      <w:pPr>
        <w:ind w:left="6244" w:hanging="390"/>
      </w:pPr>
      <w:rPr>
        <w:rFonts w:hint="default"/>
        <w:lang w:val="es-ES" w:eastAsia="en-US" w:bidi="ar-SA"/>
      </w:rPr>
    </w:lvl>
    <w:lvl w:ilvl="7">
      <w:numFmt w:val="bullet"/>
      <w:lvlText w:val="•"/>
      <w:lvlJc w:val="left"/>
      <w:pPr>
        <w:ind w:left="7293" w:hanging="390"/>
      </w:pPr>
      <w:rPr>
        <w:rFonts w:hint="default"/>
        <w:lang w:val="es-ES" w:eastAsia="en-US" w:bidi="ar-SA"/>
      </w:rPr>
    </w:lvl>
    <w:lvl w:ilvl="8">
      <w:numFmt w:val="bullet"/>
      <w:lvlText w:val="•"/>
      <w:lvlJc w:val="left"/>
      <w:pPr>
        <w:ind w:left="8342" w:hanging="390"/>
      </w:pPr>
      <w:rPr>
        <w:rFonts w:hint="default"/>
        <w:lang w:val="es-ES" w:eastAsia="en-US" w:bidi="ar-SA"/>
      </w:rPr>
    </w:lvl>
  </w:abstractNum>
  <w:abstractNum w:abstractNumId="15" w15:restartNumberingAfterBreak="0">
    <w:nsid w:val="3A2317A8"/>
    <w:multiLevelType w:val="hybridMultilevel"/>
    <w:tmpl w:val="3510EE92"/>
    <w:lvl w:ilvl="0" w:tplc="11A09742">
      <w:start w:val="1"/>
      <w:numFmt w:val="decimal"/>
      <w:lvlText w:val="%1."/>
      <w:lvlJc w:val="left"/>
      <w:pPr>
        <w:ind w:left="507" w:hanging="360"/>
      </w:pPr>
      <w:rPr>
        <w:rFonts w:hint="default"/>
      </w:rPr>
    </w:lvl>
    <w:lvl w:ilvl="1" w:tplc="04090019" w:tentative="1">
      <w:start w:val="1"/>
      <w:numFmt w:val="lowerLetter"/>
      <w:lvlText w:val="%2."/>
      <w:lvlJc w:val="left"/>
      <w:pPr>
        <w:ind w:left="1227" w:hanging="360"/>
      </w:pPr>
    </w:lvl>
    <w:lvl w:ilvl="2" w:tplc="0409001B" w:tentative="1">
      <w:start w:val="1"/>
      <w:numFmt w:val="lowerRoman"/>
      <w:lvlText w:val="%3."/>
      <w:lvlJc w:val="right"/>
      <w:pPr>
        <w:ind w:left="1947" w:hanging="180"/>
      </w:pPr>
    </w:lvl>
    <w:lvl w:ilvl="3" w:tplc="0409000F" w:tentative="1">
      <w:start w:val="1"/>
      <w:numFmt w:val="decimal"/>
      <w:lvlText w:val="%4."/>
      <w:lvlJc w:val="left"/>
      <w:pPr>
        <w:ind w:left="2667" w:hanging="360"/>
      </w:pPr>
    </w:lvl>
    <w:lvl w:ilvl="4" w:tplc="04090019" w:tentative="1">
      <w:start w:val="1"/>
      <w:numFmt w:val="lowerLetter"/>
      <w:lvlText w:val="%5."/>
      <w:lvlJc w:val="left"/>
      <w:pPr>
        <w:ind w:left="3387" w:hanging="360"/>
      </w:pPr>
    </w:lvl>
    <w:lvl w:ilvl="5" w:tplc="0409001B" w:tentative="1">
      <w:start w:val="1"/>
      <w:numFmt w:val="lowerRoman"/>
      <w:lvlText w:val="%6."/>
      <w:lvlJc w:val="right"/>
      <w:pPr>
        <w:ind w:left="4107" w:hanging="180"/>
      </w:pPr>
    </w:lvl>
    <w:lvl w:ilvl="6" w:tplc="0409000F" w:tentative="1">
      <w:start w:val="1"/>
      <w:numFmt w:val="decimal"/>
      <w:lvlText w:val="%7."/>
      <w:lvlJc w:val="left"/>
      <w:pPr>
        <w:ind w:left="4827" w:hanging="360"/>
      </w:pPr>
    </w:lvl>
    <w:lvl w:ilvl="7" w:tplc="04090019" w:tentative="1">
      <w:start w:val="1"/>
      <w:numFmt w:val="lowerLetter"/>
      <w:lvlText w:val="%8."/>
      <w:lvlJc w:val="left"/>
      <w:pPr>
        <w:ind w:left="5547" w:hanging="360"/>
      </w:pPr>
    </w:lvl>
    <w:lvl w:ilvl="8" w:tplc="0409001B" w:tentative="1">
      <w:start w:val="1"/>
      <w:numFmt w:val="lowerRoman"/>
      <w:lvlText w:val="%9."/>
      <w:lvlJc w:val="right"/>
      <w:pPr>
        <w:ind w:left="6267" w:hanging="180"/>
      </w:pPr>
    </w:lvl>
  </w:abstractNum>
  <w:abstractNum w:abstractNumId="16" w15:restartNumberingAfterBreak="0">
    <w:nsid w:val="3CEC9441"/>
    <w:multiLevelType w:val="hybridMultilevel"/>
    <w:tmpl w:val="ABBAB380"/>
    <w:lvl w:ilvl="0" w:tplc="A2728ADC">
      <w:start w:val="1"/>
      <w:numFmt w:val="bullet"/>
      <w:lvlText w:val=""/>
      <w:lvlJc w:val="left"/>
      <w:pPr>
        <w:ind w:left="720" w:hanging="360"/>
      </w:pPr>
      <w:rPr>
        <w:rFonts w:ascii="Symbol" w:hAnsi="Symbol" w:hint="default"/>
      </w:rPr>
    </w:lvl>
    <w:lvl w:ilvl="1" w:tplc="ADAE8D4E">
      <w:start w:val="1"/>
      <w:numFmt w:val="bullet"/>
      <w:lvlText w:val="o"/>
      <w:lvlJc w:val="left"/>
      <w:pPr>
        <w:ind w:left="1440" w:hanging="360"/>
      </w:pPr>
      <w:rPr>
        <w:rFonts w:ascii="Courier New" w:hAnsi="Courier New" w:hint="default"/>
      </w:rPr>
    </w:lvl>
    <w:lvl w:ilvl="2" w:tplc="73C232E0">
      <w:start w:val="1"/>
      <w:numFmt w:val="bullet"/>
      <w:lvlText w:val=""/>
      <w:lvlJc w:val="left"/>
      <w:pPr>
        <w:ind w:left="2160" w:hanging="360"/>
      </w:pPr>
      <w:rPr>
        <w:rFonts w:ascii="Wingdings" w:hAnsi="Wingdings" w:hint="default"/>
      </w:rPr>
    </w:lvl>
    <w:lvl w:ilvl="3" w:tplc="4036CAB0">
      <w:start w:val="1"/>
      <w:numFmt w:val="bullet"/>
      <w:lvlText w:val=""/>
      <w:lvlJc w:val="left"/>
      <w:pPr>
        <w:ind w:left="2880" w:hanging="360"/>
      </w:pPr>
      <w:rPr>
        <w:rFonts w:ascii="Symbol" w:hAnsi="Symbol" w:hint="default"/>
      </w:rPr>
    </w:lvl>
    <w:lvl w:ilvl="4" w:tplc="5AA839B8">
      <w:start w:val="1"/>
      <w:numFmt w:val="bullet"/>
      <w:lvlText w:val="o"/>
      <w:lvlJc w:val="left"/>
      <w:pPr>
        <w:ind w:left="3600" w:hanging="360"/>
      </w:pPr>
      <w:rPr>
        <w:rFonts w:ascii="Courier New" w:hAnsi="Courier New" w:hint="default"/>
      </w:rPr>
    </w:lvl>
    <w:lvl w:ilvl="5" w:tplc="C4F81500">
      <w:start w:val="1"/>
      <w:numFmt w:val="bullet"/>
      <w:lvlText w:val=""/>
      <w:lvlJc w:val="left"/>
      <w:pPr>
        <w:ind w:left="4320" w:hanging="360"/>
      </w:pPr>
      <w:rPr>
        <w:rFonts w:ascii="Wingdings" w:hAnsi="Wingdings" w:hint="default"/>
      </w:rPr>
    </w:lvl>
    <w:lvl w:ilvl="6" w:tplc="15C48098">
      <w:start w:val="1"/>
      <w:numFmt w:val="bullet"/>
      <w:lvlText w:val=""/>
      <w:lvlJc w:val="left"/>
      <w:pPr>
        <w:ind w:left="5040" w:hanging="360"/>
      </w:pPr>
      <w:rPr>
        <w:rFonts w:ascii="Symbol" w:hAnsi="Symbol" w:hint="default"/>
      </w:rPr>
    </w:lvl>
    <w:lvl w:ilvl="7" w:tplc="ABFA1E4C">
      <w:start w:val="1"/>
      <w:numFmt w:val="bullet"/>
      <w:lvlText w:val="o"/>
      <w:lvlJc w:val="left"/>
      <w:pPr>
        <w:ind w:left="5760" w:hanging="360"/>
      </w:pPr>
      <w:rPr>
        <w:rFonts w:ascii="Courier New" w:hAnsi="Courier New" w:hint="default"/>
      </w:rPr>
    </w:lvl>
    <w:lvl w:ilvl="8" w:tplc="B888CACA">
      <w:start w:val="1"/>
      <w:numFmt w:val="bullet"/>
      <w:lvlText w:val=""/>
      <w:lvlJc w:val="left"/>
      <w:pPr>
        <w:ind w:left="6480" w:hanging="360"/>
      </w:pPr>
      <w:rPr>
        <w:rFonts w:ascii="Wingdings" w:hAnsi="Wingdings" w:hint="default"/>
      </w:rPr>
    </w:lvl>
  </w:abstractNum>
  <w:abstractNum w:abstractNumId="17" w15:restartNumberingAfterBreak="0">
    <w:nsid w:val="3D3A07F1"/>
    <w:multiLevelType w:val="hybridMultilevel"/>
    <w:tmpl w:val="88746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744E8A"/>
    <w:multiLevelType w:val="hybridMultilevel"/>
    <w:tmpl w:val="4A7A8104"/>
    <w:lvl w:ilvl="0" w:tplc="E8C0B950">
      <w:start w:val="1"/>
      <w:numFmt w:val="bullet"/>
      <w:lvlText w:val=""/>
      <w:lvlJc w:val="left"/>
      <w:pPr>
        <w:ind w:left="720" w:hanging="360"/>
      </w:pPr>
      <w:rPr>
        <w:rFonts w:ascii="Symbol" w:hAnsi="Symbol" w:hint="default"/>
      </w:rPr>
    </w:lvl>
    <w:lvl w:ilvl="1" w:tplc="D598DFB2">
      <w:start w:val="1"/>
      <w:numFmt w:val="bullet"/>
      <w:lvlText w:val="o"/>
      <w:lvlJc w:val="left"/>
      <w:pPr>
        <w:ind w:left="1440" w:hanging="360"/>
      </w:pPr>
      <w:rPr>
        <w:rFonts w:ascii="Courier New" w:hAnsi="Courier New" w:hint="default"/>
      </w:rPr>
    </w:lvl>
    <w:lvl w:ilvl="2" w:tplc="671C1428">
      <w:start w:val="1"/>
      <w:numFmt w:val="bullet"/>
      <w:lvlText w:val=""/>
      <w:lvlJc w:val="left"/>
      <w:pPr>
        <w:ind w:left="2160" w:hanging="360"/>
      </w:pPr>
      <w:rPr>
        <w:rFonts w:ascii="Wingdings" w:hAnsi="Wingdings" w:hint="default"/>
      </w:rPr>
    </w:lvl>
    <w:lvl w:ilvl="3" w:tplc="91920A02">
      <w:start w:val="1"/>
      <w:numFmt w:val="bullet"/>
      <w:lvlText w:val=""/>
      <w:lvlJc w:val="left"/>
      <w:pPr>
        <w:ind w:left="2880" w:hanging="360"/>
      </w:pPr>
      <w:rPr>
        <w:rFonts w:ascii="Symbol" w:hAnsi="Symbol" w:hint="default"/>
      </w:rPr>
    </w:lvl>
    <w:lvl w:ilvl="4" w:tplc="4E2EC5B0">
      <w:start w:val="1"/>
      <w:numFmt w:val="bullet"/>
      <w:lvlText w:val="o"/>
      <w:lvlJc w:val="left"/>
      <w:pPr>
        <w:ind w:left="3600" w:hanging="360"/>
      </w:pPr>
      <w:rPr>
        <w:rFonts w:ascii="Courier New" w:hAnsi="Courier New" w:hint="default"/>
      </w:rPr>
    </w:lvl>
    <w:lvl w:ilvl="5" w:tplc="A47CC500">
      <w:start w:val="1"/>
      <w:numFmt w:val="bullet"/>
      <w:lvlText w:val=""/>
      <w:lvlJc w:val="left"/>
      <w:pPr>
        <w:ind w:left="4320" w:hanging="360"/>
      </w:pPr>
      <w:rPr>
        <w:rFonts w:ascii="Wingdings" w:hAnsi="Wingdings" w:hint="default"/>
      </w:rPr>
    </w:lvl>
    <w:lvl w:ilvl="6" w:tplc="31B8DC04">
      <w:start w:val="1"/>
      <w:numFmt w:val="bullet"/>
      <w:lvlText w:val=""/>
      <w:lvlJc w:val="left"/>
      <w:pPr>
        <w:ind w:left="5040" w:hanging="360"/>
      </w:pPr>
      <w:rPr>
        <w:rFonts w:ascii="Symbol" w:hAnsi="Symbol" w:hint="default"/>
      </w:rPr>
    </w:lvl>
    <w:lvl w:ilvl="7" w:tplc="2EE4558C">
      <w:start w:val="1"/>
      <w:numFmt w:val="bullet"/>
      <w:lvlText w:val="o"/>
      <w:lvlJc w:val="left"/>
      <w:pPr>
        <w:ind w:left="5760" w:hanging="360"/>
      </w:pPr>
      <w:rPr>
        <w:rFonts w:ascii="Courier New" w:hAnsi="Courier New" w:hint="default"/>
      </w:rPr>
    </w:lvl>
    <w:lvl w:ilvl="8" w:tplc="6ED08B30">
      <w:start w:val="1"/>
      <w:numFmt w:val="bullet"/>
      <w:lvlText w:val=""/>
      <w:lvlJc w:val="left"/>
      <w:pPr>
        <w:ind w:left="6480" w:hanging="360"/>
      </w:pPr>
      <w:rPr>
        <w:rFonts w:ascii="Wingdings" w:hAnsi="Wingdings" w:hint="default"/>
      </w:rPr>
    </w:lvl>
  </w:abstractNum>
  <w:abstractNum w:abstractNumId="19" w15:restartNumberingAfterBreak="0">
    <w:nsid w:val="45312B5F"/>
    <w:multiLevelType w:val="hybridMultilevel"/>
    <w:tmpl w:val="CC58FD38"/>
    <w:lvl w:ilvl="0" w:tplc="409C0BFA">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0" w15:restartNumberingAfterBreak="0">
    <w:nsid w:val="481FC445"/>
    <w:multiLevelType w:val="hybridMultilevel"/>
    <w:tmpl w:val="94F89296"/>
    <w:lvl w:ilvl="0" w:tplc="F1BC409C">
      <w:start w:val="1"/>
      <w:numFmt w:val="decimal"/>
      <w:lvlText w:val="%1."/>
      <w:lvlJc w:val="left"/>
      <w:pPr>
        <w:ind w:left="469" w:hanging="360"/>
      </w:pPr>
    </w:lvl>
    <w:lvl w:ilvl="1" w:tplc="F08CB26E">
      <w:start w:val="1"/>
      <w:numFmt w:val="lowerLetter"/>
      <w:lvlText w:val="%2."/>
      <w:lvlJc w:val="left"/>
      <w:pPr>
        <w:ind w:left="1189" w:hanging="360"/>
      </w:pPr>
    </w:lvl>
    <w:lvl w:ilvl="2" w:tplc="A698A22A">
      <w:start w:val="1"/>
      <w:numFmt w:val="lowerRoman"/>
      <w:lvlText w:val="%3."/>
      <w:lvlJc w:val="right"/>
      <w:pPr>
        <w:ind w:left="1909" w:hanging="180"/>
      </w:pPr>
    </w:lvl>
    <w:lvl w:ilvl="3" w:tplc="8E4A2A30">
      <w:start w:val="1"/>
      <w:numFmt w:val="decimal"/>
      <w:lvlText w:val="%4."/>
      <w:lvlJc w:val="left"/>
      <w:pPr>
        <w:ind w:left="2629" w:hanging="360"/>
      </w:pPr>
    </w:lvl>
    <w:lvl w:ilvl="4" w:tplc="F6107070">
      <w:start w:val="1"/>
      <w:numFmt w:val="lowerLetter"/>
      <w:lvlText w:val="%5."/>
      <w:lvlJc w:val="left"/>
      <w:pPr>
        <w:ind w:left="3349" w:hanging="360"/>
      </w:pPr>
    </w:lvl>
    <w:lvl w:ilvl="5" w:tplc="143EE1D2">
      <w:start w:val="1"/>
      <w:numFmt w:val="lowerRoman"/>
      <w:lvlText w:val="%6."/>
      <w:lvlJc w:val="right"/>
      <w:pPr>
        <w:ind w:left="4069" w:hanging="180"/>
      </w:pPr>
    </w:lvl>
    <w:lvl w:ilvl="6" w:tplc="D928545C">
      <w:start w:val="1"/>
      <w:numFmt w:val="decimal"/>
      <w:lvlText w:val="%7."/>
      <w:lvlJc w:val="left"/>
      <w:pPr>
        <w:ind w:left="4789" w:hanging="360"/>
      </w:pPr>
    </w:lvl>
    <w:lvl w:ilvl="7" w:tplc="B9100B7E">
      <w:start w:val="1"/>
      <w:numFmt w:val="lowerLetter"/>
      <w:lvlText w:val="%8."/>
      <w:lvlJc w:val="left"/>
      <w:pPr>
        <w:ind w:left="5509" w:hanging="360"/>
      </w:pPr>
    </w:lvl>
    <w:lvl w:ilvl="8" w:tplc="1AA6B980">
      <w:start w:val="1"/>
      <w:numFmt w:val="lowerRoman"/>
      <w:lvlText w:val="%9."/>
      <w:lvlJc w:val="right"/>
      <w:pPr>
        <w:ind w:left="6229" w:hanging="180"/>
      </w:pPr>
    </w:lvl>
  </w:abstractNum>
  <w:abstractNum w:abstractNumId="21" w15:restartNumberingAfterBreak="0">
    <w:nsid w:val="4823499B"/>
    <w:multiLevelType w:val="hybridMultilevel"/>
    <w:tmpl w:val="CB9256C4"/>
    <w:lvl w:ilvl="0" w:tplc="F8A2E09A">
      <w:start w:val="1"/>
      <w:numFmt w:val="bullet"/>
      <w:lvlText w:val=""/>
      <w:lvlJc w:val="left"/>
      <w:pPr>
        <w:ind w:left="469" w:hanging="360"/>
      </w:pPr>
      <w:rPr>
        <w:rFonts w:ascii="Symbol" w:hAnsi="Symbol" w:hint="default"/>
      </w:rPr>
    </w:lvl>
    <w:lvl w:ilvl="1" w:tplc="2ECCA97E">
      <w:start w:val="1"/>
      <w:numFmt w:val="bullet"/>
      <w:lvlText w:val="o"/>
      <w:lvlJc w:val="left"/>
      <w:pPr>
        <w:ind w:left="1189" w:hanging="360"/>
      </w:pPr>
      <w:rPr>
        <w:rFonts w:ascii="Courier New" w:hAnsi="Courier New" w:hint="default"/>
      </w:rPr>
    </w:lvl>
    <w:lvl w:ilvl="2" w:tplc="B87CF074">
      <w:start w:val="1"/>
      <w:numFmt w:val="bullet"/>
      <w:lvlText w:val=""/>
      <w:lvlJc w:val="left"/>
      <w:pPr>
        <w:ind w:left="1909" w:hanging="360"/>
      </w:pPr>
      <w:rPr>
        <w:rFonts w:ascii="Wingdings" w:hAnsi="Wingdings" w:hint="default"/>
      </w:rPr>
    </w:lvl>
    <w:lvl w:ilvl="3" w:tplc="5A586CA6">
      <w:start w:val="1"/>
      <w:numFmt w:val="bullet"/>
      <w:lvlText w:val=""/>
      <w:lvlJc w:val="left"/>
      <w:pPr>
        <w:ind w:left="2629" w:hanging="360"/>
      </w:pPr>
      <w:rPr>
        <w:rFonts w:ascii="Symbol" w:hAnsi="Symbol" w:hint="default"/>
      </w:rPr>
    </w:lvl>
    <w:lvl w:ilvl="4" w:tplc="9EDE552A">
      <w:start w:val="1"/>
      <w:numFmt w:val="bullet"/>
      <w:lvlText w:val="o"/>
      <w:lvlJc w:val="left"/>
      <w:pPr>
        <w:ind w:left="3349" w:hanging="360"/>
      </w:pPr>
      <w:rPr>
        <w:rFonts w:ascii="Courier New" w:hAnsi="Courier New" w:hint="default"/>
      </w:rPr>
    </w:lvl>
    <w:lvl w:ilvl="5" w:tplc="8CC6EC3E">
      <w:start w:val="1"/>
      <w:numFmt w:val="bullet"/>
      <w:lvlText w:val=""/>
      <w:lvlJc w:val="left"/>
      <w:pPr>
        <w:ind w:left="4069" w:hanging="360"/>
      </w:pPr>
      <w:rPr>
        <w:rFonts w:ascii="Wingdings" w:hAnsi="Wingdings" w:hint="default"/>
      </w:rPr>
    </w:lvl>
    <w:lvl w:ilvl="6" w:tplc="C46269FE">
      <w:start w:val="1"/>
      <w:numFmt w:val="bullet"/>
      <w:lvlText w:val=""/>
      <w:lvlJc w:val="left"/>
      <w:pPr>
        <w:ind w:left="4789" w:hanging="360"/>
      </w:pPr>
      <w:rPr>
        <w:rFonts w:ascii="Symbol" w:hAnsi="Symbol" w:hint="default"/>
      </w:rPr>
    </w:lvl>
    <w:lvl w:ilvl="7" w:tplc="966AEA48">
      <w:start w:val="1"/>
      <w:numFmt w:val="bullet"/>
      <w:lvlText w:val="o"/>
      <w:lvlJc w:val="left"/>
      <w:pPr>
        <w:ind w:left="5509" w:hanging="360"/>
      </w:pPr>
      <w:rPr>
        <w:rFonts w:ascii="Courier New" w:hAnsi="Courier New" w:hint="default"/>
      </w:rPr>
    </w:lvl>
    <w:lvl w:ilvl="8" w:tplc="699E5F06">
      <w:start w:val="1"/>
      <w:numFmt w:val="bullet"/>
      <w:lvlText w:val=""/>
      <w:lvlJc w:val="left"/>
      <w:pPr>
        <w:ind w:left="6229" w:hanging="360"/>
      </w:pPr>
      <w:rPr>
        <w:rFonts w:ascii="Wingdings" w:hAnsi="Wingdings" w:hint="default"/>
      </w:rPr>
    </w:lvl>
  </w:abstractNum>
  <w:abstractNum w:abstractNumId="22" w15:restartNumberingAfterBreak="0">
    <w:nsid w:val="4D9BEA90"/>
    <w:multiLevelType w:val="hybridMultilevel"/>
    <w:tmpl w:val="A3D0F4B4"/>
    <w:lvl w:ilvl="0" w:tplc="4482C4CE">
      <w:start w:val="1"/>
      <w:numFmt w:val="bullet"/>
      <w:lvlText w:val=""/>
      <w:lvlJc w:val="left"/>
      <w:pPr>
        <w:ind w:left="1700" w:hanging="360"/>
      </w:pPr>
      <w:rPr>
        <w:rFonts w:ascii="Symbol" w:hAnsi="Symbol" w:hint="default"/>
      </w:rPr>
    </w:lvl>
    <w:lvl w:ilvl="1" w:tplc="B97A2214">
      <w:start w:val="1"/>
      <w:numFmt w:val="bullet"/>
      <w:lvlText w:val="o"/>
      <w:lvlJc w:val="left"/>
      <w:pPr>
        <w:ind w:left="2420" w:hanging="360"/>
      </w:pPr>
      <w:rPr>
        <w:rFonts w:ascii="Courier New" w:hAnsi="Courier New" w:hint="default"/>
      </w:rPr>
    </w:lvl>
    <w:lvl w:ilvl="2" w:tplc="B87CFE72">
      <w:start w:val="1"/>
      <w:numFmt w:val="bullet"/>
      <w:lvlText w:val=""/>
      <w:lvlJc w:val="left"/>
      <w:pPr>
        <w:ind w:left="3140" w:hanging="360"/>
      </w:pPr>
      <w:rPr>
        <w:rFonts w:ascii="Wingdings" w:hAnsi="Wingdings" w:hint="default"/>
      </w:rPr>
    </w:lvl>
    <w:lvl w:ilvl="3" w:tplc="195A0728">
      <w:start w:val="1"/>
      <w:numFmt w:val="bullet"/>
      <w:lvlText w:val=""/>
      <w:lvlJc w:val="left"/>
      <w:pPr>
        <w:ind w:left="3860" w:hanging="360"/>
      </w:pPr>
      <w:rPr>
        <w:rFonts w:ascii="Symbol" w:hAnsi="Symbol" w:hint="default"/>
      </w:rPr>
    </w:lvl>
    <w:lvl w:ilvl="4" w:tplc="CD969AE4">
      <w:start w:val="1"/>
      <w:numFmt w:val="bullet"/>
      <w:lvlText w:val="o"/>
      <w:lvlJc w:val="left"/>
      <w:pPr>
        <w:ind w:left="4580" w:hanging="360"/>
      </w:pPr>
      <w:rPr>
        <w:rFonts w:ascii="Courier New" w:hAnsi="Courier New" w:hint="default"/>
      </w:rPr>
    </w:lvl>
    <w:lvl w:ilvl="5" w:tplc="A45CEB82">
      <w:start w:val="1"/>
      <w:numFmt w:val="bullet"/>
      <w:lvlText w:val=""/>
      <w:lvlJc w:val="left"/>
      <w:pPr>
        <w:ind w:left="5300" w:hanging="360"/>
      </w:pPr>
      <w:rPr>
        <w:rFonts w:ascii="Wingdings" w:hAnsi="Wingdings" w:hint="default"/>
      </w:rPr>
    </w:lvl>
    <w:lvl w:ilvl="6" w:tplc="59EC4C6A">
      <w:start w:val="1"/>
      <w:numFmt w:val="bullet"/>
      <w:lvlText w:val=""/>
      <w:lvlJc w:val="left"/>
      <w:pPr>
        <w:ind w:left="6020" w:hanging="360"/>
      </w:pPr>
      <w:rPr>
        <w:rFonts w:ascii="Symbol" w:hAnsi="Symbol" w:hint="default"/>
      </w:rPr>
    </w:lvl>
    <w:lvl w:ilvl="7" w:tplc="E4506750">
      <w:start w:val="1"/>
      <w:numFmt w:val="bullet"/>
      <w:lvlText w:val="o"/>
      <w:lvlJc w:val="left"/>
      <w:pPr>
        <w:ind w:left="6740" w:hanging="360"/>
      </w:pPr>
      <w:rPr>
        <w:rFonts w:ascii="Courier New" w:hAnsi="Courier New" w:hint="default"/>
      </w:rPr>
    </w:lvl>
    <w:lvl w:ilvl="8" w:tplc="0960FAE4">
      <w:start w:val="1"/>
      <w:numFmt w:val="bullet"/>
      <w:lvlText w:val=""/>
      <w:lvlJc w:val="left"/>
      <w:pPr>
        <w:ind w:left="7460" w:hanging="360"/>
      </w:pPr>
      <w:rPr>
        <w:rFonts w:ascii="Wingdings" w:hAnsi="Wingdings" w:hint="default"/>
      </w:rPr>
    </w:lvl>
  </w:abstractNum>
  <w:abstractNum w:abstractNumId="23" w15:restartNumberingAfterBreak="0">
    <w:nsid w:val="4F536957"/>
    <w:multiLevelType w:val="multilevel"/>
    <w:tmpl w:val="D6121732"/>
    <w:lvl w:ilvl="0">
      <w:start w:val="1"/>
      <w:numFmt w:val="decimal"/>
      <w:lvlText w:val="%1."/>
      <w:lvlJc w:val="left"/>
      <w:pPr>
        <w:ind w:left="482" w:hanging="360"/>
      </w:pPr>
      <w:rPr>
        <w:rFonts w:hint="default"/>
      </w:rPr>
    </w:lvl>
    <w:lvl w:ilvl="1">
      <w:start w:val="2"/>
      <w:numFmt w:val="decimal"/>
      <w:isLgl/>
      <w:lvlText w:val="%1.%2"/>
      <w:lvlJc w:val="left"/>
      <w:pPr>
        <w:ind w:left="951" w:hanging="580"/>
      </w:pPr>
      <w:rPr>
        <w:rFonts w:hint="default"/>
      </w:rPr>
    </w:lvl>
    <w:lvl w:ilvl="2">
      <w:start w:val="1"/>
      <w:numFmt w:val="decimal"/>
      <w:isLgl/>
      <w:lvlText w:val="%1.%2.%3"/>
      <w:lvlJc w:val="left"/>
      <w:pPr>
        <w:ind w:left="1340" w:hanging="720"/>
      </w:pPr>
      <w:rPr>
        <w:rFonts w:hint="default"/>
      </w:rPr>
    </w:lvl>
    <w:lvl w:ilvl="3">
      <w:start w:val="1"/>
      <w:numFmt w:val="decimal"/>
      <w:isLgl/>
      <w:lvlText w:val="%1.%2.%3.%4"/>
      <w:lvlJc w:val="left"/>
      <w:pPr>
        <w:ind w:left="1949" w:hanging="1080"/>
      </w:pPr>
      <w:rPr>
        <w:rFonts w:hint="default"/>
      </w:rPr>
    </w:lvl>
    <w:lvl w:ilvl="4">
      <w:start w:val="1"/>
      <w:numFmt w:val="decimal"/>
      <w:isLgl/>
      <w:lvlText w:val="%1.%2.%3.%4.%5"/>
      <w:lvlJc w:val="left"/>
      <w:pPr>
        <w:ind w:left="2198" w:hanging="1080"/>
      </w:pPr>
      <w:rPr>
        <w:rFonts w:hint="default"/>
      </w:rPr>
    </w:lvl>
    <w:lvl w:ilvl="5">
      <w:start w:val="1"/>
      <w:numFmt w:val="decimal"/>
      <w:isLgl/>
      <w:lvlText w:val="%1.%2.%3.%4.%5.%6"/>
      <w:lvlJc w:val="left"/>
      <w:pPr>
        <w:ind w:left="2807" w:hanging="1440"/>
      </w:pPr>
      <w:rPr>
        <w:rFonts w:hint="default"/>
      </w:rPr>
    </w:lvl>
    <w:lvl w:ilvl="6">
      <w:start w:val="1"/>
      <w:numFmt w:val="decimal"/>
      <w:isLgl/>
      <w:lvlText w:val="%1.%2.%3.%4.%5.%6.%7"/>
      <w:lvlJc w:val="left"/>
      <w:pPr>
        <w:ind w:left="3056" w:hanging="1440"/>
      </w:pPr>
      <w:rPr>
        <w:rFonts w:hint="default"/>
      </w:rPr>
    </w:lvl>
    <w:lvl w:ilvl="7">
      <w:start w:val="1"/>
      <w:numFmt w:val="decimal"/>
      <w:isLgl/>
      <w:lvlText w:val="%1.%2.%3.%4.%5.%6.%7.%8"/>
      <w:lvlJc w:val="left"/>
      <w:pPr>
        <w:ind w:left="3665" w:hanging="1800"/>
      </w:pPr>
      <w:rPr>
        <w:rFonts w:hint="default"/>
      </w:rPr>
    </w:lvl>
    <w:lvl w:ilvl="8">
      <w:start w:val="1"/>
      <w:numFmt w:val="decimal"/>
      <w:isLgl/>
      <w:lvlText w:val="%1.%2.%3.%4.%5.%6.%7.%8.%9"/>
      <w:lvlJc w:val="left"/>
      <w:pPr>
        <w:ind w:left="3914" w:hanging="1800"/>
      </w:pPr>
      <w:rPr>
        <w:rFonts w:hint="default"/>
      </w:rPr>
    </w:lvl>
  </w:abstractNum>
  <w:abstractNum w:abstractNumId="24" w15:restartNumberingAfterBreak="0">
    <w:nsid w:val="50D82B6D"/>
    <w:multiLevelType w:val="hybridMultilevel"/>
    <w:tmpl w:val="F852E492"/>
    <w:lvl w:ilvl="0" w:tplc="2D545276">
      <w:start w:val="1"/>
      <w:numFmt w:val="decimal"/>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25" w15:restartNumberingAfterBreak="0">
    <w:nsid w:val="53E66CC3"/>
    <w:multiLevelType w:val="multilevel"/>
    <w:tmpl w:val="96B2A7F6"/>
    <w:lvl w:ilvl="0">
      <w:start w:val="3"/>
      <w:numFmt w:val="decimal"/>
      <w:lvlText w:val="%1"/>
      <w:lvlJc w:val="left"/>
      <w:pPr>
        <w:ind w:left="360" w:hanging="360"/>
      </w:pPr>
      <w:rPr>
        <w:rFonts w:hint="default"/>
      </w:rPr>
    </w:lvl>
    <w:lvl w:ilvl="1">
      <w:start w:val="1"/>
      <w:numFmt w:val="decimal"/>
      <w:lvlText w:val="%1.%2"/>
      <w:lvlJc w:val="left"/>
      <w:pPr>
        <w:ind w:left="980" w:hanging="360"/>
      </w:pPr>
      <w:rPr>
        <w:rFonts w:hint="default"/>
      </w:rPr>
    </w:lvl>
    <w:lvl w:ilvl="2">
      <w:start w:val="1"/>
      <w:numFmt w:val="decimal"/>
      <w:lvlText w:val="%1.%2.%3"/>
      <w:lvlJc w:val="left"/>
      <w:pPr>
        <w:ind w:left="1960" w:hanging="720"/>
      </w:pPr>
      <w:rPr>
        <w:rFonts w:hint="default"/>
      </w:rPr>
    </w:lvl>
    <w:lvl w:ilvl="3">
      <w:start w:val="1"/>
      <w:numFmt w:val="decimal"/>
      <w:lvlText w:val="%1.%2.%3.%4"/>
      <w:lvlJc w:val="left"/>
      <w:pPr>
        <w:ind w:left="2940" w:hanging="1080"/>
      </w:pPr>
      <w:rPr>
        <w:rFonts w:hint="default"/>
      </w:rPr>
    </w:lvl>
    <w:lvl w:ilvl="4">
      <w:start w:val="1"/>
      <w:numFmt w:val="decimal"/>
      <w:lvlText w:val="%1.%2.%3.%4.%5"/>
      <w:lvlJc w:val="left"/>
      <w:pPr>
        <w:ind w:left="3560" w:hanging="1080"/>
      </w:pPr>
      <w:rPr>
        <w:rFonts w:hint="default"/>
      </w:rPr>
    </w:lvl>
    <w:lvl w:ilvl="5">
      <w:start w:val="1"/>
      <w:numFmt w:val="decimal"/>
      <w:lvlText w:val="%1.%2.%3.%4.%5.%6"/>
      <w:lvlJc w:val="left"/>
      <w:pPr>
        <w:ind w:left="4540" w:hanging="1440"/>
      </w:pPr>
      <w:rPr>
        <w:rFonts w:hint="default"/>
      </w:rPr>
    </w:lvl>
    <w:lvl w:ilvl="6">
      <w:start w:val="1"/>
      <w:numFmt w:val="decimal"/>
      <w:lvlText w:val="%1.%2.%3.%4.%5.%6.%7"/>
      <w:lvlJc w:val="left"/>
      <w:pPr>
        <w:ind w:left="5160" w:hanging="1440"/>
      </w:pPr>
      <w:rPr>
        <w:rFonts w:hint="default"/>
      </w:rPr>
    </w:lvl>
    <w:lvl w:ilvl="7">
      <w:start w:val="1"/>
      <w:numFmt w:val="decimal"/>
      <w:lvlText w:val="%1.%2.%3.%4.%5.%6.%7.%8"/>
      <w:lvlJc w:val="left"/>
      <w:pPr>
        <w:ind w:left="6140" w:hanging="1800"/>
      </w:pPr>
      <w:rPr>
        <w:rFonts w:hint="default"/>
      </w:rPr>
    </w:lvl>
    <w:lvl w:ilvl="8">
      <w:start w:val="1"/>
      <w:numFmt w:val="decimal"/>
      <w:lvlText w:val="%1.%2.%3.%4.%5.%6.%7.%8.%9"/>
      <w:lvlJc w:val="left"/>
      <w:pPr>
        <w:ind w:left="6760" w:hanging="1800"/>
      </w:pPr>
      <w:rPr>
        <w:rFonts w:hint="default"/>
      </w:rPr>
    </w:lvl>
  </w:abstractNum>
  <w:abstractNum w:abstractNumId="26" w15:restartNumberingAfterBreak="0">
    <w:nsid w:val="55E5129C"/>
    <w:multiLevelType w:val="hybridMultilevel"/>
    <w:tmpl w:val="31ACFAD4"/>
    <w:lvl w:ilvl="0" w:tplc="1B865546">
      <w:start w:val="1"/>
      <w:numFmt w:val="bullet"/>
      <w:lvlText w:val=""/>
      <w:lvlJc w:val="left"/>
      <w:pPr>
        <w:ind w:left="469" w:hanging="360"/>
      </w:pPr>
      <w:rPr>
        <w:rFonts w:ascii="Symbol" w:hAnsi="Symbol" w:hint="default"/>
      </w:rPr>
    </w:lvl>
    <w:lvl w:ilvl="1" w:tplc="EF7E668E">
      <w:start w:val="1"/>
      <w:numFmt w:val="bullet"/>
      <w:lvlText w:val="o"/>
      <w:lvlJc w:val="left"/>
      <w:pPr>
        <w:ind w:left="1189" w:hanging="360"/>
      </w:pPr>
      <w:rPr>
        <w:rFonts w:ascii="Courier New" w:hAnsi="Courier New" w:hint="default"/>
      </w:rPr>
    </w:lvl>
    <w:lvl w:ilvl="2" w:tplc="E722B236">
      <w:start w:val="1"/>
      <w:numFmt w:val="bullet"/>
      <w:lvlText w:val=""/>
      <w:lvlJc w:val="left"/>
      <w:pPr>
        <w:ind w:left="1909" w:hanging="360"/>
      </w:pPr>
      <w:rPr>
        <w:rFonts w:ascii="Wingdings" w:hAnsi="Wingdings" w:hint="default"/>
      </w:rPr>
    </w:lvl>
    <w:lvl w:ilvl="3" w:tplc="3A8C7E68">
      <w:start w:val="1"/>
      <w:numFmt w:val="bullet"/>
      <w:lvlText w:val=""/>
      <w:lvlJc w:val="left"/>
      <w:pPr>
        <w:ind w:left="2629" w:hanging="360"/>
      </w:pPr>
      <w:rPr>
        <w:rFonts w:ascii="Symbol" w:hAnsi="Symbol" w:hint="default"/>
      </w:rPr>
    </w:lvl>
    <w:lvl w:ilvl="4" w:tplc="C0CC01BC">
      <w:start w:val="1"/>
      <w:numFmt w:val="bullet"/>
      <w:lvlText w:val="o"/>
      <w:lvlJc w:val="left"/>
      <w:pPr>
        <w:ind w:left="3349" w:hanging="360"/>
      </w:pPr>
      <w:rPr>
        <w:rFonts w:ascii="Courier New" w:hAnsi="Courier New" w:hint="default"/>
      </w:rPr>
    </w:lvl>
    <w:lvl w:ilvl="5" w:tplc="E7D6B6DE">
      <w:start w:val="1"/>
      <w:numFmt w:val="bullet"/>
      <w:lvlText w:val=""/>
      <w:lvlJc w:val="left"/>
      <w:pPr>
        <w:ind w:left="4069" w:hanging="360"/>
      </w:pPr>
      <w:rPr>
        <w:rFonts w:ascii="Wingdings" w:hAnsi="Wingdings" w:hint="default"/>
      </w:rPr>
    </w:lvl>
    <w:lvl w:ilvl="6" w:tplc="DD1C0984">
      <w:start w:val="1"/>
      <w:numFmt w:val="bullet"/>
      <w:lvlText w:val=""/>
      <w:lvlJc w:val="left"/>
      <w:pPr>
        <w:ind w:left="4789" w:hanging="360"/>
      </w:pPr>
      <w:rPr>
        <w:rFonts w:ascii="Symbol" w:hAnsi="Symbol" w:hint="default"/>
      </w:rPr>
    </w:lvl>
    <w:lvl w:ilvl="7" w:tplc="765C0152">
      <w:start w:val="1"/>
      <w:numFmt w:val="bullet"/>
      <w:lvlText w:val="o"/>
      <w:lvlJc w:val="left"/>
      <w:pPr>
        <w:ind w:left="5509" w:hanging="360"/>
      </w:pPr>
      <w:rPr>
        <w:rFonts w:ascii="Courier New" w:hAnsi="Courier New" w:hint="default"/>
      </w:rPr>
    </w:lvl>
    <w:lvl w:ilvl="8" w:tplc="FF200156">
      <w:start w:val="1"/>
      <w:numFmt w:val="bullet"/>
      <w:lvlText w:val=""/>
      <w:lvlJc w:val="left"/>
      <w:pPr>
        <w:ind w:left="6229" w:hanging="360"/>
      </w:pPr>
      <w:rPr>
        <w:rFonts w:ascii="Wingdings" w:hAnsi="Wingdings" w:hint="default"/>
      </w:rPr>
    </w:lvl>
  </w:abstractNum>
  <w:abstractNum w:abstractNumId="27" w15:restartNumberingAfterBreak="0">
    <w:nsid w:val="564E918B"/>
    <w:multiLevelType w:val="hybridMultilevel"/>
    <w:tmpl w:val="A7BC5DA6"/>
    <w:lvl w:ilvl="0" w:tplc="38823DD8">
      <w:start w:val="1"/>
      <w:numFmt w:val="bullet"/>
      <w:lvlText w:val=""/>
      <w:lvlJc w:val="left"/>
      <w:pPr>
        <w:ind w:left="469" w:hanging="360"/>
      </w:pPr>
      <w:rPr>
        <w:rFonts w:ascii="Symbol" w:hAnsi="Symbol" w:hint="default"/>
      </w:rPr>
    </w:lvl>
    <w:lvl w:ilvl="1" w:tplc="EA0C888A">
      <w:start w:val="1"/>
      <w:numFmt w:val="bullet"/>
      <w:lvlText w:val="o"/>
      <w:lvlJc w:val="left"/>
      <w:pPr>
        <w:ind w:left="1189" w:hanging="360"/>
      </w:pPr>
      <w:rPr>
        <w:rFonts w:ascii="Courier New" w:hAnsi="Courier New" w:hint="default"/>
      </w:rPr>
    </w:lvl>
    <w:lvl w:ilvl="2" w:tplc="B992BD6C">
      <w:start w:val="1"/>
      <w:numFmt w:val="bullet"/>
      <w:lvlText w:val=""/>
      <w:lvlJc w:val="left"/>
      <w:pPr>
        <w:ind w:left="1909" w:hanging="360"/>
      </w:pPr>
      <w:rPr>
        <w:rFonts w:ascii="Wingdings" w:hAnsi="Wingdings" w:hint="default"/>
      </w:rPr>
    </w:lvl>
    <w:lvl w:ilvl="3" w:tplc="6F00B986">
      <w:start w:val="1"/>
      <w:numFmt w:val="bullet"/>
      <w:lvlText w:val=""/>
      <w:lvlJc w:val="left"/>
      <w:pPr>
        <w:ind w:left="2629" w:hanging="360"/>
      </w:pPr>
      <w:rPr>
        <w:rFonts w:ascii="Symbol" w:hAnsi="Symbol" w:hint="default"/>
      </w:rPr>
    </w:lvl>
    <w:lvl w:ilvl="4" w:tplc="CF101A82">
      <w:start w:val="1"/>
      <w:numFmt w:val="bullet"/>
      <w:lvlText w:val="o"/>
      <w:lvlJc w:val="left"/>
      <w:pPr>
        <w:ind w:left="3349" w:hanging="360"/>
      </w:pPr>
      <w:rPr>
        <w:rFonts w:ascii="Courier New" w:hAnsi="Courier New" w:hint="default"/>
      </w:rPr>
    </w:lvl>
    <w:lvl w:ilvl="5" w:tplc="4A980F2E">
      <w:start w:val="1"/>
      <w:numFmt w:val="bullet"/>
      <w:lvlText w:val=""/>
      <w:lvlJc w:val="left"/>
      <w:pPr>
        <w:ind w:left="4069" w:hanging="360"/>
      </w:pPr>
      <w:rPr>
        <w:rFonts w:ascii="Wingdings" w:hAnsi="Wingdings" w:hint="default"/>
      </w:rPr>
    </w:lvl>
    <w:lvl w:ilvl="6" w:tplc="AF1651DA">
      <w:start w:val="1"/>
      <w:numFmt w:val="bullet"/>
      <w:lvlText w:val=""/>
      <w:lvlJc w:val="left"/>
      <w:pPr>
        <w:ind w:left="4789" w:hanging="360"/>
      </w:pPr>
      <w:rPr>
        <w:rFonts w:ascii="Symbol" w:hAnsi="Symbol" w:hint="default"/>
      </w:rPr>
    </w:lvl>
    <w:lvl w:ilvl="7" w:tplc="8672659E">
      <w:start w:val="1"/>
      <w:numFmt w:val="bullet"/>
      <w:lvlText w:val="o"/>
      <w:lvlJc w:val="left"/>
      <w:pPr>
        <w:ind w:left="5509" w:hanging="360"/>
      </w:pPr>
      <w:rPr>
        <w:rFonts w:ascii="Courier New" w:hAnsi="Courier New" w:hint="default"/>
      </w:rPr>
    </w:lvl>
    <w:lvl w:ilvl="8" w:tplc="CA6661E4">
      <w:start w:val="1"/>
      <w:numFmt w:val="bullet"/>
      <w:lvlText w:val=""/>
      <w:lvlJc w:val="left"/>
      <w:pPr>
        <w:ind w:left="6229" w:hanging="360"/>
      </w:pPr>
      <w:rPr>
        <w:rFonts w:ascii="Wingdings" w:hAnsi="Wingdings" w:hint="default"/>
      </w:rPr>
    </w:lvl>
  </w:abstractNum>
  <w:abstractNum w:abstractNumId="28" w15:restartNumberingAfterBreak="0">
    <w:nsid w:val="5AE37430"/>
    <w:multiLevelType w:val="hybridMultilevel"/>
    <w:tmpl w:val="EC003FD6"/>
    <w:lvl w:ilvl="0" w:tplc="0700D9AA">
      <w:start w:val="1"/>
      <w:numFmt w:val="decimal"/>
      <w:lvlText w:val="%1."/>
      <w:lvlJc w:val="left"/>
      <w:pPr>
        <w:ind w:left="506" w:hanging="360"/>
      </w:pPr>
      <w:rPr>
        <w:rFonts w:hint="default"/>
      </w:rPr>
    </w:lvl>
    <w:lvl w:ilvl="1" w:tplc="04090019" w:tentative="1">
      <w:start w:val="1"/>
      <w:numFmt w:val="lowerLetter"/>
      <w:lvlText w:val="%2."/>
      <w:lvlJc w:val="left"/>
      <w:pPr>
        <w:ind w:left="1226" w:hanging="360"/>
      </w:pPr>
    </w:lvl>
    <w:lvl w:ilvl="2" w:tplc="0409001B" w:tentative="1">
      <w:start w:val="1"/>
      <w:numFmt w:val="lowerRoman"/>
      <w:lvlText w:val="%3."/>
      <w:lvlJc w:val="right"/>
      <w:pPr>
        <w:ind w:left="1946" w:hanging="180"/>
      </w:pPr>
    </w:lvl>
    <w:lvl w:ilvl="3" w:tplc="0409000F" w:tentative="1">
      <w:start w:val="1"/>
      <w:numFmt w:val="decimal"/>
      <w:lvlText w:val="%4."/>
      <w:lvlJc w:val="left"/>
      <w:pPr>
        <w:ind w:left="2666" w:hanging="360"/>
      </w:pPr>
    </w:lvl>
    <w:lvl w:ilvl="4" w:tplc="04090019" w:tentative="1">
      <w:start w:val="1"/>
      <w:numFmt w:val="lowerLetter"/>
      <w:lvlText w:val="%5."/>
      <w:lvlJc w:val="left"/>
      <w:pPr>
        <w:ind w:left="3386" w:hanging="360"/>
      </w:pPr>
    </w:lvl>
    <w:lvl w:ilvl="5" w:tplc="0409001B" w:tentative="1">
      <w:start w:val="1"/>
      <w:numFmt w:val="lowerRoman"/>
      <w:lvlText w:val="%6."/>
      <w:lvlJc w:val="right"/>
      <w:pPr>
        <w:ind w:left="4106" w:hanging="180"/>
      </w:pPr>
    </w:lvl>
    <w:lvl w:ilvl="6" w:tplc="0409000F" w:tentative="1">
      <w:start w:val="1"/>
      <w:numFmt w:val="decimal"/>
      <w:lvlText w:val="%7."/>
      <w:lvlJc w:val="left"/>
      <w:pPr>
        <w:ind w:left="4826" w:hanging="360"/>
      </w:pPr>
    </w:lvl>
    <w:lvl w:ilvl="7" w:tplc="04090019" w:tentative="1">
      <w:start w:val="1"/>
      <w:numFmt w:val="lowerLetter"/>
      <w:lvlText w:val="%8."/>
      <w:lvlJc w:val="left"/>
      <w:pPr>
        <w:ind w:left="5546" w:hanging="360"/>
      </w:pPr>
    </w:lvl>
    <w:lvl w:ilvl="8" w:tplc="0409001B" w:tentative="1">
      <w:start w:val="1"/>
      <w:numFmt w:val="lowerRoman"/>
      <w:lvlText w:val="%9."/>
      <w:lvlJc w:val="right"/>
      <w:pPr>
        <w:ind w:left="6266" w:hanging="180"/>
      </w:pPr>
    </w:lvl>
  </w:abstractNum>
  <w:abstractNum w:abstractNumId="29" w15:restartNumberingAfterBreak="0">
    <w:nsid w:val="5C016317"/>
    <w:multiLevelType w:val="multilevel"/>
    <w:tmpl w:val="BCB603EE"/>
    <w:lvl w:ilvl="0">
      <w:start w:val="1"/>
      <w:numFmt w:val="decimal"/>
      <w:lvlText w:val="%1."/>
      <w:lvlJc w:val="left"/>
      <w:pPr>
        <w:ind w:left="624" w:hanging="360"/>
      </w:pPr>
      <w:rPr>
        <w:rFonts w:hint="default"/>
      </w:rPr>
    </w:lvl>
    <w:lvl w:ilvl="1">
      <w:start w:val="2"/>
      <w:numFmt w:val="decimal"/>
      <w:isLgl/>
      <w:lvlText w:val="%1.%2"/>
      <w:lvlJc w:val="left"/>
      <w:pPr>
        <w:ind w:left="1020" w:hanging="400"/>
      </w:pPr>
      <w:rPr>
        <w:rFonts w:hint="default"/>
      </w:rPr>
    </w:lvl>
    <w:lvl w:ilvl="2">
      <w:start w:val="1"/>
      <w:numFmt w:val="decimal"/>
      <w:isLgl/>
      <w:lvlText w:val="%1.%2.%3"/>
      <w:lvlJc w:val="left"/>
      <w:pPr>
        <w:ind w:left="1696" w:hanging="720"/>
      </w:pPr>
      <w:rPr>
        <w:rFonts w:hint="default"/>
      </w:rPr>
    </w:lvl>
    <w:lvl w:ilvl="3">
      <w:start w:val="1"/>
      <w:numFmt w:val="decimal"/>
      <w:isLgl/>
      <w:lvlText w:val="%1.%2.%3.%4"/>
      <w:lvlJc w:val="left"/>
      <w:pPr>
        <w:ind w:left="2412" w:hanging="1080"/>
      </w:pPr>
      <w:rPr>
        <w:rFonts w:hint="default"/>
      </w:rPr>
    </w:lvl>
    <w:lvl w:ilvl="4">
      <w:start w:val="1"/>
      <w:numFmt w:val="decimal"/>
      <w:isLgl/>
      <w:lvlText w:val="%1.%2.%3.%4.%5"/>
      <w:lvlJc w:val="left"/>
      <w:pPr>
        <w:ind w:left="2768" w:hanging="1080"/>
      </w:pPr>
      <w:rPr>
        <w:rFonts w:hint="default"/>
      </w:rPr>
    </w:lvl>
    <w:lvl w:ilvl="5">
      <w:start w:val="1"/>
      <w:numFmt w:val="decimal"/>
      <w:isLgl/>
      <w:lvlText w:val="%1.%2.%3.%4.%5.%6"/>
      <w:lvlJc w:val="left"/>
      <w:pPr>
        <w:ind w:left="3484" w:hanging="144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556" w:hanging="1800"/>
      </w:pPr>
      <w:rPr>
        <w:rFonts w:hint="default"/>
      </w:rPr>
    </w:lvl>
    <w:lvl w:ilvl="8">
      <w:start w:val="1"/>
      <w:numFmt w:val="decimal"/>
      <w:isLgl/>
      <w:lvlText w:val="%1.%2.%3.%4.%5.%6.%7.%8.%9"/>
      <w:lvlJc w:val="left"/>
      <w:pPr>
        <w:ind w:left="4912" w:hanging="1800"/>
      </w:pPr>
      <w:rPr>
        <w:rFonts w:hint="default"/>
      </w:rPr>
    </w:lvl>
  </w:abstractNum>
  <w:abstractNum w:abstractNumId="30" w15:restartNumberingAfterBreak="0">
    <w:nsid w:val="5FFE659C"/>
    <w:multiLevelType w:val="multilevel"/>
    <w:tmpl w:val="CE089D3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9BA4775"/>
    <w:multiLevelType w:val="multilevel"/>
    <w:tmpl w:val="17E28784"/>
    <w:lvl w:ilvl="0">
      <w:start w:val="1"/>
      <w:numFmt w:val="decimal"/>
      <w:lvlText w:val="%1."/>
      <w:lvlJc w:val="left"/>
      <w:pPr>
        <w:ind w:left="482" w:hanging="360"/>
      </w:pPr>
      <w:rPr>
        <w:rFonts w:hint="default"/>
      </w:rPr>
    </w:lvl>
    <w:lvl w:ilvl="1">
      <w:start w:val="1"/>
      <w:numFmt w:val="decimal"/>
      <w:isLgl/>
      <w:lvlText w:val="%1.%2"/>
      <w:lvlJc w:val="left"/>
      <w:pPr>
        <w:ind w:left="951" w:hanging="580"/>
      </w:pPr>
      <w:rPr>
        <w:rFonts w:hint="default"/>
      </w:rPr>
    </w:lvl>
    <w:lvl w:ilvl="2">
      <w:start w:val="1"/>
      <w:numFmt w:val="decimal"/>
      <w:isLgl/>
      <w:lvlText w:val="%1.%2.%3"/>
      <w:lvlJc w:val="left"/>
      <w:pPr>
        <w:ind w:left="1340" w:hanging="720"/>
      </w:pPr>
      <w:rPr>
        <w:rFonts w:hint="default"/>
      </w:rPr>
    </w:lvl>
    <w:lvl w:ilvl="3">
      <w:start w:val="1"/>
      <w:numFmt w:val="decimal"/>
      <w:isLgl/>
      <w:lvlText w:val="%1.%2.%3.%4"/>
      <w:lvlJc w:val="left"/>
      <w:pPr>
        <w:ind w:left="1949" w:hanging="1080"/>
      </w:pPr>
      <w:rPr>
        <w:rFonts w:hint="default"/>
      </w:rPr>
    </w:lvl>
    <w:lvl w:ilvl="4">
      <w:start w:val="1"/>
      <w:numFmt w:val="decimal"/>
      <w:isLgl/>
      <w:lvlText w:val="%1.%2.%3.%4.%5"/>
      <w:lvlJc w:val="left"/>
      <w:pPr>
        <w:ind w:left="2198" w:hanging="1080"/>
      </w:pPr>
      <w:rPr>
        <w:rFonts w:hint="default"/>
      </w:rPr>
    </w:lvl>
    <w:lvl w:ilvl="5">
      <w:start w:val="1"/>
      <w:numFmt w:val="decimal"/>
      <w:isLgl/>
      <w:lvlText w:val="%1.%2.%3.%4.%5.%6"/>
      <w:lvlJc w:val="left"/>
      <w:pPr>
        <w:ind w:left="2807" w:hanging="1440"/>
      </w:pPr>
      <w:rPr>
        <w:rFonts w:hint="default"/>
      </w:rPr>
    </w:lvl>
    <w:lvl w:ilvl="6">
      <w:start w:val="1"/>
      <w:numFmt w:val="decimal"/>
      <w:isLgl/>
      <w:lvlText w:val="%1.%2.%3.%4.%5.%6.%7"/>
      <w:lvlJc w:val="left"/>
      <w:pPr>
        <w:ind w:left="3056" w:hanging="1440"/>
      </w:pPr>
      <w:rPr>
        <w:rFonts w:hint="default"/>
      </w:rPr>
    </w:lvl>
    <w:lvl w:ilvl="7">
      <w:start w:val="1"/>
      <w:numFmt w:val="decimal"/>
      <w:isLgl/>
      <w:lvlText w:val="%1.%2.%3.%4.%5.%6.%7.%8"/>
      <w:lvlJc w:val="left"/>
      <w:pPr>
        <w:ind w:left="3665" w:hanging="1800"/>
      </w:pPr>
      <w:rPr>
        <w:rFonts w:hint="default"/>
      </w:rPr>
    </w:lvl>
    <w:lvl w:ilvl="8">
      <w:start w:val="1"/>
      <w:numFmt w:val="decimal"/>
      <w:isLgl/>
      <w:lvlText w:val="%1.%2.%3.%4.%5.%6.%7.%8.%9"/>
      <w:lvlJc w:val="left"/>
      <w:pPr>
        <w:ind w:left="3914" w:hanging="1800"/>
      </w:pPr>
      <w:rPr>
        <w:rFonts w:hint="default"/>
      </w:rPr>
    </w:lvl>
  </w:abstractNum>
  <w:abstractNum w:abstractNumId="32" w15:restartNumberingAfterBreak="0">
    <w:nsid w:val="6B4C16EF"/>
    <w:multiLevelType w:val="hybridMultilevel"/>
    <w:tmpl w:val="5BC879B6"/>
    <w:lvl w:ilvl="0" w:tplc="551C778A">
      <w:start w:val="1"/>
      <w:numFmt w:val="decimal"/>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33" w15:restartNumberingAfterBreak="0">
    <w:nsid w:val="6F44416F"/>
    <w:multiLevelType w:val="hybridMultilevel"/>
    <w:tmpl w:val="325EA198"/>
    <w:lvl w:ilvl="0" w:tplc="5018338E">
      <w:start w:val="1"/>
      <w:numFmt w:val="decimal"/>
      <w:lvlText w:val="%1."/>
      <w:lvlJc w:val="left"/>
      <w:pPr>
        <w:ind w:left="980" w:hanging="36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34" w15:restartNumberingAfterBreak="0">
    <w:nsid w:val="6FB42CC9"/>
    <w:multiLevelType w:val="hybridMultilevel"/>
    <w:tmpl w:val="E724F438"/>
    <w:lvl w:ilvl="0" w:tplc="B9404BBA">
      <w:start w:val="1"/>
      <w:numFmt w:val="decimal"/>
      <w:lvlText w:val="%1."/>
      <w:lvlJc w:val="left"/>
      <w:pPr>
        <w:ind w:left="469" w:hanging="360"/>
      </w:pPr>
    </w:lvl>
    <w:lvl w:ilvl="1" w:tplc="B7CA7016">
      <w:start w:val="1"/>
      <w:numFmt w:val="lowerLetter"/>
      <w:lvlText w:val="%2."/>
      <w:lvlJc w:val="left"/>
      <w:pPr>
        <w:ind w:left="1189" w:hanging="360"/>
      </w:pPr>
    </w:lvl>
    <w:lvl w:ilvl="2" w:tplc="5C442320">
      <w:start w:val="1"/>
      <w:numFmt w:val="lowerRoman"/>
      <w:lvlText w:val="%3."/>
      <w:lvlJc w:val="right"/>
      <w:pPr>
        <w:ind w:left="1909" w:hanging="180"/>
      </w:pPr>
    </w:lvl>
    <w:lvl w:ilvl="3" w:tplc="06147004">
      <w:start w:val="1"/>
      <w:numFmt w:val="decimal"/>
      <w:lvlText w:val="%4."/>
      <w:lvlJc w:val="left"/>
      <w:pPr>
        <w:ind w:left="2629" w:hanging="360"/>
      </w:pPr>
    </w:lvl>
    <w:lvl w:ilvl="4" w:tplc="D5C0BF9C">
      <w:start w:val="1"/>
      <w:numFmt w:val="lowerLetter"/>
      <w:lvlText w:val="%5."/>
      <w:lvlJc w:val="left"/>
      <w:pPr>
        <w:ind w:left="3349" w:hanging="360"/>
      </w:pPr>
    </w:lvl>
    <w:lvl w:ilvl="5" w:tplc="55D07180">
      <w:start w:val="1"/>
      <w:numFmt w:val="lowerRoman"/>
      <w:lvlText w:val="%6."/>
      <w:lvlJc w:val="right"/>
      <w:pPr>
        <w:ind w:left="4069" w:hanging="180"/>
      </w:pPr>
    </w:lvl>
    <w:lvl w:ilvl="6" w:tplc="C6A09002">
      <w:start w:val="1"/>
      <w:numFmt w:val="decimal"/>
      <w:lvlText w:val="%7."/>
      <w:lvlJc w:val="left"/>
      <w:pPr>
        <w:ind w:left="4789" w:hanging="360"/>
      </w:pPr>
    </w:lvl>
    <w:lvl w:ilvl="7" w:tplc="36444668">
      <w:start w:val="1"/>
      <w:numFmt w:val="lowerLetter"/>
      <w:lvlText w:val="%8."/>
      <w:lvlJc w:val="left"/>
      <w:pPr>
        <w:ind w:left="5509" w:hanging="360"/>
      </w:pPr>
    </w:lvl>
    <w:lvl w:ilvl="8" w:tplc="6D2EF8F0">
      <w:start w:val="1"/>
      <w:numFmt w:val="lowerRoman"/>
      <w:lvlText w:val="%9."/>
      <w:lvlJc w:val="right"/>
      <w:pPr>
        <w:ind w:left="6229" w:hanging="180"/>
      </w:pPr>
    </w:lvl>
  </w:abstractNum>
  <w:abstractNum w:abstractNumId="35" w15:restartNumberingAfterBreak="0">
    <w:nsid w:val="72A97D00"/>
    <w:multiLevelType w:val="multilevel"/>
    <w:tmpl w:val="CDF00A50"/>
    <w:lvl w:ilvl="0">
      <w:start w:val="1"/>
      <w:numFmt w:val="decimal"/>
      <w:lvlText w:val="%1."/>
      <w:lvlJc w:val="left"/>
      <w:pPr>
        <w:ind w:left="482" w:hanging="360"/>
      </w:pPr>
      <w:rPr>
        <w:rFonts w:hint="default"/>
      </w:rPr>
    </w:lvl>
    <w:lvl w:ilvl="1">
      <w:start w:val="1"/>
      <w:numFmt w:val="decimal"/>
      <w:isLgl/>
      <w:lvlText w:val="%1.%2"/>
      <w:lvlJc w:val="left"/>
      <w:pPr>
        <w:ind w:left="951" w:hanging="580"/>
      </w:pPr>
      <w:rPr>
        <w:rFonts w:hint="default"/>
      </w:rPr>
    </w:lvl>
    <w:lvl w:ilvl="2">
      <w:start w:val="2"/>
      <w:numFmt w:val="decimal"/>
      <w:isLgl/>
      <w:lvlText w:val="%1.%2.%3"/>
      <w:lvlJc w:val="left"/>
      <w:pPr>
        <w:ind w:left="1340" w:hanging="720"/>
      </w:pPr>
      <w:rPr>
        <w:rFonts w:hint="default"/>
      </w:rPr>
    </w:lvl>
    <w:lvl w:ilvl="3">
      <w:start w:val="1"/>
      <w:numFmt w:val="decimal"/>
      <w:isLgl/>
      <w:lvlText w:val="%1.%2.%3.%4"/>
      <w:lvlJc w:val="left"/>
      <w:pPr>
        <w:ind w:left="1949" w:hanging="1080"/>
      </w:pPr>
      <w:rPr>
        <w:rFonts w:hint="default"/>
      </w:rPr>
    </w:lvl>
    <w:lvl w:ilvl="4">
      <w:start w:val="1"/>
      <w:numFmt w:val="decimal"/>
      <w:isLgl/>
      <w:lvlText w:val="%1.%2.%3.%4.%5"/>
      <w:lvlJc w:val="left"/>
      <w:pPr>
        <w:ind w:left="2198" w:hanging="1080"/>
      </w:pPr>
      <w:rPr>
        <w:rFonts w:hint="default"/>
      </w:rPr>
    </w:lvl>
    <w:lvl w:ilvl="5">
      <w:start w:val="1"/>
      <w:numFmt w:val="decimal"/>
      <w:isLgl/>
      <w:lvlText w:val="%1.%2.%3.%4.%5.%6"/>
      <w:lvlJc w:val="left"/>
      <w:pPr>
        <w:ind w:left="2807" w:hanging="1440"/>
      </w:pPr>
      <w:rPr>
        <w:rFonts w:hint="default"/>
      </w:rPr>
    </w:lvl>
    <w:lvl w:ilvl="6">
      <w:start w:val="1"/>
      <w:numFmt w:val="decimal"/>
      <w:isLgl/>
      <w:lvlText w:val="%1.%2.%3.%4.%5.%6.%7"/>
      <w:lvlJc w:val="left"/>
      <w:pPr>
        <w:ind w:left="3056" w:hanging="1440"/>
      </w:pPr>
      <w:rPr>
        <w:rFonts w:hint="default"/>
      </w:rPr>
    </w:lvl>
    <w:lvl w:ilvl="7">
      <w:start w:val="1"/>
      <w:numFmt w:val="decimal"/>
      <w:isLgl/>
      <w:lvlText w:val="%1.%2.%3.%4.%5.%6.%7.%8"/>
      <w:lvlJc w:val="left"/>
      <w:pPr>
        <w:ind w:left="3665" w:hanging="1800"/>
      </w:pPr>
      <w:rPr>
        <w:rFonts w:hint="default"/>
      </w:rPr>
    </w:lvl>
    <w:lvl w:ilvl="8">
      <w:start w:val="1"/>
      <w:numFmt w:val="decimal"/>
      <w:isLgl/>
      <w:lvlText w:val="%1.%2.%3.%4.%5.%6.%7.%8.%9"/>
      <w:lvlJc w:val="left"/>
      <w:pPr>
        <w:ind w:left="3914" w:hanging="1800"/>
      </w:pPr>
      <w:rPr>
        <w:rFonts w:hint="default"/>
      </w:rPr>
    </w:lvl>
  </w:abstractNum>
  <w:abstractNum w:abstractNumId="36" w15:restartNumberingAfterBreak="0">
    <w:nsid w:val="77EBF091"/>
    <w:multiLevelType w:val="hybridMultilevel"/>
    <w:tmpl w:val="CC264F14"/>
    <w:lvl w:ilvl="0" w:tplc="3B08F2F4">
      <w:start w:val="1"/>
      <w:numFmt w:val="decimal"/>
      <w:lvlText w:val="%1."/>
      <w:lvlJc w:val="left"/>
      <w:pPr>
        <w:ind w:left="469" w:hanging="360"/>
      </w:pPr>
    </w:lvl>
    <w:lvl w:ilvl="1" w:tplc="23D4FA4E">
      <w:start w:val="1"/>
      <w:numFmt w:val="lowerLetter"/>
      <w:lvlText w:val="%2."/>
      <w:lvlJc w:val="left"/>
      <w:pPr>
        <w:ind w:left="1189" w:hanging="360"/>
      </w:pPr>
    </w:lvl>
    <w:lvl w:ilvl="2" w:tplc="202C9AC6">
      <w:start w:val="1"/>
      <w:numFmt w:val="lowerRoman"/>
      <w:lvlText w:val="%3."/>
      <w:lvlJc w:val="right"/>
      <w:pPr>
        <w:ind w:left="1909" w:hanging="180"/>
      </w:pPr>
    </w:lvl>
    <w:lvl w:ilvl="3" w:tplc="1E32C0B6">
      <w:start w:val="1"/>
      <w:numFmt w:val="decimal"/>
      <w:lvlText w:val="%4."/>
      <w:lvlJc w:val="left"/>
      <w:pPr>
        <w:ind w:left="2629" w:hanging="360"/>
      </w:pPr>
    </w:lvl>
    <w:lvl w:ilvl="4" w:tplc="C26C29D2">
      <w:start w:val="1"/>
      <w:numFmt w:val="lowerLetter"/>
      <w:lvlText w:val="%5."/>
      <w:lvlJc w:val="left"/>
      <w:pPr>
        <w:ind w:left="3349" w:hanging="360"/>
      </w:pPr>
    </w:lvl>
    <w:lvl w:ilvl="5" w:tplc="B334554E">
      <w:start w:val="1"/>
      <w:numFmt w:val="lowerRoman"/>
      <w:lvlText w:val="%6."/>
      <w:lvlJc w:val="right"/>
      <w:pPr>
        <w:ind w:left="4069" w:hanging="180"/>
      </w:pPr>
    </w:lvl>
    <w:lvl w:ilvl="6" w:tplc="13D2DDE0">
      <w:start w:val="1"/>
      <w:numFmt w:val="decimal"/>
      <w:lvlText w:val="%7."/>
      <w:lvlJc w:val="left"/>
      <w:pPr>
        <w:ind w:left="4789" w:hanging="360"/>
      </w:pPr>
    </w:lvl>
    <w:lvl w:ilvl="7" w:tplc="611AB98E">
      <w:start w:val="1"/>
      <w:numFmt w:val="lowerLetter"/>
      <w:lvlText w:val="%8."/>
      <w:lvlJc w:val="left"/>
      <w:pPr>
        <w:ind w:left="5509" w:hanging="360"/>
      </w:pPr>
    </w:lvl>
    <w:lvl w:ilvl="8" w:tplc="020247EC">
      <w:start w:val="1"/>
      <w:numFmt w:val="lowerRoman"/>
      <w:lvlText w:val="%9."/>
      <w:lvlJc w:val="right"/>
      <w:pPr>
        <w:ind w:left="6229" w:hanging="180"/>
      </w:pPr>
    </w:lvl>
  </w:abstractNum>
  <w:abstractNum w:abstractNumId="37" w15:restartNumberingAfterBreak="0">
    <w:nsid w:val="77EDC57C"/>
    <w:multiLevelType w:val="hybridMultilevel"/>
    <w:tmpl w:val="BBBCB178"/>
    <w:lvl w:ilvl="0" w:tplc="F1500A94">
      <w:start w:val="1"/>
      <w:numFmt w:val="bullet"/>
      <w:lvlText w:val=""/>
      <w:lvlJc w:val="left"/>
      <w:pPr>
        <w:ind w:left="1440" w:hanging="360"/>
      </w:pPr>
      <w:rPr>
        <w:rFonts w:ascii="Symbol" w:hAnsi="Symbol" w:hint="default"/>
      </w:rPr>
    </w:lvl>
    <w:lvl w:ilvl="1" w:tplc="518CEEE8">
      <w:start w:val="1"/>
      <w:numFmt w:val="bullet"/>
      <w:lvlText w:val="o"/>
      <w:lvlJc w:val="left"/>
      <w:pPr>
        <w:ind w:left="2160" w:hanging="360"/>
      </w:pPr>
      <w:rPr>
        <w:rFonts w:ascii="Courier New" w:hAnsi="Courier New" w:hint="default"/>
      </w:rPr>
    </w:lvl>
    <w:lvl w:ilvl="2" w:tplc="FC66954A">
      <w:start w:val="1"/>
      <w:numFmt w:val="bullet"/>
      <w:lvlText w:val=""/>
      <w:lvlJc w:val="left"/>
      <w:pPr>
        <w:ind w:left="2880" w:hanging="360"/>
      </w:pPr>
      <w:rPr>
        <w:rFonts w:ascii="Wingdings" w:hAnsi="Wingdings" w:hint="default"/>
      </w:rPr>
    </w:lvl>
    <w:lvl w:ilvl="3" w:tplc="A50AF764">
      <w:start w:val="1"/>
      <w:numFmt w:val="bullet"/>
      <w:lvlText w:val=""/>
      <w:lvlJc w:val="left"/>
      <w:pPr>
        <w:ind w:left="3600" w:hanging="360"/>
      </w:pPr>
      <w:rPr>
        <w:rFonts w:ascii="Symbol" w:hAnsi="Symbol" w:hint="default"/>
      </w:rPr>
    </w:lvl>
    <w:lvl w:ilvl="4" w:tplc="4A365428">
      <w:start w:val="1"/>
      <w:numFmt w:val="bullet"/>
      <w:lvlText w:val="o"/>
      <w:lvlJc w:val="left"/>
      <w:pPr>
        <w:ind w:left="4320" w:hanging="360"/>
      </w:pPr>
      <w:rPr>
        <w:rFonts w:ascii="Courier New" w:hAnsi="Courier New" w:hint="default"/>
      </w:rPr>
    </w:lvl>
    <w:lvl w:ilvl="5" w:tplc="0ECAAED4">
      <w:start w:val="1"/>
      <w:numFmt w:val="bullet"/>
      <w:lvlText w:val=""/>
      <w:lvlJc w:val="left"/>
      <w:pPr>
        <w:ind w:left="5040" w:hanging="360"/>
      </w:pPr>
      <w:rPr>
        <w:rFonts w:ascii="Wingdings" w:hAnsi="Wingdings" w:hint="default"/>
      </w:rPr>
    </w:lvl>
    <w:lvl w:ilvl="6" w:tplc="81C4E250">
      <w:start w:val="1"/>
      <w:numFmt w:val="bullet"/>
      <w:lvlText w:val=""/>
      <w:lvlJc w:val="left"/>
      <w:pPr>
        <w:ind w:left="5760" w:hanging="360"/>
      </w:pPr>
      <w:rPr>
        <w:rFonts w:ascii="Symbol" w:hAnsi="Symbol" w:hint="default"/>
      </w:rPr>
    </w:lvl>
    <w:lvl w:ilvl="7" w:tplc="D4D45C6A">
      <w:start w:val="1"/>
      <w:numFmt w:val="bullet"/>
      <w:lvlText w:val="o"/>
      <w:lvlJc w:val="left"/>
      <w:pPr>
        <w:ind w:left="6480" w:hanging="360"/>
      </w:pPr>
      <w:rPr>
        <w:rFonts w:ascii="Courier New" w:hAnsi="Courier New" w:hint="default"/>
      </w:rPr>
    </w:lvl>
    <w:lvl w:ilvl="8" w:tplc="A97692AC">
      <w:start w:val="1"/>
      <w:numFmt w:val="bullet"/>
      <w:lvlText w:val=""/>
      <w:lvlJc w:val="left"/>
      <w:pPr>
        <w:ind w:left="7200" w:hanging="360"/>
      </w:pPr>
      <w:rPr>
        <w:rFonts w:ascii="Wingdings" w:hAnsi="Wingdings" w:hint="default"/>
      </w:rPr>
    </w:lvl>
  </w:abstractNum>
  <w:abstractNum w:abstractNumId="38" w15:restartNumberingAfterBreak="0">
    <w:nsid w:val="7BAB1E4B"/>
    <w:multiLevelType w:val="multilevel"/>
    <w:tmpl w:val="E20EC21A"/>
    <w:lvl w:ilvl="0">
      <w:start w:val="1"/>
      <w:numFmt w:val="decimal"/>
      <w:lvlText w:val="%1."/>
      <w:lvlJc w:val="left"/>
      <w:pPr>
        <w:ind w:left="980" w:hanging="360"/>
      </w:pPr>
      <w:rPr>
        <w:rFonts w:ascii="Cambria" w:eastAsia="Cambria" w:hAnsi="Cambria" w:cs="Cambria"/>
      </w:rPr>
    </w:lvl>
    <w:lvl w:ilvl="1">
      <w:start w:val="1"/>
      <w:numFmt w:val="decimal"/>
      <w:lvlText w:val="%1.%2"/>
      <w:lvlJc w:val="left"/>
      <w:pPr>
        <w:ind w:left="1700" w:hanging="360"/>
      </w:pPr>
      <w:rPr>
        <w:rFonts w:hint="default"/>
      </w:rPr>
    </w:lvl>
    <w:lvl w:ilvl="2">
      <w:start w:val="1"/>
      <w:numFmt w:val="decimal"/>
      <w:lvlText w:val="%1.%2.%3"/>
      <w:lvlJc w:val="left"/>
      <w:pPr>
        <w:ind w:left="2780" w:hanging="720"/>
      </w:pPr>
      <w:rPr>
        <w:rFonts w:hint="default"/>
      </w:rPr>
    </w:lvl>
    <w:lvl w:ilvl="3">
      <w:start w:val="1"/>
      <w:numFmt w:val="decimal"/>
      <w:lvlText w:val="%1.%2.%3.%4"/>
      <w:lvlJc w:val="left"/>
      <w:pPr>
        <w:ind w:left="3860" w:hanging="1080"/>
      </w:pPr>
      <w:rPr>
        <w:rFonts w:hint="default"/>
      </w:rPr>
    </w:lvl>
    <w:lvl w:ilvl="4">
      <w:start w:val="1"/>
      <w:numFmt w:val="decimal"/>
      <w:lvlText w:val="%1.%2.%3.%4.%5"/>
      <w:lvlJc w:val="left"/>
      <w:pPr>
        <w:ind w:left="4580" w:hanging="1080"/>
      </w:pPr>
      <w:rPr>
        <w:rFonts w:hint="default"/>
      </w:rPr>
    </w:lvl>
    <w:lvl w:ilvl="5">
      <w:start w:val="1"/>
      <w:numFmt w:val="decimal"/>
      <w:lvlText w:val="%1.%2.%3.%4.%5.%6"/>
      <w:lvlJc w:val="left"/>
      <w:pPr>
        <w:ind w:left="5660" w:hanging="1440"/>
      </w:pPr>
      <w:rPr>
        <w:rFonts w:hint="default"/>
      </w:rPr>
    </w:lvl>
    <w:lvl w:ilvl="6">
      <w:start w:val="1"/>
      <w:numFmt w:val="decimal"/>
      <w:lvlText w:val="%1.%2.%3.%4.%5.%6.%7"/>
      <w:lvlJc w:val="left"/>
      <w:pPr>
        <w:ind w:left="6380" w:hanging="1440"/>
      </w:pPr>
      <w:rPr>
        <w:rFonts w:hint="default"/>
      </w:rPr>
    </w:lvl>
    <w:lvl w:ilvl="7">
      <w:start w:val="1"/>
      <w:numFmt w:val="decimal"/>
      <w:lvlText w:val="%1.%2.%3.%4.%5.%6.%7.%8"/>
      <w:lvlJc w:val="left"/>
      <w:pPr>
        <w:ind w:left="7460" w:hanging="1800"/>
      </w:pPr>
      <w:rPr>
        <w:rFonts w:hint="default"/>
      </w:rPr>
    </w:lvl>
    <w:lvl w:ilvl="8">
      <w:start w:val="1"/>
      <w:numFmt w:val="decimal"/>
      <w:lvlText w:val="%1.%2.%3.%4.%5.%6.%7.%8.%9"/>
      <w:lvlJc w:val="left"/>
      <w:pPr>
        <w:ind w:left="8180" w:hanging="1800"/>
      </w:pPr>
      <w:rPr>
        <w:rFonts w:hint="default"/>
      </w:rPr>
    </w:lvl>
  </w:abstractNum>
  <w:num w:numId="1" w16cid:durableId="1237548462">
    <w:abstractNumId w:val="16"/>
  </w:num>
  <w:num w:numId="2" w16cid:durableId="94132157">
    <w:abstractNumId w:val="20"/>
  </w:num>
  <w:num w:numId="3" w16cid:durableId="1717048550">
    <w:abstractNumId w:val="26"/>
  </w:num>
  <w:num w:numId="4" w16cid:durableId="90783077">
    <w:abstractNumId w:val="4"/>
  </w:num>
  <w:num w:numId="5" w16cid:durableId="421681412">
    <w:abstractNumId w:val="34"/>
  </w:num>
  <w:num w:numId="6" w16cid:durableId="1289893137">
    <w:abstractNumId w:val="18"/>
  </w:num>
  <w:num w:numId="7" w16cid:durableId="156000980">
    <w:abstractNumId w:val="11"/>
  </w:num>
  <w:num w:numId="8" w16cid:durableId="1215894309">
    <w:abstractNumId w:val="13"/>
  </w:num>
  <w:num w:numId="9" w16cid:durableId="989867296">
    <w:abstractNumId w:val="21"/>
  </w:num>
  <w:num w:numId="10" w16cid:durableId="2104916838">
    <w:abstractNumId w:val="27"/>
  </w:num>
  <w:num w:numId="11" w16cid:durableId="1973897083">
    <w:abstractNumId w:val="36"/>
  </w:num>
  <w:num w:numId="12" w16cid:durableId="1403675371">
    <w:abstractNumId w:val="6"/>
  </w:num>
  <w:num w:numId="13" w16cid:durableId="318268093">
    <w:abstractNumId w:val="22"/>
  </w:num>
  <w:num w:numId="14" w16cid:durableId="1893155608">
    <w:abstractNumId w:val="37"/>
  </w:num>
  <w:num w:numId="15" w16cid:durableId="1350375131">
    <w:abstractNumId w:val="14"/>
  </w:num>
  <w:num w:numId="16" w16cid:durableId="1885172485">
    <w:abstractNumId w:val="0"/>
  </w:num>
  <w:num w:numId="17" w16cid:durableId="196049097">
    <w:abstractNumId w:val="15"/>
  </w:num>
  <w:num w:numId="18" w16cid:durableId="1097559644">
    <w:abstractNumId w:val="19"/>
  </w:num>
  <w:num w:numId="19" w16cid:durableId="1621838248">
    <w:abstractNumId w:val="28"/>
  </w:num>
  <w:num w:numId="20" w16cid:durableId="71202494">
    <w:abstractNumId w:val="24"/>
  </w:num>
  <w:num w:numId="21" w16cid:durableId="835532103">
    <w:abstractNumId w:val="32"/>
  </w:num>
  <w:num w:numId="22" w16cid:durableId="51270718">
    <w:abstractNumId w:val="23"/>
  </w:num>
  <w:num w:numId="23" w16cid:durableId="1701280738">
    <w:abstractNumId w:val="31"/>
  </w:num>
  <w:num w:numId="24" w16cid:durableId="731654566">
    <w:abstractNumId w:val="1"/>
  </w:num>
  <w:num w:numId="25" w16cid:durableId="598685576">
    <w:abstractNumId w:val="5"/>
  </w:num>
  <w:num w:numId="26" w16cid:durableId="611324741">
    <w:abstractNumId w:val="29"/>
  </w:num>
  <w:num w:numId="27" w16cid:durableId="1470905577">
    <w:abstractNumId w:val="35"/>
  </w:num>
  <w:num w:numId="28" w16cid:durableId="448089164">
    <w:abstractNumId w:val="9"/>
  </w:num>
  <w:num w:numId="29" w16cid:durableId="1069227520">
    <w:abstractNumId w:val="33"/>
  </w:num>
  <w:num w:numId="30" w16cid:durableId="833380793">
    <w:abstractNumId w:val="38"/>
  </w:num>
  <w:num w:numId="31" w16cid:durableId="1101223506">
    <w:abstractNumId w:val="2"/>
  </w:num>
  <w:num w:numId="32" w16cid:durableId="633171432">
    <w:abstractNumId w:val="10"/>
  </w:num>
  <w:num w:numId="33" w16cid:durableId="342781235">
    <w:abstractNumId w:val="25"/>
  </w:num>
  <w:num w:numId="34" w16cid:durableId="2016686474">
    <w:abstractNumId w:val="30"/>
  </w:num>
  <w:num w:numId="35" w16cid:durableId="199053147">
    <w:abstractNumId w:val="8"/>
  </w:num>
  <w:num w:numId="36" w16cid:durableId="986009188">
    <w:abstractNumId w:val="7"/>
  </w:num>
  <w:num w:numId="37" w16cid:durableId="19859747">
    <w:abstractNumId w:val="17"/>
  </w:num>
  <w:num w:numId="38" w16cid:durableId="775054927">
    <w:abstractNumId w:val="3"/>
  </w:num>
  <w:num w:numId="39" w16cid:durableId="5192845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B987"/>
    <w:rsid w:val="000074A7"/>
    <w:rsid w:val="000339A6"/>
    <w:rsid w:val="00080D5F"/>
    <w:rsid w:val="000D6BED"/>
    <w:rsid w:val="000E4417"/>
    <w:rsid w:val="000F3E2A"/>
    <w:rsid w:val="00124174"/>
    <w:rsid w:val="00154B26"/>
    <w:rsid w:val="00156307"/>
    <w:rsid w:val="0015B987"/>
    <w:rsid w:val="00180806"/>
    <w:rsid w:val="001909D2"/>
    <w:rsid w:val="00190AD7"/>
    <w:rsid w:val="001A6B44"/>
    <w:rsid w:val="001E54B3"/>
    <w:rsid w:val="001F03C5"/>
    <w:rsid w:val="00237F1B"/>
    <w:rsid w:val="00251B3F"/>
    <w:rsid w:val="002523BF"/>
    <w:rsid w:val="00274568"/>
    <w:rsid w:val="002A5904"/>
    <w:rsid w:val="002B092A"/>
    <w:rsid w:val="002C728D"/>
    <w:rsid w:val="00344E69"/>
    <w:rsid w:val="00385E71"/>
    <w:rsid w:val="00386D77"/>
    <w:rsid w:val="00411DC5"/>
    <w:rsid w:val="004269C1"/>
    <w:rsid w:val="004468D2"/>
    <w:rsid w:val="004675F6"/>
    <w:rsid w:val="004A5B32"/>
    <w:rsid w:val="004E376B"/>
    <w:rsid w:val="00520EB7"/>
    <w:rsid w:val="00531F25"/>
    <w:rsid w:val="0054687C"/>
    <w:rsid w:val="00546B8B"/>
    <w:rsid w:val="005E2692"/>
    <w:rsid w:val="005E36BD"/>
    <w:rsid w:val="005F46D2"/>
    <w:rsid w:val="006668A2"/>
    <w:rsid w:val="00670593"/>
    <w:rsid w:val="0068088D"/>
    <w:rsid w:val="006B6753"/>
    <w:rsid w:val="006C7AAB"/>
    <w:rsid w:val="006E6494"/>
    <w:rsid w:val="006F07A0"/>
    <w:rsid w:val="0070080D"/>
    <w:rsid w:val="00720667"/>
    <w:rsid w:val="007276F0"/>
    <w:rsid w:val="00737D5F"/>
    <w:rsid w:val="00772602"/>
    <w:rsid w:val="007756BF"/>
    <w:rsid w:val="00783ABA"/>
    <w:rsid w:val="00791344"/>
    <w:rsid w:val="00796AA2"/>
    <w:rsid w:val="007A2539"/>
    <w:rsid w:val="007F0A35"/>
    <w:rsid w:val="00814320"/>
    <w:rsid w:val="00832873"/>
    <w:rsid w:val="0084729E"/>
    <w:rsid w:val="0089508D"/>
    <w:rsid w:val="008B4817"/>
    <w:rsid w:val="008B4C2C"/>
    <w:rsid w:val="008E5EFD"/>
    <w:rsid w:val="008EF151"/>
    <w:rsid w:val="008F7190"/>
    <w:rsid w:val="009039E4"/>
    <w:rsid w:val="009168E7"/>
    <w:rsid w:val="00937C37"/>
    <w:rsid w:val="0095653B"/>
    <w:rsid w:val="009930A6"/>
    <w:rsid w:val="009A7462"/>
    <w:rsid w:val="00A022FF"/>
    <w:rsid w:val="00A10E26"/>
    <w:rsid w:val="00A4267A"/>
    <w:rsid w:val="00A47A61"/>
    <w:rsid w:val="00AA5969"/>
    <w:rsid w:val="00AB788B"/>
    <w:rsid w:val="00AE3D1B"/>
    <w:rsid w:val="00B00EF8"/>
    <w:rsid w:val="00B31CD4"/>
    <w:rsid w:val="00B46867"/>
    <w:rsid w:val="00B841D6"/>
    <w:rsid w:val="00B9028A"/>
    <w:rsid w:val="00BA58B5"/>
    <w:rsid w:val="00BE0003"/>
    <w:rsid w:val="00BE102F"/>
    <w:rsid w:val="00C15BE1"/>
    <w:rsid w:val="00C405BC"/>
    <w:rsid w:val="00C44B10"/>
    <w:rsid w:val="00C738A5"/>
    <w:rsid w:val="00C741A9"/>
    <w:rsid w:val="00CA201B"/>
    <w:rsid w:val="00CB72BB"/>
    <w:rsid w:val="00CD7BCE"/>
    <w:rsid w:val="00CDEFF4"/>
    <w:rsid w:val="00CE5E4D"/>
    <w:rsid w:val="00CE6331"/>
    <w:rsid w:val="00D05F91"/>
    <w:rsid w:val="00D463E9"/>
    <w:rsid w:val="00D56152"/>
    <w:rsid w:val="00D61A48"/>
    <w:rsid w:val="00D76202"/>
    <w:rsid w:val="00D8566A"/>
    <w:rsid w:val="00D9C54C"/>
    <w:rsid w:val="00DB0DDB"/>
    <w:rsid w:val="00DB25F4"/>
    <w:rsid w:val="00DDA8E2"/>
    <w:rsid w:val="00DE44C7"/>
    <w:rsid w:val="00DF10F4"/>
    <w:rsid w:val="00DF263A"/>
    <w:rsid w:val="00DF2E06"/>
    <w:rsid w:val="00E1C74B"/>
    <w:rsid w:val="00E877FE"/>
    <w:rsid w:val="00EB5894"/>
    <w:rsid w:val="00EC184C"/>
    <w:rsid w:val="00EE1C00"/>
    <w:rsid w:val="00F0289C"/>
    <w:rsid w:val="00F06478"/>
    <w:rsid w:val="00F608C8"/>
    <w:rsid w:val="00F86125"/>
    <w:rsid w:val="00F97B40"/>
    <w:rsid w:val="00FA3F63"/>
    <w:rsid w:val="00FA5B87"/>
    <w:rsid w:val="00FF1173"/>
    <w:rsid w:val="016F1C91"/>
    <w:rsid w:val="028A1176"/>
    <w:rsid w:val="02E0785A"/>
    <w:rsid w:val="044306DE"/>
    <w:rsid w:val="04C66D05"/>
    <w:rsid w:val="05B47596"/>
    <w:rsid w:val="05C9E64F"/>
    <w:rsid w:val="05D78A4C"/>
    <w:rsid w:val="06368681"/>
    <w:rsid w:val="063F15E6"/>
    <w:rsid w:val="0659D7CA"/>
    <w:rsid w:val="067B1810"/>
    <w:rsid w:val="06824FC0"/>
    <w:rsid w:val="0685C118"/>
    <w:rsid w:val="0703EDEF"/>
    <w:rsid w:val="07450AA7"/>
    <w:rsid w:val="07687926"/>
    <w:rsid w:val="080A56A4"/>
    <w:rsid w:val="082B8BC6"/>
    <w:rsid w:val="083A78B5"/>
    <w:rsid w:val="08B0858C"/>
    <w:rsid w:val="090A630B"/>
    <w:rsid w:val="093D52C5"/>
    <w:rsid w:val="095C8D4A"/>
    <w:rsid w:val="0A1B9532"/>
    <w:rsid w:val="0ACB20FF"/>
    <w:rsid w:val="0B06B8D0"/>
    <w:rsid w:val="0BD1A323"/>
    <w:rsid w:val="0BD82AE9"/>
    <w:rsid w:val="0C307FC2"/>
    <w:rsid w:val="0C39D734"/>
    <w:rsid w:val="0C4731AA"/>
    <w:rsid w:val="0C58FA23"/>
    <w:rsid w:val="0C7393DE"/>
    <w:rsid w:val="0CA6DC50"/>
    <w:rsid w:val="0CE49211"/>
    <w:rsid w:val="0D10477E"/>
    <w:rsid w:val="0D9F514F"/>
    <w:rsid w:val="0E0D8760"/>
    <w:rsid w:val="0E162791"/>
    <w:rsid w:val="0ED17F0C"/>
    <w:rsid w:val="0EE31863"/>
    <w:rsid w:val="0EF09CA4"/>
    <w:rsid w:val="0F4137FD"/>
    <w:rsid w:val="0F5B5D5C"/>
    <w:rsid w:val="0F8499DB"/>
    <w:rsid w:val="0F91C743"/>
    <w:rsid w:val="0FA59667"/>
    <w:rsid w:val="0FDF9256"/>
    <w:rsid w:val="0FF96AAE"/>
    <w:rsid w:val="101A7B31"/>
    <w:rsid w:val="104B578E"/>
    <w:rsid w:val="107E637E"/>
    <w:rsid w:val="1084B941"/>
    <w:rsid w:val="109B6BA2"/>
    <w:rsid w:val="10FA8C9B"/>
    <w:rsid w:val="11AB7DD7"/>
    <w:rsid w:val="11E1BF39"/>
    <w:rsid w:val="1274F3DA"/>
    <w:rsid w:val="12E7EC50"/>
    <w:rsid w:val="1369D0CC"/>
    <w:rsid w:val="1378619B"/>
    <w:rsid w:val="13AC14AA"/>
    <w:rsid w:val="13DAD779"/>
    <w:rsid w:val="14AD160D"/>
    <w:rsid w:val="1509E387"/>
    <w:rsid w:val="153BFA67"/>
    <w:rsid w:val="1562181D"/>
    <w:rsid w:val="15A9098F"/>
    <w:rsid w:val="160B290B"/>
    <w:rsid w:val="16630519"/>
    <w:rsid w:val="16BB6140"/>
    <w:rsid w:val="16BC79F4"/>
    <w:rsid w:val="1749B27F"/>
    <w:rsid w:val="176A92B6"/>
    <w:rsid w:val="17CE9767"/>
    <w:rsid w:val="17D39333"/>
    <w:rsid w:val="18129492"/>
    <w:rsid w:val="181BF6C8"/>
    <w:rsid w:val="185D7DFA"/>
    <w:rsid w:val="188EE80C"/>
    <w:rsid w:val="1892B3B1"/>
    <w:rsid w:val="18D2E16E"/>
    <w:rsid w:val="18DE423F"/>
    <w:rsid w:val="18F6FAC9"/>
    <w:rsid w:val="18F8D8DF"/>
    <w:rsid w:val="1901CA16"/>
    <w:rsid w:val="19702454"/>
    <w:rsid w:val="198C32A6"/>
    <w:rsid w:val="1A01E4BB"/>
    <w:rsid w:val="1A592CD8"/>
    <w:rsid w:val="1A5E1EE8"/>
    <w:rsid w:val="1AB02A6D"/>
    <w:rsid w:val="1AB4515B"/>
    <w:rsid w:val="1B2D7D1B"/>
    <w:rsid w:val="1B5E9A29"/>
    <w:rsid w:val="1BB2436D"/>
    <w:rsid w:val="1BE39866"/>
    <w:rsid w:val="1BF1A459"/>
    <w:rsid w:val="1CBAE716"/>
    <w:rsid w:val="1D1A5259"/>
    <w:rsid w:val="1DBA6D69"/>
    <w:rsid w:val="1E180962"/>
    <w:rsid w:val="1E46C75A"/>
    <w:rsid w:val="1E8CDED3"/>
    <w:rsid w:val="1FCC0E6D"/>
    <w:rsid w:val="1FCF4D7E"/>
    <w:rsid w:val="203B0E07"/>
    <w:rsid w:val="206CAD6C"/>
    <w:rsid w:val="2070E11C"/>
    <w:rsid w:val="207C176B"/>
    <w:rsid w:val="20B59113"/>
    <w:rsid w:val="20D6C517"/>
    <w:rsid w:val="20F7E28C"/>
    <w:rsid w:val="21293A9A"/>
    <w:rsid w:val="21304A59"/>
    <w:rsid w:val="21552D71"/>
    <w:rsid w:val="2179EE35"/>
    <w:rsid w:val="217F88D4"/>
    <w:rsid w:val="21846668"/>
    <w:rsid w:val="21CF9D3E"/>
    <w:rsid w:val="21D6DA19"/>
    <w:rsid w:val="2232239C"/>
    <w:rsid w:val="224B76A4"/>
    <w:rsid w:val="22807376"/>
    <w:rsid w:val="22EDF369"/>
    <w:rsid w:val="231338AC"/>
    <w:rsid w:val="23172277"/>
    <w:rsid w:val="233D7450"/>
    <w:rsid w:val="234D4099"/>
    <w:rsid w:val="239B05D9"/>
    <w:rsid w:val="23C4E4AC"/>
    <w:rsid w:val="24172EB3"/>
    <w:rsid w:val="2426A5B7"/>
    <w:rsid w:val="2439C9F5"/>
    <w:rsid w:val="2452D972"/>
    <w:rsid w:val="25CA041E"/>
    <w:rsid w:val="25E3462C"/>
    <w:rsid w:val="25F08366"/>
    <w:rsid w:val="262338EF"/>
    <w:rsid w:val="26800DF8"/>
    <w:rsid w:val="26B339DC"/>
    <w:rsid w:val="26B932A3"/>
    <w:rsid w:val="26DAB7B9"/>
    <w:rsid w:val="27AFF7B3"/>
    <w:rsid w:val="27B5CB24"/>
    <w:rsid w:val="27F6F36F"/>
    <w:rsid w:val="28251FCD"/>
    <w:rsid w:val="284F9646"/>
    <w:rsid w:val="28AA9CA0"/>
    <w:rsid w:val="28B3969E"/>
    <w:rsid w:val="28C807F5"/>
    <w:rsid w:val="292EBE8A"/>
    <w:rsid w:val="295CA0A3"/>
    <w:rsid w:val="29B5785D"/>
    <w:rsid w:val="29E51DCD"/>
    <w:rsid w:val="2A718C3D"/>
    <w:rsid w:val="2A7BC906"/>
    <w:rsid w:val="2AAC4EB8"/>
    <w:rsid w:val="2BCA5AA0"/>
    <w:rsid w:val="2BF57CAF"/>
    <w:rsid w:val="2CDD38B3"/>
    <w:rsid w:val="2CEBFC48"/>
    <w:rsid w:val="2D091FD4"/>
    <w:rsid w:val="2D213DC5"/>
    <w:rsid w:val="2D278052"/>
    <w:rsid w:val="2DCBEBBA"/>
    <w:rsid w:val="2DEDBDB2"/>
    <w:rsid w:val="2E6B02A8"/>
    <w:rsid w:val="2EAF5369"/>
    <w:rsid w:val="2ED69B62"/>
    <w:rsid w:val="2ED9156C"/>
    <w:rsid w:val="30EB5DDC"/>
    <w:rsid w:val="3180E995"/>
    <w:rsid w:val="3192290A"/>
    <w:rsid w:val="31B18C89"/>
    <w:rsid w:val="3205B32F"/>
    <w:rsid w:val="3293881C"/>
    <w:rsid w:val="329B406D"/>
    <w:rsid w:val="32CACB4E"/>
    <w:rsid w:val="3329D10C"/>
    <w:rsid w:val="3461B07A"/>
    <w:rsid w:val="3492D2EF"/>
    <w:rsid w:val="34A56FED"/>
    <w:rsid w:val="34EDA60C"/>
    <w:rsid w:val="350B6B5A"/>
    <w:rsid w:val="35680B50"/>
    <w:rsid w:val="35AEFF85"/>
    <w:rsid w:val="35C1BA92"/>
    <w:rsid w:val="3618143B"/>
    <w:rsid w:val="363B89B6"/>
    <w:rsid w:val="36516D8A"/>
    <w:rsid w:val="3695D9BD"/>
    <w:rsid w:val="36C37394"/>
    <w:rsid w:val="3711B9C6"/>
    <w:rsid w:val="376DC905"/>
    <w:rsid w:val="380C70E3"/>
    <w:rsid w:val="385870A5"/>
    <w:rsid w:val="38837A2C"/>
    <w:rsid w:val="38A9BBF8"/>
    <w:rsid w:val="38BC4CE6"/>
    <w:rsid w:val="394F26C8"/>
    <w:rsid w:val="3952A6E9"/>
    <w:rsid w:val="3A54C111"/>
    <w:rsid w:val="3ABEAE06"/>
    <w:rsid w:val="3AF5F3A0"/>
    <w:rsid w:val="3B0350A4"/>
    <w:rsid w:val="3BF152CC"/>
    <w:rsid w:val="3C7A2C00"/>
    <w:rsid w:val="3CAB81AA"/>
    <w:rsid w:val="3CCE6F0F"/>
    <w:rsid w:val="3CE71669"/>
    <w:rsid w:val="3CEBDFE1"/>
    <w:rsid w:val="3CFF5265"/>
    <w:rsid w:val="3DE7C753"/>
    <w:rsid w:val="3E50C751"/>
    <w:rsid w:val="3E932013"/>
    <w:rsid w:val="3F075C41"/>
    <w:rsid w:val="3FB6E7F9"/>
    <w:rsid w:val="3FDB0E65"/>
    <w:rsid w:val="4078D772"/>
    <w:rsid w:val="40BE9DE4"/>
    <w:rsid w:val="4159CC69"/>
    <w:rsid w:val="41EB880C"/>
    <w:rsid w:val="420A6DEE"/>
    <w:rsid w:val="427BF245"/>
    <w:rsid w:val="42B592F4"/>
    <w:rsid w:val="430583C6"/>
    <w:rsid w:val="441EA20F"/>
    <w:rsid w:val="442E12B5"/>
    <w:rsid w:val="4484DB46"/>
    <w:rsid w:val="4496870D"/>
    <w:rsid w:val="45179884"/>
    <w:rsid w:val="4567DF7C"/>
    <w:rsid w:val="458267C9"/>
    <w:rsid w:val="46206597"/>
    <w:rsid w:val="4670B86F"/>
    <w:rsid w:val="46DBED7A"/>
    <w:rsid w:val="46E1687E"/>
    <w:rsid w:val="47025E69"/>
    <w:rsid w:val="472F590F"/>
    <w:rsid w:val="47759025"/>
    <w:rsid w:val="48130708"/>
    <w:rsid w:val="48223D59"/>
    <w:rsid w:val="4862408B"/>
    <w:rsid w:val="4893CB12"/>
    <w:rsid w:val="4899ACC2"/>
    <w:rsid w:val="48ADB75B"/>
    <w:rsid w:val="48CEC75F"/>
    <w:rsid w:val="48FD754B"/>
    <w:rsid w:val="49110E7D"/>
    <w:rsid w:val="4915789A"/>
    <w:rsid w:val="4942318E"/>
    <w:rsid w:val="49432559"/>
    <w:rsid w:val="4996AFA2"/>
    <w:rsid w:val="49DB49B7"/>
    <w:rsid w:val="4AA57FE8"/>
    <w:rsid w:val="4AE9D7AF"/>
    <w:rsid w:val="4B6D3B89"/>
    <w:rsid w:val="4BE0F4E0"/>
    <w:rsid w:val="4BFFFD92"/>
    <w:rsid w:val="4C4D70F9"/>
    <w:rsid w:val="4CC94301"/>
    <w:rsid w:val="4CF93A35"/>
    <w:rsid w:val="4D3AE6E3"/>
    <w:rsid w:val="4D4D7097"/>
    <w:rsid w:val="4D5C5A2F"/>
    <w:rsid w:val="4DD753A0"/>
    <w:rsid w:val="4E03DF4E"/>
    <w:rsid w:val="4E057A98"/>
    <w:rsid w:val="4E0C7890"/>
    <w:rsid w:val="4E4BB34A"/>
    <w:rsid w:val="4E4DEC29"/>
    <w:rsid w:val="4E7B557D"/>
    <w:rsid w:val="4EBDE861"/>
    <w:rsid w:val="4EF8449A"/>
    <w:rsid w:val="4F15D10F"/>
    <w:rsid w:val="4F1DC8FF"/>
    <w:rsid w:val="4FCCCF3C"/>
    <w:rsid w:val="5008619A"/>
    <w:rsid w:val="50232355"/>
    <w:rsid w:val="503DF43C"/>
    <w:rsid w:val="5072311B"/>
    <w:rsid w:val="5094EB1D"/>
    <w:rsid w:val="50D14090"/>
    <w:rsid w:val="50EFD699"/>
    <w:rsid w:val="50F88775"/>
    <w:rsid w:val="510C0501"/>
    <w:rsid w:val="519483A5"/>
    <w:rsid w:val="51BBC4C4"/>
    <w:rsid w:val="5209B7D2"/>
    <w:rsid w:val="5236033E"/>
    <w:rsid w:val="528243D6"/>
    <w:rsid w:val="528B29E2"/>
    <w:rsid w:val="5296F523"/>
    <w:rsid w:val="53DDA34E"/>
    <w:rsid w:val="5454F658"/>
    <w:rsid w:val="54616DAB"/>
    <w:rsid w:val="5488548E"/>
    <w:rsid w:val="54CF947A"/>
    <w:rsid w:val="54FB2850"/>
    <w:rsid w:val="54FFBD59"/>
    <w:rsid w:val="5536069D"/>
    <w:rsid w:val="557D52FA"/>
    <w:rsid w:val="55D92592"/>
    <w:rsid w:val="56065526"/>
    <w:rsid w:val="560CE78E"/>
    <w:rsid w:val="568CD1CE"/>
    <w:rsid w:val="56EF6CA9"/>
    <w:rsid w:val="56FDE609"/>
    <w:rsid w:val="579DC2ED"/>
    <w:rsid w:val="57B81650"/>
    <w:rsid w:val="57CF2F3F"/>
    <w:rsid w:val="581A7181"/>
    <w:rsid w:val="5845DB5C"/>
    <w:rsid w:val="58C40B32"/>
    <w:rsid w:val="58E0178A"/>
    <w:rsid w:val="59447E48"/>
    <w:rsid w:val="5A2E3C90"/>
    <w:rsid w:val="5A56405C"/>
    <w:rsid w:val="5A5668FE"/>
    <w:rsid w:val="5A5860F9"/>
    <w:rsid w:val="5AD0E2E8"/>
    <w:rsid w:val="5B8B5CC8"/>
    <w:rsid w:val="5C28D622"/>
    <w:rsid w:val="5C3F3960"/>
    <w:rsid w:val="5CA7D713"/>
    <w:rsid w:val="5CB2D916"/>
    <w:rsid w:val="5D0EA226"/>
    <w:rsid w:val="5D31BABE"/>
    <w:rsid w:val="5D449158"/>
    <w:rsid w:val="5DB6FF8E"/>
    <w:rsid w:val="5DDE7EFC"/>
    <w:rsid w:val="5E2ED24A"/>
    <w:rsid w:val="5E427B3A"/>
    <w:rsid w:val="5E459DE8"/>
    <w:rsid w:val="5E4E3306"/>
    <w:rsid w:val="5E8ABB33"/>
    <w:rsid w:val="5E8D18AA"/>
    <w:rsid w:val="5EBE178E"/>
    <w:rsid w:val="5EEF68C5"/>
    <w:rsid w:val="5F1BC570"/>
    <w:rsid w:val="5F2179B4"/>
    <w:rsid w:val="5F8BC8CC"/>
    <w:rsid w:val="5FEDA2AD"/>
    <w:rsid w:val="60230CBC"/>
    <w:rsid w:val="602F6B39"/>
    <w:rsid w:val="60CE4FE3"/>
    <w:rsid w:val="61057FF3"/>
    <w:rsid w:val="6189F904"/>
    <w:rsid w:val="61F0ACEE"/>
    <w:rsid w:val="621BE3C5"/>
    <w:rsid w:val="6238B21B"/>
    <w:rsid w:val="62527B92"/>
    <w:rsid w:val="626474E8"/>
    <w:rsid w:val="62B8413F"/>
    <w:rsid w:val="62EC7BC6"/>
    <w:rsid w:val="634C79D2"/>
    <w:rsid w:val="63C2FA9A"/>
    <w:rsid w:val="644E72E6"/>
    <w:rsid w:val="6457FB76"/>
    <w:rsid w:val="646E0065"/>
    <w:rsid w:val="64E5CA5F"/>
    <w:rsid w:val="650CA330"/>
    <w:rsid w:val="65251D39"/>
    <w:rsid w:val="65ED1362"/>
    <w:rsid w:val="663F8E74"/>
    <w:rsid w:val="66BF05AE"/>
    <w:rsid w:val="66D68ED0"/>
    <w:rsid w:val="66FC5F8B"/>
    <w:rsid w:val="679CA05A"/>
    <w:rsid w:val="67AA1E0A"/>
    <w:rsid w:val="68895487"/>
    <w:rsid w:val="689D3371"/>
    <w:rsid w:val="68A96512"/>
    <w:rsid w:val="68EC1530"/>
    <w:rsid w:val="693264AD"/>
    <w:rsid w:val="694284B1"/>
    <w:rsid w:val="69660E21"/>
    <w:rsid w:val="69C6FE78"/>
    <w:rsid w:val="69D669D1"/>
    <w:rsid w:val="6A55BB81"/>
    <w:rsid w:val="6A733A7F"/>
    <w:rsid w:val="6B661754"/>
    <w:rsid w:val="6B7F6DF6"/>
    <w:rsid w:val="6C1B9B3F"/>
    <w:rsid w:val="6C232EF4"/>
    <w:rsid w:val="6C51D3D0"/>
    <w:rsid w:val="6CB9F0D4"/>
    <w:rsid w:val="6CE8F04B"/>
    <w:rsid w:val="6D3166ED"/>
    <w:rsid w:val="6D63D60F"/>
    <w:rsid w:val="6D735813"/>
    <w:rsid w:val="6D885B44"/>
    <w:rsid w:val="6D9B9E19"/>
    <w:rsid w:val="6DB13942"/>
    <w:rsid w:val="6DD90119"/>
    <w:rsid w:val="6DEE11DD"/>
    <w:rsid w:val="6E9D7990"/>
    <w:rsid w:val="6EF93AF6"/>
    <w:rsid w:val="6EFA34BD"/>
    <w:rsid w:val="6F0DA47E"/>
    <w:rsid w:val="6F593361"/>
    <w:rsid w:val="6F913B3E"/>
    <w:rsid w:val="6FA637DB"/>
    <w:rsid w:val="6FEB752A"/>
    <w:rsid w:val="702A891F"/>
    <w:rsid w:val="706B72A5"/>
    <w:rsid w:val="708F4D43"/>
    <w:rsid w:val="709D8538"/>
    <w:rsid w:val="70E8BE51"/>
    <w:rsid w:val="711B6636"/>
    <w:rsid w:val="7128163A"/>
    <w:rsid w:val="71554288"/>
    <w:rsid w:val="71863C58"/>
    <w:rsid w:val="71A4AC61"/>
    <w:rsid w:val="71A7BA48"/>
    <w:rsid w:val="71CE43A2"/>
    <w:rsid w:val="722A4C19"/>
    <w:rsid w:val="724DF9DE"/>
    <w:rsid w:val="7267798B"/>
    <w:rsid w:val="728A1C8A"/>
    <w:rsid w:val="72ABC939"/>
    <w:rsid w:val="7312D284"/>
    <w:rsid w:val="7326CEB2"/>
    <w:rsid w:val="739F42C7"/>
    <w:rsid w:val="73E7E030"/>
    <w:rsid w:val="7407C9B6"/>
    <w:rsid w:val="74119828"/>
    <w:rsid w:val="74287FBE"/>
    <w:rsid w:val="7453FED1"/>
    <w:rsid w:val="758C28C1"/>
    <w:rsid w:val="75A0ED0E"/>
    <w:rsid w:val="75A59596"/>
    <w:rsid w:val="76738ECF"/>
    <w:rsid w:val="76B8DA9C"/>
    <w:rsid w:val="77353110"/>
    <w:rsid w:val="777FF9B6"/>
    <w:rsid w:val="77989928"/>
    <w:rsid w:val="77AC4BDE"/>
    <w:rsid w:val="77E2CD08"/>
    <w:rsid w:val="781A6A16"/>
    <w:rsid w:val="787BC714"/>
    <w:rsid w:val="787EC3F6"/>
    <w:rsid w:val="78A555A1"/>
    <w:rsid w:val="78C799E0"/>
    <w:rsid w:val="7950E5ED"/>
    <w:rsid w:val="79870440"/>
    <w:rsid w:val="7A1F1F0E"/>
    <w:rsid w:val="7A5B403F"/>
    <w:rsid w:val="7A72AED4"/>
    <w:rsid w:val="7A91CC37"/>
    <w:rsid w:val="7AA59114"/>
    <w:rsid w:val="7AB1A9D6"/>
    <w:rsid w:val="7AC7697E"/>
    <w:rsid w:val="7AF1DBBF"/>
    <w:rsid w:val="7B9C9AFC"/>
    <w:rsid w:val="7BB4A954"/>
    <w:rsid w:val="7C382583"/>
    <w:rsid w:val="7DB293C8"/>
    <w:rsid w:val="7DC13B1F"/>
    <w:rsid w:val="7E99E96B"/>
    <w:rsid w:val="7E9AC5D6"/>
    <w:rsid w:val="7EE58849"/>
    <w:rsid w:val="7F0A5BCE"/>
    <w:rsid w:val="7F5655D3"/>
    <w:rsid w:val="7F622A0F"/>
    <w:rsid w:val="7F917C4B"/>
    <w:rsid w:val="7FB8D743"/>
    <w:rsid w:val="7FF58880"/>
    <w:rsid w:val="7FFC45E2"/>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BAB15"/>
  <w15:docId w15:val="{E706B6B0-1AF8-6843-859B-374D07CE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Heading1">
    <w:name w:val="heading 1"/>
    <w:basedOn w:val="Normal"/>
    <w:link w:val="Heading1Char"/>
    <w:uiPriority w:val="9"/>
    <w:qFormat/>
    <w:pPr>
      <w:ind w:left="6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i/>
      <w:iCs/>
      <w:sz w:val="24"/>
      <w:szCs w:val="24"/>
    </w:rPr>
  </w:style>
  <w:style w:type="paragraph" w:styleId="Title">
    <w:name w:val="Title"/>
    <w:basedOn w:val="Normal"/>
    <w:uiPriority w:val="10"/>
    <w:qFormat/>
    <w:pPr>
      <w:ind w:right="974"/>
      <w:jc w:val="right"/>
    </w:pPr>
    <w:rPr>
      <w:rFonts w:ascii="Calibri" w:eastAsia="Calibri" w:hAnsi="Calibri" w:cs="Calibri"/>
      <w:b/>
      <w:bCs/>
      <w:sz w:val="36"/>
      <w:szCs w:val="36"/>
    </w:rPr>
  </w:style>
  <w:style w:type="paragraph" w:styleId="ListParagraph">
    <w:name w:val="List Paragraph"/>
    <w:basedOn w:val="Normal"/>
    <w:uiPriority w:val="1"/>
    <w:qFormat/>
    <w:pPr>
      <w:ind w:left="1340" w:hanging="720"/>
    </w:pPr>
  </w:style>
  <w:style w:type="paragraph" w:customStyle="1" w:styleId="TableParagraph">
    <w:name w:val="Table Paragraph"/>
    <w:basedOn w:val="Normal"/>
    <w:uiPriority w:val="1"/>
    <w:qFormat/>
    <w:pPr>
      <w:spacing w:before="22"/>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8A96512"/>
    <w:rPr>
      <w:color w:val="0000FF"/>
      <w:u w:val="single"/>
    </w:rPr>
  </w:style>
  <w:style w:type="character" w:styleId="FollowedHyperlink">
    <w:name w:val="FollowedHyperlink"/>
    <w:basedOn w:val="DefaultParagraphFont"/>
    <w:uiPriority w:val="99"/>
    <w:semiHidden/>
    <w:unhideWhenUsed/>
    <w:rsid w:val="001F03C5"/>
    <w:rPr>
      <w:color w:val="800080" w:themeColor="followedHyperlink"/>
      <w:u w:val="single"/>
    </w:rPr>
  </w:style>
  <w:style w:type="character" w:customStyle="1" w:styleId="agcmg">
    <w:name w:val="a_gcmg"/>
    <w:basedOn w:val="DefaultParagraphFont"/>
    <w:rsid w:val="001A6B44"/>
  </w:style>
  <w:style w:type="paragraph" w:styleId="NormalWeb">
    <w:name w:val="Normal (Web)"/>
    <w:basedOn w:val="Normal"/>
    <w:uiPriority w:val="99"/>
    <w:unhideWhenUsed/>
    <w:rsid w:val="001A6B44"/>
    <w:pPr>
      <w:widowControl/>
      <w:autoSpaceDE/>
      <w:autoSpaceDN/>
      <w:spacing w:before="100" w:beforeAutospacing="1" w:after="100" w:afterAutospacing="1"/>
    </w:pPr>
    <w:rPr>
      <w:rFonts w:ascii="Times New Roman" w:eastAsia="Times New Roman" w:hAnsi="Times New Roman" w:cs="Times New Roman"/>
      <w:sz w:val="24"/>
      <w:szCs w:val="24"/>
      <w:lang w:val="en-CO"/>
    </w:rPr>
  </w:style>
  <w:style w:type="character" w:styleId="UnresolvedMention">
    <w:name w:val="Unresolved Mention"/>
    <w:basedOn w:val="DefaultParagraphFont"/>
    <w:uiPriority w:val="99"/>
    <w:semiHidden/>
    <w:unhideWhenUsed/>
    <w:rsid w:val="00D8566A"/>
    <w:rPr>
      <w:color w:val="605E5C"/>
      <w:shd w:val="clear" w:color="auto" w:fill="E1DFDD"/>
    </w:rPr>
  </w:style>
  <w:style w:type="paragraph" w:styleId="TOCHeading">
    <w:name w:val="TOC Heading"/>
    <w:basedOn w:val="Heading1"/>
    <w:next w:val="Normal"/>
    <w:uiPriority w:val="39"/>
    <w:unhideWhenUsed/>
    <w:qFormat/>
    <w:rsid w:val="000339A6"/>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0339A6"/>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semiHidden/>
    <w:unhideWhenUsed/>
    <w:rsid w:val="000339A6"/>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0339A6"/>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339A6"/>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339A6"/>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339A6"/>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339A6"/>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339A6"/>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339A6"/>
    <w:pPr>
      <w:ind w:left="1760"/>
    </w:pPr>
    <w:rPr>
      <w:rFonts w:asciiTheme="minorHAnsi" w:hAnsiTheme="minorHAnsi" w:cstheme="minorHAnsi"/>
      <w:sz w:val="20"/>
      <w:szCs w:val="20"/>
    </w:rPr>
  </w:style>
  <w:style w:type="paragraph" w:styleId="Header">
    <w:name w:val="header"/>
    <w:basedOn w:val="Normal"/>
    <w:link w:val="HeaderChar"/>
    <w:uiPriority w:val="99"/>
    <w:unhideWhenUsed/>
    <w:rsid w:val="00BE0003"/>
    <w:pPr>
      <w:tabs>
        <w:tab w:val="center" w:pos="4680"/>
        <w:tab w:val="right" w:pos="9360"/>
      </w:tabs>
    </w:pPr>
  </w:style>
  <w:style w:type="character" w:customStyle="1" w:styleId="HeaderChar">
    <w:name w:val="Header Char"/>
    <w:basedOn w:val="DefaultParagraphFont"/>
    <w:link w:val="Header"/>
    <w:uiPriority w:val="99"/>
    <w:rsid w:val="00BE0003"/>
    <w:rPr>
      <w:rFonts w:ascii="Cambria" w:eastAsia="Cambria" w:hAnsi="Cambria" w:cs="Cambria"/>
      <w:lang w:val="es-ES"/>
    </w:rPr>
  </w:style>
  <w:style w:type="paragraph" w:styleId="Footer">
    <w:name w:val="footer"/>
    <w:basedOn w:val="Normal"/>
    <w:link w:val="FooterChar"/>
    <w:uiPriority w:val="99"/>
    <w:unhideWhenUsed/>
    <w:rsid w:val="00BE0003"/>
    <w:pPr>
      <w:tabs>
        <w:tab w:val="center" w:pos="4680"/>
        <w:tab w:val="right" w:pos="9360"/>
      </w:tabs>
    </w:pPr>
  </w:style>
  <w:style w:type="character" w:customStyle="1" w:styleId="FooterChar">
    <w:name w:val="Footer Char"/>
    <w:basedOn w:val="DefaultParagraphFont"/>
    <w:link w:val="Footer"/>
    <w:uiPriority w:val="99"/>
    <w:rsid w:val="00BE0003"/>
    <w:rPr>
      <w:rFonts w:ascii="Cambria" w:eastAsia="Cambria" w:hAnsi="Cambria" w:cs="Cambria"/>
      <w:lang w:val="es-ES"/>
    </w:rPr>
  </w:style>
  <w:style w:type="character" w:customStyle="1" w:styleId="Heading1Char">
    <w:name w:val="Heading 1 Char"/>
    <w:basedOn w:val="DefaultParagraphFont"/>
    <w:link w:val="Heading1"/>
    <w:uiPriority w:val="9"/>
    <w:rsid w:val="009930A6"/>
    <w:rPr>
      <w:rFonts w:ascii="Cambria" w:eastAsia="Cambria" w:hAnsi="Cambria" w:cs="Cambria"/>
      <w:b/>
      <w:bCs/>
      <w:sz w:val="24"/>
      <w:szCs w:val="24"/>
      <w:lang w:val="es-ES"/>
    </w:rPr>
  </w:style>
  <w:style w:type="paragraph" w:styleId="Caption">
    <w:name w:val="caption"/>
    <w:basedOn w:val="Normal"/>
    <w:next w:val="Normal"/>
    <w:uiPriority w:val="35"/>
    <w:unhideWhenUsed/>
    <w:qFormat/>
    <w:rsid w:val="009A7462"/>
    <w:pPr>
      <w:spacing w:after="200"/>
    </w:pPr>
    <w:rPr>
      <w:i/>
      <w:iCs/>
      <w:color w:val="1F497D" w:themeColor="text2"/>
      <w:sz w:val="18"/>
      <w:szCs w:val="18"/>
    </w:rPr>
  </w:style>
  <w:style w:type="paragraph" w:styleId="TableofFigures">
    <w:name w:val="table of figures"/>
    <w:basedOn w:val="Normal"/>
    <w:next w:val="Normal"/>
    <w:uiPriority w:val="99"/>
    <w:unhideWhenUsed/>
    <w:rsid w:val="00DE44C7"/>
  </w:style>
  <w:style w:type="character" w:styleId="PageNumber">
    <w:name w:val="page number"/>
    <w:basedOn w:val="DefaultParagraphFont"/>
    <w:uiPriority w:val="99"/>
    <w:semiHidden/>
    <w:unhideWhenUsed/>
    <w:rsid w:val="00C73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canva.link/vqvjnoi8p4d4g5b"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canva.link/vqvjnoi8p4d4g5b" TargetMode="External"/><Relationship Id="rId7" Type="http://schemas.openxmlformats.org/officeDocument/2006/relationships/endnotes" Target="endnotes.xml"/><Relationship Id="rId12" Type="http://schemas.openxmlformats.org/officeDocument/2006/relationships/hyperlink" Target="https://canva.link/vqvjnoi8p4d4g5b" TargetMode="External"/><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rive.google.com/drive/folders/1HjOkuhEElPuKU-I4NhB8IQMv98QGw3xI?usp=sharing" TargetMode="External"/><Relationship Id="rId28" Type="http://schemas.openxmlformats.org/officeDocument/2006/relationships/hyperlink" Target="https://www.heflo.com/es/blog/bpmn-piscinas-carriles"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pewiriemeralds.com" TargetMode="Externa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AF01E-A363-0A49-844B-5CAAE39CC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1904</TotalTime>
  <Pages>40</Pages>
  <Words>9231</Words>
  <Characters>52622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Marin Bustamante</dc:creator>
  <cp:keywords/>
  <dc:description/>
  <cp:lastModifiedBy>Sofia Marin Bustamante</cp:lastModifiedBy>
  <cp:revision>4</cp:revision>
  <dcterms:created xsi:type="dcterms:W3CDTF">2026-08-21T02:18:00Z</dcterms:created>
  <dcterms:modified xsi:type="dcterms:W3CDTF">2026-08-28T15:41:00Z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2026-08-07T00:00:00Z</vt:filetime>
  </property>
  <property fmtid="{D5CDD505-2E9C-101B-9397-08002B2CF9AE}" pid="3" name="LastSaved">
    <vt:filetime>2026-08-07T00:00:00Z</vt:filetime>
  </property>
</Properties>
</file>