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434343"/>
          <w:sz w:val="30"/>
          <w:szCs w:val="30"/>
        </w:rPr>
      </w:pPr>
      <w:bookmarkStart w:colFirst="0" w:colLast="0" w:name="_ivyp1fktx3ef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024188" cy="92428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924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k89rk3a39j82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Mochila del viajero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Práctica individual obligatoria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0" w:lineRule="auto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Fonts w:ascii="Rajdhani" w:cs="Rajdhani" w:eastAsia="Rajdhani" w:hAnsi="Rajdhani"/>
          <w:b w:val="1"/>
          <w:color w:val="434343"/>
          <w:sz w:val="36"/>
          <w:szCs w:val="36"/>
          <w:rtl w:val="0"/>
        </w:rPr>
        <w:t xml:space="preserve">Consigna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 Light" w:cs="Open Sans Light" w:eastAsia="Open Sans Light" w:hAnsi="Open Sans Light"/>
          <w:color w:val="000000"/>
        </w:rPr>
      </w:pPr>
      <w:r w:rsidDel="00000000" w:rsidR="00000000" w:rsidRPr="00000000">
        <w:rPr>
          <w:rFonts w:ascii="Open Sans Light" w:cs="Open Sans Light" w:eastAsia="Open Sans Light" w:hAnsi="Open Sans Light"/>
          <w:color w:val="000000"/>
          <w:rtl w:val="0"/>
        </w:rPr>
        <w:t xml:space="preserve">Posicionarse en la rama </w:t>
      </w:r>
      <w:r w:rsidDel="00000000" w:rsidR="00000000" w:rsidRPr="00000000">
        <w:rPr>
          <w:b w:val="1"/>
          <w:color w:val="000000"/>
          <w:rtl w:val="0"/>
        </w:rPr>
        <w:t xml:space="preserve">Apellido_Nombre</w:t>
      </w:r>
      <w:r w:rsidDel="00000000" w:rsidR="00000000" w:rsidRPr="00000000">
        <w:rPr>
          <w:rFonts w:ascii="Open Sans Light" w:cs="Open Sans Light" w:eastAsia="Open Sans Light" w:hAnsi="Open Sans Light"/>
          <w:color w:val="000000"/>
          <w:rtl w:val="0"/>
        </w:rPr>
        <w:t xml:space="preserve"> ya creada y subir a la carpeta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Git_y_Github_Apellido_Nombre</w:t>
      </w:r>
      <w:r w:rsidDel="00000000" w:rsidR="00000000" w:rsidRPr="00000000">
        <w:rPr>
          <w:rFonts w:ascii="Open Sans Light" w:cs="Open Sans Light" w:eastAsia="Open Sans Light" w:hAnsi="Open Sans Light"/>
          <w:color w:val="000000"/>
          <w:rtl w:val="0"/>
        </w:rPr>
        <w:t xml:space="preserve">, también creada en la consigna anterior, un archivo pdf con la siguiente consigna:</w:t>
      </w:r>
    </w:p>
    <w:p w:rsidR="00000000" w:rsidDel="00000000" w:rsidP="00000000" w:rsidRDefault="00000000" w:rsidRPr="00000000" w14:paraId="00000006">
      <w:pPr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rFonts w:ascii="Open Sans Light" w:cs="Open Sans Light" w:eastAsia="Open Sans Light" w:hAnsi="Open Sans Light"/>
          <w:color w:val="000000"/>
          <w:rtl w:val="0"/>
        </w:rPr>
        <w:t xml:space="preserve">Una cheatsheet</w:t>
      </w:r>
      <w:r w:rsidDel="00000000" w:rsidR="00000000" w:rsidRPr="00000000">
        <w:rPr>
          <w:rFonts w:ascii="Open Sans Light" w:cs="Open Sans Light" w:eastAsia="Open Sans Light" w:hAnsi="Open Sans Light"/>
          <w:color w:val="000000"/>
          <w:rtl w:val="0"/>
        </w:rPr>
        <w:t xml:space="preserve"> (recordatorio) de los comandos más utilizados hasta el momento, con una explicación de la sintaxis de cada uno y qué hacen. Tomar como referencia la cheatsheet de la clase de la terminal. </w:t>
      </w:r>
      <w:r w:rsidDel="00000000" w:rsidR="00000000" w:rsidRPr="00000000">
        <w:rPr>
          <w:rFonts w:ascii="Open Sans Light" w:cs="Open Sans Light" w:eastAsia="Open Sans Light" w:hAnsi="Open Sans Light"/>
          <w:color w:val="000000"/>
          <w:rtl w:val="0"/>
        </w:rPr>
        <w:t xml:space="preserve">Ejemplo de formato de cheatsheet:</w:t>
      </w:r>
    </w:p>
    <w:p w:rsidR="00000000" w:rsidDel="00000000" w:rsidP="00000000" w:rsidRDefault="00000000" w:rsidRPr="00000000" w14:paraId="00000008">
      <w:pPr>
        <w:ind w:left="283.46456692913375" w:firstLine="0"/>
        <w:rPr>
          <w:rFonts w:ascii="Open Sans Light" w:cs="Open Sans Light" w:eastAsia="Open Sans Light" w:hAnsi="Open Sans Light"/>
          <w:color w:val="000000"/>
        </w:rPr>
      </w:pPr>
      <w:r w:rsidDel="00000000" w:rsidR="00000000" w:rsidRPr="00000000">
        <w:rPr>
          <w:rFonts w:ascii="Open Sans Light" w:cs="Open Sans Light" w:eastAsia="Open Sans Light" w:hAnsi="Open Sans Light"/>
          <w:color w:val="000000"/>
          <w:rtl w:val="0"/>
        </w:rPr>
        <w:tab/>
      </w:r>
    </w:p>
    <w:tbl>
      <w:tblPr>
        <w:tblStyle w:val="Table1"/>
        <w:tblW w:w="573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30"/>
        <w:tblGridChange w:id="0">
          <w:tblGrid>
            <w:gridCol w:w="5730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rPr>
                <w:rFonts w:ascii="Rajdhani" w:cs="Rajdhani" w:eastAsia="Rajdhani" w:hAnsi="Rajdhani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Rajdhani" w:cs="Rajdhani" w:eastAsia="Rajdhani" w:hAnsi="Rajdhani"/>
                <w:b w:val="1"/>
                <w:color w:val="ffffff"/>
                <w:sz w:val="32"/>
                <w:szCs w:val="32"/>
                <w:rtl w:val="0"/>
              </w:rPr>
              <w:t xml:space="preserve">Crear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rPr>
                <w:rFonts w:ascii="Open Sans Light" w:cs="Open Sans Light" w:eastAsia="Open Sans Light" w:hAnsi="Open Sans Light"/>
                <w:color w:val="000000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000000"/>
                <w:rtl w:val="0"/>
              </w:rPr>
              <w:t xml:space="preserve">Clonar un repositorio existente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rPr>
                <w:rFonts w:ascii="Open Sans Light" w:cs="Open Sans Light" w:eastAsia="Open Sans Light" w:hAnsi="Open Sans Light"/>
                <w:color w:val="000000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000000"/>
                <w:rtl w:val="0"/>
              </w:rPr>
              <w:t xml:space="preserve">$ git clone ssh://usuario@domain.com/repo.git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rPr>
                <w:rFonts w:ascii="Open Sans Light" w:cs="Open Sans Light" w:eastAsia="Open Sans Light" w:hAnsi="Open Sans Light"/>
                <w:color w:val="000000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000000"/>
                <w:rtl w:val="0"/>
              </w:rPr>
              <w:t xml:space="preserve">Crear un nuevo repositorio local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rPr>
                <w:rFonts w:ascii="Open Sans Light" w:cs="Open Sans Light" w:eastAsia="Open Sans Light" w:hAnsi="Open Sans Light"/>
                <w:color w:val="000000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000000"/>
                <w:rtl w:val="0"/>
              </w:rPr>
              <w:t xml:space="preserve">$ git init</w:t>
            </w:r>
          </w:p>
        </w:tc>
      </w:tr>
    </w:tbl>
    <w:p w:rsidR="00000000" w:rsidDel="00000000" w:rsidP="00000000" w:rsidRDefault="00000000" w:rsidRPr="00000000" w14:paraId="0000000E">
      <w:pPr>
        <w:ind w:left="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¡No te olvides de subir esta misma actividad a tu mochila individual!</w:t>
      </w:r>
    </w:p>
    <w:p w:rsidR="00000000" w:rsidDel="00000000" w:rsidP="00000000" w:rsidRDefault="00000000" w:rsidRPr="00000000" w14:paraId="00000010">
      <w:pPr>
        <w:ind w:left="0" w:firstLine="0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¡Hasta la próxima!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6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spacing w:line="240" w:lineRule="auto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-9524</wp:posOffset>
          </wp:positionH>
          <wp:positionV relativeFrom="page">
            <wp:posOffset>-19049</wp:posOffset>
          </wp:positionV>
          <wp:extent cx="7771810" cy="1185863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771810" cy="118586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spacing w:before="0" w:line="240" w:lineRule="auto"/>
      <w:rPr/>
    </w:pPr>
    <w:r w:rsidDel="00000000" w:rsidR="00000000" w:rsidRPr="00000000">
      <w:rPr>
        <w:b w:val="1"/>
        <w:color w:val="6d64e8"/>
        <w:sz w:val="40"/>
        <w:szCs w:val="40"/>
      </w:rPr>
      <w:drawing>
        <wp:inline distB="114300" distT="114300" distL="114300" distR="114300">
          <wp:extent cx="1274394" cy="528638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15322" r="0" t="0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66666"/>
        <w:sz w:val="22"/>
        <w:szCs w:val="22"/>
        <w:lang w:val="es"/>
      </w:rPr>
    </w:rPrDefault>
    <w:pPrDefault>
      <w:pPr>
        <w:spacing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