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67E8" w14:textId="44C9F8A6" w:rsidR="00992CE8" w:rsidRPr="00992CE8" w:rsidRDefault="00992CE8" w:rsidP="00992CE8">
      <w:pPr>
        <w:jc w:val="center"/>
        <w:rPr>
          <w:b/>
          <w:bCs/>
        </w:rPr>
      </w:pPr>
      <w:r w:rsidRPr="00992CE8">
        <w:rPr>
          <w:b/>
          <w:bCs/>
        </w:rPr>
        <w:t>BITÁCORA DE OBSERVACIÓN</w:t>
      </w:r>
    </w:p>
    <w:p w14:paraId="1B66DEA3" w14:textId="27D7D274" w:rsidR="00992CE8" w:rsidRPr="00992CE8" w:rsidRDefault="00992CE8" w:rsidP="00333BC2">
      <w:pPr>
        <w:pStyle w:val="ListParagraph"/>
        <w:numPr>
          <w:ilvl w:val="0"/>
          <w:numId w:val="3"/>
        </w:numPr>
      </w:pPr>
      <w:r w:rsidRPr="00333BC2">
        <w:rPr>
          <w:b/>
          <w:bCs/>
        </w:rPr>
        <w:t>Datos de la Sesión</w:t>
      </w:r>
    </w:p>
    <w:p w14:paraId="5477E543" w14:textId="71399F57" w:rsidR="00992CE8" w:rsidRPr="00992CE8" w:rsidRDefault="00992CE8" w:rsidP="00992CE8">
      <w:pPr>
        <w:numPr>
          <w:ilvl w:val="0"/>
          <w:numId w:val="1"/>
        </w:numPr>
      </w:pPr>
      <w:r w:rsidRPr="00992CE8">
        <w:rPr>
          <w:b/>
          <w:bCs/>
        </w:rPr>
        <w:t>Nombre del Participante:</w:t>
      </w:r>
      <w:r w:rsidRPr="00992CE8">
        <w:t xml:space="preserve"> _________________________________________ </w:t>
      </w:r>
    </w:p>
    <w:p w14:paraId="16A31136" w14:textId="61F89956" w:rsidR="00992CE8" w:rsidRPr="00992CE8" w:rsidRDefault="00992CE8" w:rsidP="00992CE8">
      <w:pPr>
        <w:numPr>
          <w:ilvl w:val="0"/>
          <w:numId w:val="1"/>
        </w:numPr>
      </w:pPr>
      <w:r w:rsidRPr="00992CE8">
        <w:rPr>
          <w:b/>
          <w:bCs/>
        </w:rPr>
        <w:t>ID de Sesión:</w:t>
      </w:r>
      <w:r w:rsidRPr="00992CE8">
        <w:t xml:space="preserve"> ____________ </w:t>
      </w:r>
      <w:r w:rsidRPr="00992CE8">
        <w:rPr>
          <w:b/>
          <w:bCs/>
        </w:rPr>
        <w:t>Fecha:</w:t>
      </w:r>
      <w:r w:rsidRPr="00992CE8">
        <w:t xml:space="preserve"> ____________ </w:t>
      </w:r>
      <w:r w:rsidRPr="00992CE8">
        <w:rPr>
          <w:b/>
          <w:bCs/>
        </w:rPr>
        <w:t>Hora:</w:t>
      </w:r>
      <w:r w:rsidRPr="00992CE8">
        <w:t xml:space="preserve"> _______________ </w:t>
      </w:r>
    </w:p>
    <w:p w14:paraId="08D7FE3E" w14:textId="4CBD07DD" w:rsidR="00992CE8" w:rsidRPr="00992CE8" w:rsidRDefault="00992CE8" w:rsidP="00992CE8">
      <w:pPr>
        <w:numPr>
          <w:ilvl w:val="0"/>
          <w:numId w:val="1"/>
        </w:numPr>
      </w:pPr>
      <w:r w:rsidRPr="00992CE8">
        <w:rPr>
          <w:b/>
          <w:bCs/>
        </w:rPr>
        <w:t>Moderador / Observador:</w:t>
      </w:r>
      <w:r w:rsidRPr="00992CE8">
        <w:t xml:space="preserve"> </w:t>
      </w:r>
      <w:r>
        <w:t xml:space="preserve"> </w:t>
      </w:r>
      <w:r w:rsidRPr="00992CE8">
        <w:t xml:space="preserve">_________________________________________ </w:t>
      </w:r>
    </w:p>
    <w:p w14:paraId="105A97E1" w14:textId="77777777" w:rsidR="00992CE8" w:rsidRDefault="00992CE8" w:rsidP="00992CE8">
      <w:pPr>
        <w:rPr>
          <w:b/>
          <w:bCs/>
        </w:rPr>
      </w:pPr>
    </w:p>
    <w:p w14:paraId="614137C9" w14:textId="6928BC71" w:rsidR="00992CE8" w:rsidRPr="00333BC2" w:rsidRDefault="00992CE8" w:rsidP="00333BC2">
      <w:pPr>
        <w:pStyle w:val="ListParagraph"/>
        <w:numPr>
          <w:ilvl w:val="0"/>
          <w:numId w:val="3"/>
        </w:numPr>
        <w:rPr>
          <w:b/>
          <w:bCs/>
        </w:rPr>
      </w:pPr>
      <w:r w:rsidRPr="00333BC2">
        <w:rPr>
          <w:b/>
          <w:bCs/>
        </w:rPr>
        <w:t>Tabla de Medición de Tareas (Métricas de Desempeño)</w:t>
      </w:r>
    </w:p>
    <w:p w14:paraId="1E05FAC1" w14:textId="77777777" w:rsidR="00992CE8" w:rsidRPr="00992CE8" w:rsidRDefault="3C7927EC" w:rsidP="00992CE8">
      <w:r w:rsidRPr="75199E65">
        <w:rPr>
          <w:i/>
          <w:iCs/>
        </w:rPr>
        <w:t>Instrucciones: Iniciar el cronómetro en el Paso 1 y registrar el tiempo parcial en cada hito. Marcar con una "X" si la tarea fue completada de forma autónoma.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5"/>
        <w:gridCol w:w="1059"/>
        <w:gridCol w:w="1324"/>
        <w:gridCol w:w="2750"/>
      </w:tblGrid>
      <w:tr w:rsidR="75199E65" w14:paraId="01DB501A" w14:textId="77777777" w:rsidTr="75199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</w:tcPr>
          <w:p w14:paraId="1A049AF0" w14:textId="77777777" w:rsidR="75199E65" w:rsidRDefault="75199E65" w:rsidP="75199E65">
            <w:pPr>
              <w:spacing w:after="160" w:line="278" w:lineRule="auto"/>
            </w:pPr>
            <w:r>
              <w:t>Paso del Escenario (Tarea Crítica)</w:t>
            </w:r>
          </w:p>
        </w:tc>
        <w:tc>
          <w:tcPr>
            <w:tcW w:w="10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</w:tcPr>
          <w:p w14:paraId="27742C76" w14:textId="77777777" w:rsidR="75199E65" w:rsidRDefault="75199E65" w:rsidP="75199E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Éxito (S/N)</w:t>
            </w:r>
          </w:p>
        </w:tc>
        <w:tc>
          <w:tcPr>
            <w:tcW w:w="13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</w:tcPr>
          <w:p w14:paraId="451C1721" w14:textId="77777777" w:rsidR="75199E65" w:rsidRDefault="75199E65" w:rsidP="75199E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(Seg)</w:t>
            </w:r>
          </w:p>
        </w:tc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</w:tcPr>
          <w:p w14:paraId="5736DAB0" w14:textId="77777777" w:rsidR="75199E65" w:rsidRDefault="75199E65" w:rsidP="75199E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Errores / Confusiones Detectadas</w:t>
            </w:r>
          </w:p>
        </w:tc>
      </w:tr>
      <w:tr w:rsidR="75199E65" w14:paraId="1BC8C30C" w14:textId="77777777" w:rsidTr="75199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  <w:shd w:val="clear" w:color="auto" w:fill="A5C9EB" w:themeFill="text2" w:themeFillTint="40"/>
          </w:tcPr>
          <w:p w14:paraId="408F134E" w14:textId="77777777" w:rsidR="75199E65" w:rsidRDefault="75199E65" w:rsidP="75199E65">
            <w:pPr>
              <w:spacing w:after="160" w:line="278" w:lineRule="auto"/>
            </w:pPr>
            <w:r>
              <w:t xml:space="preserve">Paso 1: Apertura de la App "Silhouette". </w:t>
            </w:r>
          </w:p>
        </w:tc>
        <w:tc>
          <w:tcPr>
            <w:tcW w:w="1059" w:type="dxa"/>
            <w:shd w:val="clear" w:color="auto" w:fill="A5C9EB" w:themeFill="text2" w:themeFillTint="40"/>
          </w:tcPr>
          <w:p w14:paraId="156ACC01" w14:textId="712D0498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4" w:type="dxa"/>
            <w:shd w:val="clear" w:color="auto" w:fill="A5C9EB" w:themeFill="text2" w:themeFillTint="40"/>
          </w:tcPr>
          <w:p w14:paraId="62FD3360" w14:textId="777777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0" w:type="dxa"/>
            <w:shd w:val="clear" w:color="auto" w:fill="A5C9EB" w:themeFill="text2" w:themeFillTint="40"/>
          </w:tcPr>
          <w:p w14:paraId="7E613F43" w14:textId="777777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5199E65" w14:paraId="202777BA" w14:textId="77777777" w:rsidTr="75199E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</w:tcPr>
          <w:p w14:paraId="267DE24E" w14:textId="077B8227" w:rsidR="75199E65" w:rsidRDefault="75199E65" w:rsidP="75199E65">
            <w:pPr>
              <w:spacing w:after="160" w:line="278" w:lineRule="auto"/>
            </w:pPr>
            <w:r>
              <w:t xml:space="preserve">Paso 2: </w:t>
            </w:r>
            <w:r w:rsidR="7F3DEA5C">
              <w:t>Acceder a perfil médico</w:t>
            </w:r>
            <w:r>
              <w:t xml:space="preserve">. </w:t>
            </w:r>
          </w:p>
        </w:tc>
        <w:tc>
          <w:tcPr>
            <w:tcW w:w="1059" w:type="dxa"/>
          </w:tcPr>
          <w:p w14:paraId="54E642BB" w14:textId="44A6012A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01968EFB" w14:textId="7777777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0" w:type="dxa"/>
          </w:tcPr>
          <w:p w14:paraId="77450240" w14:textId="7777777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5199E65" w14:paraId="3357C3A1" w14:textId="77777777" w:rsidTr="75199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  <w:shd w:val="clear" w:color="auto" w:fill="A5C9EB" w:themeFill="text2" w:themeFillTint="40"/>
          </w:tcPr>
          <w:p w14:paraId="522B81FA" w14:textId="3D117130" w:rsidR="75199E65" w:rsidRDefault="75199E65" w:rsidP="75199E65">
            <w:pPr>
              <w:spacing w:after="160" w:line="278" w:lineRule="auto"/>
            </w:pPr>
            <w:r>
              <w:t xml:space="preserve">Paso 3: </w:t>
            </w:r>
            <w:r w:rsidR="3CD5C766">
              <w:t>Captura de información personal</w:t>
            </w:r>
            <w:r>
              <w:t xml:space="preserve">. </w:t>
            </w:r>
          </w:p>
        </w:tc>
        <w:tc>
          <w:tcPr>
            <w:tcW w:w="1059" w:type="dxa"/>
            <w:shd w:val="clear" w:color="auto" w:fill="A5C9EB" w:themeFill="text2" w:themeFillTint="40"/>
          </w:tcPr>
          <w:p w14:paraId="163BED04" w14:textId="692D30D8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4" w:type="dxa"/>
            <w:shd w:val="clear" w:color="auto" w:fill="A5C9EB" w:themeFill="text2" w:themeFillTint="40"/>
          </w:tcPr>
          <w:p w14:paraId="680666F7" w14:textId="777777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0" w:type="dxa"/>
            <w:shd w:val="clear" w:color="auto" w:fill="A5C9EB" w:themeFill="text2" w:themeFillTint="40"/>
          </w:tcPr>
          <w:p w14:paraId="6C7DCD16" w14:textId="777777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5199E65" w14:paraId="5B59BC62" w14:textId="77777777" w:rsidTr="75199E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</w:tcPr>
          <w:p w14:paraId="5E0095DA" w14:textId="189FA5AD" w:rsidR="75199E65" w:rsidRDefault="75199E65" w:rsidP="75199E65">
            <w:pPr>
              <w:spacing w:after="160" w:line="278" w:lineRule="auto"/>
            </w:pPr>
            <w:r>
              <w:t xml:space="preserve">Paso 4: </w:t>
            </w:r>
            <w:r w:rsidR="789EE8DE">
              <w:t>Registro de información médica</w:t>
            </w:r>
            <w:r>
              <w:t xml:space="preserve">. </w:t>
            </w:r>
          </w:p>
        </w:tc>
        <w:tc>
          <w:tcPr>
            <w:tcW w:w="1059" w:type="dxa"/>
          </w:tcPr>
          <w:p w14:paraId="38E522E0" w14:textId="55AA1A9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5D576772" w14:textId="7777777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0" w:type="dxa"/>
          </w:tcPr>
          <w:p w14:paraId="319280F1" w14:textId="7777777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5199E65" w14:paraId="3E97594E" w14:textId="77777777" w:rsidTr="75199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  <w:shd w:val="clear" w:color="auto" w:fill="A5C9EB" w:themeFill="text2" w:themeFillTint="40"/>
          </w:tcPr>
          <w:p w14:paraId="533E0C24" w14:textId="0885797A" w:rsidR="75199E65" w:rsidRDefault="75199E65" w:rsidP="75199E65">
            <w:pPr>
              <w:spacing w:after="160" w:line="278" w:lineRule="auto"/>
            </w:pPr>
            <w:r>
              <w:t xml:space="preserve">Paso 5: </w:t>
            </w:r>
            <w:r w:rsidR="7D6C830F">
              <w:t xml:space="preserve">Registro de contactos de </w:t>
            </w:r>
            <w:r w:rsidR="0293E4A7" w:rsidRPr="75199E65">
              <w:rPr>
                <w:rFonts w:ascii="Aptos" w:eastAsia="Aptos" w:hAnsi="Aptos" w:cs="Aptos"/>
              </w:rPr>
              <w:t>emergencia</w:t>
            </w:r>
            <w:r>
              <w:t xml:space="preserve">. </w:t>
            </w:r>
          </w:p>
        </w:tc>
        <w:tc>
          <w:tcPr>
            <w:tcW w:w="1059" w:type="dxa"/>
            <w:shd w:val="clear" w:color="auto" w:fill="A5C9EB" w:themeFill="text2" w:themeFillTint="40"/>
          </w:tcPr>
          <w:p w14:paraId="1663029F" w14:textId="18716A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4" w:type="dxa"/>
            <w:shd w:val="clear" w:color="auto" w:fill="A5C9EB" w:themeFill="text2" w:themeFillTint="40"/>
          </w:tcPr>
          <w:p w14:paraId="028E7728" w14:textId="777777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0" w:type="dxa"/>
            <w:shd w:val="clear" w:color="auto" w:fill="A5C9EB" w:themeFill="text2" w:themeFillTint="40"/>
          </w:tcPr>
          <w:p w14:paraId="4A36AA1F" w14:textId="77777777" w:rsidR="75199E65" w:rsidRDefault="75199E65" w:rsidP="75199E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5199E65" w14:paraId="603A4F73" w14:textId="77777777" w:rsidTr="75199E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  <w:shd w:val="clear" w:color="auto" w:fill="FFFFFF" w:themeFill="background1"/>
          </w:tcPr>
          <w:p w14:paraId="1777D341" w14:textId="49129CC7" w:rsidR="60930A0F" w:rsidRDefault="60930A0F" w:rsidP="75199E65">
            <w:pPr>
              <w:spacing w:line="278" w:lineRule="auto"/>
            </w:pPr>
            <w:r>
              <w:t xml:space="preserve">Paso 6: Verificación de la </w:t>
            </w:r>
            <w:r w:rsidR="6C28B2D0" w:rsidRPr="75199E65">
              <w:rPr>
                <w:rFonts w:ascii="Aptos" w:eastAsia="Aptos" w:hAnsi="Aptos" w:cs="Aptos"/>
              </w:rPr>
              <w:t>información</w:t>
            </w:r>
          </w:p>
        </w:tc>
        <w:tc>
          <w:tcPr>
            <w:tcW w:w="1059" w:type="dxa"/>
            <w:shd w:val="clear" w:color="auto" w:fill="FFFFFF" w:themeFill="background1"/>
          </w:tcPr>
          <w:p w14:paraId="3A019E45" w14:textId="4C52D27A" w:rsidR="75199E65" w:rsidRDefault="75199E65" w:rsidP="75199E6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  <w:shd w:val="clear" w:color="auto" w:fill="FFFFFF" w:themeFill="background1"/>
          </w:tcPr>
          <w:p w14:paraId="25C9F865" w14:textId="63331C42" w:rsidR="75199E65" w:rsidRDefault="75199E65" w:rsidP="75199E6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0" w:type="dxa"/>
            <w:shd w:val="clear" w:color="auto" w:fill="FFFFFF" w:themeFill="background1"/>
          </w:tcPr>
          <w:p w14:paraId="591C902D" w14:textId="44CF6983" w:rsidR="75199E65" w:rsidRDefault="75199E65" w:rsidP="75199E6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5199E65" w14:paraId="6B416676" w14:textId="77777777" w:rsidTr="75199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  <w:shd w:val="clear" w:color="auto" w:fill="A5C9EB" w:themeFill="text2" w:themeFillTint="40"/>
          </w:tcPr>
          <w:p w14:paraId="107E2E28" w14:textId="1CF33F13" w:rsidR="60930A0F" w:rsidRDefault="60930A0F" w:rsidP="75199E65">
            <w:pPr>
              <w:spacing w:line="278" w:lineRule="auto"/>
            </w:pPr>
            <w:r>
              <w:t>Paso 7: Guardado de la configuración elegida</w:t>
            </w:r>
          </w:p>
        </w:tc>
        <w:tc>
          <w:tcPr>
            <w:tcW w:w="1059" w:type="dxa"/>
            <w:shd w:val="clear" w:color="auto" w:fill="A5C9EB" w:themeFill="text2" w:themeFillTint="40"/>
          </w:tcPr>
          <w:p w14:paraId="66B4FF73" w14:textId="62A2D6D5" w:rsidR="75199E65" w:rsidRDefault="75199E65" w:rsidP="75199E6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4" w:type="dxa"/>
            <w:shd w:val="clear" w:color="auto" w:fill="A5C9EB" w:themeFill="text2" w:themeFillTint="40"/>
          </w:tcPr>
          <w:p w14:paraId="1E4B36BE" w14:textId="02971010" w:rsidR="75199E65" w:rsidRDefault="75199E65" w:rsidP="75199E6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0" w:type="dxa"/>
            <w:shd w:val="clear" w:color="auto" w:fill="A5C9EB" w:themeFill="text2" w:themeFillTint="40"/>
          </w:tcPr>
          <w:p w14:paraId="5F018DD1" w14:textId="6FECF6E9" w:rsidR="75199E65" w:rsidRDefault="75199E65" w:rsidP="75199E6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5199E65" w14:paraId="1ACC3A82" w14:textId="77777777" w:rsidTr="75199E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5" w:type="dxa"/>
          </w:tcPr>
          <w:p w14:paraId="091523E3" w14:textId="77777777" w:rsidR="75199E65" w:rsidRDefault="75199E65" w:rsidP="75199E65">
            <w:pPr>
              <w:spacing w:after="160" w:line="278" w:lineRule="auto"/>
            </w:pPr>
            <w:r>
              <w:t>TOTALES</w:t>
            </w:r>
          </w:p>
        </w:tc>
        <w:tc>
          <w:tcPr>
            <w:tcW w:w="1059" w:type="dxa"/>
          </w:tcPr>
          <w:p w14:paraId="26C3597D" w14:textId="57AB1A18" w:rsidR="75199E65" w:rsidRDefault="00ED7A44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        / 7 </w:t>
            </w:r>
          </w:p>
        </w:tc>
        <w:tc>
          <w:tcPr>
            <w:tcW w:w="1324" w:type="dxa"/>
          </w:tcPr>
          <w:p w14:paraId="2FF38B56" w14:textId="7777777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5199E65">
              <w:rPr>
                <w:b/>
                <w:bCs/>
              </w:rPr>
              <w:t>Total: ___s</w:t>
            </w:r>
          </w:p>
        </w:tc>
        <w:tc>
          <w:tcPr>
            <w:tcW w:w="2750" w:type="dxa"/>
          </w:tcPr>
          <w:p w14:paraId="755F42BE" w14:textId="77777777" w:rsidR="75199E65" w:rsidRDefault="75199E65" w:rsidP="75199E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5199E65">
              <w:rPr>
                <w:b/>
                <w:bCs/>
              </w:rPr>
              <w:t>Errores: ______</w:t>
            </w:r>
          </w:p>
        </w:tc>
      </w:tr>
    </w:tbl>
    <w:p w14:paraId="1A6E253B" w14:textId="52E6B1F4" w:rsidR="75199E65" w:rsidRDefault="75199E65" w:rsidP="75199E65">
      <w:pPr>
        <w:rPr>
          <w:b/>
          <w:bCs/>
        </w:rPr>
      </w:pPr>
    </w:p>
    <w:p w14:paraId="245AFF6D" w14:textId="0C2C6138" w:rsidR="00225127" w:rsidRDefault="00225127" w:rsidP="75199E65">
      <w:pPr>
        <w:rPr>
          <w:b/>
          <w:bCs/>
        </w:rPr>
      </w:pPr>
    </w:p>
    <w:p w14:paraId="43A979FD" w14:textId="77777777" w:rsidR="00225127" w:rsidRDefault="00225127" w:rsidP="75199E65">
      <w:pPr>
        <w:rPr>
          <w:b/>
          <w:bCs/>
        </w:rPr>
      </w:pPr>
    </w:p>
    <w:p w14:paraId="194FC54C" w14:textId="526AA46C" w:rsidR="00992CE8" w:rsidRPr="00333BC2" w:rsidRDefault="00C52DB0" w:rsidP="00333B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Indicadores Cualitativos de Comportamiento</w:t>
      </w:r>
    </w:p>
    <w:p w14:paraId="6998686F" w14:textId="77777777" w:rsidR="00C52DB0" w:rsidRPr="00C52DB0" w:rsidRDefault="00C52DB0" w:rsidP="00C52DB0">
      <w:pPr>
        <w:rPr>
          <w:i/>
          <w:iCs/>
        </w:rPr>
      </w:pPr>
      <w:r w:rsidRPr="00C52DB0">
        <w:rPr>
          <w:i/>
          <w:iCs/>
        </w:rPr>
        <w:t>Marcar si se observan las siguientes conductas durante la prueba:</w:t>
      </w:r>
    </w:p>
    <w:p w14:paraId="16EB4FDB" w14:textId="77777777" w:rsidR="00C52DB0" w:rsidRPr="00A74D1A" w:rsidRDefault="00C52DB0" w:rsidP="00C52DB0">
      <w:pPr>
        <w:numPr>
          <w:ilvl w:val="0"/>
          <w:numId w:val="4"/>
        </w:numPr>
      </w:pPr>
      <w:r w:rsidRPr="00A74D1A">
        <w:rPr>
          <w:b/>
          <w:bCs/>
        </w:rPr>
        <w:t>Confusión en etiquetas:</w:t>
      </w:r>
      <w:r w:rsidRPr="00A74D1A">
        <w:t xml:space="preserve"> El usuario no entiende términos como "Hipoacusia" o campos médicos específicos. </w:t>
      </w:r>
    </w:p>
    <w:p w14:paraId="5C633CC1" w14:textId="77777777" w:rsidR="00C52DB0" w:rsidRPr="00A74D1A" w:rsidRDefault="00C52DB0" w:rsidP="00C52DB0">
      <w:pPr>
        <w:numPr>
          <w:ilvl w:val="0"/>
          <w:numId w:val="4"/>
        </w:numPr>
      </w:pPr>
      <w:r w:rsidRPr="00A74D1A">
        <w:rPr>
          <w:b/>
          <w:bCs/>
        </w:rPr>
        <w:t>Dificultad de navegación:</w:t>
      </w:r>
      <w:r w:rsidRPr="00A74D1A">
        <w:t xml:space="preserve"> El usuario intenta regresar o salir de la pantalla de forma errónea. </w:t>
      </w:r>
    </w:p>
    <w:p w14:paraId="661E9ACB" w14:textId="77777777" w:rsidR="00C52DB0" w:rsidRPr="00A74D1A" w:rsidRDefault="00C52DB0" w:rsidP="00C52DB0">
      <w:pPr>
        <w:numPr>
          <w:ilvl w:val="0"/>
          <w:numId w:val="4"/>
        </w:numPr>
      </w:pPr>
      <w:r w:rsidRPr="00A74D1A">
        <w:rPr>
          <w:b/>
          <w:bCs/>
        </w:rPr>
        <w:t>Satisfacción visual:</w:t>
      </w:r>
      <w:r w:rsidRPr="00A74D1A">
        <w:t xml:space="preserve"> Gestos de alivio o afirmación al recibir el mensaje de "Datos guardados". </w:t>
      </w:r>
    </w:p>
    <w:p w14:paraId="3F25400D" w14:textId="77777777" w:rsidR="00C52DB0" w:rsidRPr="00A74D1A" w:rsidRDefault="00C52DB0" w:rsidP="00C52DB0">
      <w:pPr>
        <w:numPr>
          <w:ilvl w:val="0"/>
          <w:numId w:val="4"/>
        </w:numPr>
      </w:pPr>
      <w:r w:rsidRPr="00A74D1A">
        <w:rPr>
          <w:b/>
          <w:bCs/>
        </w:rPr>
        <w:t>Estrés por entrada de datos:</w:t>
      </w:r>
      <w:r w:rsidRPr="00A74D1A">
        <w:t xml:space="preserve"> Frustración al usar el teclado numérico o alfabético en el smartphone. </w:t>
      </w:r>
    </w:p>
    <w:p w14:paraId="26B2076E" w14:textId="77777777" w:rsidR="00333BC2" w:rsidRDefault="00333BC2" w:rsidP="00992CE8">
      <w:pPr>
        <w:rPr>
          <w:b/>
          <w:bCs/>
        </w:rPr>
      </w:pPr>
    </w:p>
    <w:p w14:paraId="460CD54B" w14:textId="2DA152B4" w:rsidR="00992CE8" w:rsidRPr="00333BC2" w:rsidRDefault="00992CE8" w:rsidP="00333BC2">
      <w:pPr>
        <w:pStyle w:val="ListParagraph"/>
        <w:numPr>
          <w:ilvl w:val="0"/>
          <w:numId w:val="3"/>
        </w:numPr>
        <w:rPr>
          <w:b/>
          <w:bCs/>
        </w:rPr>
      </w:pPr>
      <w:r w:rsidRPr="00333BC2">
        <w:rPr>
          <w:b/>
          <w:bCs/>
        </w:rPr>
        <w:t>Resumen de Asociación para Evaluación de Usabilidad</w:t>
      </w:r>
    </w:p>
    <w:p w14:paraId="755F7A2E" w14:textId="77777777" w:rsidR="00992CE8" w:rsidRPr="00992CE8" w:rsidRDefault="00992CE8" w:rsidP="00992CE8">
      <w:r w:rsidRPr="00992CE8">
        <w:t xml:space="preserve">Asociación final entre las funciones evaluadas en este instrumento y los requerimientos del sistema: 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9"/>
        <w:gridCol w:w="3073"/>
        <w:gridCol w:w="3006"/>
      </w:tblGrid>
      <w:tr w:rsidR="00992CE8" w:rsidRPr="00992CE8" w14:paraId="107D74A5" w14:textId="77777777" w:rsidTr="00251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hideMark/>
          </w:tcPr>
          <w:p w14:paraId="6ADF320A" w14:textId="77777777" w:rsidR="00992CE8" w:rsidRPr="00992CE8" w:rsidRDefault="00992CE8" w:rsidP="00992CE8">
            <w:pPr>
              <w:spacing w:after="160" w:line="278" w:lineRule="auto"/>
            </w:pPr>
            <w:r w:rsidRPr="00992CE8">
              <w:t>Requerimiento Funcional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hideMark/>
          </w:tcPr>
          <w:p w14:paraId="0F8FA93D" w14:textId="77777777" w:rsidR="00992CE8" w:rsidRPr="00992CE8" w:rsidRDefault="00992CE8" w:rsidP="00992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CE8">
              <w:t>Medida de Usabilidad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hideMark/>
          </w:tcPr>
          <w:p w14:paraId="155C4987" w14:textId="77777777" w:rsidR="00992CE8" w:rsidRPr="00992CE8" w:rsidRDefault="00992CE8" w:rsidP="00992C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CE8">
              <w:t>Requerimiento No Funcional</w:t>
            </w:r>
          </w:p>
        </w:tc>
      </w:tr>
      <w:tr w:rsidR="00992CE8" w:rsidRPr="00992CE8" w14:paraId="1EC6BFD1" w14:textId="77777777" w:rsidTr="00251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 w:themeFill="text2" w:themeFillTint="40"/>
            <w:hideMark/>
          </w:tcPr>
          <w:p w14:paraId="37F0A50D" w14:textId="143D4766" w:rsidR="00992CE8" w:rsidRPr="00992CE8" w:rsidRDefault="0099268C" w:rsidP="00992CE8">
            <w:pPr>
              <w:spacing w:after="160" w:line="278" w:lineRule="auto"/>
            </w:pPr>
            <w:r w:rsidRPr="0099268C">
              <w:t xml:space="preserve">RF-03: </w:t>
            </w:r>
            <w:r w:rsidRPr="00280CB6">
              <w:rPr>
                <w:b w:val="0"/>
                <w:bCs w:val="0"/>
              </w:rPr>
              <w:t>Gestión de Datos Médicos.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5F8A5A9" w14:textId="6F47C703" w:rsidR="00992CE8" w:rsidRPr="00992CE8" w:rsidRDefault="004817EF" w:rsidP="00992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Pr="004817EF">
              <w:t>ficacia en la captura de información sensible sin errores</w:t>
            </w:r>
            <w:r>
              <w:t>.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EF8183D" w14:textId="482DABC8" w:rsidR="00992CE8" w:rsidRPr="00992CE8" w:rsidRDefault="00280CB6" w:rsidP="00992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CB6">
              <w:rPr>
                <w:b/>
                <w:bCs/>
              </w:rPr>
              <w:t xml:space="preserve">RNF-04: </w:t>
            </w:r>
            <w:r w:rsidRPr="00280CB6">
              <w:t>Encriptación y legibilidad de datos médicos.</w:t>
            </w:r>
          </w:p>
        </w:tc>
      </w:tr>
      <w:tr w:rsidR="00992CE8" w:rsidRPr="00992CE8" w14:paraId="58171A1C" w14:textId="77777777" w:rsidTr="00251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97EBB" w14:textId="4E5157FA" w:rsidR="00992CE8" w:rsidRPr="00992CE8" w:rsidRDefault="004817EF" w:rsidP="00992CE8">
            <w:pPr>
              <w:spacing w:after="160" w:line="278" w:lineRule="auto"/>
            </w:pPr>
            <w:r w:rsidRPr="004817EF">
              <w:t xml:space="preserve">RF-04: </w:t>
            </w:r>
            <w:r w:rsidRPr="00280CB6">
              <w:rPr>
                <w:b w:val="0"/>
                <w:bCs w:val="0"/>
              </w:rPr>
              <w:t>Gestión de Contactos de Emergencia.</w:t>
            </w:r>
          </w:p>
        </w:tc>
        <w:tc>
          <w:tcPr>
            <w:tcW w:w="0" w:type="auto"/>
            <w:hideMark/>
          </w:tcPr>
          <w:p w14:paraId="6C3FA28C" w14:textId="520E68E2" w:rsidR="00992CE8" w:rsidRPr="00992CE8" w:rsidRDefault="00280CB6" w:rsidP="00992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B6">
              <w:t>Facilidad para el alta y edición de números telefónicos.</w:t>
            </w:r>
          </w:p>
        </w:tc>
        <w:tc>
          <w:tcPr>
            <w:tcW w:w="0" w:type="auto"/>
            <w:hideMark/>
          </w:tcPr>
          <w:p w14:paraId="604BD429" w14:textId="2AED43AB" w:rsidR="00992CE8" w:rsidRPr="00992CE8" w:rsidRDefault="00280CB6" w:rsidP="00992C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B6">
              <w:rPr>
                <w:b/>
                <w:bCs/>
              </w:rPr>
              <w:t xml:space="preserve">RNF-01: </w:t>
            </w:r>
            <w:r w:rsidRPr="00280CB6">
              <w:t>Eficiencia de navegación en la configuración.</w:t>
            </w:r>
          </w:p>
        </w:tc>
      </w:tr>
      <w:tr w:rsidR="00992CE8" w:rsidRPr="00992CE8" w14:paraId="36BDA94F" w14:textId="77777777" w:rsidTr="00251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5C9EB" w:themeFill="text2" w:themeFillTint="40"/>
            <w:hideMark/>
          </w:tcPr>
          <w:p w14:paraId="09518F9F" w14:textId="646019D7" w:rsidR="00992CE8" w:rsidRPr="00992CE8" w:rsidRDefault="004817EF" w:rsidP="00992CE8">
            <w:pPr>
              <w:spacing w:after="160" w:line="278" w:lineRule="auto"/>
            </w:pPr>
            <w:r w:rsidRPr="004817EF">
              <w:t xml:space="preserve">RF-02: </w:t>
            </w:r>
            <w:r w:rsidRPr="00280CB6">
              <w:rPr>
                <w:b w:val="0"/>
                <w:bCs w:val="0"/>
              </w:rPr>
              <w:t>Baja de cuenta / Eliminación de datos.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8FF8C5F" w14:textId="5A190798" w:rsidR="00992CE8" w:rsidRPr="00992CE8" w:rsidRDefault="00280CB6" w:rsidP="00992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CB6">
              <w:t>Claridad en el proceso de borrado permanente de información.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EB8E88A" w14:textId="52E40E16" w:rsidR="00992CE8" w:rsidRPr="00992CE8" w:rsidRDefault="00280CB6" w:rsidP="00992C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CB6">
              <w:rPr>
                <w:b/>
                <w:bCs/>
              </w:rPr>
              <w:t xml:space="preserve">RNF-09: </w:t>
            </w:r>
            <w:r w:rsidRPr="00280CB6">
              <w:t>Operatividad sin degradación de la interfaz.</w:t>
            </w:r>
          </w:p>
        </w:tc>
      </w:tr>
    </w:tbl>
    <w:p w14:paraId="3B121205" w14:textId="77777777" w:rsidR="00A83870" w:rsidRDefault="00A83870"/>
    <w:sectPr w:rsidR="00A83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17112"/>
    <w:multiLevelType w:val="multilevel"/>
    <w:tmpl w:val="1DD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357A3"/>
    <w:multiLevelType w:val="multilevel"/>
    <w:tmpl w:val="BBDA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9176D"/>
    <w:multiLevelType w:val="hybridMultilevel"/>
    <w:tmpl w:val="574EDC56"/>
    <w:lvl w:ilvl="0" w:tplc="F65A6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A6AEF"/>
    <w:multiLevelType w:val="multilevel"/>
    <w:tmpl w:val="52D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2448">
    <w:abstractNumId w:val="3"/>
  </w:num>
  <w:num w:numId="2" w16cid:durableId="1584604359">
    <w:abstractNumId w:val="1"/>
  </w:num>
  <w:num w:numId="3" w16cid:durableId="871268049">
    <w:abstractNumId w:val="2"/>
  </w:num>
  <w:num w:numId="4" w16cid:durableId="70309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55"/>
    <w:rsid w:val="00225127"/>
    <w:rsid w:val="00251BEF"/>
    <w:rsid w:val="00280CB6"/>
    <w:rsid w:val="00333BC2"/>
    <w:rsid w:val="00346CEC"/>
    <w:rsid w:val="003F4000"/>
    <w:rsid w:val="004817EF"/>
    <w:rsid w:val="00491955"/>
    <w:rsid w:val="006A214D"/>
    <w:rsid w:val="006F5103"/>
    <w:rsid w:val="007C5E1F"/>
    <w:rsid w:val="0091580A"/>
    <w:rsid w:val="00953F63"/>
    <w:rsid w:val="0099268C"/>
    <w:rsid w:val="00992CE8"/>
    <w:rsid w:val="009A633D"/>
    <w:rsid w:val="00A74D1A"/>
    <w:rsid w:val="00A83870"/>
    <w:rsid w:val="00C52DB0"/>
    <w:rsid w:val="00EC6705"/>
    <w:rsid w:val="00ED7A44"/>
    <w:rsid w:val="00F80A10"/>
    <w:rsid w:val="0293E4A7"/>
    <w:rsid w:val="08F6690D"/>
    <w:rsid w:val="2CCDDA95"/>
    <w:rsid w:val="2F18E998"/>
    <w:rsid w:val="3C7927EC"/>
    <w:rsid w:val="3CD5C766"/>
    <w:rsid w:val="4C3CE78C"/>
    <w:rsid w:val="60930A0F"/>
    <w:rsid w:val="699CE0B0"/>
    <w:rsid w:val="6C28B2D0"/>
    <w:rsid w:val="75199E65"/>
    <w:rsid w:val="789EE8DE"/>
    <w:rsid w:val="7B0C6001"/>
    <w:rsid w:val="7D6C830F"/>
    <w:rsid w:val="7F3DEA5C"/>
    <w:rsid w:val="7F84D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57DB"/>
  <w15:chartTrackingRefBased/>
  <w15:docId w15:val="{3B23FA79-1877-49F3-A351-2D7BA77D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55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92CE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326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GABRIELA PUCH RODRIGUEZ</dc:creator>
  <cp:keywords/>
  <dc:description/>
  <cp:lastModifiedBy>KARINA GABRIELA PUCH RODRIGUEZ</cp:lastModifiedBy>
  <cp:revision>18</cp:revision>
  <dcterms:created xsi:type="dcterms:W3CDTF">2026-05-01T19:59:00Z</dcterms:created>
  <dcterms:modified xsi:type="dcterms:W3CDTF">2026-05-07T02:35:00Z</dcterms:modified>
</cp:coreProperties>
</file>