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63C96A59" w:rsidR="004C1030" w:rsidRPr="004C1030" w:rsidRDefault="0094266F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Балакина Екатерина Петровна</w:t>
            </w:r>
            <w:r w:rsidR="00F60E02">
              <w:rPr>
                <w:sz w:val="24"/>
              </w:rPr>
              <w:t xml:space="preserve">, </w:t>
            </w:r>
            <w:r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94266F" w:rsidRPr="004C1030" w14:paraId="787ACF87" w14:textId="77777777" w:rsidTr="00F60E02">
        <w:tc>
          <w:tcPr>
            <w:tcW w:w="3117" w:type="dxa"/>
            <w:vMerge w:val="restart"/>
            <w:shd w:val="clear" w:color="auto" w:fill="auto"/>
          </w:tcPr>
          <w:p w14:paraId="4579B000" w14:textId="69FD441E" w:rsidR="0094266F" w:rsidRPr="007A233E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Моделирование систем управления</w:t>
            </w:r>
          </w:p>
        </w:tc>
        <w:tc>
          <w:tcPr>
            <w:tcW w:w="1276" w:type="dxa"/>
            <w:shd w:val="clear" w:color="auto" w:fill="auto"/>
          </w:tcPr>
          <w:p w14:paraId="6861C591" w14:textId="342B331A" w:rsidR="0094266F" w:rsidRPr="007A233E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ВУЦ-421</w:t>
            </w:r>
          </w:p>
        </w:tc>
        <w:tc>
          <w:tcPr>
            <w:tcW w:w="1701" w:type="dxa"/>
            <w:shd w:val="clear" w:color="auto" w:fill="auto"/>
          </w:tcPr>
          <w:p w14:paraId="09E53627" w14:textId="2D1456F9" w:rsidR="0094266F" w:rsidRPr="007A233E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К</w:t>
            </w:r>
            <w:r>
              <w:rPr>
                <w:sz w:val="24"/>
              </w:rPr>
              <w:t>урсовой проект</w:t>
            </w:r>
          </w:p>
        </w:tc>
        <w:tc>
          <w:tcPr>
            <w:tcW w:w="992" w:type="dxa"/>
            <w:shd w:val="clear" w:color="auto" w:fill="auto"/>
          </w:tcPr>
          <w:p w14:paraId="395B2DEA" w14:textId="52DFDE49" w:rsidR="0094266F" w:rsidRPr="007A233E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26</w:t>
            </w:r>
          </w:p>
        </w:tc>
        <w:tc>
          <w:tcPr>
            <w:tcW w:w="1417" w:type="dxa"/>
            <w:shd w:val="clear" w:color="auto" w:fill="auto"/>
          </w:tcPr>
          <w:p w14:paraId="79FD493D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4EFA432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4266F" w:rsidRPr="004C1030" w14:paraId="035E843E" w14:textId="77777777" w:rsidTr="00D851F8">
        <w:tc>
          <w:tcPr>
            <w:tcW w:w="3117" w:type="dxa"/>
            <w:vMerge/>
            <w:shd w:val="clear" w:color="auto" w:fill="auto"/>
            <w:vAlign w:val="center"/>
          </w:tcPr>
          <w:p w14:paraId="35CED2DB" w14:textId="1C345643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5A7BE656" w14:textId="715F8B2E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auto"/>
          </w:tcPr>
          <w:p w14:paraId="5E4055B8" w14:textId="28F9CAF0" w:rsidR="0094266F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К</w:t>
            </w:r>
            <w:r>
              <w:rPr>
                <w:sz w:val="24"/>
              </w:rPr>
              <w:t>урсовой проект</w:t>
            </w:r>
          </w:p>
        </w:tc>
        <w:tc>
          <w:tcPr>
            <w:tcW w:w="992" w:type="dxa"/>
            <w:shd w:val="clear" w:color="auto" w:fill="auto"/>
          </w:tcPr>
          <w:p w14:paraId="652563EF" w14:textId="26D3C5F8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25</w:t>
            </w:r>
          </w:p>
        </w:tc>
        <w:tc>
          <w:tcPr>
            <w:tcW w:w="1417" w:type="dxa"/>
            <w:shd w:val="clear" w:color="auto" w:fill="auto"/>
          </w:tcPr>
          <w:p w14:paraId="6677BDD6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ABA97CE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4266F" w:rsidRPr="004C1030" w14:paraId="3B53ED67" w14:textId="77777777" w:rsidTr="00D851F8">
        <w:tc>
          <w:tcPr>
            <w:tcW w:w="3117" w:type="dxa"/>
            <w:vMerge/>
            <w:shd w:val="clear" w:color="auto" w:fill="auto"/>
            <w:vAlign w:val="center"/>
          </w:tcPr>
          <w:p w14:paraId="4ECFAA3E" w14:textId="77777777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FC2EED5" w14:textId="77777777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45120D8" w14:textId="4CCCAEA9" w:rsidR="0094266F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7765D289" w14:textId="33E41BC8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184ACA55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840DC66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4266F" w:rsidRPr="004C1030" w14:paraId="64F8A14D" w14:textId="77777777" w:rsidTr="00D851F8">
        <w:tc>
          <w:tcPr>
            <w:tcW w:w="3117" w:type="dxa"/>
            <w:shd w:val="clear" w:color="auto" w:fill="auto"/>
          </w:tcPr>
          <w:p w14:paraId="644686E3" w14:textId="510A8492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Системы автоведения поездов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B19945" w14:textId="7F23977E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auto"/>
          </w:tcPr>
          <w:p w14:paraId="3851A7A3" w14:textId="0D1953D5" w:rsidR="0094266F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14:paraId="2F98DB34" w14:textId="02FD72CC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24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4266F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5029ACD0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Теория сложности алгоритмов</w:t>
            </w:r>
          </w:p>
        </w:tc>
        <w:tc>
          <w:tcPr>
            <w:tcW w:w="1276" w:type="dxa"/>
            <w:shd w:val="clear" w:color="auto" w:fill="auto"/>
          </w:tcPr>
          <w:p w14:paraId="56DE098C" w14:textId="69D783F3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</w:tcPr>
          <w:p w14:paraId="1F211A4D" w14:textId="4E9F606D" w:rsidR="0094266F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53FAB8AA" w14:textId="4237BA53" w:rsidR="0094266F" w:rsidRPr="009B3E2B" w:rsidRDefault="0094266F" w:rsidP="0094266F">
            <w:pPr>
              <w:spacing w:line="240" w:lineRule="auto"/>
              <w:jc w:val="center"/>
              <w:rPr>
                <w:sz w:val="24"/>
              </w:rPr>
            </w:pPr>
            <w:r w:rsidRPr="0094266F"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94266F" w:rsidRPr="004C1030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4266F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94266F" w:rsidRPr="00D647A6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94266F" w:rsidRPr="004C1030" w:rsidRDefault="0094266F" w:rsidP="009426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94266F" w:rsidRPr="004C1030" w:rsidRDefault="0094266F" w:rsidP="009426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6215ADE6" w:rsidR="0094266F" w:rsidRPr="00D647A6" w:rsidRDefault="0094266F" w:rsidP="0094266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143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94266F" w:rsidRPr="004C1030" w:rsidRDefault="0094266F" w:rsidP="009426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94266F" w:rsidRPr="004C1030" w:rsidRDefault="0094266F" w:rsidP="0094266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7C879170" w:rsidR="003F5FDC" w:rsidRPr="009B5817" w:rsidRDefault="007A233E" w:rsidP="0094266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94266F">
              <w:rPr>
                <w:b/>
                <w:sz w:val="24"/>
              </w:rPr>
              <w:t>43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C888C48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94266F">
        <w:rPr>
          <w:b/>
          <w:sz w:val="24"/>
        </w:rPr>
        <w:t>Е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94266F">
        <w:rPr>
          <w:b/>
          <w:sz w:val="24"/>
        </w:rPr>
        <w:t>П</w:t>
      </w:r>
      <w:r w:rsidR="00454019">
        <w:rPr>
          <w:b/>
          <w:sz w:val="24"/>
        </w:rPr>
        <w:t xml:space="preserve">. </w:t>
      </w:r>
      <w:r w:rsidR="0094266F">
        <w:rPr>
          <w:b/>
          <w:sz w:val="24"/>
        </w:rPr>
        <w:t>Балакина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21</cp:revision>
  <cp:lastPrinted>2022-09-12T14:48:00Z</cp:lastPrinted>
  <dcterms:created xsi:type="dcterms:W3CDTF">2021-04-05T23:25:00Z</dcterms:created>
  <dcterms:modified xsi:type="dcterms:W3CDTF">2023-10-18T22:12:00Z</dcterms:modified>
</cp:coreProperties>
</file>