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4586195D" w:rsidR="004C1030" w:rsidRPr="004C1030" w:rsidRDefault="00BE7BDD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Васильева Марина Алексеевна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BE7BDD" w:rsidRPr="004C1030" w14:paraId="64F8A14D" w14:textId="77777777" w:rsidTr="001458AE">
        <w:tc>
          <w:tcPr>
            <w:tcW w:w="3117" w:type="dxa"/>
            <w:shd w:val="clear" w:color="auto" w:fill="auto"/>
          </w:tcPr>
          <w:p w14:paraId="644686E3" w14:textId="5659731F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1276" w:type="dxa"/>
            <w:shd w:val="clear" w:color="auto" w:fill="auto"/>
          </w:tcPr>
          <w:p w14:paraId="00B19945" w14:textId="40A2559C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</w:tcPr>
          <w:p w14:paraId="3851A7A3" w14:textId="5FCF83E5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2F98DB34" w14:textId="5D5468A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0A3FC416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1276" w:type="dxa"/>
            <w:shd w:val="clear" w:color="auto" w:fill="auto"/>
          </w:tcPr>
          <w:p w14:paraId="56DE098C" w14:textId="4B52254E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auto"/>
          </w:tcPr>
          <w:p w14:paraId="1F211A4D" w14:textId="7CBCFDED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К</w:t>
            </w:r>
            <w:r>
              <w:rPr>
                <w:sz w:val="24"/>
              </w:rPr>
              <w:t>урсовая работа</w:t>
            </w:r>
          </w:p>
        </w:tc>
        <w:tc>
          <w:tcPr>
            <w:tcW w:w="992" w:type="dxa"/>
            <w:shd w:val="clear" w:color="auto" w:fill="auto"/>
          </w:tcPr>
          <w:p w14:paraId="53FAB8AA" w14:textId="7DEA60C1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487DE4C9" w14:textId="77777777" w:rsidTr="00F60E02">
        <w:tc>
          <w:tcPr>
            <w:tcW w:w="3117" w:type="dxa"/>
            <w:vMerge w:val="restart"/>
            <w:shd w:val="clear" w:color="auto" w:fill="auto"/>
          </w:tcPr>
          <w:p w14:paraId="14CC4AB7" w14:textId="238EC6A0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7C5B0D31" w14:textId="37669B01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ТКИ-241</w:t>
            </w:r>
          </w:p>
        </w:tc>
        <w:tc>
          <w:tcPr>
            <w:tcW w:w="1701" w:type="dxa"/>
            <w:shd w:val="clear" w:color="auto" w:fill="auto"/>
          </w:tcPr>
          <w:p w14:paraId="4C161247" w14:textId="31FAEEA7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14:paraId="05C802D7" w14:textId="3DF81BAA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14:paraId="6521ABCC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C8AC11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199D24F5" w14:textId="77777777" w:rsidTr="001458AE">
        <w:tc>
          <w:tcPr>
            <w:tcW w:w="3117" w:type="dxa"/>
            <w:vMerge/>
            <w:shd w:val="clear" w:color="auto" w:fill="auto"/>
            <w:vAlign w:val="center"/>
          </w:tcPr>
          <w:p w14:paraId="2446F1E4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0BA7F89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BB7E18" w14:textId="58FDF31C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Практические занятия </w:t>
            </w:r>
            <w:r w:rsidRPr="00BE7BDD">
              <w:rPr>
                <w:sz w:val="24"/>
              </w:rPr>
              <w:t>(</w:t>
            </w:r>
            <w:proofErr w:type="spellStart"/>
            <w:r w:rsidRPr="00BE7BDD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BE7BDD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CE11198" w14:textId="1EF07258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216CDADF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8157101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4FE0E9AE" w14:textId="77777777" w:rsidTr="00F60E02">
        <w:tc>
          <w:tcPr>
            <w:tcW w:w="3117" w:type="dxa"/>
            <w:vMerge w:val="restart"/>
            <w:shd w:val="clear" w:color="auto" w:fill="auto"/>
          </w:tcPr>
          <w:p w14:paraId="4B4E6F4B" w14:textId="095F6D38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Системы управления базами данных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1B10801E" w14:textId="2CEDA941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</w:tcPr>
          <w:p w14:paraId="630FB9A4" w14:textId="7787A6BB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6D51B200" w14:textId="1CE5A4CD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722699A4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DE11B4B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3900F8A9" w14:textId="77777777" w:rsidTr="001458AE">
        <w:tc>
          <w:tcPr>
            <w:tcW w:w="3117" w:type="dxa"/>
            <w:vMerge/>
            <w:shd w:val="clear" w:color="auto" w:fill="auto"/>
            <w:vAlign w:val="center"/>
          </w:tcPr>
          <w:p w14:paraId="66DB51A3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6D7CEBB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22A0B8" w14:textId="30F01B39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14:paraId="6B7C82F1" w14:textId="06512FE1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22B8380F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04B6F7E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3AE9A90F" w14:textId="77777777" w:rsidTr="001458AE">
        <w:tc>
          <w:tcPr>
            <w:tcW w:w="3117" w:type="dxa"/>
            <w:vMerge/>
            <w:shd w:val="clear" w:color="auto" w:fill="auto"/>
            <w:vAlign w:val="center"/>
          </w:tcPr>
          <w:p w14:paraId="6517E8D0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14B6A79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54087EA" w14:textId="73A679DE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Конс. перед ЭК</w:t>
            </w:r>
          </w:p>
        </w:tc>
        <w:tc>
          <w:tcPr>
            <w:tcW w:w="992" w:type="dxa"/>
            <w:shd w:val="clear" w:color="auto" w:fill="auto"/>
          </w:tcPr>
          <w:p w14:paraId="37AADB53" w14:textId="549E1D2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0ACC549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F195BF5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3CDAF7FE" w14:textId="77777777" w:rsidTr="00F60E02">
        <w:tc>
          <w:tcPr>
            <w:tcW w:w="3117" w:type="dxa"/>
            <w:vMerge w:val="restart"/>
            <w:shd w:val="clear" w:color="auto" w:fill="auto"/>
          </w:tcPr>
          <w:p w14:paraId="521F87F9" w14:textId="50D14366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Языки программирования</w:t>
            </w:r>
          </w:p>
        </w:tc>
        <w:tc>
          <w:tcPr>
            <w:tcW w:w="1276" w:type="dxa"/>
            <w:shd w:val="clear" w:color="auto" w:fill="auto"/>
          </w:tcPr>
          <w:p w14:paraId="1EB04E40" w14:textId="07137EEB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ТКИ-141; ТКИ-142</w:t>
            </w:r>
          </w:p>
        </w:tc>
        <w:tc>
          <w:tcPr>
            <w:tcW w:w="1701" w:type="dxa"/>
            <w:shd w:val="clear" w:color="auto" w:fill="auto"/>
          </w:tcPr>
          <w:p w14:paraId="6CB6AB37" w14:textId="11F8AF34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14:paraId="36D33F23" w14:textId="0C66095A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6129F9C1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25F4B5D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7F8C3327" w14:textId="77777777" w:rsidTr="001458AE">
        <w:tc>
          <w:tcPr>
            <w:tcW w:w="3117" w:type="dxa"/>
            <w:vMerge/>
            <w:shd w:val="clear" w:color="auto" w:fill="auto"/>
            <w:vAlign w:val="center"/>
          </w:tcPr>
          <w:p w14:paraId="47F94D9A" w14:textId="77777777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222E9EE" w14:textId="418182A9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ТКИ-241</w:t>
            </w:r>
          </w:p>
        </w:tc>
        <w:tc>
          <w:tcPr>
            <w:tcW w:w="1701" w:type="dxa"/>
            <w:shd w:val="clear" w:color="auto" w:fill="auto"/>
          </w:tcPr>
          <w:p w14:paraId="50753942" w14:textId="35C11A0A" w:rsidR="00BE7BDD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Зач</w:t>
            </w:r>
            <w:r>
              <w:rPr>
                <w:sz w:val="24"/>
              </w:rPr>
              <w:t>ё</w:t>
            </w:r>
            <w:r w:rsidRPr="00BE7BDD">
              <w:rPr>
                <w:sz w:val="24"/>
              </w:rPr>
              <w:t>т</w:t>
            </w:r>
          </w:p>
        </w:tc>
        <w:tc>
          <w:tcPr>
            <w:tcW w:w="992" w:type="dxa"/>
            <w:shd w:val="clear" w:color="auto" w:fill="auto"/>
          </w:tcPr>
          <w:p w14:paraId="3C228519" w14:textId="29517CBE" w:rsidR="00BE7BDD" w:rsidRPr="009B3E2B" w:rsidRDefault="00BE7BDD" w:rsidP="00BE7BDD">
            <w:pPr>
              <w:spacing w:line="240" w:lineRule="auto"/>
              <w:jc w:val="center"/>
              <w:rPr>
                <w:sz w:val="24"/>
              </w:rPr>
            </w:pPr>
            <w:r w:rsidRPr="00BE7BDD"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1358EE0C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5B0ED4B" w14:textId="77777777" w:rsidR="00BE7BDD" w:rsidRPr="004C1030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E7BDD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BE7BDD" w:rsidRPr="00D647A6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BE7BDD" w:rsidRPr="004C1030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BE7BDD" w:rsidRPr="004C1030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AF8D75C" w:rsidR="00BE7BDD" w:rsidRPr="00D647A6" w:rsidRDefault="00BE7BDD" w:rsidP="00BE7BD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144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BE7BDD" w:rsidRPr="004C1030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BE7BDD" w:rsidRPr="004C1030" w:rsidRDefault="00BE7BDD" w:rsidP="00BE7BDD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42D01C02" w:rsidR="003F5FDC" w:rsidRPr="009B5817" w:rsidRDefault="007A233E" w:rsidP="00BE7BD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94266F">
              <w:rPr>
                <w:b/>
                <w:sz w:val="24"/>
              </w:rPr>
              <w:t>4</w:t>
            </w:r>
            <w:r w:rsidR="00BE7BDD">
              <w:rPr>
                <w:b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D45F0FD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BE7BDD">
        <w:rPr>
          <w:b/>
          <w:sz w:val="24"/>
        </w:rPr>
        <w:t>М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BE7BDD">
        <w:rPr>
          <w:b/>
          <w:sz w:val="24"/>
        </w:rPr>
        <w:t>А</w:t>
      </w:r>
      <w:r w:rsidR="00454019">
        <w:rPr>
          <w:b/>
          <w:sz w:val="24"/>
        </w:rPr>
        <w:t xml:space="preserve">. </w:t>
      </w:r>
      <w:r w:rsidR="00BE7BDD">
        <w:rPr>
          <w:b/>
          <w:sz w:val="24"/>
        </w:rPr>
        <w:t>Васильева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BE7BDD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2023-10-18T22:20:00Z</dcterms:modified>
</cp:coreProperties>
</file>