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29F52DED" w:rsidR="004C1030" w:rsidRPr="004C1030" w:rsidRDefault="00E1141B" w:rsidP="00E1141B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Лызлов Сергей Сергеевич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 w:rsidR="003F06FC">
              <w:rPr>
                <w:sz w:val="24"/>
              </w:rPr>
              <w:t>2</w:t>
            </w:r>
            <w:r>
              <w:rPr>
                <w:sz w:val="24"/>
              </w:rPr>
              <w:t>1</w:t>
            </w:r>
            <w:r w:rsidR="00C86194">
              <w:rPr>
                <w:sz w:val="24"/>
              </w:rPr>
              <w:t>.</w:t>
            </w:r>
            <w:r w:rsidR="009D0F78">
              <w:rPr>
                <w:sz w:val="24"/>
              </w:rPr>
              <w:t>0</w:t>
            </w:r>
            <w:r>
              <w:rPr>
                <w:sz w:val="24"/>
              </w:rPr>
              <w:t>3</w:t>
            </w:r>
            <w:r w:rsidR="00C86194">
              <w:rPr>
                <w:sz w:val="24"/>
              </w:rPr>
              <w:t>.19</w:t>
            </w:r>
            <w:r>
              <w:rPr>
                <w:sz w:val="24"/>
              </w:rPr>
              <w:t>53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E1141B" w:rsidRPr="004C1030" w14:paraId="34D83B7A" w14:textId="77777777" w:rsidTr="0041047E">
        <w:tc>
          <w:tcPr>
            <w:tcW w:w="3117" w:type="dxa"/>
            <w:shd w:val="clear" w:color="auto" w:fill="auto"/>
          </w:tcPr>
          <w:p w14:paraId="3A0C5569" w14:textId="0A3236E3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Микропроцессорные устройства систем управления</w:t>
            </w:r>
          </w:p>
        </w:tc>
        <w:tc>
          <w:tcPr>
            <w:tcW w:w="1276" w:type="dxa"/>
            <w:shd w:val="clear" w:color="auto" w:fill="auto"/>
          </w:tcPr>
          <w:p w14:paraId="0635653B" w14:textId="43705E40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14:paraId="497931DE" w14:textId="48DC85E2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КП</w:t>
            </w:r>
          </w:p>
        </w:tc>
        <w:tc>
          <w:tcPr>
            <w:tcW w:w="992" w:type="dxa"/>
            <w:shd w:val="clear" w:color="auto" w:fill="auto"/>
          </w:tcPr>
          <w:p w14:paraId="497AFCA5" w14:textId="4F0910BC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14:paraId="0E3B2E78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7273FC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141B" w:rsidRPr="004C1030" w14:paraId="34DDD89B" w14:textId="77777777" w:rsidTr="0041047E">
        <w:tc>
          <w:tcPr>
            <w:tcW w:w="3117" w:type="dxa"/>
            <w:shd w:val="clear" w:color="auto" w:fill="auto"/>
          </w:tcPr>
          <w:p w14:paraId="7DC8632E" w14:textId="29D3C9C6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Полупроводниковая схемотехника</w:t>
            </w:r>
          </w:p>
        </w:tc>
        <w:tc>
          <w:tcPr>
            <w:tcW w:w="1276" w:type="dxa"/>
            <w:shd w:val="clear" w:color="auto" w:fill="auto"/>
          </w:tcPr>
          <w:p w14:paraId="0B91E9DA" w14:textId="3CF083BA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ТСА-241; ТСА-242; ТСА-243</w:t>
            </w:r>
          </w:p>
        </w:tc>
        <w:tc>
          <w:tcPr>
            <w:tcW w:w="1701" w:type="dxa"/>
            <w:shd w:val="clear" w:color="auto" w:fill="auto"/>
          </w:tcPr>
          <w:p w14:paraId="77C519B2" w14:textId="71FA4564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ЛР</w:t>
            </w:r>
          </w:p>
        </w:tc>
        <w:tc>
          <w:tcPr>
            <w:tcW w:w="992" w:type="dxa"/>
            <w:shd w:val="clear" w:color="auto" w:fill="auto"/>
          </w:tcPr>
          <w:p w14:paraId="5F77C922" w14:textId="294510D4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E1141B">
              <w:rPr>
                <w:sz w:val="24"/>
              </w:rPr>
              <w:t>46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141B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E1141B" w:rsidRPr="00CD2882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6C9EA7B6" w:rsidR="00E1141B" w:rsidRDefault="00E1141B" w:rsidP="00E1141B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1141B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E1141B" w:rsidRPr="009B5817" w:rsidRDefault="00E1141B" w:rsidP="00E1141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7617673D" w:rsidR="00E1141B" w:rsidRPr="009B5817" w:rsidRDefault="00E1141B" w:rsidP="00E1141B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78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095F6AC4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E1141B" w:rsidRPr="004C1030" w:rsidRDefault="00E1141B" w:rsidP="00E1141B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22803950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E1141B">
        <w:rPr>
          <w:b/>
          <w:sz w:val="24"/>
        </w:rPr>
        <w:t>С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E1141B">
        <w:rPr>
          <w:b/>
          <w:sz w:val="24"/>
        </w:rPr>
        <w:t>С</w:t>
      </w:r>
      <w:r w:rsidR="00454019">
        <w:rPr>
          <w:b/>
          <w:sz w:val="24"/>
        </w:rPr>
        <w:t xml:space="preserve">. </w:t>
      </w:r>
      <w:r w:rsidR="00E1141B">
        <w:rPr>
          <w:b/>
          <w:sz w:val="24"/>
        </w:rPr>
        <w:t>Лызлов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06FC"/>
    <w:rsid w:val="003F5FDC"/>
    <w:rsid w:val="00454019"/>
    <w:rsid w:val="004C1030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1141B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28</cp:revision>
  <cp:lastPrinted>2022-09-12T14:48:00Z</cp:lastPrinted>
  <dcterms:created xsi:type="dcterms:W3CDTF">2021-04-05T23:25:00Z</dcterms:created>
  <dcterms:modified xsi:type="dcterms:W3CDTF">2024-02-27T20:15:00Z</dcterms:modified>
</cp:coreProperties>
</file>