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070A8" w:rsidRPr="00D22015" w:rsidTr="00E45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1070A8" w:rsidRPr="00D22015" w:rsidRDefault="001070A8" w:rsidP="00021A2C">
            <w:pPr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Тип предложения по цели высказывания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Тип предложения по эмоцианальной окраске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Знаки препинания в конце предложения</w:t>
            </w:r>
          </w:p>
        </w:tc>
        <w:tc>
          <w:tcPr>
            <w:tcW w:w="2337" w:type="dxa"/>
          </w:tcPr>
          <w:p w:rsidR="001070A8" w:rsidRPr="00D22015" w:rsidRDefault="001070A8" w:rsidP="0002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Примеры</w:t>
            </w:r>
          </w:p>
        </w:tc>
      </w:tr>
      <w:tr w:rsidR="001070A8" w:rsidRPr="00D22015" w:rsidTr="00E45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</w:tcPr>
          <w:p w:rsidR="001070A8" w:rsidRPr="00D22015" w:rsidRDefault="001070A8" w:rsidP="00021A2C">
            <w:pPr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Повествовательное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Невосклицательное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37" w:type="dxa"/>
          </w:tcPr>
          <w:p w:rsidR="001070A8" w:rsidRPr="00D22015" w:rsidRDefault="001070A8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Красивая роза растёт в саду.</w:t>
            </w:r>
          </w:p>
        </w:tc>
      </w:tr>
      <w:tr w:rsidR="001070A8" w:rsidRPr="00D22015" w:rsidTr="00E451C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</w:tcPr>
          <w:p w:rsidR="001070A8" w:rsidRPr="00D22015" w:rsidRDefault="001070A8" w:rsidP="00021A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Восклицательное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!</w:t>
            </w:r>
          </w:p>
        </w:tc>
        <w:tc>
          <w:tcPr>
            <w:tcW w:w="2337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Какая красивая роза растёт в саду!</w:t>
            </w:r>
          </w:p>
        </w:tc>
      </w:tr>
      <w:tr w:rsidR="001070A8" w:rsidRPr="00D22015" w:rsidTr="00E45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</w:tcPr>
          <w:p w:rsidR="001070A8" w:rsidRPr="00D22015" w:rsidRDefault="001070A8" w:rsidP="00021A2C">
            <w:pPr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Вопросительное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Невосклицательное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2337" w:type="dxa"/>
          </w:tcPr>
          <w:p w:rsidR="001070A8" w:rsidRPr="00D22015" w:rsidRDefault="0089414B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А что они делали прошлым вечером?</w:t>
            </w:r>
          </w:p>
        </w:tc>
      </w:tr>
      <w:tr w:rsidR="001070A8" w:rsidRPr="00D22015" w:rsidTr="00E451C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</w:tcPr>
          <w:p w:rsidR="001070A8" w:rsidRPr="00D22015" w:rsidRDefault="001070A8" w:rsidP="00021A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Восклицательное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?!</w:t>
            </w:r>
          </w:p>
        </w:tc>
        <w:tc>
          <w:tcPr>
            <w:tcW w:w="2337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Разве можно опаздывать?!</w:t>
            </w:r>
          </w:p>
        </w:tc>
      </w:tr>
      <w:tr w:rsidR="001070A8" w:rsidRPr="00D22015" w:rsidTr="00E45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 w:val="restart"/>
          </w:tcPr>
          <w:p w:rsidR="001070A8" w:rsidRPr="00D22015" w:rsidRDefault="001070A8" w:rsidP="00021A2C">
            <w:pPr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Побудительное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Невосклицательное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337" w:type="dxa"/>
          </w:tcPr>
          <w:p w:rsidR="001070A8" w:rsidRPr="00D22015" w:rsidRDefault="001070A8" w:rsidP="00021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Говори громче.</w:t>
            </w:r>
          </w:p>
        </w:tc>
      </w:tr>
      <w:tr w:rsidR="001070A8" w:rsidRPr="00D22015" w:rsidTr="00E451CD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Merge/>
          </w:tcPr>
          <w:p w:rsidR="001070A8" w:rsidRPr="00D22015" w:rsidRDefault="001070A8" w:rsidP="00021A2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Восклицательное</w:t>
            </w:r>
          </w:p>
        </w:tc>
        <w:tc>
          <w:tcPr>
            <w:tcW w:w="2336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!</w:t>
            </w:r>
          </w:p>
        </w:tc>
        <w:tc>
          <w:tcPr>
            <w:tcW w:w="2337" w:type="dxa"/>
          </w:tcPr>
          <w:p w:rsidR="001070A8" w:rsidRPr="00D22015" w:rsidRDefault="001070A8" w:rsidP="00021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22015">
              <w:rPr>
                <w:rFonts w:ascii="Times New Roman" w:hAnsi="Times New Roman" w:cs="Times New Roman"/>
                <w:sz w:val="24"/>
              </w:rPr>
              <w:t>Говори громче!</w:t>
            </w:r>
          </w:p>
        </w:tc>
      </w:tr>
    </w:tbl>
    <w:p w:rsidR="00DE6FB7" w:rsidRPr="00021A2C" w:rsidRDefault="00021A2C" w:rsidP="00021A2C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Типы предложений</w:t>
      </w:r>
    </w:p>
    <w:p w:rsidR="00021A2C" w:rsidRDefault="001070A8" w:rsidP="0089414B">
      <w:pPr>
        <w:pStyle w:val="a4"/>
        <w:rPr>
          <w:rFonts w:ascii="Times New Roman" w:hAnsi="Times New Roman" w:cs="Times New Roman"/>
        </w:rPr>
      </w:pPr>
      <w:r w:rsidRPr="00D22015">
        <w:rPr>
          <w:rFonts w:ascii="Times New Roman" w:hAnsi="Times New Roman" w:cs="Times New Roman"/>
        </w:rPr>
        <w:t xml:space="preserve">         </w:t>
      </w:r>
      <w:bookmarkStart w:id="0" w:name="_GoBack"/>
      <w:bookmarkEnd w:id="0"/>
      <w:r w:rsidRPr="00D22015">
        <w:rPr>
          <w:rFonts w:ascii="Times New Roman" w:hAnsi="Times New Roman" w:cs="Times New Roman"/>
        </w:rPr>
        <w:t xml:space="preserve">                    </w:t>
      </w:r>
      <w:r w:rsidR="0089414B" w:rsidRPr="00D22015">
        <w:rPr>
          <w:rFonts w:ascii="Times New Roman" w:hAnsi="Times New Roman" w:cs="Times New Roman"/>
        </w:rPr>
        <w:t xml:space="preserve">                 </w:t>
      </w:r>
    </w:p>
    <w:p w:rsidR="001070A8" w:rsidRPr="00021A2C" w:rsidRDefault="001070A8" w:rsidP="0089414B">
      <w:pPr>
        <w:pStyle w:val="a4"/>
        <w:rPr>
          <w:rFonts w:ascii="Times New Roman" w:hAnsi="Times New Roman" w:cs="Times New Roman"/>
          <w:i/>
        </w:rPr>
      </w:pPr>
      <w:r w:rsidRPr="00021A2C">
        <w:rPr>
          <w:rFonts w:ascii="Times New Roman" w:hAnsi="Times New Roman" w:cs="Times New Roman"/>
          <w:i/>
        </w:rPr>
        <w:t xml:space="preserve">Таблица </w:t>
      </w:r>
      <w:r w:rsidR="00E043A7" w:rsidRPr="00021A2C">
        <w:rPr>
          <w:rFonts w:ascii="Times New Roman" w:hAnsi="Times New Roman" w:cs="Times New Roman"/>
          <w:i/>
        </w:rPr>
        <w:t xml:space="preserve">частично </w:t>
      </w:r>
      <w:r w:rsidRPr="00021A2C">
        <w:rPr>
          <w:rFonts w:ascii="Times New Roman" w:hAnsi="Times New Roman" w:cs="Times New Roman"/>
          <w:i/>
        </w:rPr>
        <w:t>взята из учебника для общеобразовательных организаций «Русский язык. Теория» В. В. Бабайцева, Л. Д. Чеснокова</w:t>
      </w:r>
    </w:p>
    <w:sectPr w:rsidR="001070A8" w:rsidRPr="0002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30"/>
    <w:rsid w:val="00021A2C"/>
    <w:rsid w:val="000572EE"/>
    <w:rsid w:val="001070A8"/>
    <w:rsid w:val="00843A0C"/>
    <w:rsid w:val="0089414B"/>
    <w:rsid w:val="00CA4730"/>
    <w:rsid w:val="00D22015"/>
    <w:rsid w:val="00E043A7"/>
    <w:rsid w:val="00E4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3CF37-08FF-496E-8017-7E0817AD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89414B"/>
    <w:pPr>
      <w:jc w:val="right"/>
    </w:pPr>
  </w:style>
  <w:style w:type="character" w:customStyle="1" w:styleId="a5">
    <w:name w:val="Основной текст Знак"/>
    <w:basedOn w:val="a0"/>
    <w:link w:val="a4"/>
    <w:uiPriority w:val="99"/>
    <w:rsid w:val="0089414B"/>
  </w:style>
  <w:style w:type="paragraph" w:styleId="a6">
    <w:name w:val="Title"/>
    <w:basedOn w:val="a"/>
    <w:next w:val="a"/>
    <w:link w:val="a7"/>
    <w:uiPriority w:val="10"/>
    <w:qFormat/>
    <w:rsid w:val="00021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2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1">
    <w:name w:val="Plain Table 1"/>
    <w:basedOn w:val="a1"/>
    <w:uiPriority w:val="41"/>
    <w:rsid w:val="00E45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София</cp:lastModifiedBy>
  <cp:revision>10</cp:revision>
  <dcterms:created xsi:type="dcterms:W3CDTF">2020-11-05T18:55:00Z</dcterms:created>
  <dcterms:modified xsi:type="dcterms:W3CDTF">2020-11-21T12:17:00Z</dcterms:modified>
</cp:coreProperties>
</file>