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54D" w:rsidRPr="00C9254D" w:rsidRDefault="00C9254D" w:rsidP="00C9254D">
      <w:r w:rsidRPr="00C9254D">
        <w:t>Durante el segundo día del Technology C</w:t>
      </w:r>
      <w:r>
        <w:t>amp, se llevó a cabo la charla</w:t>
      </w:r>
      <w:r w:rsidRPr="00C9254D">
        <w:t xml:space="preserve"> "Sostenibilidad y eficiencia energética en la industria moderna", a cargo de Manuel Rivera Páez y Camilo Gutiérrez Naranjo. La charla se centró en diversos aspectos clave relacionados con el impacto ambiental de la industria moderna y el rol crucial que desempeñan la automatización y las nuevas tecnologías en la búsqueda de un futuro más sostenible.</w:t>
      </w:r>
    </w:p>
    <w:p w:rsidR="00C9254D" w:rsidRPr="00C9254D" w:rsidRDefault="00C9254D" w:rsidP="00C9254D">
      <w:r w:rsidRPr="00C9254D">
        <w:t xml:space="preserve">Uno de los primeros temas abordados fue el de la </w:t>
      </w:r>
      <w:r w:rsidRPr="00C9254D">
        <w:rPr>
          <w:b/>
          <w:bCs/>
        </w:rPr>
        <w:t>huella de carbono</w:t>
      </w:r>
      <w:r w:rsidRPr="00C9254D">
        <w:t xml:space="preserve"> y el impacto de la </w:t>
      </w:r>
      <w:r w:rsidRPr="00C9254D">
        <w:rPr>
          <w:b/>
          <w:bCs/>
        </w:rPr>
        <w:t>automatización</w:t>
      </w:r>
      <w:r w:rsidRPr="00C9254D">
        <w:t xml:space="preserve"> en la implementación de prácticas ecológicas dentro del sector in</w:t>
      </w:r>
      <w:r>
        <w:t>dustrial. Los expositores</w:t>
      </w:r>
      <w:r w:rsidRPr="00C9254D">
        <w:t xml:space="preserve"> destacaron cómo los avances en automatización han permitido que diversas industrias adopten prácticas más eficientes en el uso de energía, lo que contribuye a reducir su huella ambiental. Sin embargo, también subrayaron la complejidad inherente a la búsqueda de un futuro completamente sostenible, resaltando que, si bien la automatización puede mejorar procesos, no es una solución total por sí sola. Se necesita un enfoque holístico que considere todos los aspectos de la producción, desde la energía utilizada hasta el impacto de los materiales.</w:t>
      </w:r>
    </w:p>
    <w:p w:rsidR="00C9254D" w:rsidRPr="00C9254D" w:rsidRDefault="00C9254D" w:rsidP="00C9254D">
      <w:r w:rsidRPr="00C9254D">
        <w:t xml:space="preserve">A continuación, se hizo una </w:t>
      </w:r>
      <w:r w:rsidRPr="00C9254D">
        <w:rPr>
          <w:b/>
          <w:bCs/>
        </w:rPr>
        <w:t>crítica a la idealización del futuro verde</w:t>
      </w:r>
      <w:r w:rsidRPr="00C9254D">
        <w:t xml:space="preserve">, un tema que resultó muy revelador para los asistentes. Rivera y Gutiérrez abordaron las </w:t>
      </w:r>
      <w:r w:rsidRPr="00C9254D">
        <w:rPr>
          <w:b/>
          <w:bCs/>
        </w:rPr>
        <w:t>energías renovables</w:t>
      </w:r>
      <w:r w:rsidRPr="00C9254D">
        <w:t xml:space="preserve"> como la solar, explicando sus múltiples beneficios en términos de reducción de emisiones de carbono. Sin embargo, también ofrecieron una perspectiva crítica al señalar que la fabricación de los materiales necesarios para implementar tecnologías como los paneles solares tiene un </w:t>
      </w:r>
      <w:r w:rsidRPr="00C9254D">
        <w:rPr>
          <w:b/>
          <w:bCs/>
        </w:rPr>
        <w:t>impacto ambiental significativo</w:t>
      </w:r>
      <w:r w:rsidRPr="00C9254D">
        <w:t>, algo que muchas veces es ignorado en las narrativas comunes sobre la sostenibilidad. Este enfoque crítico invitó a los presentes a tener una visión más equilibrada sobre los retos que implica la adopción de energías renovables.</w:t>
      </w:r>
    </w:p>
    <w:p w:rsidR="00C9254D" w:rsidRPr="00C9254D" w:rsidRDefault="00C9254D" w:rsidP="00C9254D">
      <w:r w:rsidRPr="00C9254D">
        <w:t xml:space="preserve">Otro tema destacado fue la </w:t>
      </w:r>
      <w:r w:rsidRPr="00C9254D">
        <w:rPr>
          <w:b/>
          <w:bCs/>
        </w:rPr>
        <w:t>eficiencia energética</w:t>
      </w:r>
      <w:r w:rsidRPr="00C9254D">
        <w:t xml:space="preserve"> no solo en el ámbito industrial, sino también en el </w:t>
      </w:r>
      <w:r w:rsidRPr="00C9254D">
        <w:rPr>
          <w:b/>
          <w:bCs/>
        </w:rPr>
        <w:t>doméstico</w:t>
      </w:r>
      <w:r w:rsidRPr="00C9254D">
        <w:t xml:space="preserve">. Se resaltó la importancia de optimizar el consumo energético tanto en las fábricas como en los hogares, ya que incluso pequeñas acciones cotidianas pueden contribuir significativamente a la </w:t>
      </w:r>
      <w:r w:rsidRPr="00C9254D">
        <w:rPr>
          <w:b/>
          <w:bCs/>
        </w:rPr>
        <w:t>reducción de la huella de carbono</w:t>
      </w:r>
      <w:r w:rsidRPr="00C9254D">
        <w:t>. En este sentido, los ponentes enfatizaron la necesidad de adoptar hábitos más conscientes en el día a día, sugiriendo que la sostenibilidad debe estar presente en todas las facetas de la vida.</w:t>
      </w:r>
    </w:p>
    <w:p w:rsidR="00C9254D" w:rsidRPr="00C9254D" w:rsidRDefault="00C9254D" w:rsidP="00C9254D">
      <w:r w:rsidRPr="00C9254D">
        <w:t xml:space="preserve">En cuanto a la </w:t>
      </w:r>
      <w:r w:rsidRPr="00C9254D">
        <w:rPr>
          <w:b/>
          <w:bCs/>
        </w:rPr>
        <w:t>reutilización de recursos</w:t>
      </w:r>
      <w:r>
        <w:t>, la charla</w:t>
      </w:r>
      <w:r w:rsidRPr="00C9254D">
        <w:t xml:space="preserve"> incluyó un llamado claro a las empresas para que adopten prácticas constantes en este ámbito. Los ponentes insistieron en que la </w:t>
      </w:r>
      <w:r w:rsidRPr="00C9254D">
        <w:rPr>
          <w:b/>
          <w:bCs/>
        </w:rPr>
        <w:t>sostenibilidad</w:t>
      </w:r>
      <w:r w:rsidRPr="00C9254D">
        <w:t xml:space="preserve"> no debe ser vista como un objetivo temporal o algo que se logre a través de esfuerzos esporádicos, sino que debe integrarse como una </w:t>
      </w:r>
      <w:r w:rsidRPr="00C9254D">
        <w:rPr>
          <w:b/>
          <w:bCs/>
        </w:rPr>
        <w:t>práctica continua</w:t>
      </w:r>
      <w:r w:rsidRPr="00C9254D">
        <w:t xml:space="preserve"> dentro de las operaciones diarias de las empresas. Se mencionó que las empresas deben comprometerse genuinamente con el medio ambiente, asegurando que la tecnología, a pesar de su capacidad transformadora, esté acompañada de un verdadero compromiso hacia un futuro sostenible.</w:t>
      </w:r>
    </w:p>
    <w:p w:rsidR="00C9254D" w:rsidRPr="00C9254D" w:rsidRDefault="00C9254D" w:rsidP="00C9254D">
      <w:r w:rsidRPr="00C9254D">
        <w:t xml:space="preserve">Por último, se discutió la </w:t>
      </w:r>
      <w:r w:rsidRPr="00C9254D">
        <w:rPr>
          <w:b/>
          <w:bCs/>
        </w:rPr>
        <w:t>colaboración entre la academia y la industria</w:t>
      </w:r>
      <w:r w:rsidRPr="00C9254D">
        <w:t xml:space="preserve"> como un pilar fundamental para el desarrollo de soluciones verdaderamente sostenibles. Rivera y Gutiérrez señalaron la importancia de fomentar la </w:t>
      </w:r>
      <w:r w:rsidRPr="00C9254D">
        <w:rPr>
          <w:b/>
          <w:bCs/>
        </w:rPr>
        <w:t>investigación y el desarrollo</w:t>
      </w:r>
      <w:r w:rsidRPr="00C9254D">
        <w:t xml:space="preserve"> en este ámbito, subrayando que el camino hacia la sostenibilidad no es sencillo y requiere de la cooperación entre el sector académico, donde se desarrolla gran parte de la innovación, y el sector industrial, que puede aplicar esas innovaciones a gran escala. Esta colaboración se planteó como una herramienta clave para enfrentar los desafíos complejos que plantea la transición hacia un futuro más verde, y se enfatizó que debe abordarse con </w:t>
      </w:r>
      <w:r w:rsidRPr="00C9254D">
        <w:rPr>
          <w:b/>
          <w:bCs/>
        </w:rPr>
        <w:t>responsabilidad y creatividad</w:t>
      </w:r>
      <w:r w:rsidRPr="00C9254D">
        <w:t>.</w:t>
      </w:r>
    </w:p>
    <w:p w:rsidR="00174952" w:rsidRDefault="00C9254D">
      <w:pPr>
        <w:rPr>
          <w:lang w:val="es-ES"/>
        </w:rPr>
      </w:pPr>
      <w:r>
        <w:rPr>
          <w:lang w:val="es-ES"/>
        </w:rPr>
        <w:lastRenderedPageBreak/>
        <w:t>Al final de la charla se llenó una encuesta para conocer qué tanta huella de carbono producimos para el planeta y de cómo podemos disminuirla.</w:t>
      </w:r>
    </w:p>
    <w:p w:rsidR="00C9254D" w:rsidRDefault="00C9254D" w:rsidP="00C9254D">
      <w:pPr>
        <w:pStyle w:val="NormalWeb"/>
        <w:rPr>
          <w:noProof/>
        </w:rPr>
      </w:pPr>
      <w:r>
        <w:rPr>
          <w:noProof/>
        </w:rPr>
        <w:drawing>
          <wp:inline distT="0" distB="0" distL="0" distR="0">
            <wp:extent cx="1866900" cy="1903092"/>
            <wp:effectExtent l="0" t="0" r="0" b="2540"/>
            <wp:docPr id="1" name="Imagen 1" descr="C:\Users\Estudiante\Downloads\1726775338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udiante\Downloads\172677533831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7678" cy="1914079"/>
                    </a:xfrm>
                    <a:prstGeom prst="rect">
                      <a:avLst/>
                    </a:prstGeom>
                    <a:noFill/>
                    <a:ln>
                      <a:noFill/>
                    </a:ln>
                  </pic:spPr>
                </pic:pic>
              </a:graphicData>
            </a:graphic>
          </wp:inline>
        </w:drawing>
      </w:r>
      <w:r w:rsidRPr="00C9254D">
        <w:rPr>
          <w:noProof/>
        </w:rPr>
        <w:t xml:space="preserve"> </w:t>
      </w:r>
      <w:r>
        <w:rPr>
          <w:noProof/>
        </w:rPr>
        <w:drawing>
          <wp:inline distT="0" distB="0" distL="0" distR="0" wp14:anchorId="54796F4D" wp14:editId="1029A39A">
            <wp:extent cx="3605143" cy="1847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828" b="4044"/>
                    <a:stretch/>
                  </pic:blipFill>
                  <pic:spPr bwMode="auto">
                    <a:xfrm>
                      <a:off x="0" y="0"/>
                      <a:ext cx="3617613" cy="1854242"/>
                    </a:xfrm>
                    <a:prstGeom prst="rect">
                      <a:avLst/>
                    </a:prstGeom>
                    <a:ln>
                      <a:noFill/>
                    </a:ln>
                    <a:extLst>
                      <a:ext uri="{53640926-AAD7-44D8-BBD7-CCE9431645EC}">
                        <a14:shadowObscured xmlns:a14="http://schemas.microsoft.com/office/drawing/2010/main"/>
                      </a:ext>
                    </a:extLst>
                  </pic:spPr>
                </pic:pic>
              </a:graphicData>
            </a:graphic>
          </wp:inline>
        </w:drawing>
      </w:r>
    </w:p>
    <w:p w:rsidR="007552E9" w:rsidRDefault="007552E9" w:rsidP="00C9254D">
      <w:pPr>
        <w:pStyle w:val="NormalWeb"/>
      </w:pPr>
      <w:bookmarkStart w:id="0" w:name="_GoBack"/>
      <w:bookmarkEnd w:id="0"/>
    </w:p>
    <w:p w:rsidR="00C9254D" w:rsidRPr="00B4413F" w:rsidRDefault="00C9254D">
      <w:pPr>
        <w:rPr>
          <w:lang w:val="es-ES"/>
        </w:rPr>
      </w:pPr>
    </w:p>
    <w:sectPr w:rsidR="00C9254D" w:rsidRPr="00B441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75F2B"/>
    <w:multiLevelType w:val="multilevel"/>
    <w:tmpl w:val="8DCC2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13F"/>
    <w:rsid w:val="00113C0A"/>
    <w:rsid w:val="00174952"/>
    <w:rsid w:val="007552E9"/>
    <w:rsid w:val="00912166"/>
    <w:rsid w:val="00B4413F"/>
    <w:rsid w:val="00C925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EE73"/>
  <w15:chartTrackingRefBased/>
  <w15:docId w15:val="{E556EDDA-F491-407F-8890-74334FA9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254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219960">
      <w:bodyDiv w:val="1"/>
      <w:marLeft w:val="0"/>
      <w:marRight w:val="0"/>
      <w:marTop w:val="0"/>
      <w:marBottom w:val="0"/>
      <w:divBdr>
        <w:top w:val="none" w:sz="0" w:space="0" w:color="auto"/>
        <w:left w:val="none" w:sz="0" w:space="0" w:color="auto"/>
        <w:bottom w:val="none" w:sz="0" w:space="0" w:color="auto"/>
        <w:right w:val="none" w:sz="0" w:space="0" w:color="auto"/>
      </w:divBdr>
    </w:div>
    <w:div w:id="437993554">
      <w:bodyDiv w:val="1"/>
      <w:marLeft w:val="0"/>
      <w:marRight w:val="0"/>
      <w:marTop w:val="0"/>
      <w:marBottom w:val="0"/>
      <w:divBdr>
        <w:top w:val="none" w:sz="0" w:space="0" w:color="auto"/>
        <w:left w:val="none" w:sz="0" w:space="0" w:color="auto"/>
        <w:bottom w:val="none" w:sz="0" w:space="0" w:color="auto"/>
        <w:right w:val="none" w:sz="0" w:space="0" w:color="auto"/>
      </w:divBdr>
      <w:divsChild>
        <w:div w:id="1995865242">
          <w:marLeft w:val="0"/>
          <w:marRight w:val="0"/>
          <w:marTop w:val="0"/>
          <w:marBottom w:val="0"/>
          <w:divBdr>
            <w:top w:val="none" w:sz="0" w:space="0" w:color="auto"/>
            <w:left w:val="none" w:sz="0" w:space="0" w:color="auto"/>
            <w:bottom w:val="none" w:sz="0" w:space="0" w:color="auto"/>
            <w:right w:val="none" w:sz="0" w:space="0" w:color="auto"/>
          </w:divBdr>
          <w:divsChild>
            <w:div w:id="1569919844">
              <w:marLeft w:val="0"/>
              <w:marRight w:val="0"/>
              <w:marTop w:val="0"/>
              <w:marBottom w:val="0"/>
              <w:divBdr>
                <w:top w:val="none" w:sz="0" w:space="0" w:color="auto"/>
                <w:left w:val="none" w:sz="0" w:space="0" w:color="auto"/>
                <w:bottom w:val="none" w:sz="0" w:space="0" w:color="auto"/>
                <w:right w:val="none" w:sz="0" w:space="0" w:color="auto"/>
              </w:divBdr>
              <w:divsChild>
                <w:div w:id="464273642">
                  <w:marLeft w:val="0"/>
                  <w:marRight w:val="0"/>
                  <w:marTop w:val="0"/>
                  <w:marBottom w:val="0"/>
                  <w:divBdr>
                    <w:top w:val="none" w:sz="0" w:space="0" w:color="auto"/>
                    <w:left w:val="none" w:sz="0" w:space="0" w:color="auto"/>
                    <w:bottom w:val="none" w:sz="0" w:space="0" w:color="auto"/>
                    <w:right w:val="none" w:sz="0" w:space="0" w:color="auto"/>
                  </w:divBdr>
                  <w:divsChild>
                    <w:div w:id="561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4495">
          <w:marLeft w:val="0"/>
          <w:marRight w:val="0"/>
          <w:marTop w:val="0"/>
          <w:marBottom w:val="0"/>
          <w:divBdr>
            <w:top w:val="none" w:sz="0" w:space="0" w:color="auto"/>
            <w:left w:val="none" w:sz="0" w:space="0" w:color="auto"/>
            <w:bottom w:val="none" w:sz="0" w:space="0" w:color="auto"/>
            <w:right w:val="none" w:sz="0" w:space="0" w:color="auto"/>
          </w:divBdr>
          <w:divsChild>
            <w:div w:id="1863087770">
              <w:marLeft w:val="0"/>
              <w:marRight w:val="0"/>
              <w:marTop w:val="0"/>
              <w:marBottom w:val="0"/>
              <w:divBdr>
                <w:top w:val="none" w:sz="0" w:space="0" w:color="auto"/>
                <w:left w:val="none" w:sz="0" w:space="0" w:color="auto"/>
                <w:bottom w:val="none" w:sz="0" w:space="0" w:color="auto"/>
                <w:right w:val="none" w:sz="0" w:space="0" w:color="auto"/>
              </w:divBdr>
              <w:divsChild>
                <w:div w:id="2026636438">
                  <w:marLeft w:val="0"/>
                  <w:marRight w:val="0"/>
                  <w:marTop w:val="0"/>
                  <w:marBottom w:val="0"/>
                  <w:divBdr>
                    <w:top w:val="none" w:sz="0" w:space="0" w:color="auto"/>
                    <w:left w:val="none" w:sz="0" w:space="0" w:color="auto"/>
                    <w:bottom w:val="none" w:sz="0" w:space="0" w:color="auto"/>
                    <w:right w:val="none" w:sz="0" w:space="0" w:color="auto"/>
                  </w:divBdr>
                  <w:divsChild>
                    <w:div w:id="11892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98664">
      <w:bodyDiv w:val="1"/>
      <w:marLeft w:val="0"/>
      <w:marRight w:val="0"/>
      <w:marTop w:val="0"/>
      <w:marBottom w:val="0"/>
      <w:divBdr>
        <w:top w:val="none" w:sz="0" w:space="0" w:color="auto"/>
        <w:left w:val="none" w:sz="0" w:space="0" w:color="auto"/>
        <w:bottom w:val="none" w:sz="0" w:space="0" w:color="auto"/>
        <w:right w:val="none" w:sz="0" w:space="0" w:color="auto"/>
      </w:divBdr>
    </w:div>
    <w:div w:id="1407610804">
      <w:bodyDiv w:val="1"/>
      <w:marLeft w:val="0"/>
      <w:marRight w:val="0"/>
      <w:marTop w:val="0"/>
      <w:marBottom w:val="0"/>
      <w:divBdr>
        <w:top w:val="none" w:sz="0" w:space="0" w:color="auto"/>
        <w:left w:val="none" w:sz="0" w:space="0" w:color="auto"/>
        <w:bottom w:val="none" w:sz="0" w:space="0" w:color="auto"/>
        <w:right w:val="none" w:sz="0" w:space="0" w:color="auto"/>
      </w:divBdr>
    </w:div>
    <w:div w:id="1993369272">
      <w:bodyDiv w:val="1"/>
      <w:marLeft w:val="0"/>
      <w:marRight w:val="0"/>
      <w:marTop w:val="0"/>
      <w:marBottom w:val="0"/>
      <w:divBdr>
        <w:top w:val="none" w:sz="0" w:space="0" w:color="auto"/>
        <w:left w:val="none" w:sz="0" w:space="0" w:color="auto"/>
        <w:bottom w:val="none" w:sz="0" w:space="0" w:color="auto"/>
        <w:right w:val="none" w:sz="0" w:space="0" w:color="auto"/>
      </w:divBdr>
      <w:divsChild>
        <w:div w:id="1741053304">
          <w:marLeft w:val="0"/>
          <w:marRight w:val="0"/>
          <w:marTop w:val="0"/>
          <w:marBottom w:val="0"/>
          <w:divBdr>
            <w:top w:val="none" w:sz="0" w:space="0" w:color="auto"/>
            <w:left w:val="none" w:sz="0" w:space="0" w:color="auto"/>
            <w:bottom w:val="none" w:sz="0" w:space="0" w:color="auto"/>
            <w:right w:val="none" w:sz="0" w:space="0" w:color="auto"/>
          </w:divBdr>
          <w:divsChild>
            <w:div w:id="430711646">
              <w:marLeft w:val="0"/>
              <w:marRight w:val="0"/>
              <w:marTop w:val="0"/>
              <w:marBottom w:val="0"/>
              <w:divBdr>
                <w:top w:val="none" w:sz="0" w:space="0" w:color="auto"/>
                <w:left w:val="none" w:sz="0" w:space="0" w:color="auto"/>
                <w:bottom w:val="none" w:sz="0" w:space="0" w:color="auto"/>
                <w:right w:val="none" w:sz="0" w:space="0" w:color="auto"/>
              </w:divBdr>
              <w:divsChild>
                <w:div w:id="1712027934">
                  <w:marLeft w:val="0"/>
                  <w:marRight w:val="0"/>
                  <w:marTop w:val="0"/>
                  <w:marBottom w:val="0"/>
                  <w:divBdr>
                    <w:top w:val="none" w:sz="0" w:space="0" w:color="auto"/>
                    <w:left w:val="none" w:sz="0" w:space="0" w:color="auto"/>
                    <w:bottom w:val="none" w:sz="0" w:space="0" w:color="auto"/>
                    <w:right w:val="none" w:sz="0" w:space="0" w:color="auto"/>
                  </w:divBdr>
                  <w:divsChild>
                    <w:div w:id="252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1672">
          <w:marLeft w:val="0"/>
          <w:marRight w:val="0"/>
          <w:marTop w:val="0"/>
          <w:marBottom w:val="0"/>
          <w:divBdr>
            <w:top w:val="none" w:sz="0" w:space="0" w:color="auto"/>
            <w:left w:val="none" w:sz="0" w:space="0" w:color="auto"/>
            <w:bottom w:val="none" w:sz="0" w:space="0" w:color="auto"/>
            <w:right w:val="none" w:sz="0" w:space="0" w:color="auto"/>
          </w:divBdr>
          <w:divsChild>
            <w:div w:id="709689774">
              <w:marLeft w:val="0"/>
              <w:marRight w:val="0"/>
              <w:marTop w:val="0"/>
              <w:marBottom w:val="0"/>
              <w:divBdr>
                <w:top w:val="none" w:sz="0" w:space="0" w:color="auto"/>
                <w:left w:val="none" w:sz="0" w:space="0" w:color="auto"/>
                <w:bottom w:val="none" w:sz="0" w:space="0" w:color="auto"/>
                <w:right w:val="none" w:sz="0" w:space="0" w:color="auto"/>
              </w:divBdr>
              <w:divsChild>
                <w:div w:id="428701712">
                  <w:marLeft w:val="0"/>
                  <w:marRight w:val="0"/>
                  <w:marTop w:val="0"/>
                  <w:marBottom w:val="0"/>
                  <w:divBdr>
                    <w:top w:val="none" w:sz="0" w:space="0" w:color="auto"/>
                    <w:left w:val="none" w:sz="0" w:space="0" w:color="auto"/>
                    <w:bottom w:val="none" w:sz="0" w:space="0" w:color="auto"/>
                    <w:right w:val="none" w:sz="0" w:space="0" w:color="auto"/>
                  </w:divBdr>
                  <w:divsChild>
                    <w:div w:id="17106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601</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cp:lastPrinted>2024-09-19T20:10:00Z</cp:lastPrinted>
  <dcterms:created xsi:type="dcterms:W3CDTF">2024-09-19T19:45:00Z</dcterms:created>
  <dcterms:modified xsi:type="dcterms:W3CDTF">2024-09-19T20:20:00Z</dcterms:modified>
</cp:coreProperties>
</file>