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61" w:rsidRDefault="002E7A61" w:rsidP="00451E62">
      <w:pPr>
        <w:pStyle w:val="1"/>
        <w:numPr>
          <w:ilvl w:val="0"/>
          <w:numId w:val="2"/>
        </w:numPr>
        <w:spacing w:before="0" w:beforeAutospacing="0" w:after="0" w:afterAutospacing="0"/>
      </w:pPr>
      <w:r>
        <w:t>Формальное приветствие</w:t>
      </w:r>
    </w:p>
    <w:p w:rsidR="002E7A61" w:rsidRPr="00451E62" w:rsidRDefault="002E7A61" w:rsidP="00451E62">
      <w:pPr>
        <w:rPr>
          <w:rFonts w:ascii="Segoe UI" w:hAnsi="Segoe UI" w:cs="Segoe UI"/>
          <w:color w:val="4D4D4D"/>
          <w:sz w:val="27"/>
          <w:szCs w:val="27"/>
        </w:rPr>
      </w:pPr>
      <w:r w:rsidRPr="00451E62">
        <w:rPr>
          <w:rFonts w:ascii="Segoe UI" w:hAnsi="Segoe UI" w:cs="Segoe UI"/>
          <w:color w:val="4D4D4D"/>
          <w:sz w:val="27"/>
          <w:szCs w:val="27"/>
        </w:rPr>
        <w:t>На занятии мы написали функцию </w:t>
      </w:r>
      <w:proofErr w:type="spellStart"/>
      <w:proofErr w:type="gramStart"/>
      <w:r w:rsidRPr="00451E62">
        <w:rPr>
          <w:rFonts w:ascii="Courier New" w:hAnsi="Courier New" w:cs="Courier New"/>
          <w:color w:val="4D4D4D"/>
          <w:sz w:val="27"/>
          <w:szCs w:val="27"/>
        </w:rPr>
        <w:t>greet</w:t>
      </w:r>
      <w:proofErr w:type="spellEnd"/>
      <w:r w:rsidRPr="00451E62"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 w:rsidRPr="00451E62">
        <w:rPr>
          <w:rFonts w:ascii="Courier New" w:hAnsi="Courier New" w:cs="Courier New"/>
          <w:color w:val="4D4D4D"/>
          <w:sz w:val="27"/>
          <w:szCs w:val="27"/>
        </w:rPr>
        <w:t>)</w:t>
      </w:r>
      <w:r w:rsidRPr="00451E62">
        <w:rPr>
          <w:rFonts w:ascii="Segoe UI" w:hAnsi="Segoe UI" w:cs="Segoe UI"/>
          <w:color w:val="4D4D4D"/>
          <w:sz w:val="27"/>
          <w:szCs w:val="27"/>
        </w:rPr>
        <w:t>:</w:t>
      </w:r>
    </w:p>
    <w:p w:rsidR="002E7A61" w:rsidRPr="002E7A61" w:rsidRDefault="002E7A61" w:rsidP="002E7A61">
      <w:pPr>
        <w:rPr>
          <w:rFonts w:ascii="Courier New" w:hAnsi="Courier New" w:cs="Courier New"/>
          <w:color w:val="4D4D4D"/>
          <w:sz w:val="27"/>
          <w:szCs w:val="27"/>
          <w:lang w:val="en-US"/>
        </w:rPr>
      </w:pPr>
      <w:proofErr w:type="spellStart"/>
      <w:proofErr w:type="gramStart"/>
      <w:r w:rsidRPr="002E7A61">
        <w:rPr>
          <w:rFonts w:ascii="Courier New" w:hAnsi="Courier New" w:cs="Courier New"/>
          <w:b/>
          <w:bCs/>
          <w:color w:val="4D4D4D"/>
          <w:sz w:val="27"/>
          <w:szCs w:val="27"/>
          <w:lang w:val="en-US"/>
        </w:rPr>
        <w:t>def</w:t>
      </w:r>
      <w:proofErr w:type="spellEnd"/>
      <w:proofErr w:type="gramEnd"/>
      <w:r w:rsidRPr="002E7A61">
        <w:rPr>
          <w:rFonts w:ascii="Courier New" w:hAnsi="Courier New" w:cs="Courier New"/>
          <w:color w:val="4D4D4D"/>
          <w:sz w:val="27"/>
          <w:szCs w:val="27"/>
          <w:lang w:val="en-US"/>
        </w:rPr>
        <w:t> greet(): </w:t>
      </w:r>
      <w:r w:rsidRPr="002E7A61">
        <w:rPr>
          <w:rFonts w:ascii="Courier New" w:hAnsi="Courier New" w:cs="Courier New"/>
          <w:color w:val="4D4D4D"/>
          <w:sz w:val="27"/>
          <w:szCs w:val="27"/>
          <w:lang w:val="en-US"/>
        </w:rPr>
        <w:br/>
        <w:t>    name = </w:t>
      </w:r>
      <w:r w:rsidRPr="002E7A61">
        <w:rPr>
          <w:rFonts w:ascii="Courier New" w:hAnsi="Courier New" w:cs="Courier New"/>
          <w:b/>
          <w:bCs/>
          <w:color w:val="4D4D4D"/>
          <w:sz w:val="27"/>
          <w:szCs w:val="27"/>
          <w:lang w:val="en-US"/>
        </w:rPr>
        <w:t>input</w:t>
      </w:r>
      <w:r w:rsidRPr="002E7A61">
        <w:rPr>
          <w:rFonts w:ascii="Courier New" w:hAnsi="Courier New" w:cs="Courier New"/>
          <w:color w:val="4D4D4D"/>
          <w:sz w:val="27"/>
          <w:szCs w:val="27"/>
          <w:lang w:val="en-US"/>
        </w:rPr>
        <w:t>() </w:t>
      </w:r>
      <w:r w:rsidRPr="002E7A61">
        <w:rPr>
          <w:rFonts w:ascii="Courier New" w:hAnsi="Courier New" w:cs="Courier New"/>
          <w:color w:val="4D4D4D"/>
          <w:sz w:val="27"/>
          <w:szCs w:val="27"/>
          <w:lang w:val="en-US"/>
        </w:rPr>
        <w:br/>
        <w:t>    </w:t>
      </w:r>
      <w:r w:rsidRPr="002E7A61">
        <w:rPr>
          <w:rFonts w:ascii="Courier New" w:hAnsi="Courier New" w:cs="Courier New"/>
          <w:b/>
          <w:bCs/>
          <w:color w:val="4D4D4D"/>
          <w:sz w:val="27"/>
          <w:szCs w:val="27"/>
          <w:lang w:val="en-US"/>
        </w:rPr>
        <w:t>print</w:t>
      </w:r>
      <w:r w:rsidRPr="002E7A61">
        <w:rPr>
          <w:rFonts w:ascii="Courier New" w:hAnsi="Courier New" w:cs="Courier New"/>
          <w:color w:val="4D4D4D"/>
          <w:sz w:val="27"/>
          <w:szCs w:val="27"/>
          <w:lang w:val="en-US"/>
        </w:rPr>
        <w:t>("Hello,</w:t>
      </w:r>
      <w:r w:rsidRPr="002E7A61">
        <w:rPr>
          <w:rFonts w:ascii="MS Gothic" w:eastAsia="MS Gothic" w:hAnsi="MS Gothic" w:cs="MS Gothic" w:hint="eastAsia"/>
          <w:color w:val="4D4D4D"/>
          <w:sz w:val="27"/>
          <w:szCs w:val="27"/>
          <w:lang w:val="en-US"/>
        </w:rPr>
        <w:t>␣</w:t>
      </w:r>
      <w:r w:rsidRPr="002E7A61">
        <w:rPr>
          <w:rFonts w:ascii="Courier New" w:hAnsi="Courier New" w:cs="Courier New"/>
          <w:color w:val="4D4D4D"/>
          <w:sz w:val="27"/>
          <w:szCs w:val="27"/>
          <w:lang w:val="en-US"/>
        </w:rPr>
        <w:t>", name)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Исправьте эту функцию так, чтобы она спрашивала у пользователя не только имя, а имя и фамилию (каждое на отдельной строке), а затем выводила официальное приветствие в форме “Здравствуйте, {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имя</w:t>
      </w:r>
      <w:r>
        <w:rPr>
          <w:rFonts w:ascii="Segoe UI" w:hAnsi="Segoe UI" w:cs="Segoe UI"/>
          <w:color w:val="4D4D4D"/>
          <w:sz w:val="27"/>
          <w:szCs w:val="27"/>
        </w:rPr>
        <w:t>} {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фамилия</w:t>
      </w:r>
      <w:r>
        <w:rPr>
          <w:rFonts w:ascii="Segoe UI" w:hAnsi="Segoe UI" w:cs="Segoe UI"/>
          <w:color w:val="4D4D4D"/>
          <w:sz w:val="27"/>
          <w:szCs w:val="27"/>
        </w:rPr>
        <w:t>}.”.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решении вы должны только написать эту функцию, но не запускать её. Чтобы тестирующая система могла проверить её, функция должна быть названа в точности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greet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и не должна иметь аргументов.</w:t>
      </w:r>
    </w:p>
    <w:p w:rsidR="002E7A61" w:rsidRDefault="002E7A61" w:rsidP="002E7A61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E7A61" w:rsidRDefault="002E7A61" w:rsidP="002E7A61">
      <w:pPr>
        <w:rPr>
          <w:rFonts w:ascii="Segoe UI" w:hAnsi="Segoe UI" w:cs="Segoe UI"/>
          <w:color w:val="4D4D4D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greet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)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i/>
          <w:iCs/>
          <w:color w:val="4D4D4D"/>
          <w:sz w:val="27"/>
          <w:szCs w:val="27"/>
        </w:rPr>
        <w:t>C клавиатуры вводится: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Иван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t>Смирнов</w:t>
      </w:r>
    </w:p>
    <w:p w:rsidR="002E7A61" w:rsidRDefault="002E7A61" w:rsidP="002E7A61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E7A61" w:rsidRDefault="002E7A61" w:rsidP="002E7A61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Здравствуйте, Иван Смирнов.</w:t>
      </w:r>
    </w:p>
    <w:p w:rsidR="002E7A61" w:rsidRDefault="002E7A61" w:rsidP="00451E62">
      <w:pPr>
        <w:pStyle w:val="1"/>
        <w:numPr>
          <w:ilvl w:val="0"/>
          <w:numId w:val="2"/>
        </w:numPr>
        <w:spacing w:before="0" w:beforeAutospacing="0" w:after="0" w:afterAutospacing="0"/>
      </w:pPr>
      <w:bookmarkStart w:id="0" w:name="probely"/>
      <w:bookmarkEnd w:id="0"/>
      <w:r>
        <w:t>Пробелы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space_game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симулирует следующую игру: если количество пробелов в строке в переменной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является четным, то печатается: «Вы выиграли», в противном случае выводится сообщение с текстом: «Вы проиграли».</w:t>
      </w:r>
    </w:p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014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space_game</w:t>
            </w:r>
            <w:proofErr w:type="spellEnd"/>
            <w:r>
              <w:rPr>
                <w:sz w:val="18"/>
                <w:szCs w:val="18"/>
              </w:rPr>
              <w:t>('я иду с мечем судия')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 выиграли</w:t>
            </w:r>
          </w:p>
        </w:tc>
      </w:tr>
    </w:tbl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2802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space_game</w:t>
            </w:r>
            <w:proofErr w:type="spellEnd"/>
            <w:r>
              <w:rPr>
                <w:sz w:val="18"/>
                <w:szCs w:val="18"/>
              </w:rPr>
              <w:t>('Привет')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 выиграли</w:t>
            </w:r>
          </w:p>
        </w:tc>
      </w:tr>
    </w:tbl>
    <w:p w:rsidR="00451E62" w:rsidRDefault="00451E62" w:rsidP="002E7A61">
      <w:pPr>
        <w:pStyle w:val="1"/>
        <w:spacing w:before="0" w:beforeAutospacing="0" w:after="0" w:afterAutospacing="0"/>
      </w:pPr>
      <w:bookmarkStart w:id="1" w:name="kakajachetvert"/>
      <w:bookmarkEnd w:id="1"/>
    </w:p>
    <w:p w:rsidR="002E7A61" w:rsidRDefault="002E7A61" w:rsidP="00451E62">
      <w:pPr>
        <w:pStyle w:val="1"/>
        <w:numPr>
          <w:ilvl w:val="0"/>
          <w:numId w:val="2"/>
        </w:numPr>
        <w:spacing w:before="0" w:beforeAutospacing="0" w:after="0" w:afterAutospacing="0"/>
      </w:pPr>
      <w:r>
        <w:lastRenderedPageBreak/>
        <w:t>Какая четверть?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Представьте себе координатную плоскость, образованную осями OX и OY. Оси делят плоскость на 4 равных части, которые для удобства пронумеровали следующим образом: четверть справа вверху обозначается I, и далее против часовой стрелки соответственно II, III и IV.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quarter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xcoord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ycoord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в качестве параметра координаты точки на плоскости и печатает, в какой четверти она лежит (см. пример)</w:t>
      </w:r>
    </w:p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  <w:gridCol w:w="3386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  <w:r>
              <w:rPr>
                <w:sz w:val="18"/>
                <w:szCs w:val="18"/>
              </w:rPr>
              <w:t>(3, 4)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четверть</w:t>
            </w:r>
          </w:p>
        </w:tc>
      </w:tr>
    </w:tbl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185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  <w:r>
              <w:rPr>
                <w:sz w:val="18"/>
                <w:szCs w:val="18"/>
              </w:rPr>
              <w:t>(-3.5, 8)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 четверть</w:t>
            </w:r>
          </w:p>
        </w:tc>
      </w:tr>
    </w:tbl>
    <w:p w:rsidR="00451E62" w:rsidRDefault="00451E62" w:rsidP="002E7A61">
      <w:pPr>
        <w:pStyle w:val="1"/>
        <w:spacing w:before="0" w:beforeAutospacing="0" w:after="0" w:afterAutospacing="0"/>
      </w:pPr>
      <w:bookmarkStart w:id="2" w:name="privetkaktebjatam"/>
      <w:bookmarkEnd w:id="2"/>
    </w:p>
    <w:p w:rsidR="002E7A61" w:rsidRDefault="002E7A61" w:rsidP="00451E62">
      <w:pPr>
        <w:pStyle w:val="1"/>
        <w:numPr>
          <w:ilvl w:val="0"/>
          <w:numId w:val="2"/>
        </w:numPr>
        <w:spacing w:before="0" w:beforeAutospacing="0" w:after="0" w:afterAutospacing="0"/>
      </w:pPr>
      <w:bookmarkStart w:id="3" w:name="treugolnik"/>
      <w:bookmarkEnd w:id="3"/>
      <w:r>
        <w:t>Треугольник?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Чтобы из трех отрезков можно было составить треугольник, необходимо и достаточно, чтобы сумма длин любых двух отрезков была строго больше третьего.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triangle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a, b, c)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на вход три длины отрезков и определяет, можно ли из этих отрезков составить треугольник. Ваша функция должна печатать «Это треугольник», если составить треугольник можно, и «Это не треугольник», если нельзя.</w:t>
      </w:r>
    </w:p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3946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triangle</w:t>
            </w:r>
            <w:proofErr w:type="spellEnd"/>
            <w:r>
              <w:rPr>
                <w:sz w:val="18"/>
                <w:szCs w:val="18"/>
              </w:rPr>
              <w:t>(1, 1, 2)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Это не треугольник</w:t>
            </w:r>
          </w:p>
        </w:tc>
      </w:tr>
    </w:tbl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3515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triangle</w:t>
            </w:r>
            <w:proofErr w:type="spellEnd"/>
            <w:r>
              <w:rPr>
                <w:sz w:val="18"/>
                <w:szCs w:val="18"/>
              </w:rPr>
              <w:t>(7, 6, 10)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Это треугольник</w:t>
            </w:r>
          </w:p>
        </w:tc>
      </w:tr>
    </w:tbl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3327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triangle</w:t>
            </w:r>
            <w:proofErr w:type="spellEnd"/>
            <w:r>
              <w:rPr>
                <w:sz w:val="18"/>
                <w:szCs w:val="18"/>
              </w:rPr>
              <w:t>(20, 13, 17)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Это треугольник</w:t>
            </w:r>
          </w:p>
        </w:tc>
      </w:tr>
    </w:tbl>
    <w:p w:rsidR="002E7A61" w:rsidRDefault="002E7A61" w:rsidP="00451E62">
      <w:pPr>
        <w:pStyle w:val="1"/>
        <w:numPr>
          <w:ilvl w:val="0"/>
          <w:numId w:val="2"/>
        </w:numPr>
        <w:spacing w:before="0" w:beforeAutospacing="0" w:after="0" w:afterAutospacing="0"/>
      </w:pPr>
      <w:bookmarkStart w:id="4" w:name="sredneeznachenie"/>
      <w:bookmarkEnd w:id="4"/>
      <w:r>
        <w:lastRenderedPageBreak/>
        <w:t>Среднее значение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print_average</w:t>
      </w:r>
      <w:proofErr w:type="spellEnd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arr</w:t>
      </w:r>
      <w:proofErr w:type="spellEnd"/>
      <w:r>
        <w:rPr>
          <w:rStyle w:val="tex-monospace"/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список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целых</w:t>
      </w:r>
      <w:r>
        <w:rPr>
          <w:rFonts w:ascii="Segoe UI" w:hAnsi="Segoe UI" w:cs="Segoe UI"/>
          <w:color w:val="4D4D4D"/>
          <w:sz w:val="27"/>
          <w:szCs w:val="27"/>
        </w:rPr>
        <w:t> чисел в качестве аргумента и печатает среднее значение элементов этого списка.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случае, когда список пустой, функция должна напечатать ноль.</w:t>
      </w:r>
    </w:p>
    <w:p w:rsidR="002E7A61" w:rsidRDefault="002E7A61" w:rsidP="002E7A61">
      <w:pPr>
        <w:pStyle w:val="a5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Как и в прочих заданиях этого урока, в вашем решении функция должна быть определена, но не должна вызываться.</w:t>
      </w:r>
    </w:p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  <w:gridCol w:w="2090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print_average</w:t>
            </w:r>
            <w:proofErr w:type="spellEnd"/>
            <w:r>
              <w:rPr>
                <w:sz w:val="18"/>
                <w:szCs w:val="18"/>
              </w:rPr>
              <w:t>([])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2E7A61" w:rsidRDefault="002E7A61" w:rsidP="002E7A61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  <w:gridCol w:w="1934"/>
      </w:tblGrid>
      <w:tr w:rsidR="002E7A61" w:rsidTr="002E7A6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r>
              <w:t>Вывод</w:t>
            </w:r>
          </w:p>
        </w:tc>
      </w:tr>
      <w:tr w:rsidR="002E7A61" w:rsidTr="002E7A6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print_average</w:t>
            </w:r>
            <w:proofErr w:type="spellEnd"/>
            <w:r>
              <w:rPr>
                <w:sz w:val="18"/>
                <w:szCs w:val="18"/>
              </w:rPr>
              <w:t>([79])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E7A61" w:rsidRDefault="002E7A61">
            <w:pPr>
              <w:pStyle w:val="HTML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79.0</w:t>
            </w:r>
          </w:p>
        </w:tc>
      </w:tr>
    </w:tbl>
    <w:p w:rsidR="00451E62" w:rsidRDefault="00451E62" w:rsidP="002E7A61">
      <w:pPr>
        <w:pStyle w:val="1"/>
        <w:spacing w:before="0" w:beforeAutospacing="0" w:after="0" w:afterAutospacing="0"/>
      </w:pPr>
      <w:bookmarkStart w:id="5" w:name="statistiki"/>
      <w:bookmarkStart w:id="6" w:name="_GoBack"/>
      <w:bookmarkEnd w:id="5"/>
      <w:bookmarkEnd w:id="6"/>
    </w:p>
    <w:sectPr w:rsidR="0045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7FEF"/>
    <w:multiLevelType w:val="hybridMultilevel"/>
    <w:tmpl w:val="0C36D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74BB"/>
    <w:multiLevelType w:val="hybridMultilevel"/>
    <w:tmpl w:val="FBD0E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0026"/>
    <w:multiLevelType w:val="hybridMultilevel"/>
    <w:tmpl w:val="F4EA5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94"/>
    <w:rsid w:val="00053B94"/>
    <w:rsid w:val="002E7A61"/>
    <w:rsid w:val="003341BD"/>
    <w:rsid w:val="00451E62"/>
    <w:rsid w:val="00A87E7F"/>
    <w:rsid w:val="00B37F46"/>
    <w:rsid w:val="00E3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BC77"/>
  <w15:chartTrackingRefBased/>
  <w15:docId w15:val="{63E2C63A-7DF6-47FF-9A99-D4841AE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7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E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7E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A8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-headtext">
    <w:name w:val="wiki-head__text"/>
    <w:basedOn w:val="a0"/>
    <w:rsid w:val="00A87E7F"/>
  </w:style>
  <w:style w:type="character" w:styleId="HTML">
    <w:name w:val="HTML Code"/>
    <w:basedOn w:val="a0"/>
    <w:uiPriority w:val="99"/>
    <w:semiHidden/>
    <w:unhideWhenUsed/>
    <w:rsid w:val="00A87E7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A87E7F"/>
  </w:style>
  <w:style w:type="paragraph" w:styleId="HTML0">
    <w:name w:val="HTML Preformatted"/>
    <w:basedOn w:val="a"/>
    <w:link w:val="HTML1"/>
    <w:uiPriority w:val="99"/>
    <w:semiHidden/>
    <w:unhideWhenUsed/>
    <w:rsid w:val="00A8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7E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A87E7F"/>
  </w:style>
  <w:style w:type="character" w:customStyle="1" w:styleId="hljs-keyword">
    <w:name w:val="hljs-keyword"/>
    <w:basedOn w:val="a0"/>
    <w:rsid w:val="00A87E7F"/>
  </w:style>
  <w:style w:type="character" w:customStyle="1" w:styleId="hljs-title">
    <w:name w:val="hljs-title"/>
    <w:basedOn w:val="a0"/>
    <w:rsid w:val="00A87E7F"/>
  </w:style>
  <w:style w:type="character" w:customStyle="1" w:styleId="hljs-string">
    <w:name w:val="hljs-string"/>
    <w:basedOn w:val="a0"/>
    <w:rsid w:val="00A87E7F"/>
  </w:style>
  <w:style w:type="character" w:customStyle="1" w:styleId="hljs-params">
    <w:name w:val="hljs-params"/>
    <w:basedOn w:val="a0"/>
    <w:rsid w:val="00A87E7F"/>
  </w:style>
  <w:style w:type="character" w:customStyle="1" w:styleId="hljs-literal">
    <w:name w:val="hljs-literal"/>
    <w:basedOn w:val="a0"/>
    <w:rsid w:val="00A87E7F"/>
  </w:style>
  <w:style w:type="character" w:customStyle="1" w:styleId="hljs-subst">
    <w:name w:val="hljs-subst"/>
    <w:basedOn w:val="a0"/>
    <w:rsid w:val="00A87E7F"/>
  </w:style>
  <w:style w:type="character" w:customStyle="1" w:styleId="wiki-cutsummary-inner">
    <w:name w:val="wiki-cut__summary-inner"/>
    <w:basedOn w:val="a0"/>
    <w:rsid w:val="00A87E7F"/>
  </w:style>
  <w:style w:type="character" w:styleId="HTML2">
    <w:name w:val="HTML Typewriter"/>
    <w:basedOn w:val="a0"/>
    <w:uiPriority w:val="99"/>
    <w:semiHidden/>
    <w:unhideWhenUsed/>
    <w:rsid w:val="00A87E7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87E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7E7F"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7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y43a24--task-infoscore">
    <w:name w:val="y43a24--task-info__score"/>
    <w:basedOn w:val="a0"/>
    <w:rsid w:val="002E7A61"/>
  </w:style>
  <w:style w:type="paragraph" w:styleId="a5">
    <w:name w:val="Normal (Web)"/>
    <w:basedOn w:val="a"/>
    <w:uiPriority w:val="99"/>
    <w:semiHidden/>
    <w:unhideWhenUsed/>
    <w:rsid w:val="002E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onospace">
    <w:name w:val="tex-monospace"/>
    <w:basedOn w:val="a0"/>
    <w:rsid w:val="002E7A61"/>
  </w:style>
  <w:style w:type="character" w:customStyle="1" w:styleId="tex-math-text">
    <w:name w:val="tex-math-text"/>
    <w:basedOn w:val="a0"/>
    <w:rsid w:val="002E7A61"/>
  </w:style>
  <w:style w:type="character" w:customStyle="1" w:styleId="superscript-icon">
    <w:name w:val="superscript-icon"/>
    <w:basedOn w:val="a0"/>
    <w:rsid w:val="002E7A61"/>
  </w:style>
  <w:style w:type="paragraph" w:styleId="a6">
    <w:name w:val="List Paragraph"/>
    <w:basedOn w:val="a"/>
    <w:uiPriority w:val="34"/>
    <w:qFormat/>
    <w:rsid w:val="0045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5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23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6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4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08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081361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1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94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3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38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14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08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958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12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32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23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21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632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061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14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345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501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108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647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879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02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8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88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79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0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5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16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747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2656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4241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210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45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7563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6185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835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3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3649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6649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095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3416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49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6042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8676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176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3605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43371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65818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01855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82541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1298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36829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385202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0994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3792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09168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6577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5047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10903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7335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00455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47747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2904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8185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2837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5996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1628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5579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5613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96537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9241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357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7397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5709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7368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8161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9439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6295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0107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2642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6367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139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27625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8683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11883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770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0175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3490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6524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4776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74885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91507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39544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691237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94395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457355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649957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962840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78195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342163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1137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01965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974836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98805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55229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12971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0214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25764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69708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77628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20219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15046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79177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13086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270838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82360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916692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968605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777137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395145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362971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15779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50625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437925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9513232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509631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1351812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10131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296579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606760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713503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535738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44180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605170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356432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5992163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627697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840664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193734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700871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1940506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831984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31537675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0988655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644117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7246747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8412363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7101100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3344403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0508307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8982617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9725003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3354077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687754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3372424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8133717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3113124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534725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5073762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9467814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839113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1858551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576476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1307347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5964523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0210427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8222275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8839730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6108162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6104879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4767243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060560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54235410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54745158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55072814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78134221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46393075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71559116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4555875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0619769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75663097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78434954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7508553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6243210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7727681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0813642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505727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59378424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1162424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7692839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4015895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843579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85402805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7333804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9076448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3290184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46192862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6803909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979202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3406906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1046865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71076309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88004646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29822533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32008339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09100479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4231393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21446446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43073524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43910480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994505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212268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78434563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34671534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1125516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8856461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67688492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10920405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24117912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51934849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90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06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713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391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643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0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5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22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4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6977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411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0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97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797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4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489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15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83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40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53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6265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1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03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255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45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619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5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03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469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03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8830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095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0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85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29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790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12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8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13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31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822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1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33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5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37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0853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18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3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19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59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510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78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49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49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74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897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6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5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502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238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63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108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0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52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162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375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5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0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7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31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074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9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31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43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576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65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592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26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5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4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72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365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042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5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28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45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82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1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225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admin</cp:lastModifiedBy>
  <cp:revision>4</cp:revision>
  <dcterms:created xsi:type="dcterms:W3CDTF">2025-01-14T06:31:00Z</dcterms:created>
  <dcterms:modified xsi:type="dcterms:W3CDTF">2025-01-14T06:31:00Z</dcterms:modified>
</cp:coreProperties>
</file>