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29.jpg" ContentType="image/jpeg"/>
  <Override PartName="/word/media/rId137.jpg" ContentType="image/jpeg"/>
  <Override PartName="/word/media/rId141.jpg" ContentType="image/jpeg"/>
  <Override PartName="/word/media/rId145.jpg" ContentType="image/jpeg"/>
  <Override PartName="/word/media/rId149.jpg" ContentType="image/jpeg"/>
  <Override PartName="/word/media/rId153.jpg" ContentType="image/jpeg"/>
  <Override PartName="/word/media/rId157.jpg" ContentType="image/jpeg"/>
  <Override PartName="/word/media/rId161.jpg" ContentType="image/jpeg"/>
  <Override PartName="/word/media/rId165.jpg" ContentType="image/jpeg"/>
  <Override PartName="/word/media/rId169.jpg" ContentType="image/jpeg"/>
  <Override PartName="/word/media/rId173.jpg" ContentType="image/jpeg"/>
  <Override PartName="/word/media/rId33.jpg" ContentType="image/jpeg"/>
  <Override PartName="/word/media/rId177.jpg" ContentType="image/jpeg"/>
  <Override PartName="/word/media/rId181.jpg" ContentType="image/jpeg"/>
  <Override PartName="/word/media/rId185.jpg" ContentType="image/jpeg"/>
  <Override PartName="/word/media/rId189.jpg" ContentType="image/jpeg"/>
  <Override PartName="/word/media/rId193.jpg" ContentType="image/jpeg"/>
  <Override PartName="/word/media/rId197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курса. Часть 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операционную систему Linux. Прохождение 3 этапа внешнего курса.</w:t>
      </w:r>
    </w:p>
    <w:bookmarkEnd w:id="20"/>
    <w:bookmarkStart w:id="2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: - для работы команды, q - выйти без сохранения. Enter - клавиша для выхода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Словами, кроме привычных нам, также считаются точка, =, !, два пробела, поэтому слов 9.Чтобы попасть в конец строки, действительно, нужно меньше нажатий на W, чем на w. В строке 5 больших слов. Курсор не переместиться на</w:t>
      </w:r>
      <w:r>
        <w:t xml:space="preserve"> </w:t>
      </w:r>
      <w:r>
        <w:t xml:space="preserve">“.”</w:t>
      </w:r>
      <w:r>
        <w:t xml:space="preserve">, нажимая на W. Действительно, мы окажемся в одном месте после 10 нажатий W и после 10 нажатий w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w — на слово вправо, b — на слово влево, i — начать ввод перед курсором, p — вставка содержимого неименнованного буфера под курсором, P — вставка содержимого неименованного буфера перед курсором, $ — в конец текущей строки, yy (также Y) — копирование текущей строки в неименованный буфер, yy — копирование числа строк начиная с текущей в неименованный буфер. Поэтому d2w$$bifour four &lt;</w:t>
      </w:r>
      <w:r>
        <w:t xml:space="preserve">&gt;, d2wwywPp, xxxxxxxxwywPp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:(сколько_заменяем)s/что_меняем)(на_что_меняем). Для замены используем %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В режиме выделения открывается из нормального режима по нажатию</w:t>
      </w:r>
      <w:r>
        <w:t xml:space="preserve"> </w:t>
      </w:r>
      <w:r>
        <w:t xml:space="preserve">“v”</w:t>
      </w:r>
      <w:r>
        <w:t xml:space="preserve">, горит надпись –VISUAL– или –ВИЗУАЛЬНЫЙ РЕЖИМ–,можно использовать команды d(удаление), y(копирование), перемещение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Только из набора С, так как каждая оболочка имеет свой буфер (при выходе записывается в файл истории)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Файл создается в директории /home/bi/ , а после мы переходим дальше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Имя не может содержать в себе специальные символы и пробелы, а также не может начинаться с цифры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Задаем переменные p1 и p2 и с помощью echo печатаем строки с аргументами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$# — количество аргументов, ! — логическое отрицание (НЕ), -s — проверка файла на существование и его размер больше нуля (не пустой), $0 — имя самого скрипта, -z — проверка длины строки равной нулю, “” — пустая строка, -e — проверка файла на существование, -n — проверка длины строки не равной нулю, $1 — первый аргумент, переданный скрипту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-gt - больше, -lt - меньше, -eq - равно. То есть выведет four два раза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Задаем переменную, проверка на условия, вывод при определенном условии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(Start), a &gt; c нет (Finish), (Start),</w:t>
      </w:r>
      <w:r>
        <w:t xml:space="preserve"> </w:t>
      </w:r>
      <w:r>
        <w:t xml:space="preserve">“,”</w:t>
      </w:r>
      <w:r>
        <w:t xml:space="preserve"> </w:t>
      </w:r>
      <w:r>
        <w:t xml:space="preserve">&gt; c нет (Finish), (Start), b &gt; c нет (Finish), (Start),</w:t>
      </w:r>
      <w:r>
        <w:t xml:space="preserve"> </w:t>
      </w:r>
      <w:r>
        <w:t xml:space="preserve">“,”</w:t>
      </w:r>
      <w:r>
        <w:t xml:space="preserve"> </w:t>
      </w:r>
      <w:r>
        <w:t xml:space="preserve">&gt; c нет (Finish), (Start), c_d &gt; c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Задаем переменные, создаем цикл, считываем имя, проверка условий (если пустое или возраст 0, выходим из цикла), вводим возраст, проверка условий (если пустое иили возраст 0, выходим из цикла), определяем группу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Команда должна быть с let и если выражение с пробелами, то должно быть заключено в скобки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Команда pwd выводит путь директории, в которой сейчас находишься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При program выполняется вывод в терминал и нужно настроить вывод в файл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Первая переменная локальная, вторая - прибавление к сумме числа умноженного на 2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Написали скрипт на bash, который ищет наибольший общий НОД. Выполнятся будет таким образом: большее число раделим на меньшее, если без остатка - меньшее и есть НОД, если с остатком - большее число заменяем на остаток от деления и проходим цикл еще раз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Напишем калькулятор на bash. Выполнятся будет таким образом: ввод двух чисел, что сними нужно сделать, вывод результата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,</w:t>
      </w:r>
      <w:r>
        <w:t xml:space="preserve"> 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BodyText"/>
      </w:pPr>
      <w:r>
        <w:t xml:space="preserve">команда выполнит поиск без учета регистра (-iname) и с неизвестным количеством символов после слова (так как *)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p>
      <w:pPr>
        <w:pStyle w:val="BodyText"/>
      </w:pPr>
      <w:r>
        <w:t xml:space="preserve">-path требует совпадения с шаблоном во всём пути, а -name — только в последнем компоненте (имени файла)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image27</w:t>
            </w:r>
          </w:p>
          <w:bookmarkEnd w:id="128"/>
        </w:tc>
      </w:tr>
    </w:tbl>
    <w:p>
      <w:pPr>
        <w:pStyle w:val="BodyText"/>
      </w:pPr>
      <w:r>
        <w:t xml:space="preserve">Считывание выглядит следующим образом: /home/bi, /home/bi/dir1, /home/bi/dir1/dir2, тогда ответ - все кроме file3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image28</w:t>
            </w:r>
          </w:p>
          <w:bookmarkEnd w:id="132"/>
        </w:tc>
      </w:tr>
    </w:tbl>
    <w:p>
      <w:pPr>
        <w:pStyle w:val="BodyText"/>
      </w:pPr>
      <w:r>
        <w:t xml:space="preserve">В результате все четыре команды выведут один и тот же набор строк (весь файл), потому что строки перекрываются и не добавляются новые строки — просто дублирует уже существующие, но итоговое уникальное содержимое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image29</w:t>
            </w:r>
          </w:p>
          <w:bookmarkEnd w:id="136"/>
        </w:tc>
      </w:tr>
    </w:tbl>
    <w:p>
      <w:pPr>
        <w:pStyle w:val="BodyText"/>
      </w:pPr>
      <w:r>
        <w:t xml:space="preserve">Все строки заканчиваются на buntu. Перед buntu стоит u или U, а перед ними — ноль или один символ из набора (или нет символа)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image30</w:t>
            </w:r>
          </w:p>
          <w:bookmarkEnd w:id="140"/>
        </w:tc>
      </w:tr>
    </w:tbl>
    <w:p>
      <w:pPr>
        <w:pStyle w:val="BodyText"/>
      </w:pPr>
      <w:r>
        <w:t xml:space="preserve">Каждая строчка будет выведена 2 раза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image31</w:t>
            </w:r>
          </w:p>
          <w:bookmarkEnd w:id="144"/>
        </w:tc>
      </w:tr>
    </w:tbl>
    <w:p>
      <w:pPr>
        <w:pStyle w:val="BodyText"/>
      </w:pPr>
      <w:r>
        <w:t xml:space="preserve">Ищет последовательности из двух и более заглавных латинских букв и заменяет каждую такую последовательность на слово abbreviation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,</w:t>
      </w:r>
      <w:r>
        <w:t xml:space="preserve"> 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image32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image33</w:t>
            </w:r>
          </w:p>
          <w:bookmarkEnd w:id="152"/>
        </w:tc>
      </w:tr>
    </w:tbl>
    <w:p>
      <w:pPr>
        <w:pStyle w:val="BodyText"/>
      </w:pPr>
      <w:r>
        <w:t xml:space="preserve">-p, -persist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image34</w:t>
            </w:r>
          </w:p>
          <w:bookmarkEnd w:id="156"/>
        </w:tc>
      </w:tr>
    </w:tbl>
    <w:p>
      <w:pPr>
        <w:pStyle w:val="BodyText"/>
      </w:pPr>
      <w:r>
        <w:t xml:space="preserve">Название – первое значение из второго столбца, нарисовано 9 точек (точка из первой строки пропущена)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5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image35.jp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image35</w:t>
            </w:r>
          </w:p>
          <w:bookmarkEnd w:id="160"/>
        </w:tc>
      </w:tr>
    </w:tbl>
    <w:p>
      <w:pPr>
        <w:pStyle w:val="BodyText"/>
      </w:pPr>
      <w:r>
        <w:t xml:space="preserve">Команда установки подписей, подпись, пробел, пременная с координатой, запятая. Повтор - соответствует числу переменных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6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image36.jp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image36</w:t>
            </w:r>
          </w:p>
          <w:bookmarkEnd w:id="164"/>
        </w:tc>
      </w:tr>
    </w:tbl>
    <w:p>
      <w:pPr>
        <w:pStyle w:val="BodyText"/>
      </w:pPr>
      <w:r>
        <w:t xml:space="preserve">b=b+1 - cчитает шаги анимации (каждый проход увеличивает счётчик на 1). zrot=(zrot+350)%360</w:t>
      </w:r>
      <w:r>
        <w:t xml:space="preserve"> </w:t>
      </w:r>
      <w:r>
        <w:t xml:space="preserve">Увеличивает угол поворота на 350 градусов, затем берёт остаток от деления на 360 (чтобы угол всегда был в пределах 0–359).</w:t>
      </w:r>
      <w:r>
        <w:t xml:space="preserve"> </w:t>
      </w:r>
      <w:r>
        <w:t xml:space="preserve">Каждый раз угол меняется на 350°, то есть на следующий кадр картинка поворачивается на –10° (поскольку +350° эквивалентно –10° по модулю 360).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7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image37.jp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image37</w:t>
            </w:r>
          </w:p>
          <w:bookmarkEnd w:id="168"/>
        </w:tc>
      </w:tr>
    </w:tbl>
    <w:p>
      <w:pPr>
        <w:pStyle w:val="BodyText"/>
      </w:pPr>
      <w:r>
        <w:t xml:space="preserve">r - чтение; w - запись; x - выполнение; u - владелец файла; g - группа файла; o - все остальные пользователи; 0 - никаких прав; поэтому chmod a+wx file.txt; chmod o-wx file.txt; chmod g-x file.txt и chmod u+wx file.txt; chmod g+w file.txt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8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image38.jp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image38</w:t>
            </w:r>
          </w:p>
          <w:bookmarkEnd w:id="172"/>
        </w:tc>
      </w:tr>
    </w:tbl>
    <w:p>
      <w:pPr>
        <w:pStyle w:val="BodyText"/>
      </w:pPr>
      <w:r>
        <w:t xml:space="preserve">sudo chmod 0+w dir, где 0 — это спец. запись, означающая «не менять права на чтение/исполнение», а +w — добавить право записи для всех (т.к. цифра 0). После этого у dir появляется w для группы (и для остальных), и user из group сможет создать файл. sudo chown user:group dir, здесь меняет владельца на user, группу на group. Теперь user (владелец) имеет полные права (rwx) и может писать в директорию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,</w:t>
      </w:r>
      <w:r>
        <w:t xml:space="preserve"> 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9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image39.jp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image39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40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image40.jp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image40</w:t>
            </w:r>
          </w:p>
          <w:bookmarkEnd w:id="180"/>
        </w:tc>
      </w:tr>
    </w:tbl>
    <w:p>
      <w:pPr>
        <w:pStyle w:val="BodyText"/>
      </w:pPr>
      <w:r>
        <w:t xml:space="preserve">Количество строк или символов, длину самой длинной строки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image41.jp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image41</w:t>
            </w:r>
          </w:p>
          <w:bookmarkEnd w:id="184"/>
        </w:tc>
      </w:tr>
    </w:tbl>
    <w:p>
      <w:pPr>
        <w:pStyle w:val="BodyText"/>
      </w:pPr>
      <w:r>
        <w:t xml:space="preserve">Команда du -h -s , du — утилита для оценки использования дискового пространства. -h (human-readable) — выводит размер в удобном формате (например, 2.4M вместо 2457600 байт). -s (summary) — показывает общий размер текущей директории, не перечисляя каждый файл/поддиректорию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image42.jp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image42</w:t>
            </w:r>
          </w:p>
          <w:bookmarkEnd w:id="188"/>
        </w:tc>
      </w:tr>
    </w:tbl>
    <w:p>
      <w:pPr>
        <w:pStyle w:val="BodyText"/>
      </w:pPr>
      <w:r>
        <w:t xml:space="preserve">Эта максимально короткая команда для создания поддиректорий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4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image43.jp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image43</w:t>
            </w:r>
          </w:p>
          <w:bookmarkEnd w:id="192"/>
        </w:tc>
      </w:tr>
    </w:tbl>
    <w:p>
      <w:pPr>
        <w:pStyle w:val="BodyText"/>
      </w:pPr>
      <w:r>
        <w:t xml:space="preserve">Сертификат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,</w:t>
      </w:r>
      <w:r>
        <w:t xml:space="preserve"> 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4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image44.jp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image44</w:t>
            </w:r>
          </w:p>
          <w:bookmarkEnd w:id="1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045"/>
          <w:p>
            <w:pPr>
              <w:pStyle w:val="Compact"/>
              <w:jc w:val="center"/>
            </w:pPr>
            <w:r>
              <w:drawing>
                <wp:inline>
                  <wp:extent cx="3733800" cy="1446409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image45.jp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6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image45</w:t>
            </w:r>
          </w:p>
          <w:bookmarkEnd w:id="200"/>
        </w:tc>
      </w:tr>
    </w:tbl>
    <w:bookmarkEnd w:id="201"/>
    <w:bookmarkStart w:id="20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операционную систему Linux. Прошли 3 этап внешнего курса. Полностью прошли, изучили и окончили внешний курс</w:t>
      </w:r>
    </w:p>
    <w:bookmarkEnd w:id="202"/>
    <w:bookmarkStart w:id="20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Прохождение внешнего курса. Часть 3. RUDN</w:t>
      </w:r>
    </w:p>
    <w:bookmarkStart w:id="203" w:name="refs"/>
    <w:bookmarkEnd w:id="203"/>
    <w:bookmarkEnd w:id="2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29" Target="media/rId29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145" Target="media/rId145.jpg" /><Relationship Type="http://schemas.openxmlformats.org/officeDocument/2006/relationships/image" Id="rId149" Target="media/rId149.jpg" /><Relationship Type="http://schemas.openxmlformats.org/officeDocument/2006/relationships/image" Id="rId153" Target="media/rId153.jpg" /><Relationship Type="http://schemas.openxmlformats.org/officeDocument/2006/relationships/image" Id="rId157" Target="media/rId157.jpg" /><Relationship Type="http://schemas.openxmlformats.org/officeDocument/2006/relationships/image" Id="rId161" Target="media/rId161.jpg" /><Relationship Type="http://schemas.openxmlformats.org/officeDocument/2006/relationships/image" Id="rId165" Target="media/rId165.jpg" /><Relationship Type="http://schemas.openxmlformats.org/officeDocument/2006/relationships/image" Id="rId169" Target="media/rId169.jpg" /><Relationship Type="http://schemas.openxmlformats.org/officeDocument/2006/relationships/image" Id="rId173" Target="media/rId173.jpg" /><Relationship Type="http://schemas.openxmlformats.org/officeDocument/2006/relationships/image" Id="rId33" Target="media/rId33.jpg" /><Relationship Type="http://schemas.openxmlformats.org/officeDocument/2006/relationships/image" Id="rId177" Target="media/rId177.jpg" /><Relationship Type="http://schemas.openxmlformats.org/officeDocument/2006/relationships/image" Id="rId181" Target="media/rId181.jpg" /><Relationship Type="http://schemas.openxmlformats.org/officeDocument/2006/relationships/image" Id="rId185" Target="media/rId185.jpg" /><Relationship Type="http://schemas.openxmlformats.org/officeDocument/2006/relationships/image" Id="rId189" Target="media/rId189.jpg" /><Relationship Type="http://schemas.openxmlformats.org/officeDocument/2006/relationships/image" Id="rId193" Target="media/rId193.jpg" /><Relationship Type="http://schemas.openxmlformats.org/officeDocument/2006/relationships/image" Id="rId197" Target="media/rId197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курса. Часть 3</dc:title>
  <dc:creator>Гайдук Софья Сергеевна</dc:creator>
  <dc:language>ru-RU</dc:language>
  <cp:keywords/>
  <dcterms:created xsi:type="dcterms:W3CDTF">2026-05-15T20:12:24Z</dcterms:created>
  <dcterms:modified xsi:type="dcterms:W3CDTF">2026-05-15T20:12:24Z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