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-1337309</wp:posOffset>
            </wp:positionH>
            <wp:positionV relativeFrom="paragraph">
              <wp:posOffset>-1284604</wp:posOffset>
            </wp:positionV>
            <wp:extent cx="2070100" cy="2070100"/>
            <wp:effectExtent b="0" l="0" r="0" t="0"/>
            <wp:wrapNone/>
            <wp:docPr id="17526786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7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7526786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5b9bd5" w:space="6" w:sz="6" w:val="single"/>
          <w:left w:space="0" w:sz="0" w:val="nil"/>
          <w:bottom w:color="5b9bd5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5b9bd5"/>
          <w:sz w:val="72"/>
          <w:szCs w:val="72"/>
          <w:u w:val="none"/>
          <w:shd w:fill="auto" w:val="clear"/>
          <w:vertAlign w:val="baseline"/>
          <w:rtl w:val="0"/>
        </w:rPr>
        <w:t xml:space="preserve">SEQUENCE-DIAGRAM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8"/>
          <w:szCs w:val="28"/>
          <w:u w:val="none"/>
          <w:shd w:fill="auto" w:val="clear"/>
          <w:vertAlign w:val="baseline"/>
          <w:rtl w:val="0"/>
        </w:rPr>
        <w:t xml:space="preserve">version 0.1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7526786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Περιεχόμενα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Σύνθεση της ομάδας</w:t>
            </w:r>
          </w:hyperlink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Εισαγωγή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Εγγραφή Ειδικού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Αγορά Προϊόντος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Κράτηση Personal Trainer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Δημιουργία προγράμματος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Επικοινωνία χρήστη με ειδικούς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Εγγραφή Personal Trainer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Κοινοποίηση συμβουλών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29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Δημιουργία προϊόντων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Σύνθεση της ομάδας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7"/>
        <w:gridCol w:w="1692"/>
        <w:gridCol w:w="1814"/>
        <w:gridCol w:w="2129"/>
        <w:tblGridChange w:id="0">
          <w:tblGrid>
            <w:gridCol w:w="2887"/>
            <w:gridCol w:w="1692"/>
            <w:gridCol w:w="1814"/>
            <w:gridCol w:w="21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Κακαφώνη Σοφία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1080433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Λαμπροπούλου Σοφία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1072606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Τοπάλης Λάζαρος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1088101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Χαλούλου Δανάη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1072596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CEID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Εισαγωγή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Παρακάτω παρουσιάζονται τα διαγράμματα αλληλουχίας (sequence diagrams) των σεναρίων υλοποίησης του </w:t>
      </w:r>
      <w:r w:rsidDel="00000000" w:rsidR="00000000" w:rsidRPr="00000000">
        <w:rPr>
          <w:b w:val="1"/>
          <w:rtl w:val="0"/>
        </w:rPr>
        <w:t xml:space="preserve">Food Diaries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Εγγραφή Ειδικού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4000" cy="3162300"/>
            <wp:effectExtent b="0" l="0" r="0" t="0"/>
            <wp:docPr id="175267862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Αγορά Προϊόντος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2489200"/>
            <wp:effectExtent b="0" l="0" r="0" t="0"/>
            <wp:docPr id="175267862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Κράτηση Personal Trainer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2844800"/>
            <wp:effectExtent b="0" l="0" r="0" t="0"/>
            <wp:docPr id="175267863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Δημιουργία προγράμματος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4000" cy="2743200"/>
            <wp:effectExtent b="0" l="0" r="0" t="0"/>
            <wp:docPr id="175267862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Επικοινωνία χρήστη με ειδικούς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2616200"/>
            <wp:effectExtent b="0" l="0" r="0" t="0"/>
            <wp:docPr id="175267862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Εγγραφή Personal Trainer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794000"/>
            <wp:effectExtent b="0" l="0" r="0" t="0"/>
            <wp:docPr id="175267862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5nkun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Κοινοποίηση συμβουλών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74000" cy="3911600"/>
            <wp:effectExtent b="0" l="0" r="0" t="0"/>
            <wp:docPr id="175267862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Δημιουργία προϊόντων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3225800"/>
            <wp:effectExtent b="0" l="0" r="0" t="0"/>
            <wp:docPr id="175267862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pacing w:after="0" w:befor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rsid w:val="000D529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link w:val="Char"/>
    <w:uiPriority w:val="1"/>
    <w:qFormat w:val="1"/>
    <w:rsid w:val="000D5295"/>
    <w:pPr>
      <w:spacing w:after="0" w:line="240" w:lineRule="auto"/>
    </w:pPr>
    <w:rPr>
      <w:rFonts w:eastAsiaTheme="minorEastAsia"/>
      <w:lang w:eastAsia="el-GR"/>
    </w:rPr>
  </w:style>
  <w:style w:type="character" w:styleId="Char" w:customStyle="1">
    <w:name w:val="Χωρίς διάστιχο Char"/>
    <w:basedOn w:val="a0"/>
    <w:link w:val="a3"/>
    <w:uiPriority w:val="1"/>
    <w:rsid w:val="000D5295"/>
    <w:rPr>
      <w:rFonts w:eastAsiaTheme="minorEastAsia"/>
      <w:lang w:eastAsia="el-GR"/>
    </w:rPr>
  </w:style>
  <w:style w:type="character" w:styleId="1Char" w:customStyle="1">
    <w:name w:val="Επικεφαλίδα 1 Char"/>
    <w:basedOn w:val="a0"/>
    <w:link w:val="1"/>
    <w:uiPriority w:val="9"/>
    <w:rsid w:val="000D5295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0D5295"/>
    <w:pPr>
      <w:outlineLvl w:val="9"/>
    </w:pPr>
    <w:rPr>
      <w:lang w:eastAsia="el-GR"/>
    </w:rPr>
  </w:style>
  <w:style w:type="paragraph" w:styleId="10">
    <w:name w:val="toc 1"/>
    <w:basedOn w:val="a"/>
    <w:next w:val="a"/>
    <w:autoRedefine w:val="1"/>
    <w:uiPriority w:val="39"/>
    <w:unhideWhenUsed w:val="1"/>
    <w:rsid w:val="000D5295"/>
    <w:pPr>
      <w:spacing w:after="100"/>
    </w:pPr>
  </w:style>
  <w:style w:type="character" w:styleId="-">
    <w:name w:val="Hyperlink"/>
    <w:basedOn w:val="a0"/>
    <w:uiPriority w:val="99"/>
    <w:unhideWhenUsed w:val="1"/>
    <w:rsid w:val="000D5295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8.jpg"/><Relationship Id="rId13" Type="http://schemas.openxmlformats.org/officeDocument/2006/relationships/image" Target="media/image7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17" Type="http://schemas.openxmlformats.org/officeDocument/2006/relationships/image" Target="media/image4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hHAk1oFKL1lthOYD4cLnxHqrJg==">CgMxLjAyCGguZ2pkZ3hzMgloLjMwajB6bGwyCWguMWZvYjl0ZTIJaC4zem55c2g3MgloLjJldDkycDAyCGgudHlqY3d0MgloLjNkeTZ2a20yCWguMXQzaDVzZjIJaC40ZDM0b2c4MgloLjJzOGV5bzEyCWguMTdkcDh2dTIJaC4zcmRjcmpuMgloLjI2aW4xcmcyCGgubG54Yno5MgloLjM1bmt1bjIyCWguMWtzdjR1djIJaC40NHNpbmlvMgloLjJqeHN4cWg4AHIhMS1vUXBjTE1BbUN6ZWVJbGxHV3dvVHE4QUZDNWE1Ul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2024-04-28T13:06:00Z</dcterms:created>
  <dc:creator>User</dc:creator>
</cp:coreProperties>
</file>