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82CB1" w14:textId="119EDF0A" w:rsidR="005E7453" w:rsidRDefault="00CE287A" w:rsidP="00CE287A">
      <w:pPr>
        <w:jc w:val="center"/>
        <w:rPr>
          <w:rFonts w:ascii="Arial" w:hAnsi="Arial" w:cs="Arial"/>
          <w:b/>
          <w:bCs/>
          <w:lang w:val="es-ES"/>
        </w:rPr>
      </w:pPr>
      <w:r w:rsidRPr="00CE287A">
        <w:rPr>
          <w:rFonts w:ascii="Arial" w:hAnsi="Arial" w:cs="Arial"/>
          <w:b/>
          <w:bCs/>
          <w:lang w:val="es-ES"/>
        </w:rPr>
        <w:t>MANUAL DE USUARIO PARA ACCEDER A LOS PROGRAMAS QUE CLASIFICAN Y DETECTAN TUMORES CEREBRALES</w:t>
      </w:r>
    </w:p>
    <w:p w14:paraId="16DF4ACB" w14:textId="52B61094" w:rsidR="00CE287A" w:rsidRPr="001A3972" w:rsidRDefault="001A3972" w:rsidP="00CE287A">
      <w:pPr>
        <w:jc w:val="center"/>
        <w:rPr>
          <w:rFonts w:ascii="Arial" w:hAnsi="Arial" w:cs="Arial"/>
          <w:i/>
          <w:iCs/>
          <w:lang w:val="es-ES"/>
        </w:rPr>
      </w:pPr>
      <w:r w:rsidRPr="001A3972">
        <w:rPr>
          <w:rFonts w:ascii="Arial" w:hAnsi="Arial" w:cs="Arial"/>
          <w:i/>
          <w:iCs/>
          <w:lang w:val="es-ES"/>
        </w:rPr>
        <w:t>Marlen Sofia Muñoz Ruiz</w:t>
      </w:r>
    </w:p>
    <w:p w14:paraId="5DDF53D9" w14:textId="7FF28F91" w:rsidR="00A92F6E" w:rsidRDefault="00A92F6E" w:rsidP="00A92F6E">
      <w:pPr>
        <w:pStyle w:val="Text"/>
        <w:ind w:firstLine="0"/>
        <w:rPr>
          <w:rFonts w:ascii="Arial" w:hAnsi="Arial" w:cs="Arial"/>
          <w:lang w:val="es-ES"/>
        </w:rPr>
      </w:pPr>
      <w:r>
        <w:rPr>
          <w:rFonts w:ascii="Arial" w:hAnsi="Arial" w:cs="Arial"/>
          <w:lang w:val="es-ES"/>
        </w:rPr>
        <w:t>L</w:t>
      </w:r>
      <w:r w:rsidRPr="00A92F6E">
        <w:rPr>
          <w:rFonts w:ascii="Arial" w:hAnsi="Arial" w:cs="Arial"/>
          <w:lang w:val="es-ES"/>
        </w:rPr>
        <w:t>a detección y clasificación de diferentes tumores cerebrales es de gran importancia</w:t>
      </w:r>
      <w:r>
        <w:rPr>
          <w:rFonts w:ascii="Arial" w:hAnsi="Arial" w:cs="Arial"/>
          <w:lang w:val="es-ES"/>
        </w:rPr>
        <w:t xml:space="preserve"> pues permiten al especialista obtener información importante de estos, permitiendo así conocer si es malig</w:t>
      </w:r>
      <w:r w:rsidRPr="00A92F6E">
        <w:rPr>
          <w:rFonts w:ascii="Arial" w:hAnsi="Arial" w:cs="Arial"/>
          <w:lang w:val="es-ES"/>
        </w:rPr>
        <w:t>n</w:t>
      </w:r>
      <w:r>
        <w:rPr>
          <w:rFonts w:ascii="Arial" w:hAnsi="Arial" w:cs="Arial"/>
          <w:lang w:val="es-ES"/>
        </w:rPr>
        <w:t>o o no,</w:t>
      </w:r>
      <w:r w:rsidRPr="00A92F6E">
        <w:rPr>
          <w:rFonts w:ascii="Arial" w:hAnsi="Arial" w:cs="Arial"/>
          <w:lang w:val="es-ES"/>
        </w:rPr>
        <w:t xml:space="preserve"> est</w:t>
      </w:r>
      <w:r>
        <w:rPr>
          <w:rFonts w:ascii="Arial" w:hAnsi="Arial" w:cs="Arial"/>
          <w:lang w:val="es-ES"/>
        </w:rPr>
        <w:t>os programas</w:t>
      </w:r>
      <w:r w:rsidRPr="00A92F6E">
        <w:rPr>
          <w:rFonts w:ascii="Arial" w:hAnsi="Arial" w:cs="Arial"/>
          <w:lang w:val="es-ES"/>
        </w:rPr>
        <w:t xml:space="preserve"> se presenta una forma de obtener fácilmente dicha clasificación y detecció</w:t>
      </w:r>
      <w:r>
        <w:rPr>
          <w:rFonts w:ascii="Arial" w:hAnsi="Arial" w:cs="Arial"/>
          <w:lang w:val="es-ES"/>
        </w:rPr>
        <w:t>n.</w:t>
      </w:r>
      <w:r w:rsidR="001A3972">
        <w:rPr>
          <w:rFonts w:ascii="Arial" w:hAnsi="Arial" w:cs="Arial"/>
          <w:lang w:val="es-ES"/>
        </w:rPr>
        <w:t xml:space="preserve"> Cabe resaltar que estos programas solamente son una herramienta que facilita obtener algunas características de los tumores que son importantes y permitiría a personas relacionadas al campo de la medicina que están en proceso de formación, como estudiantes de medicina para interactuar con este algoritmo que es de fácil acceso y observar diferentes características de cada imagen que le ayudan a su aprendizaje.  </w:t>
      </w:r>
    </w:p>
    <w:p w14:paraId="68B8121D" w14:textId="77777777" w:rsidR="001A3972" w:rsidRDefault="001A3972" w:rsidP="00A92F6E">
      <w:pPr>
        <w:pStyle w:val="Text"/>
        <w:ind w:firstLine="0"/>
        <w:rPr>
          <w:rFonts w:ascii="Arial" w:hAnsi="Arial" w:cs="Arial"/>
          <w:lang w:val="es-ES"/>
        </w:rPr>
      </w:pPr>
    </w:p>
    <w:p w14:paraId="04F69303" w14:textId="789BBEFE" w:rsidR="00A92F6E" w:rsidRDefault="00A92F6E" w:rsidP="00A92F6E">
      <w:pPr>
        <w:pStyle w:val="Text"/>
        <w:ind w:firstLine="0"/>
        <w:rPr>
          <w:rFonts w:ascii="Arial" w:hAnsi="Arial" w:cs="Arial"/>
          <w:lang w:val="es-ES"/>
        </w:rPr>
      </w:pPr>
      <w:r>
        <w:rPr>
          <w:rFonts w:ascii="Arial" w:hAnsi="Arial" w:cs="Arial"/>
          <w:lang w:val="es-ES"/>
        </w:rPr>
        <w:t>Para ello se deben realizar los sientes pasos:</w:t>
      </w:r>
    </w:p>
    <w:p w14:paraId="09FB1C06" w14:textId="63B8E755" w:rsidR="001A3972" w:rsidRDefault="00C20495" w:rsidP="001A3972">
      <w:pPr>
        <w:pStyle w:val="Text"/>
        <w:numPr>
          <w:ilvl w:val="0"/>
          <w:numId w:val="1"/>
        </w:numPr>
        <w:rPr>
          <w:rFonts w:ascii="Arial" w:hAnsi="Arial" w:cs="Arial"/>
          <w:lang w:val="es-ES"/>
        </w:rPr>
      </w:pPr>
      <w:r>
        <w:rPr>
          <w:rFonts w:ascii="Arial" w:hAnsi="Arial" w:cs="Arial"/>
          <w:lang w:val="es-ES"/>
        </w:rPr>
        <w:t xml:space="preserve">Verificar que </w:t>
      </w:r>
      <w:r w:rsidR="00793370">
        <w:rPr>
          <w:rFonts w:ascii="Arial" w:hAnsi="Arial" w:cs="Arial"/>
          <w:lang w:val="es-ES"/>
        </w:rPr>
        <w:t>los</w:t>
      </w:r>
      <w:r>
        <w:rPr>
          <w:rFonts w:ascii="Arial" w:hAnsi="Arial" w:cs="Arial"/>
          <w:lang w:val="es-ES"/>
        </w:rPr>
        <w:t xml:space="preserve"> código</w:t>
      </w:r>
      <w:r w:rsidR="00793370">
        <w:rPr>
          <w:rFonts w:ascii="Arial" w:hAnsi="Arial" w:cs="Arial"/>
          <w:lang w:val="es-ES"/>
        </w:rPr>
        <w:t>s estén</w:t>
      </w:r>
      <w:r>
        <w:rPr>
          <w:rFonts w:ascii="Arial" w:hAnsi="Arial" w:cs="Arial"/>
          <w:lang w:val="es-ES"/>
        </w:rPr>
        <w:t xml:space="preserve"> en la misma carpeta donde se encuentra</w:t>
      </w:r>
      <w:r w:rsidR="00793370">
        <w:rPr>
          <w:rFonts w:ascii="Arial" w:hAnsi="Arial" w:cs="Arial"/>
          <w:lang w:val="es-ES"/>
        </w:rPr>
        <w:t>n</w:t>
      </w:r>
      <w:r>
        <w:rPr>
          <w:rFonts w:ascii="Arial" w:hAnsi="Arial" w:cs="Arial"/>
          <w:lang w:val="es-ES"/>
        </w:rPr>
        <w:t xml:space="preserve"> las imágenes</w:t>
      </w:r>
      <w:r w:rsidR="00793370">
        <w:rPr>
          <w:rFonts w:ascii="Arial" w:hAnsi="Arial" w:cs="Arial"/>
          <w:lang w:val="es-ES"/>
        </w:rPr>
        <w:t>. L</w:t>
      </w:r>
      <w:r w:rsidR="000255BC">
        <w:rPr>
          <w:rFonts w:ascii="Arial" w:hAnsi="Arial" w:cs="Arial"/>
          <w:lang w:val="es-ES"/>
        </w:rPr>
        <w:t>os tres códigos aparecen con el nombre de Programa1, Programa2, Programa3</w:t>
      </w:r>
      <w:r>
        <w:rPr>
          <w:rFonts w:ascii="Arial" w:hAnsi="Arial" w:cs="Arial"/>
          <w:lang w:val="es-ES"/>
        </w:rPr>
        <w:t xml:space="preserve">. </w:t>
      </w:r>
    </w:p>
    <w:p w14:paraId="478F9713" w14:textId="29F865B4" w:rsidR="00290F6F" w:rsidRDefault="00290F6F" w:rsidP="00290F6F">
      <w:pPr>
        <w:pStyle w:val="Text"/>
        <w:ind w:left="643" w:firstLine="0"/>
        <w:rPr>
          <w:rFonts w:ascii="Arial" w:hAnsi="Arial" w:cs="Arial"/>
          <w:lang w:val="es-ES"/>
        </w:rPr>
      </w:pPr>
      <w:r>
        <w:rPr>
          <w:noProof/>
        </w:rPr>
        <w:drawing>
          <wp:inline distT="0" distB="0" distL="0" distR="0" wp14:anchorId="39627C83" wp14:editId="1F1F58DD">
            <wp:extent cx="5612130" cy="3156585"/>
            <wp:effectExtent l="0" t="0" r="762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6585"/>
                    </a:xfrm>
                    <a:prstGeom prst="rect">
                      <a:avLst/>
                    </a:prstGeom>
                  </pic:spPr>
                </pic:pic>
              </a:graphicData>
            </a:graphic>
          </wp:inline>
        </w:drawing>
      </w:r>
    </w:p>
    <w:p w14:paraId="0DB2BF10" w14:textId="3762D8AC" w:rsidR="000255BC" w:rsidRDefault="000255BC" w:rsidP="001A3972">
      <w:pPr>
        <w:pStyle w:val="Text"/>
        <w:numPr>
          <w:ilvl w:val="0"/>
          <w:numId w:val="1"/>
        </w:numPr>
        <w:rPr>
          <w:rFonts w:ascii="Arial" w:hAnsi="Arial" w:cs="Arial"/>
          <w:lang w:val="es-ES"/>
        </w:rPr>
      </w:pPr>
      <w:r>
        <w:rPr>
          <w:rFonts w:ascii="Arial" w:hAnsi="Arial" w:cs="Arial"/>
          <w:lang w:val="es-ES"/>
        </w:rPr>
        <w:t xml:space="preserve">Abrir </w:t>
      </w:r>
      <w:r w:rsidR="00793370">
        <w:rPr>
          <w:rFonts w:ascii="Arial" w:hAnsi="Arial" w:cs="Arial"/>
          <w:lang w:val="es-ES"/>
        </w:rPr>
        <w:t xml:space="preserve">la plataforma de Matlab y </w:t>
      </w:r>
      <w:r w:rsidR="007654D4">
        <w:rPr>
          <w:rFonts w:ascii="Arial" w:hAnsi="Arial" w:cs="Arial"/>
          <w:lang w:val="es-ES"/>
        </w:rPr>
        <w:t>hac</w:t>
      </w:r>
      <w:r w:rsidR="00793370">
        <w:rPr>
          <w:rFonts w:ascii="Arial" w:hAnsi="Arial" w:cs="Arial"/>
          <w:lang w:val="es-ES"/>
        </w:rPr>
        <w:t>er</w:t>
      </w:r>
      <w:r w:rsidR="007654D4">
        <w:rPr>
          <w:rFonts w:ascii="Arial" w:hAnsi="Arial" w:cs="Arial"/>
          <w:lang w:val="es-ES"/>
        </w:rPr>
        <w:t xml:space="preserve"> click en la carpeta que se muestra en la siguiente imagen. Ahí aparecerá una ventana y deberá seleccionar </w:t>
      </w:r>
      <w:r w:rsidR="00793370">
        <w:rPr>
          <w:rFonts w:ascii="Arial" w:hAnsi="Arial" w:cs="Arial"/>
          <w:lang w:val="es-ES"/>
        </w:rPr>
        <w:t>la carpeta donde se encuentran los programas y las imágenes</w:t>
      </w:r>
      <w:r w:rsidR="007654D4">
        <w:rPr>
          <w:rFonts w:ascii="Arial" w:hAnsi="Arial" w:cs="Arial"/>
          <w:lang w:val="es-ES"/>
        </w:rPr>
        <w:t xml:space="preserve">. </w:t>
      </w:r>
    </w:p>
    <w:p w14:paraId="4585B764" w14:textId="77777777" w:rsidR="00793370" w:rsidRPr="00793370" w:rsidRDefault="00793370" w:rsidP="007654D4">
      <w:pPr>
        <w:pStyle w:val="Text"/>
        <w:ind w:left="643" w:firstLine="0"/>
        <w:rPr>
          <w:noProof/>
          <w:lang w:val="es-CO"/>
        </w:rPr>
      </w:pPr>
    </w:p>
    <w:p w14:paraId="1292119D" w14:textId="08558AD5" w:rsidR="00793370" w:rsidRPr="00793370" w:rsidRDefault="00793370" w:rsidP="007654D4">
      <w:pPr>
        <w:pStyle w:val="Text"/>
        <w:ind w:left="643" w:firstLine="0"/>
        <w:rPr>
          <w:noProof/>
          <w:lang w:val="es-CO"/>
        </w:rPr>
      </w:pPr>
    </w:p>
    <w:p w14:paraId="4C802070" w14:textId="54BBC294" w:rsidR="007654D4" w:rsidRPr="007654D4" w:rsidRDefault="00793370" w:rsidP="007654D4">
      <w:pPr>
        <w:pStyle w:val="Text"/>
        <w:ind w:left="643" w:firstLine="0"/>
        <w:rPr>
          <w:noProof/>
          <w:lang w:val="es-CO"/>
        </w:rPr>
      </w:pPr>
      <w:r>
        <w:rPr>
          <w:noProof/>
        </w:rPr>
        <mc:AlternateContent>
          <mc:Choice Requires="wps">
            <w:drawing>
              <wp:anchor distT="0" distB="0" distL="114300" distR="114300" simplePos="0" relativeHeight="251661312" behindDoc="0" locked="0" layoutInCell="1" allowOverlap="1" wp14:anchorId="7D44C407" wp14:editId="1DCDC46E">
                <wp:simplePos x="0" y="0"/>
                <wp:positionH relativeFrom="column">
                  <wp:posOffset>948690</wp:posOffset>
                </wp:positionH>
                <wp:positionV relativeFrom="paragraph">
                  <wp:posOffset>909782</wp:posOffset>
                </wp:positionV>
                <wp:extent cx="221673" cy="228600"/>
                <wp:effectExtent l="0" t="0" r="26035" b="19050"/>
                <wp:wrapNone/>
                <wp:docPr id="5" name="Elipse 5"/>
                <wp:cNvGraphicFramePr/>
                <a:graphic xmlns:a="http://schemas.openxmlformats.org/drawingml/2006/main">
                  <a:graphicData uri="http://schemas.microsoft.com/office/word/2010/wordprocessingShape">
                    <wps:wsp>
                      <wps:cNvSpPr/>
                      <wps:spPr>
                        <a:xfrm>
                          <a:off x="0" y="0"/>
                          <a:ext cx="221673" cy="228600"/>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4F4CD1" id="Elipse 5" o:spid="_x0000_s1026" style="position:absolute;margin-left:74.7pt;margin-top:71.65pt;width:17.4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" filled="f" strokecolor="red" strokeweight="1pt">
                <v:stroke joinstyle="miter"/>
              </v:oval>
            </w:pict>
          </mc:Fallback>
        </mc:AlternateContent>
      </w:r>
      <w:r>
        <w:rPr>
          <w:noProof/>
        </w:rPr>
        <w:drawing>
          <wp:inline distT="0" distB="0" distL="0" distR="0" wp14:anchorId="32BE4844" wp14:editId="370D2214">
            <wp:extent cx="5184371" cy="1290759"/>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49926" b="77835"/>
                    <a:stretch/>
                  </pic:blipFill>
                  <pic:spPr bwMode="auto">
                    <a:xfrm>
                      <a:off x="0" y="0"/>
                      <a:ext cx="5244547" cy="1305741"/>
                    </a:xfrm>
                    <a:prstGeom prst="rect">
                      <a:avLst/>
                    </a:prstGeom>
                    <a:ln>
                      <a:noFill/>
                    </a:ln>
                    <a:extLst>
                      <a:ext uri="{53640926-AAD7-44D8-BBD7-CCE9431645EC}">
                        <a14:shadowObscured xmlns:a14="http://schemas.microsoft.com/office/drawing/2010/main"/>
                      </a:ext>
                    </a:extLst>
                  </pic:spPr>
                </pic:pic>
              </a:graphicData>
            </a:graphic>
          </wp:inline>
        </w:drawing>
      </w:r>
    </w:p>
    <w:p w14:paraId="3FAE7814" w14:textId="371EE16D" w:rsidR="007654D4" w:rsidRDefault="007654D4" w:rsidP="007654D4">
      <w:pPr>
        <w:pStyle w:val="Text"/>
        <w:ind w:left="643" w:firstLine="0"/>
        <w:rPr>
          <w:rFonts w:ascii="Arial" w:hAnsi="Arial" w:cs="Arial"/>
          <w:lang w:val="es-ES"/>
        </w:rPr>
      </w:pPr>
    </w:p>
    <w:p w14:paraId="3D0E75AA" w14:textId="5AB16D4F" w:rsidR="000255BC" w:rsidRDefault="000255BC" w:rsidP="000255BC">
      <w:pPr>
        <w:pStyle w:val="Text"/>
        <w:ind w:left="643" w:firstLine="0"/>
        <w:rPr>
          <w:rFonts w:ascii="Arial" w:hAnsi="Arial" w:cs="Arial"/>
          <w:lang w:val="es-ES"/>
        </w:rPr>
      </w:pPr>
    </w:p>
    <w:p w14:paraId="197D66D5" w14:textId="10A0C844" w:rsidR="000138B5" w:rsidRDefault="000138B5" w:rsidP="001A3972">
      <w:pPr>
        <w:pStyle w:val="Text"/>
        <w:numPr>
          <w:ilvl w:val="0"/>
          <w:numId w:val="1"/>
        </w:numPr>
        <w:rPr>
          <w:rFonts w:ascii="Arial" w:hAnsi="Arial" w:cs="Arial"/>
          <w:lang w:val="es-ES"/>
        </w:rPr>
      </w:pPr>
      <w:r>
        <w:rPr>
          <w:rFonts w:ascii="Arial" w:hAnsi="Arial" w:cs="Arial"/>
          <w:lang w:val="es-ES"/>
        </w:rPr>
        <w:t xml:space="preserve">Después en esta parte aparecerán las imágenes con los programas, hacer click en cualquiera </w:t>
      </w:r>
      <w:r>
        <w:rPr>
          <w:rFonts w:ascii="Arial" w:hAnsi="Arial" w:cs="Arial"/>
          <w:lang w:val="es-ES"/>
        </w:rPr>
        <w:lastRenderedPageBreak/>
        <w:t xml:space="preserve">de los programas y aparecerá algo como esto: </w:t>
      </w:r>
    </w:p>
    <w:p w14:paraId="032F921A" w14:textId="198E25EE" w:rsidR="00290F6F" w:rsidRDefault="00290F6F" w:rsidP="001A3972">
      <w:pPr>
        <w:pStyle w:val="Text"/>
        <w:numPr>
          <w:ilvl w:val="0"/>
          <w:numId w:val="1"/>
        </w:numPr>
        <w:rPr>
          <w:rFonts w:ascii="Arial" w:hAnsi="Arial" w:cs="Arial"/>
          <w:lang w:val="es-ES"/>
        </w:rPr>
      </w:pPr>
      <w:r>
        <w:rPr>
          <w:noProof/>
        </w:rPr>
        <w:drawing>
          <wp:inline distT="0" distB="0" distL="0" distR="0" wp14:anchorId="7D51CAE3" wp14:editId="4A7362DC">
            <wp:extent cx="5612130" cy="3156585"/>
            <wp:effectExtent l="0" t="0" r="7620" b="571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6585"/>
                    </a:xfrm>
                    <a:prstGeom prst="rect">
                      <a:avLst/>
                    </a:prstGeom>
                  </pic:spPr>
                </pic:pic>
              </a:graphicData>
            </a:graphic>
          </wp:inline>
        </w:drawing>
      </w:r>
    </w:p>
    <w:p w14:paraId="28A8A029" w14:textId="77777777" w:rsidR="000138B5" w:rsidRDefault="000138B5" w:rsidP="000138B5">
      <w:pPr>
        <w:pStyle w:val="Text"/>
        <w:ind w:left="643" w:firstLine="0"/>
        <w:rPr>
          <w:rFonts w:ascii="Arial" w:hAnsi="Arial" w:cs="Arial"/>
          <w:lang w:val="es-ES"/>
        </w:rPr>
      </w:pPr>
    </w:p>
    <w:p w14:paraId="5BF3F839" w14:textId="4577A18D" w:rsidR="00C20495" w:rsidRDefault="00C20495" w:rsidP="001A3972">
      <w:pPr>
        <w:pStyle w:val="Text"/>
        <w:numPr>
          <w:ilvl w:val="0"/>
          <w:numId w:val="1"/>
        </w:numPr>
        <w:rPr>
          <w:rFonts w:ascii="Arial" w:hAnsi="Arial" w:cs="Arial"/>
          <w:lang w:val="es-ES"/>
        </w:rPr>
      </w:pPr>
      <w:r>
        <w:rPr>
          <w:rFonts w:ascii="Arial" w:hAnsi="Arial" w:cs="Arial"/>
          <w:lang w:val="es-ES"/>
        </w:rPr>
        <w:t xml:space="preserve">En la parte superior del programa hay una línea de código como se muestra a continuación: </w:t>
      </w:r>
    </w:p>
    <w:p w14:paraId="0E26D6D2" w14:textId="31F56E97" w:rsidR="00C20495" w:rsidRDefault="00C20495" w:rsidP="00C20495">
      <w:pPr>
        <w:pStyle w:val="Text"/>
        <w:ind w:left="720" w:firstLine="0"/>
        <w:rPr>
          <w:rFonts w:ascii="Arial" w:hAnsi="Arial" w:cs="Arial"/>
          <w:lang w:val="es-ES"/>
        </w:rPr>
      </w:pPr>
    </w:p>
    <w:p w14:paraId="3AFCE386" w14:textId="63CAA214" w:rsidR="00C20495" w:rsidRPr="00C20495" w:rsidRDefault="00C20495" w:rsidP="00C20495">
      <w:pPr>
        <w:pStyle w:val="Prrafodelista"/>
        <w:spacing w:after="0" w:line="240" w:lineRule="auto"/>
        <w:jc w:val="center"/>
        <w:rPr>
          <w:rFonts w:ascii="Consolas" w:eastAsia="Times New Roman" w:hAnsi="Consolas" w:cs="Times New Roman"/>
          <w:sz w:val="20"/>
          <w:szCs w:val="20"/>
          <w:lang w:eastAsia="es-CO"/>
        </w:rPr>
      </w:pPr>
      <w:r w:rsidRPr="00C20495">
        <w:rPr>
          <w:rFonts w:ascii="Consolas" w:eastAsia="Times New Roman" w:hAnsi="Consolas" w:cs="Times New Roman"/>
          <w:sz w:val="20"/>
          <w:szCs w:val="20"/>
          <w:lang w:eastAsia="es-CO"/>
        </w:rPr>
        <w:t>a = imread(</w:t>
      </w:r>
      <w:r w:rsidRPr="00C20495">
        <w:rPr>
          <w:rFonts w:ascii="Consolas" w:eastAsia="Times New Roman" w:hAnsi="Consolas" w:cs="Times New Roman"/>
          <w:color w:val="A709F5"/>
          <w:sz w:val="20"/>
          <w:szCs w:val="20"/>
          <w:lang w:eastAsia="es-CO"/>
        </w:rPr>
        <w:t>'</w:t>
      </w:r>
      <w:r>
        <w:rPr>
          <w:rFonts w:ascii="Consolas" w:eastAsia="Times New Roman" w:hAnsi="Consolas" w:cs="Times New Roman"/>
          <w:color w:val="A709F5"/>
          <w:sz w:val="20"/>
          <w:szCs w:val="20"/>
          <w:lang w:eastAsia="es-CO"/>
        </w:rPr>
        <w:t>imagen1</w:t>
      </w:r>
      <w:r w:rsidRPr="00C20495">
        <w:rPr>
          <w:rFonts w:ascii="Consolas" w:eastAsia="Times New Roman" w:hAnsi="Consolas" w:cs="Times New Roman"/>
          <w:color w:val="A709F5"/>
          <w:sz w:val="20"/>
          <w:szCs w:val="20"/>
          <w:lang w:eastAsia="es-CO"/>
        </w:rPr>
        <w:t>.jpg'</w:t>
      </w:r>
      <w:r w:rsidRPr="00C20495">
        <w:rPr>
          <w:rFonts w:ascii="Consolas" w:eastAsia="Times New Roman" w:hAnsi="Consolas" w:cs="Times New Roman"/>
          <w:sz w:val="20"/>
          <w:szCs w:val="20"/>
          <w:lang w:eastAsia="es-CO"/>
        </w:rPr>
        <w:t>);</w:t>
      </w:r>
    </w:p>
    <w:p w14:paraId="764AB35F" w14:textId="7BFDF004" w:rsidR="000255BC" w:rsidRDefault="00C20495" w:rsidP="000255BC">
      <w:pPr>
        <w:pStyle w:val="Text"/>
        <w:ind w:left="643" w:firstLine="0"/>
        <w:rPr>
          <w:rFonts w:ascii="Arial" w:hAnsi="Arial" w:cs="Arial"/>
          <w:i/>
          <w:iCs/>
          <w:lang w:val="es-ES"/>
        </w:rPr>
      </w:pPr>
      <w:r>
        <w:rPr>
          <w:rFonts w:ascii="Arial" w:hAnsi="Arial" w:cs="Arial"/>
          <w:lang w:val="es-CO"/>
        </w:rPr>
        <w:t>En esa parte, se debe poner el nombre de la imagen que se desea analizar, l</w:t>
      </w:r>
      <w:r>
        <w:rPr>
          <w:rFonts w:ascii="Arial" w:hAnsi="Arial" w:cs="Arial"/>
          <w:lang w:val="es-ES"/>
        </w:rPr>
        <w:t xml:space="preserve">as imágenes están etiquetadas como </w:t>
      </w:r>
      <w:r w:rsidRPr="000255BC">
        <w:rPr>
          <w:rFonts w:ascii="Arial" w:hAnsi="Arial" w:cs="Arial"/>
          <w:i/>
          <w:iCs/>
          <w:lang w:val="es-ES"/>
        </w:rPr>
        <w:t>imagen1, imagen2,</w:t>
      </w:r>
      <w:r>
        <w:rPr>
          <w:rFonts w:ascii="Arial" w:hAnsi="Arial" w:cs="Arial"/>
          <w:lang w:val="es-ES"/>
        </w:rPr>
        <w:t xml:space="preserve"> … y es importante recalcar que después de poner el nombre de la imagen se debe poner un punto (.) seguido de el formato de la imagen este caso todas las imágenes están en el mismo formato</w:t>
      </w:r>
      <w:r w:rsidR="000255BC">
        <w:rPr>
          <w:rFonts w:ascii="Arial" w:hAnsi="Arial" w:cs="Arial"/>
          <w:lang w:val="es-ES"/>
        </w:rPr>
        <w:t xml:space="preserve">, en este caso seria </w:t>
      </w:r>
      <w:r w:rsidR="000255BC" w:rsidRPr="000255BC">
        <w:rPr>
          <w:rFonts w:ascii="Arial" w:hAnsi="Arial" w:cs="Arial"/>
          <w:i/>
          <w:iCs/>
          <w:lang w:val="es-ES"/>
        </w:rPr>
        <w:t>.jpg</w:t>
      </w:r>
      <w:r w:rsidR="000255BC">
        <w:rPr>
          <w:rFonts w:ascii="Arial" w:hAnsi="Arial" w:cs="Arial"/>
          <w:i/>
          <w:iCs/>
          <w:lang w:val="es-ES"/>
        </w:rPr>
        <w:t xml:space="preserve"> </w:t>
      </w:r>
    </w:p>
    <w:p w14:paraId="48F323E0" w14:textId="630BF999" w:rsidR="000255BC" w:rsidRPr="000255BC" w:rsidRDefault="000255BC" w:rsidP="000255BC">
      <w:pPr>
        <w:pStyle w:val="Text"/>
        <w:numPr>
          <w:ilvl w:val="0"/>
          <w:numId w:val="1"/>
        </w:numPr>
        <w:rPr>
          <w:rFonts w:ascii="Arial" w:hAnsi="Arial" w:cs="Arial"/>
          <w:i/>
          <w:iCs/>
          <w:lang w:val="es-ES"/>
        </w:rPr>
      </w:pPr>
      <w:r>
        <w:rPr>
          <w:rFonts w:ascii="Arial" w:hAnsi="Arial" w:cs="Arial"/>
          <w:lang w:val="es-ES"/>
        </w:rPr>
        <w:t xml:space="preserve">Después de haber puesto el nombre de la imagen </w:t>
      </w:r>
      <w:r w:rsidR="000138B5">
        <w:rPr>
          <w:rFonts w:ascii="Arial" w:hAnsi="Arial" w:cs="Arial"/>
          <w:lang w:val="es-ES"/>
        </w:rPr>
        <w:t xml:space="preserve">correctamente, usted solo deberá hacer click en la parte super donde dice </w:t>
      </w:r>
      <w:r w:rsidR="000138B5" w:rsidRPr="000138B5">
        <w:rPr>
          <w:rFonts w:ascii="Arial" w:hAnsi="Arial" w:cs="Arial"/>
          <w:i/>
          <w:iCs/>
          <w:lang w:val="es-ES"/>
        </w:rPr>
        <w:t>Run</w:t>
      </w:r>
      <w:r w:rsidR="000138B5">
        <w:rPr>
          <w:rFonts w:ascii="Arial" w:hAnsi="Arial" w:cs="Arial"/>
          <w:i/>
          <w:iCs/>
          <w:lang w:val="es-ES"/>
        </w:rPr>
        <w:t xml:space="preserve">, </w:t>
      </w:r>
      <w:r w:rsidR="000138B5">
        <w:rPr>
          <w:rFonts w:ascii="Arial" w:hAnsi="Arial" w:cs="Arial"/>
          <w:lang w:val="es-ES"/>
        </w:rPr>
        <w:t>como se muestra en la siguiente figura:</w:t>
      </w:r>
    </w:p>
    <w:p w14:paraId="2C0BCD93" w14:textId="38B61075" w:rsidR="00A92F6E" w:rsidRPr="00A92F6E" w:rsidRDefault="00A92F6E" w:rsidP="00A92F6E">
      <w:pPr>
        <w:pStyle w:val="Text"/>
        <w:ind w:firstLine="0"/>
        <w:rPr>
          <w:rFonts w:ascii="Arial" w:hAnsi="Arial" w:cs="Arial"/>
          <w:lang w:val="es-ES"/>
        </w:rPr>
      </w:pPr>
    </w:p>
    <w:p w14:paraId="64D6DEAE" w14:textId="73C3EC8D" w:rsidR="00CE287A" w:rsidRDefault="000138B5" w:rsidP="000138B5">
      <w:pPr>
        <w:ind w:firstLine="643"/>
        <w:jc w:val="both"/>
        <w:rPr>
          <w:rFonts w:ascii="Arial" w:hAnsi="Arial" w:cs="Arial"/>
          <w:lang w:val="es-ES"/>
        </w:rPr>
      </w:pPr>
      <w:r>
        <w:rPr>
          <w:noProof/>
        </w:rPr>
        <mc:AlternateContent>
          <mc:Choice Requires="wps">
            <w:drawing>
              <wp:anchor distT="0" distB="0" distL="114300" distR="114300" simplePos="0" relativeHeight="251663360" behindDoc="0" locked="0" layoutInCell="1" allowOverlap="1" wp14:anchorId="0A59C9A5" wp14:editId="7DB75764">
                <wp:simplePos x="0" y="0"/>
                <wp:positionH relativeFrom="column">
                  <wp:posOffset>4593302</wp:posOffset>
                </wp:positionH>
                <wp:positionV relativeFrom="paragraph">
                  <wp:posOffset>318193</wp:posOffset>
                </wp:positionV>
                <wp:extent cx="249324" cy="339436"/>
                <wp:effectExtent l="0" t="0" r="17780" b="22860"/>
                <wp:wrapNone/>
                <wp:docPr id="2" name="Elipse 2"/>
                <wp:cNvGraphicFramePr/>
                <a:graphic xmlns:a="http://schemas.openxmlformats.org/drawingml/2006/main">
                  <a:graphicData uri="http://schemas.microsoft.com/office/word/2010/wordprocessingShape">
                    <wps:wsp>
                      <wps:cNvSpPr/>
                      <wps:spPr>
                        <a:xfrm>
                          <a:off x="0" y="0"/>
                          <a:ext cx="249324" cy="339436"/>
                        </a:xfrm>
                        <a:prstGeom prst="ellipse">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2EF4D3" id="Elipse 2" o:spid="_x0000_s1026" style="position:absolute;margin-left:361.7pt;margin-top:25.05pt;width:19.65pt;height:2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" filled="f" strokecolor="red" strokeweight="1pt">
                <v:stroke joinstyle="miter"/>
              </v:oval>
            </w:pict>
          </mc:Fallback>
        </mc:AlternateContent>
      </w:r>
      <w:r w:rsidR="00793370">
        <w:rPr>
          <w:noProof/>
        </w:rPr>
        <w:drawing>
          <wp:inline distT="0" distB="0" distL="0" distR="0" wp14:anchorId="5E788DD6" wp14:editId="4166541C">
            <wp:extent cx="5172157" cy="818515"/>
            <wp:effectExtent l="0" t="0" r="952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8217" b="83748"/>
                    <a:stretch/>
                  </pic:blipFill>
                  <pic:spPr bwMode="auto">
                    <a:xfrm>
                      <a:off x="0" y="0"/>
                      <a:ext cx="5232040" cy="827992"/>
                    </a:xfrm>
                    <a:prstGeom prst="rect">
                      <a:avLst/>
                    </a:prstGeom>
                    <a:ln>
                      <a:noFill/>
                    </a:ln>
                    <a:extLst>
                      <a:ext uri="{53640926-AAD7-44D8-BBD7-CCE9431645EC}">
                        <a14:shadowObscured xmlns:a14="http://schemas.microsoft.com/office/drawing/2010/main"/>
                      </a:ext>
                    </a:extLst>
                  </pic:spPr>
                </pic:pic>
              </a:graphicData>
            </a:graphic>
          </wp:inline>
        </w:drawing>
      </w:r>
    </w:p>
    <w:p w14:paraId="3E56C765" w14:textId="6D5B50F9" w:rsidR="000138B5" w:rsidRDefault="000138B5" w:rsidP="000138B5">
      <w:pPr>
        <w:pStyle w:val="Prrafodelista"/>
        <w:numPr>
          <w:ilvl w:val="0"/>
          <w:numId w:val="1"/>
        </w:numPr>
        <w:jc w:val="both"/>
        <w:rPr>
          <w:rFonts w:ascii="Arial" w:hAnsi="Arial" w:cs="Arial"/>
          <w:lang w:val="es-ES"/>
        </w:rPr>
      </w:pPr>
      <w:r>
        <w:rPr>
          <w:rFonts w:ascii="Arial" w:hAnsi="Arial" w:cs="Arial"/>
          <w:lang w:val="es-ES"/>
        </w:rPr>
        <w:t>Se debe esperar unos segundos e inmediatamente va a aparecer</w:t>
      </w:r>
      <w:r w:rsidR="002568D2">
        <w:rPr>
          <w:rFonts w:ascii="Arial" w:hAnsi="Arial" w:cs="Arial"/>
          <w:lang w:val="es-ES"/>
        </w:rPr>
        <w:t xml:space="preserve">, de acuerdo a la imagen escogida, el encéfalo con unos rectángulos rojos, lo cual indica las partes que el programa segmentó, así como se muestra a continuación: </w:t>
      </w:r>
    </w:p>
    <w:p w14:paraId="633E6082" w14:textId="417D96F6" w:rsidR="002568D2" w:rsidRDefault="002568D2" w:rsidP="002568D2">
      <w:pPr>
        <w:pStyle w:val="Prrafodelista"/>
        <w:ind w:left="643"/>
        <w:jc w:val="center"/>
        <w:rPr>
          <w:rFonts w:ascii="Arial" w:hAnsi="Arial" w:cs="Arial"/>
          <w:lang w:val="es-ES"/>
        </w:rPr>
      </w:pPr>
      <w:r w:rsidRPr="002568D2">
        <w:rPr>
          <w:rFonts w:ascii="Arial" w:hAnsi="Arial" w:cs="Arial"/>
          <w:noProof/>
        </w:rPr>
        <w:lastRenderedPageBreak/>
        <w:drawing>
          <wp:inline distT="0" distB="0" distL="0" distR="0" wp14:anchorId="0A153489" wp14:editId="11AAC9AD">
            <wp:extent cx="3063658" cy="3193473"/>
            <wp:effectExtent l="0" t="0" r="3810" b="6985"/>
            <wp:docPr id="6" name="Imagen 4">
              <a:extLst xmlns:a="http://schemas.openxmlformats.org/drawingml/2006/main">
                <a:ext uri="{FF2B5EF4-FFF2-40B4-BE49-F238E27FC236}">
                  <a16:creationId xmlns:a16="http://schemas.microsoft.com/office/drawing/2014/main" id="{75C2590C-A57E-4A07-B3E3-09E1687AFB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5C2590C-A57E-4A07-B3E3-09E1687AFBBC}"/>
                        </a:ext>
                      </a:extLst>
                    </pic:cNvPr>
                    <pic:cNvPicPr>
                      <a:picLocks noChangeAspect="1"/>
                    </pic:cNvPicPr>
                  </pic:nvPicPr>
                  <pic:blipFill rotWithShape="1">
                    <a:blip r:embed="rId9"/>
                    <a:srcRect l="31998" t="3661" r="31870" b="29383"/>
                    <a:stretch/>
                  </pic:blipFill>
                  <pic:spPr>
                    <a:xfrm>
                      <a:off x="0" y="0"/>
                      <a:ext cx="3075636" cy="3205958"/>
                    </a:xfrm>
                    <a:prstGeom prst="rect">
                      <a:avLst/>
                    </a:prstGeom>
                  </pic:spPr>
                </pic:pic>
              </a:graphicData>
            </a:graphic>
          </wp:inline>
        </w:drawing>
      </w:r>
    </w:p>
    <w:p w14:paraId="5CACCFC9" w14:textId="77777777" w:rsidR="008E79E5" w:rsidRDefault="002568D2" w:rsidP="002568D2">
      <w:pPr>
        <w:pStyle w:val="Prrafodelista"/>
        <w:numPr>
          <w:ilvl w:val="0"/>
          <w:numId w:val="1"/>
        </w:numPr>
        <w:jc w:val="both"/>
        <w:rPr>
          <w:rFonts w:ascii="Arial" w:hAnsi="Arial" w:cs="Arial"/>
          <w:lang w:val="es-ES"/>
        </w:rPr>
      </w:pPr>
      <w:r>
        <w:rPr>
          <w:rFonts w:ascii="Arial" w:hAnsi="Arial" w:cs="Arial"/>
          <w:lang w:val="es-ES"/>
        </w:rPr>
        <w:t>Finalmente, se debe hacer click sobre la imagen anterior en cualquiera de las partes y pasados unos segundos, se mostrará una imagen mostrando si en el encéfalo hay tumor o no y algunas caracteristicas específicas como el perímetro y el diámetro del cráneo y el tumor o solamente del cráneo en caso de que no exista tumor en el paciente</w:t>
      </w:r>
      <w:r w:rsidR="008E79E5">
        <w:rPr>
          <w:rFonts w:ascii="Arial" w:hAnsi="Arial" w:cs="Arial"/>
          <w:lang w:val="es-ES"/>
        </w:rPr>
        <w:t>, como se muestra a continuación:</w:t>
      </w:r>
    </w:p>
    <w:p w14:paraId="22FA7B30" w14:textId="60079D87" w:rsidR="002568D2" w:rsidRDefault="008E79E5" w:rsidP="008E79E5">
      <w:pPr>
        <w:pStyle w:val="Prrafodelista"/>
        <w:ind w:left="643"/>
        <w:jc w:val="center"/>
        <w:rPr>
          <w:rFonts w:ascii="Arial" w:hAnsi="Arial" w:cs="Arial"/>
          <w:lang w:val="es-ES"/>
        </w:rPr>
      </w:pPr>
      <w:r w:rsidRPr="008E79E5">
        <w:rPr>
          <w:rFonts w:ascii="Arial" w:hAnsi="Arial" w:cs="Arial"/>
          <w:noProof/>
        </w:rPr>
        <w:drawing>
          <wp:inline distT="0" distB="0" distL="0" distR="0" wp14:anchorId="547A5A30" wp14:editId="1ADEC95C">
            <wp:extent cx="2957945" cy="3139683"/>
            <wp:effectExtent l="0" t="0" r="0" b="3810"/>
            <wp:docPr id="7" name="Imagen 6">
              <a:extLst xmlns:a="http://schemas.openxmlformats.org/drawingml/2006/main">
                <a:ext uri="{FF2B5EF4-FFF2-40B4-BE49-F238E27FC236}">
                  <a16:creationId xmlns:a16="http://schemas.microsoft.com/office/drawing/2014/main" id="{117C7E59-D82B-4BFD-A122-9CC32F36E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117C7E59-D82B-4BFD-A122-9CC32F36E0F9}"/>
                        </a:ext>
                      </a:extLst>
                    </pic:cNvPr>
                    <pic:cNvPicPr>
                      <a:picLocks noChangeAspect="1"/>
                    </pic:cNvPicPr>
                  </pic:nvPicPr>
                  <pic:blipFill rotWithShape="1">
                    <a:blip r:embed="rId10"/>
                    <a:srcRect l="31845" t="3253" r="32023" b="28566"/>
                    <a:stretch/>
                  </pic:blipFill>
                  <pic:spPr>
                    <a:xfrm>
                      <a:off x="0" y="0"/>
                      <a:ext cx="2962283" cy="3144287"/>
                    </a:xfrm>
                    <a:prstGeom prst="rect">
                      <a:avLst/>
                    </a:prstGeom>
                  </pic:spPr>
                </pic:pic>
              </a:graphicData>
            </a:graphic>
          </wp:inline>
        </w:drawing>
      </w:r>
    </w:p>
    <w:p w14:paraId="1F334047" w14:textId="0C359D6B" w:rsidR="00290F6F" w:rsidRDefault="00290F6F" w:rsidP="008E79E5">
      <w:pPr>
        <w:pStyle w:val="Prrafodelista"/>
        <w:ind w:left="643"/>
        <w:jc w:val="center"/>
        <w:rPr>
          <w:rFonts w:ascii="Arial" w:hAnsi="Arial" w:cs="Arial"/>
          <w:lang w:val="es-ES"/>
        </w:rPr>
      </w:pPr>
    </w:p>
    <w:p w14:paraId="7FE4B921" w14:textId="5BBC2A86" w:rsidR="00290F6F" w:rsidRPr="000138B5" w:rsidRDefault="00290F6F" w:rsidP="00290F6F">
      <w:pPr>
        <w:pStyle w:val="Prrafodelista"/>
        <w:ind w:left="643"/>
        <w:jc w:val="both"/>
        <w:rPr>
          <w:rFonts w:ascii="Arial" w:hAnsi="Arial" w:cs="Arial"/>
          <w:lang w:val="es-ES"/>
        </w:rPr>
      </w:pPr>
      <w:r>
        <w:rPr>
          <w:rFonts w:ascii="Arial" w:hAnsi="Arial" w:cs="Arial"/>
          <w:lang w:val="es-ES"/>
        </w:rPr>
        <w:t xml:space="preserve">Nota: </w:t>
      </w:r>
      <w:r w:rsidRPr="00290F6F">
        <w:rPr>
          <w:rFonts w:ascii="Arial" w:hAnsi="Arial" w:cs="Arial"/>
          <w:lang w:val="es-ES"/>
        </w:rPr>
        <w:t>La base de datos se puede encontrar en la plataforma virtual de</w:t>
      </w:r>
      <w:r w:rsidRPr="00290F6F">
        <w:rPr>
          <w:rFonts w:ascii="Arial" w:hAnsi="Arial" w:cs="Arial"/>
          <w:i/>
          <w:iCs/>
          <w:lang w:val="es-ES"/>
        </w:rPr>
        <w:t xml:space="preserve"> kaggle, </w:t>
      </w:r>
      <w:r w:rsidRPr="00290F6F">
        <w:rPr>
          <w:rFonts w:ascii="Arial" w:hAnsi="Arial" w:cs="Arial"/>
          <w:lang w:val="es-ES"/>
        </w:rPr>
        <w:t xml:space="preserve">disponible en este link </w:t>
      </w:r>
      <w:hyperlink r:id="rId11" w:history="1">
        <w:r w:rsidRPr="00290F6F">
          <w:rPr>
            <w:rStyle w:val="Hipervnculo"/>
            <w:rFonts w:ascii="Arial" w:hAnsi="Arial" w:cs="Arial"/>
            <w:color w:val="auto"/>
            <w:lang w:val="es-ES"/>
          </w:rPr>
          <w:t>https://www.kaggle.com/datasets/sartajbhuvaji/brain-tumor-classification-mri?datasetId=672377</w:t>
        </w:r>
      </w:hyperlink>
    </w:p>
    <w:sectPr w:rsidR="00290F6F" w:rsidRPr="000138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43409"/>
    <w:multiLevelType w:val="hybridMultilevel"/>
    <w:tmpl w:val="CCB837C2"/>
    <w:lvl w:ilvl="0" w:tplc="8A7E674E">
      <w:start w:val="1"/>
      <w:numFmt w:val="decimal"/>
      <w:lvlText w:val="%1."/>
      <w:lvlJc w:val="left"/>
      <w:pPr>
        <w:ind w:left="643"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43"/>
    <w:rsid w:val="000138B5"/>
    <w:rsid w:val="000255BC"/>
    <w:rsid w:val="001A3972"/>
    <w:rsid w:val="002568D2"/>
    <w:rsid w:val="00290F6F"/>
    <w:rsid w:val="002A0FAA"/>
    <w:rsid w:val="002E3243"/>
    <w:rsid w:val="005E7453"/>
    <w:rsid w:val="006C181D"/>
    <w:rsid w:val="007654D4"/>
    <w:rsid w:val="00793370"/>
    <w:rsid w:val="008E79E5"/>
    <w:rsid w:val="00A92F6E"/>
    <w:rsid w:val="00C20495"/>
    <w:rsid w:val="00CE28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D9E3"/>
  <w15:chartTrackingRefBased/>
  <w15:docId w15:val="{238FE30F-4A0F-4522-8847-9D71E4B22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
    <w:name w:val="Text"/>
    <w:basedOn w:val="Normal"/>
    <w:rsid w:val="00A92F6E"/>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paragraph" w:styleId="Prrafodelista">
    <w:name w:val="List Paragraph"/>
    <w:basedOn w:val="Normal"/>
    <w:uiPriority w:val="34"/>
    <w:qFormat/>
    <w:rsid w:val="00C20495"/>
    <w:pPr>
      <w:ind w:left="720"/>
      <w:contextualSpacing/>
    </w:pPr>
  </w:style>
  <w:style w:type="character" w:styleId="Hipervnculo">
    <w:name w:val="Hyperlink"/>
    <w:semiHidden/>
    <w:rsid w:val="00290F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090305">
      <w:bodyDiv w:val="1"/>
      <w:marLeft w:val="0"/>
      <w:marRight w:val="0"/>
      <w:marTop w:val="0"/>
      <w:marBottom w:val="0"/>
      <w:divBdr>
        <w:top w:val="none" w:sz="0" w:space="0" w:color="auto"/>
        <w:left w:val="none" w:sz="0" w:space="0" w:color="auto"/>
        <w:bottom w:val="none" w:sz="0" w:space="0" w:color="auto"/>
        <w:right w:val="none" w:sz="0" w:space="0" w:color="auto"/>
      </w:divBdr>
      <w:divsChild>
        <w:div w:id="421728816">
          <w:marLeft w:val="0"/>
          <w:marRight w:val="0"/>
          <w:marTop w:val="0"/>
          <w:marBottom w:val="0"/>
          <w:divBdr>
            <w:top w:val="none" w:sz="0" w:space="0" w:color="auto"/>
            <w:left w:val="none" w:sz="0" w:space="0" w:color="auto"/>
            <w:bottom w:val="none" w:sz="0" w:space="0" w:color="auto"/>
            <w:right w:val="none" w:sz="0" w:space="0" w:color="auto"/>
          </w:divBdr>
          <w:divsChild>
            <w:div w:id="205935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sartajbhuvaji/brain-tumor-classification-mri?datasetId=672377"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3</Pages>
  <Words>450</Words>
  <Characters>2476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MS</dc:creator>
  <cp:keywords/>
  <dc:description/>
  <cp:lastModifiedBy>Sofia MS</cp:lastModifiedBy>
  <cp:revision>5</cp:revision>
  <dcterms:created xsi:type="dcterms:W3CDTF">2022-08-09T15:38:00Z</dcterms:created>
  <dcterms:modified xsi:type="dcterms:W3CDTF">2022-08-09T20:00:00Z</dcterms:modified>
</cp:coreProperties>
</file>