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F66" w:rsidRPr="00E93306" w:rsidRDefault="001C5F66" w:rsidP="001C5F66">
      <w:pPr>
        <w:rPr>
          <w:b/>
          <w:sz w:val="28"/>
          <w:szCs w:val="28"/>
          <w:u w:val="single"/>
        </w:rPr>
      </w:pPr>
      <w:r w:rsidRPr="00E93306">
        <w:rPr>
          <w:b/>
          <w:sz w:val="28"/>
          <w:szCs w:val="28"/>
        </w:rPr>
        <w:t>Ведомость учета навода учебных часов группы №</w:t>
      </w:r>
      <w:r w:rsidR="00205E40" w:rsidRPr="00E93306">
        <w:rPr>
          <w:b/>
          <w:sz w:val="28"/>
          <w:szCs w:val="28"/>
        </w:rPr>
        <w:t xml:space="preserve">  </w:t>
      </w:r>
      <w:r w:rsidR="00334F79" w:rsidRPr="00E93306">
        <w:rPr>
          <w:b/>
          <w:sz w:val="28"/>
          <w:szCs w:val="28"/>
        </w:rPr>
        <w:t>__</w:t>
      </w:r>
      <w:r w:rsidR="0083282F">
        <w:rPr>
          <w:b/>
          <w:sz w:val="28"/>
          <w:szCs w:val="28"/>
        </w:rPr>
        <w:t>{{group_</w:t>
      </w:r>
      <w:bookmarkStart w:id="0" w:name="_GoBack"/>
      <w:bookmarkEnd w:id="0"/>
      <w:r w:rsidR="0083282F">
        <w:rPr>
          <w:b/>
          <w:sz w:val="28"/>
          <w:szCs w:val="28"/>
        </w:rPr>
        <w:t>n</w:t>
      </w:r>
      <w:r w:rsidR="0083282F">
        <w:rPr>
          <w:b/>
          <w:sz w:val="28"/>
          <w:szCs w:val="28"/>
          <w:lang w:val="en-US"/>
        </w:rPr>
        <w:t>umber</w:t>
      </w:r>
      <w:r w:rsidR="0083282F" w:rsidRPr="0083282F">
        <w:rPr>
          <w:b/>
          <w:sz w:val="28"/>
          <w:szCs w:val="28"/>
        </w:rPr>
        <w:t xml:space="preserve">}} </w:t>
      </w:r>
      <w:r w:rsidR="00334F79" w:rsidRPr="00E93306">
        <w:rPr>
          <w:b/>
          <w:sz w:val="28"/>
          <w:szCs w:val="28"/>
        </w:rPr>
        <w:t>_________________</w:t>
      </w:r>
    </w:p>
    <w:p w:rsidR="001C5F66" w:rsidRPr="00334F79" w:rsidRDefault="001C5F66">
      <w:pPr>
        <w:rPr>
          <w:sz w:val="16"/>
          <w:szCs w:val="16"/>
        </w:rPr>
      </w:pPr>
    </w:p>
    <w:tbl>
      <w:tblPr>
        <w:tblW w:w="1498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261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6"/>
      </w:tblGrid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№ п/п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Ф.И.О.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3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4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5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6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7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8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9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10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11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12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13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14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15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16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17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18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19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20</w:t>
            </w: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3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4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5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6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7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8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9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10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11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12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13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14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15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</w:tbl>
    <w:p w:rsidR="001C5F66" w:rsidRDefault="001C5F66"/>
    <w:p w:rsidR="008E0BDE" w:rsidRDefault="008E0BDE"/>
    <w:p w:rsidR="00A400FC" w:rsidRDefault="00A400FC"/>
    <w:p w:rsidR="00151FAA" w:rsidRDefault="00151FAA" w:rsidP="00334F79">
      <w:pPr>
        <w:rPr>
          <w:sz w:val="16"/>
          <w:szCs w:val="16"/>
        </w:rPr>
      </w:pPr>
    </w:p>
    <w:p w:rsidR="00E93306" w:rsidRPr="00151FAA" w:rsidRDefault="00E93306" w:rsidP="00334F79">
      <w:pPr>
        <w:rPr>
          <w:sz w:val="16"/>
          <w:szCs w:val="16"/>
        </w:rPr>
      </w:pPr>
    </w:p>
    <w:tbl>
      <w:tblPr>
        <w:tblW w:w="7843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2616"/>
        <w:gridCol w:w="595"/>
        <w:gridCol w:w="595"/>
        <w:gridCol w:w="596"/>
        <w:gridCol w:w="595"/>
        <w:gridCol w:w="595"/>
        <w:gridCol w:w="596"/>
        <w:gridCol w:w="595"/>
        <w:gridCol w:w="595"/>
      </w:tblGrid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№ п/п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Ф.И.О.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21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22</w:t>
            </w: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23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24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25</w:t>
            </w: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26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27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28</w:t>
            </w: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3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4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5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6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7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8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9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10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11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12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13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14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15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</w:tbl>
    <w:p w:rsidR="00334F79" w:rsidRDefault="00334F79" w:rsidP="00334F79">
      <w:pPr>
        <w:rPr>
          <w:sz w:val="16"/>
          <w:szCs w:val="16"/>
          <w:u w:val="single"/>
        </w:rPr>
      </w:pPr>
    </w:p>
    <w:p w:rsidR="00334F79" w:rsidRDefault="00334F79" w:rsidP="00334F79">
      <w:pPr>
        <w:rPr>
          <w:sz w:val="16"/>
          <w:szCs w:val="16"/>
          <w:u w:val="single"/>
        </w:rPr>
      </w:pPr>
    </w:p>
    <w:p w:rsidR="008C68AA" w:rsidRDefault="008C68AA"/>
    <w:sectPr w:rsidR="008C68AA" w:rsidSect="001C5F66">
      <w:pgSz w:w="15840" w:h="12240" w:orient="landscape"/>
      <w:pgMar w:top="284" w:right="284" w:bottom="284" w:left="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66"/>
    <w:rsid w:val="0002047D"/>
    <w:rsid w:val="00072878"/>
    <w:rsid w:val="00075039"/>
    <w:rsid w:val="000B5575"/>
    <w:rsid w:val="00116CCC"/>
    <w:rsid w:val="00151FAA"/>
    <w:rsid w:val="00180A99"/>
    <w:rsid w:val="00185BDA"/>
    <w:rsid w:val="001A44D4"/>
    <w:rsid w:val="001C5F66"/>
    <w:rsid w:val="001D299A"/>
    <w:rsid w:val="00205E40"/>
    <w:rsid w:val="002F0E1A"/>
    <w:rsid w:val="00304FAB"/>
    <w:rsid w:val="00334F79"/>
    <w:rsid w:val="00346773"/>
    <w:rsid w:val="003612D3"/>
    <w:rsid w:val="003B1993"/>
    <w:rsid w:val="003F79AC"/>
    <w:rsid w:val="00432BE6"/>
    <w:rsid w:val="00452809"/>
    <w:rsid w:val="004F61D5"/>
    <w:rsid w:val="00502E08"/>
    <w:rsid w:val="005228AF"/>
    <w:rsid w:val="005344F6"/>
    <w:rsid w:val="005619DD"/>
    <w:rsid w:val="00595A6C"/>
    <w:rsid w:val="005F4A19"/>
    <w:rsid w:val="00636AB1"/>
    <w:rsid w:val="00652EA8"/>
    <w:rsid w:val="006C0672"/>
    <w:rsid w:val="006F3270"/>
    <w:rsid w:val="00783182"/>
    <w:rsid w:val="007D7450"/>
    <w:rsid w:val="0083282F"/>
    <w:rsid w:val="00855F63"/>
    <w:rsid w:val="008C68AA"/>
    <w:rsid w:val="008D15CB"/>
    <w:rsid w:val="008E0BDE"/>
    <w:rsid w:val="00926485"/>
    <w:rsid w:val="0096406D"/>
    <w:rsid w:val="009661BC"/>
    <w:rsid w:val="00A400FC"/>
    <w:rsid w:val="00A43D85"/>
    <w:rsid w:val="00A4430E"/>
    <w:rsid w:val="00A4776E"/>
    <w:rsid w:val="00B510FD"/>
    <w:rsid w:val="00B74E37"/>
    <w:rsid w:val="00C01E4E"/>
    <w:rsid w:val="00C23B6D"/>
    <w:rsid w:val="00C3799A"/>
    <w:rsid w:val="00D42BC3"/>
    <w:rsid w:val="00D861B9"/>
    <w:rsid w:val="00DE5FCA"/>
    <w:rsid w:val="00E05361"/>
    <w:rsid w:val="00E51671"/>
    <w:rsid w:val="00E81EA0"/>
    <w:rsid w:val="00E93306"/>
    <w:rsid w:val="00EA6812"/>
    <w:rsid w:val="00EF18A3"/>
    <w:rsid w:val="00F1213F"/>
    <w:rsid w:val="00FE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07EDAF"/>
  <w15:chartTrackingRefBased/>
  <w15:docId w15:val="{B233F039-4418-45D4-A606-BEA76A8F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F6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C5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1C5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 учета навода учебных часов группы №   71-В</vt:lpstr>
    </vt:vector>
  </TitlesOfParts>
  <Company>TTT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учета навода учебных часов группы №   71-В</dc:title>
  <dc:subject/>
  <dc:creator>WWW</dc:creator>
  <cp:keywords/>
  <cp:lastModifiedBy>Sonya Orlova</cp:lastModifiedBy>
  <cp:revision>4</cp:revision>
  <cp:lastPrinted>2016-11-03T12:02:00Z</cp:lastPrinted>
  <dcterms:created xsi:type="dcterms:W3CDTF">2024-02-26T14:06:00Z</dcterms:created>
  <dcterms:modified xsi:type="dcterms:W3CDTF">2024-03-04T12:08:00Z</dcterms:modified>
</cp:coreProperties>
</file>