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21" w:rsidRPr="00187421" w:rsidRDefault="00187421" w:rsidP="0018742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2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ЛИЧНОМ</w:t>
      </w: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3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16"/>
        <w:gridCol w:w="2814"/>
        <w:gridCol w:w="2814"/>
        <w:gridCol w:w="1585"/>
      </w:tblGrid>
      <w:tr w:rsidR="00187421" w:rsidRPr="00187421" w:rsidTr="00991319">
        <w:trPr>
          <w:trHeight w:val="868"/>
        </w:trPr>
        <w:tc>
          <w:tcPr>
            <w:tcW w:w="486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444" w:type="dxa"/>
            <w:gridSpan w:val="3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</w:tc>
        <w:tc>
          <w:tcPr>
            <w:tcW w:w="1585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 рождения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1</w:t>
            </w:r>
          </w:p>
        </w:tc>
        <w:tc>
          <w:tcPr>
            <w:tcW w:w="2816" w:type="dxa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09.04.1999</w:t>
            </w:r>
          </w:p>
        </w:tc>
      </w:tr>
      <w:tr>
        <w:tc>
          <w:tcPr>
            <w:tcW w:type="dxa" w:w="486"/>
          </w:tcPr>
          <w:p>
            <w:r>
              <w:t>2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23.03.2005</w:t>
            </w:r>
          </w:p>
        </w:tc>
      </w:tr>
      <w:tr>
        <w:tc>
          <w:tcPr>
            <w:tcW w:type="dxa" w:w="486"/>
          </w:tcPr>
          <w:p>
            <w:r>
              <w:t>3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06.06.1999</w:t>
            </w:r>
          </w:p>
        </w:tc>
      </w:tr>
      <w:tr>
        <w:tc>
          <w:tcPr>
            <w:tcW w:type="dxa" w:w="486"/>
          </w:tcPr>
          <w:p>
            <w:r>
              <w:t>4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Клементьев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Александр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Михайлович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19.03.1997</w:t>
            </w:r>
          </w:p>
        </w:tc>
      </w:tr>
    </w:tbl>
    <w:p w:rsidR="006F44F4" w:rsidRDefault="006F44F4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6F44F4" w:rsidP="006F44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 ГРУППЫ</w:t>
      </w: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зачислении №___________ от _____________________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283"/>
        <w:gridCol w:w="2020"/>
        <w:gridCol w:w="1185"/>
        <w:gridCol w:w="910"/>
        <w:gridCol w:w="1096"/>
        <w:gridCol w:w="1700"/>
      </w:tblGrid>
      <w:tr w:rsidR="00AE12BD" w:rsidRPr="00AE12BD" w:rsidTr="00EA7580">
        <w:trPr>
          <w:trHeight w:val="495"/>
        </w:trPr>
        <w:tc>
          <w:tcPr>
            <w:tcW w:w="10908" w:type="dxa"/>
            <w:gridSpan w:val="7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 адрес учащихся , телефон</w:t>
            </w: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Регион</w:t>
            </w: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Населенный пункт</w:t>
            </w: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Улица</w:t>
            </w: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Дом</w:t>
            </w: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Корпус</w:t>
            </w: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Квартира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Ленина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г.Донской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Павлова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8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6</w:t>
            </w:r>
          </w:p>
        </w:tc>
        <w:tc>
          <w:tcPr>
            <w:tcW w:type="dxa" w:w="1700"/>
          </w:tcPr>
          <w:p/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Бессолова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</w:t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type="dxa" w:w="1700"/>
          </w:tcPr>
          <w:p/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Парковая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23</w:t>
            </w:r>
          </w:p>
        </w:tc>
        <w:tc>
          <w:tcPr>
            <w:tcW w:type="dxa" w:w="1700"/>
          </w:tcPr>
          <w:p/>
        </w:tc>
      </w:tr>
    </w:tbl>
    <w:p w:rsidR="00595E08" w:rsidRDefault="00595E08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595E08" w:rsidP="00595E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E08" w:rsidRDefault="00AB4BC9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</w:t>
      </w:r>
      <w:proofErr w:type="gramStart"/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законодательства в сфере дорожного движения</w:t>
      </w:r>
    </w:p>
    <w:p w:rsidR="0059004B" w:rsidRPr="0059004B" w:rsidRDefault="0059004B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59004B" w:rsidTr="0059004B">
        <w:trPr>
          <w:trHeight w:val="321"/>
        </w:trPr>
        <w:tc>
          <w:tcPr>
            <w:tcW w:w="486" w:type="dxa"/>
            <w:vMerge w:val="restart"/>
          </w:tcPr>
          <w:p w:rsidR="0059004B" w:rsidRP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59004B" w:rsidRDefault="0059004B" w:rsidP="0059004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994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399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7C3984" w:rsidRPr="007C3984" w:rsidRDefault="007C3984" w:rsidP="007C3984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Орлова </w:t>
      </w:r>
      <w:proofErr w:type="spellStart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</w:t>
      </w:r>
      <w:r w:rsidRPr="007C39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законодательства в </w:t>
      </w:r>
      <w:proofErr w:type="gram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сфере  </w:t>
      </w:r>
      <w:proofErr w:type="spell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ДД</w:t>
      </w:r>
      <w:proofErr w:type="spellEnd"/>
      <w:proofErr w:type="gramEnd"/>
    </w:p>
    <w:p w:rsidR="007C3984" w:rsidRPr="007C3984" w:rsidRDefault="007C3984" w:rsidP="007C3984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34"/>
        <w:gridCol w:w="1760"/>
      </w:tblGrid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Законодательство в сфере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Правила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Обязанности участников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Дорожная разметка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Регулирование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Буксировка транспортных средств, перевозка людей и грузов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Психофизиологические</w:t>
      </w:r>
      <w:proofErr w:type="gramEnd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основы деятельности водителя </w:t>
      </w:r>
    </w:p>
    <w:p w:rsidR="007C3984" w:rsidRPr="007C3984" w:rsidRDefault="007C3984" w:rsidP="007C398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ED31F7" w:rsidTr="00F908F7">
        <w:trPr>
          <w:trHeight w:val="321"/>
        </w:trPr>
        <w:tc>
          <w:tcPr>
            <w:tcW w:w="486" w:type="dxa"/>
            <w:vMerge w:val="restart"/>
          </w:tcPr>
          <w:p w:rsidR="00ED31F7" w:rsidRPr="0059004B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D31F7" w:rsidRDefault="00ED31F7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994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399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5E08" w:rsidRDefault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    ____________Никольская </w:t>
      </w:r>
      <w:proofErr w:type="spellStart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>Л.И</w:t>
      </w:r>
      <w:proofErr w:type="spellEnd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.____________________________                                                    </w:t>
      </w:r>
      <w:r w:rsidRPr="00DD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DD0F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Психофизиологические основы деятельности водителя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1134"/>
        <w:gridCol w:w="1766"/>
      </w:tblGrid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Этические основы деятельности водителя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Основы эффективного общения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Эмоциональные состояния и профилактика конфликтов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F124E" w:rsidRPr="00CF124E" w:rsidRDefault="00CF124E" w:rsidP="00CF1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</w:t>
      </w:r>
    </w:p>
    <w:p w:rsidR="00CF124E" w:rsidRPr="00CF124E" w:rsidRDefault="00CF124E" w:rsidP="00CF12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595E08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F7660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Орлова </w:t>
      </w:r>
      <w:proofErr w:type="spellStart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                                </w:t>
      </w: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</w:t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Дорожное движение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Профессиональная надежность водителя</w:t>
            </w:r>
          </w:p>
        </w:tc>
        <w:tc>
          <w:tcPr>
            <w:tcW w:w="992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Влияние свойств транспортного средства на эффективность и безопасность управления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Принципы эффективного и безопасного управления транспортным средством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</w:t>
      </w:r>
      <w:proofErr w:type="gramEnd"/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помощь при дорожно-транспортном происшествии</w:t>
      </w:r>
    </w:p>
    <w:p w:rsidR="00F76609" w:rsidRPr="00F76609" w:rsidRDefault="00F76609" w:rsidP="00F7660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 помощь при ДТП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1134"/>
        <w:gridCol w:w="1908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Организационно-правовые аспекты оказания первой помощи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B5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44E" w:rsidRPr="009B4F9E" w:rsidRDefault="009B4F9E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Устройство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техническое обслуживание транспортных средств         </w:t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категории «В» как объектов управления</w:t>
      </w:r>
    </w:p>
    <w:p w:rsidR="00B5144E" w:rsidRPr="00B5144E" w:rsidRDefault="00B5144E" w:rsidP="00B514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Устройство и </w:t>
      </w:r>
      <w:proofErr w:type="gramStart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</w:t>
      </w: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кат. «В» как объектов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93"/>
        <w:gridCol w:w="2049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Устройство транспортных средств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транспортных средств категории "B"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работа двигателя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трансмиссии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Назначение и состав ходовой части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тормозных систем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системы рулевого управления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Электронные системы помощи водителю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Источники и потребители электрической энергии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прицепов и тягово-сцепных устройств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Техническое обслуживание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Система технического обслуживания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Устранение неисправностей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Default="00B5144E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 категории «В»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A7580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Орлова </w:t>
      </w:r>
      <w:proofErr w:type="spellStart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</w:t>
      </w:r>
      <w:r w:rsidRPr="00EA75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</w:t>
      </w: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кат. «В» </w:t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Приемы управления транспортным средством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грузовых перевозок автомобильным </w:t>
      </w: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63300F" w:rsidRDefault="00595E08" w:rsidP="00595E08">
      <w: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грузовых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Нормативные правовые акты, определяющие порядок перевозки грузов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Основные показатели работы грузовых автомобилей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подвижного состава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пассажирских перевозок автомобильным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Pr="0063300F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пассажирских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Нормативное правовое обеспечение пассажирских перевозок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Технико-эксплуатационные показатели пассажирского автотранспорта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Работа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предмета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9C50AA" w:rsidTr="00F908F7">
        <w:trPr>
          <w:trHeight w:val="321"/>
        </w:trPr>
        <w:tc>
          <w:tcPr>
            <w:tcW w:w="486" w:type="dxa"/>
            <w:vMerge w:val="restart"/>
          </w:tcPr>
          <w:p w:rsidR="009C50AA" w:rsidRPr="0059004B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9C50AA" w:rsidRDefault="009C50AA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994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399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9C50AA" w:rsidRPr="0063300F" w:rsidRDefault="009C50AA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595E08" w:rsidRDefault="00595E08" w:rsidP="00595E0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Экзамены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14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Закрепление учащихся за мастерами производственного обучения вождению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222"/>
        <w:gridCol w:w="2340"/>
        <w:gridCol w:w="1680"/>
        <w:gridCol w:w="1680"/>
        <w:gridCol w:w="1680"/>
      </w:tblGrid>
      <w:tr w:rsidR="0063300F" w:rsidRPr="0063300F" w:rsidTr="0018603F">
        <w:trPr>
          <w:trHeight w:val="868"/>
        </w:trPr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222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 учащегося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мастера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Наезд ко дню экзамена (час.)</w:t>
            </w: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</w:tbl>
    <w:p w:rsidR="00D368B5" w:rsidRDefault="00D368B5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D368B5" w:rsidRDefault="00D368B5">
      <w:pP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 w:rsidRPr="0063300F"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t>ООО «Учебно-водительский центр»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  <w:t>Ж У Р Н А 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>учебных занятий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63300F">
        <w:rPr>
          <w:rFonts w:ascii="Times New Roman" w:eastAsia="Times New Roman" w:hAnsi="Times New Roman" w:cs="Times New Roman"/>
          <w:sz w:val="52"/>
          <w:szCs w:val="52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Подготовки водителей транспортных средств категории «В»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>
        <w:rPr>
          <w:rFonts w:ascii="Times New Roman" w:hAnsi="Times New Roman"/>
          <w:b/>
          <w:sz w:val="72"/>
        </w:rPr>
        <w:t>группа №  1\24 – В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     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 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занятий: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__12_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__12_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занятий: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_11__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_ 02 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2023г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7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лица ответственного за группу и ведение журнала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43200" cy="0"/>
                <wp:effectExtent l="9525" t="10795" r="9525" b="82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741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"/>
            </w:pict>
          </mc:Fallback>
        </mc:AlternateConten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обучения группы (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адрес)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г.Кимовск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ул.Бессолова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д.59</w:t>
      </w:r>
      <w:proofErr w:type="spellEnd"/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4457700" cy="0"/>
                <wp:effectExtent l="9525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2A46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25pt" to="52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1P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"/>
            </w:pict>
          </mc:Fallback>
        </mc:AlternateContent>
      </w:r>
    </w:p>
    <w:p w:rsidR="0063300F" w:rsidRDefault="0063300F" w:rsidP="0063300F">
      <w:pPr>
        <w:tabs>
          <w:tab w:val="left" w:pos="744"/>
        </w:tabs>
      </w:pPr>
    </w:p>
    <w:sectPr w:rsidR="0063300F" w:rsidSect="001874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56" w:rsidRDefault="00563F56" w:rsidP="009B4F9E">
      <w:pPr>
        <w:spacing w:after="0" w:line="240" w:lineRule="auto"/>
      </w:pPr>
      <w:r>
        <w:separator/>
      </w:r>
    </w:p>
  </w:endnote>
  <w:end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56" w:rsidRDefault="00563F56" w:rsidP="009B4F9E">
      <w:pPr>
        <w:spacing w:after="0" w:line="240" w:lineRule="auto"/>
      </w:pPr>
      <w:r>
        <w:separator/>
      </w:r>
    </w:p>
  </w:footnote>
  <w:foot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1"/>
    <w:rsid w:val="000379C4"/>
    <w:rsid w:val="0018603F"/>
    <w:rsid w:val="00187421"/>
    <w:rsid w:val="001E5A83"/>
    <w:rsid w:val="00300D3D"/>
    <w:rsid w:val="003E57B4"/>
    <w:rsid w:val="004F2E39"/>
    <w:rsid w:val="005131C6"/>
    <w:rsid w:val="0054138E"/>
    <w:rsid w:val="00563F56"/>
    <w:rsid w:val="0059004B"/>
    <w:rsid w:val="00595E08"/>
    <w:rsid w:val="0063300F"/>
    <w:rsid w:val="006F44F4"/>
    <w:rsid w:val="007B69E4"/>
    <w:rsid w:val="007C3984"/>
    <w:rsid w:val="007C4D07"/>
    <w:rsid w:val="00882786"/>
    <w:rsid w:val="008904EB"/>
    <w:rsid w:val="00991319"/>
    <w:rsid w:val="009B4F9E"/>
    <w:rsid w:val="009C50AA"/>
    <w:rsid w:val="00A80D5D"/>
    <w:rsid w:val="00A92E5E"/>
    <w:rsid w:val="00AB4BC9"/>
    <w:rsid w:val="00AE12BD"/>
    <w:rsid w:val="00B5144E"/>
    <w:rsid w:val="00C865C7"/>
    <w:rsid w:val="00CF124E"/>
    <w:rsid w:val="00D32756"/>
    <w:rsid w:val="00D368B5"/>
    <w:rsid w:val="00D7719C"/>
    <w:rsid w:val="00DB78AC"/>
    <w:rsid w:val="00DD0F3C"/>
    <w:rsid w:val="00E01033"/>
    <w:rsid w:val="00EA7580"/>
    <w:rsid w:val="00ED31F7"/>
    <w:rsid w:val="00F65123"/>
    <w:rsid w:val="00F76609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D9D5"/>
  <w15:chartTrackingRefBased/>
  <w15:docId w15:val="{DF08FDE4-26B5-4857-AAF1-EDBDBAA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9E"/>
  </w:style>
  <w:style w:type="paragraph" w:styleId="a6">
    <w:name w:val="footer"/>
    <w:basedOn w:val="a"/>
    <w:link w:val="a7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Orlova</dc:creator>
  <cp:keywords/>
  <dc:description/>
  <cp:lastModifiedBy>Sonya Orlova</cp:lastModifiedBy>
  <cp:revision>31</cp:revision>
  <dcterms:created xsi:type="dcterms:W3CDTF">2024-02-07T13:18:00Z</dcterms:created>
  <dcterms:modified xsi:type="dcterms:W3CDTF">2024-03-18T12:26:00Z</dcterms:modified>
</cp:coreProperties>
</file>