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6A8B90D1" w:rsidRDefault="00815DA9" w14:paraId="401C9E61" wp14:textId="77777777" wp14:noSpellErr="1">
      <w:pPr>
        <w:pStyle w:val="Sinespaciado"/>
        <w:rPr>
          <w:sz w:val="2"/>
          <w:szCs w:val="2"/>
        </w:rPr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46C664BB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xmlns:w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xmlns:w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73530118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xmlns:wp14="http://schemas.microsoft.com/office/word/2010/wordml"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xmlns:wp14="http://schemas.microsoft.com/office/word/2010/wordml"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xmlns:wp14="http://schemas.microsoft.com/office/word/2010/wordml" w:rsidR="00E01AE4" w:rsidRDefault="00E01AE4" w14:paraId="0A37501D" wp14:textId="77777777"/>
                  </w:txbxContent>
                </v:textbox>
                <w10:wrap xmlns:w10="urn:schemas-microsoft-com:office:word" anchorx="page" anchory="margin"/>
              </v:shape>
            </w:pict>
          </mc:Fallback>
        </mc:AlternateContent>
      </w:r>
    </w:p>
    <w:p xmlns:wp14="http://schemas.microsoft.com/office/word/2010/wordml" w:rsidR="00E01AE4" w:rsidRDefault="00815DA9" w14:paraId="39D8B76B" wp14:textId="77777777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1" locked="0" layoutInCell="1" allowOverlap="1" wp14:anchorId="46275F0F" wp14:editId="7777777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1710055</wp:posOffset>
                </wp:positionH>
                <wp:positionV xmlns:wp="http://schemas.openxmlformats.org/drawingml/2006/wordprocessingDrawing" relativeFrom="page">
                  <wp:posOffset>3018155</wp:posOffset>
                </wp:positionV>
                <wp:extent cx="5516868" cy="5720485"/>
                <wp:effectExtent l="0" t="0" r="0" b="3175"/>
                <wp:wrapNone xmlns:wp="http://schemas.openxmlformats.org/drawingml/2006/wordprocessingDrawing"/>
                <wp:docPr xmlns:wp="http://schemas.openxmlformats.org/drawingml/2006/wordprocessingDrawing" id="1" name="Grupo 2"/>
                <wp:cNvGraphicFramePr xmlns:wp="http://schemas.openxmlformats.org/drawingml/2006/wordprocessingDrawing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516868" cy="5720485"/>
                          <a:chOff x="0" y="0"/>
                          <a:chExt cx="4329113" cy="4491038"/>
                        </a:xfrm>
                      </wpg:grpSpPr>
                      <wps:wsp xmlns:wps="http://schemas.microsoft.com/office/word/2010/wordprocessingShape"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xmlns:wp14="http://schemas.microsoft.com/office/word/2010/wordprocessingDrawing" relativeFrom="page">
                  <wp14:pctWidth>70600</wp14:pctWidth>
                </wp14:sizeRelH>
                <wp14:sizeRelV xmlns:wp14="http://schemas.microsoft.com/office/word/2010/wordprocessingDrawing" relativeFrom="page">
                  <wp14:pctHeight>56600</wp14:pctHeight>
                </wp14:sizeRelV>
              </wp:anchor>
            </w:drawing>
          </mc:Choice>
          <mc:Fallback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1F4337E4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B84B2B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815DA9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13412BE7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515B3C8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10529A" w:rsidR="002820E4" w:rsidTr="0010529A" w14:paraId="112A7F8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0B5D66" w14:paraId="25C034F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</w:t>
            </w:r>
            <w:r w:rsidRPr="0010529A" w:rsidR="0028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Usuario.</w:t>
            </w:r>
          </w:p>
        </w:tc>
      </w:tr>
      <w:tr xmlns:wp14="http://schemas.microsoft.com/office/word/2010/wordml" w:rsidRPr="0010529A" w:rsidR="002820E4" w:rsidTr="0010529A" w14:paraId="0D77038E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8B63F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4A6FA4A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 w:rsidR="000B5D66">
              <w:rPr>
                <w:rFonts w:ascii="Arial" w:hAnsi="Arial" w:cs="Arial"/>
                <w:sz w:val="20"/>
                <w:szCs w:val="20"/>
                <w:lang w:val="es-ES_tradnl"/>
              </w:rPr>
              <w:t>realizar un registro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a cualquier parte del sistema.</w:t>
            </w:r>
          </w:p>
        </w:tc>
      </w:tr>
      <w:tr xmlns:wp14="http://schemas.microsoft.com/office/word/2010/wordml" w:rsidRPr="0010529A" w:rsidR="002820E4" w:rsidTr="0010529A" w14:paraId="30DCA695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533170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47310DE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0B5D66">
              <w:rPr>
                <w:rFonts w:ascii="Arial" w:hAnsi="Arial" w:cs="Arial"/>
                <w:sz w:val="20"/>
                <w:szCs w:val="20"/>
                <w:lang w:val="es-ES_tradnl"/>
              </w:rPr>
              <w:t>permitirá el registro de cualquier usuario solicitándole nombre de usuario, correo electrónico, número telefónico, contraseña y confirmación de contraseña</w:t>
            </w:r>
          </w:p>
        </w:tc>
      </w:tr>
      <w:tr xmlns:wp14="http://schemas.microsoft.com/office/word/2010/wordml" w:rsidRPr="0010529A" w:rsidR="002820E4" w:rsidTr="0010529A" w14:paraId="7CB98B5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5A24AE" w14:paraId="7F45726F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5A24AE" w:rsidP="0010529A" w:rsidRDefault="005A24AE" w14:paraId="02973744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3C1A1B" w:rsidP="0010529A" w:rsidRDefault="003C1A1B" w14:paraId="11BC48F7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687824" w:rsidP="0010529A" w:rsidRDefault="00687824" w14:paraId="4BF2D419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2820E4" w:rsidTr="0010529A" w14:paraId="1EB4DE7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803DBA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0004319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2820E4" w:rsidTr="0010529A" w14:paraId="3A42BCF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0B5D66" w14:paraId="692392F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Sesión.</w:t>
            </w:r>
          </w:p>
        </w:tc>
      </w:tr>
      <w:tr xmlns:wp14="http://schemas.microsoft.com/office/word/2010/wordml" w:rsidRPr="0010529A" w:rsidR="002820E4" w:rsidTr="0010529A" w14:paraId="77316ED9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06562AB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0B5D6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podrán ingresar al sistema una vez estén registrados, las veces que sean necesarias o que el/ella desee.</w:t>
            </w:r>
          </w:p>
        </w:tc>
      </w:tr>
      <w:tr xmlns:wp14="http://schemas.microsoft.com/office/word/2010/wordml" w:rsidRPr="0010529A" w:rsidR="002820E4" w:rsidTr="0010529A" w14:paraId="706C7130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6407741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0B5D66">
              <w:rPr>
                <w:rFonts w:ascii="Arial" w:hAnsi="Arial" w:cs="Arial"/>
                <w:sz w:val="20"/>
                <w:szCs w:val="20"/>
                <w:lang w:val="es-ES_tradnl"/>
              </w:rPr>
              <w:t>permitirá que los usuarios que estén registrados inicien sesión ingresando su correo electrónico y su contraseña.</w:t>
            </w:r>
          </w:p>
        </w:tc>
      </w:tr>
      <w:tr xmlns:wp14="http://schemas.microsoft.com/office/word/2010/wordml" w:rsidRPr="0010529A" w:rsidR="002820E4" w:rsidTr="0010529A" w14:paraId="4E07E128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5A24AE" w14:paraId="3EE782D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5A24AE" w:rsidP="0010529A" w:rsidRDefault="005A24AE" w14:paraId="5EECE2B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3C1A1B" w:rsidP="0010529A" w:rsidRDefault="003C1A1B" w14:paraId="528CD44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687824" w:rsidP="0010529A" w:rsidRDefault="00687824" w14:paraId="0DE20E4A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2820E4" w:rsidTr="0010529A" w14:paraId="7422A4D3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41C8F39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2A3D3EC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ook w:val="04A0" w:firstRow="1" w:lastRow="0" w:firstColumn="1" w:lastColumn="0" w:noHBand="0" w:noVBand="1"/>
      </w:tblPr>
      <w:tblGrid>
        <w:gridCol w:w="113"/>
        <w:gridCol w:w="1838"/>
        <w:gridCol w:w="113"/>
        <w:gridCol w:w="6580"/>
        <w:gridCol w:w="113"/>
      </w:tblGrid>
      <w:tr xmlns:wp14="http://schemas.microsoft.com/office/word/2010/wordml" w:rsidRPr="0010529A" w:rsidR="000B5D66" w:rsidTr="6A8B90D1" w14:paraId="74B94F3D" wp14:textId="77777777">
        <w:trPr>
          <w:gridAfter w:val="1"/>
          <w:wAfter w:w="113" w:type="dxa"/>
        </w:trPr>
        <w:tc>
          <w:tcPr>
            <w:tcW w:w="1951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012B1C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0B5D66" w:rsidTr="6A8B90D1" w14:paraId="5DBA099D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0B5D66" w14:paraId="0176D20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Barra de comentarios</w:t>
            </w:r>
          </w:p>
        </w:tc>
      </w:tr>
      <w:tr xmlns:wp14="http://schemas.microsoft.com/office/word/2010/wordml" w:rsidRPr="0010529A" w:rsidR="000B5D66" w:rsidTr="6A8B90D1" w14:paraId="0D75A09B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0B5D66" w14:paraId="62A08E6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contara con una barra de comentarios, donde cada usuario pueda hacer sus conclusiones, aportes, quejas o reclamos.</w:t>
            </w:r>
          </w:p>
        </w:tc>
      </w:tr>
      <w:tr xmlns:wp14="http://schemas.microsoft.com/office/word/2010/wordml" w:rsidRPr="0010529A" w:rsidR="000B5D66" w:rsidTr="6A8B90D1" w14:paraId="49253D79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0B5D66" w14:paraId="284D64B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que los usuarios hagan sus aportes en la página, como calificando el servicio, dando sus aportes de mejorías o en otros casos reclamos.</w:t>
            </w:r>
          </w:p>
        </w:tc>
      </w:tr>
      <w:tr xmlns:wp14="http://schemas.microsoft.com/office/word/2010/wordml" w:rsidRPr="0010529A" w:rsidR="000B5D66" w:rsidTr="6A8B90D1" w14:paraId="6C6AF35E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0B5D66" w:rsidRDefault="000B5D66" w14:paraId="637DD2A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0B5D66" w:rsidP="000B5D66" w:rsidRDefault="000B5D66" w14:paraId="4AF8EC1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0B5D66" w:rsidP="000B5D66" w:rsidRDefault="000B5D66" w14:paraId="607A3BF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0B5D66" w:rsidP="000B5D66" w:rsidRDefault="000B5D66" w14:paraId="5073B49E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0B5D66" w:rsidTr="6A8B90D1" w14:paraId="46C60958" wp14:textId="77777777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0B5D66" w:rsidP="008961B4" w:rsidRDefault="000B5D66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xmlns:wp14="http://schemas.microsoft.com/office/word/2010/wordml" w:rsidRPr="0010529A" w:rsidR="000B5D66" w:rsidTr="6A8B90D1" w14:paraId="0D0B940D" wp14:textId="77777777">
        <w:trPr>
          <w:gridAfter w:val="1"/>
          <w:wAfter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0E27B00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0B5D66" w:rsidTr="6A8B90D1" w14:paraId="6D2ED906" wp14:textId="77777777">
        <w:trPr>
          <w:gridBefore w:val="1"/>
          <w:wBefore w:w="113" w:type="dxa"/>
        </w:trPr>
        <w:tc>
          <w:tcPr>
            <w:tcW w:w="1951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1FB936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0B5D66" w:rsidTr="6A8B90D1" w14:paraId="762CB05F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DA44DF" w14:paraId="302D754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Restablecer contraseña </w:t>
            </w:r>
          </w:p>
        </w:tc>
      </w:tr>
      <w:tr xmlns:wp14="http://schemas.microsoft.com/office/word/2010/wordml" w:rsidRPr="0010529A" w:rsidR="000B5D66" w:rsidTr="6A8B90D1" w14:paraId="75E506E4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DA44DF" w14:paraId="02B0664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una opción de recuperar tu contraseña, por si al usuario se le olvido.</w:t>
            </w:r>
          </w:p>
        </w:tc>
      </w:tr>
      <w:tr xmlns:wp14="http://schemas.microsoft.com/office/word/2010/wordml" w:rsidRPr="0010529A" w:rsidR="000B5D66" w:rsidTr="6A8B90D1" w14:paraId="2E1B40B3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6A8B90D1" w:rsidRDefault="000B5D66" w14:paraId="7C2325ED" wp14:textId="77777777" wp14:noSpellErr="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name="_Int_yqCtVWmb" w:id="1116662357"/>
            <w:r w:rsidRPr="6A8B90D1" w:rsidR="000B5D66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 w:rsidRPr="6A8B90D1" w:rsidR="000B5D66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permitirá que los usuarios </w:t>
            </w:r>
            <w:r w:rsidRPr="6A8B90D1" w:rsidR="00DA44DF">
              <w:rPr>
                <w:rFonts w:ascii="Arial" w:hAnsi="Arial" w:cs="Arial"/>
                <w:sz w:val="20"/>
                <w:szCs w:val="20"/>
                <w:lang w:val="es-ES"/>
              </w:rPr>
              <w:t>restablecer su contraseña para no perder su cuenta, esto se hace por medio del correo electrónico, se enviara una confirmación de contraseña y brindara la función de cambiarla para poder recordarla luego.</w:t>
            </w:r>
            <w:bookmarkEnd w:id="1116662357"/>
          </w:p>
        </w:tc>
      </w:tr>
      <w:tr xmlns:wp14="http://schemas.microsoft.com/office/word/2010/wordml" w:rsidRPr="0010529A" w:rsidR="000B5D66" w:rsidTr="6A8B90D1" w14:paraId="35185E9B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0B5D66" w:rsidRDefault="000B5D66" w14:paraId="0E9122C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0B5D66" w:rsidP="000B5D66" w:rsidRDefault="000B5D66" w14:paraId="7E17D43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0B5D66" w:rsidP="000B5D66" w:rsidRDefault="000B5D66" w14:paraId="21B7894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0B5D66" w:rsidP="000B5D66" w:rsidRDefault="000B5D66" w14:paraId="35C78B4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0B5D66" w:rsidTr="6A8B90D1" w14:paraId="7823A279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0B5D66" w:rsidP="008961B4" w:rsidRDefault="000B5D66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xmlns:wp14="http://schemas.microsoft.com/office/word/2010/wordml" w:rsidRPr="0010529A" w:rsidR="000B5D66" w:rsidTr="6A8B90D1" w14:paraId="60061E4C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44EAFD9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0B5D66" w:rsidTr="6A8B90D1" w14:paraId="05C064D7" wp14:textId="77777777">
        <w:trPr>
          <w:gridBefore w:val="1"/>
          <w:wBefore w:w="113" w:type="dxa"/>
          <w:trHeight w:val="510"/>
        </w:trPr>
        <w:tc>
          <w:tcPr>
            <w:tcW w:w="1951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3E071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0B5D66" w:rsidTr="6A8B90D1" w14:paraId="413F9548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DA44DF" w14:paraId="7B208F9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Carro de compras</w:t>
            </w:r>
          </w:p>
        </w:tc>
      </w:tr>
      <w:tr xmlns:wp14="http://schemas.microsoft.com/office/word/2010/wordml" w:rsidRPr="0010529A" w:rsidR="000B5D66" w:rsidTr="6A8B90D1" w14:paraId="391C81EF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DA44DF" w14:paraId="673F2FE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74278F">
              <w:rPr>
                <w:rFonts w:ascii="Arial" w:hAnsi="Arial" w:cs="Arial"/>
                <w:sz w:val="20"/>
                <w:szCs w:val="20"/>
                <w:lang w:val="es-ES_tradnl"/>
              </w:rPr>
              <w:t>tendrá un carro de compras en donde el usuario puede interactuar añadiendo productos a este.</w:t>
            </w:r>
          </w:p>
        </w:tc>
      </w:tr>
      <w:tr xmlns:wp14="http://schemas.microsoft.com/office/word/2010/wordml" w:rsidRPr="0010529A" w:rsidR="000B5D66" w:rsidTr="6A8B90D1" w14:paraId="56CA8B5A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74278F" w14:paraId="533DABF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usurario podrá seleccionar sus productos </w:t>
            </w:r>
            <w:r w:rsidR="008E62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deseados y los podrán añadir al carro de compras </w:t>
            </w:r>
            <w:r w:rsidR="00DA44D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xmlns:wp14="http://schemas.microsoft.com/office/word/2010/wordml" w:rsidRPr="0010529A" w:rsidR="000B5D66" w:rsidTr="6A8B90D1" w14:paraId="71884FE2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0B5D66" w:rsidRDefault="000B5D66" w14:paraId="7C9BCEA3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0B5D66" w:rsidP="000B5D66" w:rsidRDefault="000B5D66" w14:paraId="447F736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0B5D66" w:rsidP="000B5D66" w:rsidRDefault="000B5D66" w14:paraId="1F78586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0B5D66" w:rsidP="000B5D66" w:rsidRDefault="000B5D66" w14:paraId="2451EB7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0B5D66" w:rsidTr="6A8B90D1" w14:paraId="56ED27EA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0B5D66" w:rsidP="008961B4" w:rsidRDefault="000B5D66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xmlns:wp14="http://schemas.microsoft.com/office/word/2010/wordml" w:rsidRPr="0010529A" w:rsidR="00F0479B" w:rsidTr="6A8B90D1" w14:paraId="4B94D5A5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F0479B" w:rsidP="008961B4" w:rsidRDefault="00F0479B" w14:paraId="3DEEC66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0B5D66" w:rsidTr="6A8B90D1" w14:paraId="5DF786DD" wp14:textId="77777777">
        <w:trPr>
          <w:gridBefore w:val="1"/>
          <w:wBefore w:w="113" w:type="dxa"/>
        </w:trPr>
        <w:tc>
          <w:tcPr>
            <w:tcW w:w="1951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0B5D66" w:rsidP="008961B4" w:rsidRDefault="000B5D66" w14:paraId="3D1092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0B5D66" w:rsidTr="6A8B90D1" w14:paraId="18E31973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636044" w14:paraId="777D131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Visualización de productos</w:t>
            </w:r>
          </w:p>
        </w:tc>
      </w:tr>
      <w:tr xmlns:wp14="http://schemas.microsoft.com/office/word/2010/wordml" w:rsidRPr="0010529A" w:rsidR="000B5D66" w:rsidTr="6A8B90D1" w14:paraId="3EF29B79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636044" w14:paraId="5C34E0A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6044">
              <w:rPr>
                <w:rFonts w:ascii="Arial" w:hAnsi="Arial" w:cs="Arial"/>
                <w:sz w:val="20"/>
                <w:szCs w:val="20"/>
              </w:rPr>
              <w:t>En la interfaz web se verá reflejado todos los productos disponibles. </w:t>
            </w:r>
          </w:p>
        </w:tc>
      </w:tr>
      <w:tr xmlns:wp14="http://schemas.microsoft.com/office/word/2010/wordml" w:rsidRPr="0010529A" w:rsidR="000B5D66" w:rsidTr="6A8B90D1" w14:paraId="7332CE9C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8961B4" w:rsidRDefault="000B5D66" w14:paraId="428F798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que los usuarios </w:t>
            </w:r>
            <w:r w:rsidR="00636044">
              <w:rPr>
                <w:rFonts w:ascii="Arial" w:hAnsi="Arial" w:cs="Arial"/>
                <w:sz w:val="20"/>
                <w:szCs w:val="20"/>
                <w:lang w:val="es-ES_tradnl"/>
              </w:rPr>
              <w:t>visualicen todos los productos disponibles</w:t>
            </w:r>
          </w:p>
        </w:tc>
      </w:tr>
      <w:tr xmlns:wp14="http://schemas.microsoft.com/office/word/2010/wordml" w:rsidRPr="0010529A" w:rsidR="000B5D66" w:rsidTr="6A8B90D1" w14:paraId="6B50E418" wp14:textId="77777777">
        <w:trPr>
          <w:gridBefore w:val="1"/>
          <w:wBefore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0B5D66" w:rsidP="008961B4" w:rsidRDefault="000B5D66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0B5D66" w:rsidP="000B5D66" w:rsidRDefault="000B5D66" w14:paraId="19A4763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0B5D66" w:rsidP="000B5D66" w:rsidRDefault="000B5D66" w14:paraId="49FFD04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0B5D66" w:rsidP="000B5D66" w:rsidRDefault="000B5D66" w14:paraId="181B1C1A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10529A" w:rsidR="000B5D66" w:rsidP="000B5D66" w:rsidRDefault="000B5D66" w14:paraId="28B8374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10529A" w:rsidR="000B5D66" w:rsidTr="6A8B90D1" w14:paraId="208A4CA9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0B5D66" w:rsidP="008961B4" w:rsidRDefault="000B5D66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0B5D66" w:rsidP="008961B4" w:rsidRDefault="000B5D66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xmlns:wp14="http://schemas.microsoft.com/office/word/2010/wordml" w:rsidRPr="0010529A" w:rsidR="002C572D" w:rsidTr="6A8B90D1" w14:paraId="1A8DE4C4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tbl>
            <w:tblPr>
              <w:tblW w:w="0" w:type="auto"/>
              <w:tblBorders>
                <w:top w:val="single" w:color="C5E0B3" w:sz="4" w:space="0"/>
                <w:left w:val="single" w:color="C5E0B3" w:sz="4" w:space="0"/>
                <w:bottom w:val="single" w:color="C5E0B3" w:sz="4" w:space="0"/>
                <w:right w:val="single" w:color="C5E0B3" w:sz="4" w:space="0"/>
                <w:insideH w:val="single" w:color="C5E0B3" w:sz="4" w:space="0"/>
                <w:insideV w:val="single" w:color="C5E0B3" w:sz="4" w:space="0"/>
              </w:tblBorders>
              <w:tblLook w:val="04A0" w:firstRow="1" w:lastRow="0" w:firstColumn="1" w:lastColumn="0" w:noHBand="0" w:noVBand="1"/>
            </w:tblPr>
            <w:tblGrid>
              <w:gridCol w:w="1941"/>
              <w:gridCol w:w="6477"/>
            </w:tblGrid>
            <w:tr w:rsidRPr="0010529A" w:rsidR="002C572D" w:rsidTr="6A8B90D1" w14:paraId="0DFA0294" wp14:textId="77777777">
              <w:tc>
                <w:tcPr>
                  <w:tcW w:w="1951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2C572D" w:rsidP="008961B4" w:rsidRDefault="002C572D" w14:paraId="4A842EA8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2C572D" w:rsidP="6A8B90D1" w:rsidRDefault="002C572D" w14:paraId="0D4FA4D3" wp14:textId="3DD570D8">
                  <w:pPr>
                    <w:pStyle w:val="Sinespaciado"/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</w:pPr>
                  <w:r w:rsidRPr="6A8B90D1" w:rsidR="0E41FCAE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RF0</w:t>
                  </w:r>
                  <w:r w:rsidRPr="6A8B90D1" w:rsidR="38AEE95B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7</w:t>
                  </w:r>
                </w:p>
              </w:tc>
            </w:tr>
            <w:tr w:rsidRPr="0010529A" w:rsidR="002C572D" w:rsidTr="6A8B90D1" w14:paraId="66C40AF5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4035FD12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8961B4" w:rsidRDefault="002C572D" w14:paraId="5916BDAD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Descripción del producto </w:t>
                  </w:r>
                </w:p>
              </w:tc>
            </w:tr>
            <w:tr w:rsidRPr="0010529A" w:rsidR="002C572D" w:rsidTr="6A8B90D1" w14:paraId="4C0B049C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52843293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8961B4" w:rsidRDefault="002C572D" w14:paraId="6BF2DE2F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636044">
                    <w:rPr>
                      <w:rFonts w:ascii="Arial" w:hAnsi="Arial" w:cs="Arial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 sistema le permitirá al usuario ver la descripción del producto que el seleccione</w:t>
                  </w:r>
                </w:p>
              </w:tc>
            </w:tr>
            <w:tr w:rsidRPr="0010529A" w:rsidR="002C572D" w:rsidTr="6A8B90D1" w14:paraId="1F4DD6FE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09E69F8D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6A8B90D1" w:rsidRDefault="002C572D" w14:paraId="37E1369D" wp14:textId="6144D69C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Si el usuario </w:t>
                  </w:r>
                  <w:r w:rsidRPr="6A8B90D1" w:rsidR="232AC191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está</w:t>
                  </w: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interesado en un producto y lo selecciona, el aplicativo le desplegara toda la información de este.</w:t>
                  </w:r>
                </w:p>
              </w:tc>
            </w:tr>
            <w:tr w:rsidRPr="0010529A" w:rsidR="002C572D" w:rsidTr="6A8B90D1" w14:paraId="4F6E26C4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64CC2D4F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2C572D" w:rsidRDefault="002C572D" w14:paraId="781B1BEE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RNF01</w:t>
                  </w:r>
                </w:p>
                <w:p w:rsidRPr="0010529A" w:rsidR="002C572D" w:rsidP="002C572D" w:rsidRDefault="002C572D" w14:paraId="0A9E2CBA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RNF02</w:t>
                  </w:r>
                </w:p>
                <w:p w:rsidRPr="0010529A" w:rsidR="002C572D" w:rsidP="002C572D" w:rsidRDefault="002C572D" w14:paraId="7720E86B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RNF05</w:t>
                  </w:r>
                </w:p>
                <w:p w:rsidRPr="0010529A" w:rsidR="002C572D" w:rsidP="002C572D" w:rsidRDefault="002C572D" w14:paraId="61F09479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RNF08</w:t>
                  </w:r>
                </w:p>
              </w:tc>
            </w:tr>
            <w:tr w:rsidRPr="0010529A" w:rsidR="002C572D" w:rsidTr="6A8B90D1" w14:paraId="20C4D2AF" wp14:textId="77777777">
              <w:tc>
                <w:tcPr>
                  <w:tcW w:w="8644" w:type="dxa"/>
                  <w:gridSpan w:val="2"/>
                  <w:shd w:val="clear" w:color="auto" w:fill="auto"/>
                  <w:tcMar/>
                </w:tcPr>
                <w:p w:rsidRPr="0010529A" w:rsidR="002C572D" w:rsidP="008961B4" w:rsidRDefault="002C572D" w14:paraId="7208C480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Pr="0010529A" w:rsidR="002C572D" w:rsidP="008961B4" w:rsidRDefault="002C572D" w14:paraId="0CBADD79" wp14:textId="77777777">
                  <w:pPr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</w:pPr>
                  <w:r w:rsidRPr="0010529A"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  <w:t>Alta</w:t>
                  </w:r>
                </w:p>
              </w:tc>
            </w:tr>
          </w:tbl>
          <w:p w:rsidR="002C572D" w:rsidP="008961B4" w:rsidRDefault="002C572D" w14:paraId="0562CB0E" wp14:textId="77777777">
            <w:pPr>
              <w:rPr>
                <w:rFonts w:cs="Arial"/>
                <w:sz w:val="24"/>
                <w:lang w:val="es-ES_tradnl"/>
              </w:rPr>
            </w:pPr>
          </w:p>
          <w:p w:rsidRPr="0010529A" w:rsidR="002C572D" w:rsidP="008961B4" w:rsidRDefault="002C572D" w14:paraId="34CE0A4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9551E1" w:rsidTr="6A8B90D1" w14:paraId="4AEE603F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tbl>
            <w:tblPr>
              <w:tblW w:w="0" w:type="auto"/>
              <w:tblBorders>
                <w:top w:val="single" w:color="C5E0B3" w:sz="4" w:space="0"/>
                <w:left w:val="single" w:color="C5E0B3" w:sz="4" w:space="0"/>
                <w:bottom w:val="single" w:color="C5E0B3" w:sz="4" w:space="0"/>
                <w:right w:val="single" w:color="C5E0B3" w:sz="4" w:space="0"/>
                <w:insideH w:val="single" w:color="C5E0B3" w:sz="4" w:space="0"/>
                <w:insideV w:val="single" w:color="C5E0B3" w:sz="4" w:space="0"/>
              </w:tblBorders>
              <w:tblLook w:val="04A0" w:firstRow="1" w:lastRow="0" w:firstColumn="1" w:lastColumn="0" w:noHBand="0" w:noVBand="1"/>
            </w:tblPr>
            <w:tblGrid>
              <w:gridCol w:w="1941"/>
              <w:gridCol w:w="6477"/>
            </w:tblGrid>
            <w:tr w:rsidRPr="0010529A" w:rsidR="009551E1" w:rsidTr="6A8B90D1" w14:paraId="33FFE5CC" wp14:textId="77777777">
              <w:tc>
                <w:tcPr>
                  <w:tcW w:w="1951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9551E1" w:rsidP="008961B4" w:rsidRDefault="009551E1" w14:paraId="597947F2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9551E1" w:rsidP="6A8B90D1" w:rsidRDefault="009551E1" w14:paraId="7A01CCE8" wp14:textId="3AA2C4E4">
                  <w:pPr>
                    <w:pStyle w:val="Sinespaciado"/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</w:pPr>
                  <w:r w:rsidRPr="6A8B90D1" w:rsidR="31DF3A77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RF0</w:t>
                  </w:r>
                  <w:r w:rsidRPr="6A8B90D1" w:rsidR="67C90D99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8</w:t>
                  </w:r>
                </w:p>
              </w:tc>
            </w:tr>
            <w:tr w:rsidRPr="0010529A" w:rsidR="009551E1" w:rsidTr="6A8B90D1" w14:paraId="6CB39571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210BC703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9551E1" w14:paraId="5FB7D35A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Proceso de compra</w:t>
                  </w:r>
                </w:p>
              </w:tc>
            </w:tr>
            <w:tr w:rsidRPr="0010529A" w:rsidR="009551E1" w:rsidTr="6A8B90D1" w14:paraId="22C202B1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1B79BE25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9551E1" w14:paraId="25314123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sistema permitirá realizar la compra luego de haber seleccionado los productos en el carro de compras</w:t>
                  </w:r>
                  <w:r w:rsidRPr="00636044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Pr="0010529A" w:rsidR="009551E1" w:rsidTr="6A8B90D1" w14:paraId="596370FE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1D392199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9551E1" w14:paraId="228702E1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Cuando se inicie el proceso de compra el sistema pedirá los datos: Dirección de domicilio, nombre del domiciliario, métodos de pago y numero de contacto</w:t>
                  </w:r>
                </w:p>
              </w:tc>
            </w:tr>
            <w:tr w:rsidRPr="0010529A" w:rsidR="009551E1" w:rsidTr="6A8B90D1" w14:paraId="1DF25B67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628B0281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9551E1" w:rsidRDefault="009551E1" w14:paraId="508E0764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RNF01</w:t>
                  </w:r>
                </w:p>
                <w:p w:rsidRPr="0010529A" w:rsidR="009551E1" w:rsidP="009551E1" w:rsidRDefault="009551E1" w14:paraId="1C8C197B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RNF02</w:t>
                  </w:r>
                </w:p>
                <w:p w:rsidRPr="0010529A" w:rsidR="009551E1" w:rsidP="009551E1" w:rsidRDefault="009551E1" w14:paraId="2DD2E283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RNF05</w:t>
                  </w:r>
                </w:p>
                <w:p w:rsidRPr="0010529A" w:rsidR="009551E1" w:rsidP="009551E1" w:rsidRDefault="009551E1" w14:paraId="134BD5B9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RNF08</w:t>
                  </w:r>
                </w:p>
              </w:tc>
            </w:tr>
            <w:tr w:rsidRPr="0010529A" w:rsidR="009551E1" w:rsidTr="6A8B90D1" w14:paraId="72BCF450" wp14:textId="77777777">
              <w:tc>
                <w:tcPr>
                  <w:tcW w:w="8644" w:type="dxa"/>
                  <w:gridSpan w:val="2"/>
                  <w:shd w:val="clear" w:color="auto" w:fill="auto"/>
                  <w:tcMar/>
                </w:tcPr>
                <w:p w:rsidRPr="0010529A" w:rsidR="009551E1" w:rsidP="008961B4" w:rsidRDefault="009551E1" w14:paraId="24736580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Pr="0010529A" w:rsidR="009551E1" w:rsidP="008961B4" w:rsidRDefault="009551E1" w14:paraId="71B392E1" wp14:textId="77777777">
                  <w:pPr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</w:pPr>
                  <w:r w:rsidRPr="0010529A"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  <w:t>Alta</w:t>
                  </w:r>
                </w:p>
              </w:tc>
            </w:tr>
          </w:tbl>
          <w:p w:rsidR="009551E1" w:rsidP="008961B4" w:rsidRDefault="009551E1" w14:paraId="62EBF3C5" wp14:textId="77777777">
            <w:pPr>
              <w:rPr>
                <w:rFonts w:cs="Arial"/>
                <w:sz w:val="24"/>
                <w:lang w:val="es-ES_tradnl"/>
              </w:rPr>
            </w:pPr>
          </w:p>
          <w:p w:rsidR="009551E1" w:rsidP="008961B4" w:rsidRDefault="009551E1" w14:paraId="6D98A12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9551E1" w:rsidP="008961B4" w:rsidRDefault="009551E1" w14:paraId="2946DB8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9551E1" w:rsidP="008961B4" w:rsidRDefault="009551E1" w14:paraId="5997CC1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9551E1" w:rsidP="008961B4" w:rsidRDefault="009551E1" w14:paraId="110FFD3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Pr="0010529A" w:rsidR="009551E1" w:rsidP="008961B4" w:rsidRDefault="009551E1" w14:paraId="6B69937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9551E1" w:rsidTr="6A8B90D1" w14:paraId="3FE9F23F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9551E1" w:rsidP="008961B4" w:rsidRDefault="009551E1" w14:paraId="1F72F646" wp14:textId="77777777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C572D" w:rsidTr="6A8B90D1" w14:paraId="5A06E368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tbl>
            <w:tblPr>
              <w:tblW w:w="0" w:type="auto"/>
              <w:tblBorders>
                <w:top w:val="single" w:color="C5E0B3" w:sz="4" w:space="0"/>
                <w:left w:val="single" w:color="C5E0B3" w:sz="4" w:space="0"/>
                <w:bottom w:val="single" w:color="C5E0B3" w:sz="4" w:space="0"/>
                <w:right w:val="single" w:color="C5E0B3" w:sz="4" w:space="0"/>
                <w:insideH w:val="single" w:color="C5E0B3" w:sz="4" w:space="0"/>
                <w:insideV w:val="single" w:color="C5E0B3" w:sz="4" w:space="0"/>
              </w:tblBorders>
              <w:tblLook w:val="04A0" w:firstRow="1" w:lastRow="0" w:firstColumn="1" w:lastColumn="0" w:noHBand="0" w:noVBand="1"/>
            </w:tblPr>
            <w:tblGrid>
              <w:gridCol w:w="1941"/>
              <w:gridCol w:w="6477"/>
            </w:tblGrid>
            <w:tr w:rsidRPr="0010529A" w:rsidR="002C572D" w:rsidTr="6A8B90D1" w14:paraId="4AC3FC17" wp14:textId="77777777">
              <w:tc>
                <w:tcPr>
                  <w:tcW w:w="1951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2C572D" w:rsidP="008961B4" w:rsidRDefault="002C572D" w14:paraId="3B099388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2C572D" w:rsidP="6A8B90D1" w:rsidRDefault="002C572D" w14:paraId="09A545F2" wp14:textId="1096FDD1">
                  <w:pPr>
                    <w:pStyle w:val="Sinespaciado"/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</w:pPr>
                  <w:r w:rsidRPr="6A8B90D1" w:rsidR="0E41FCAE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RF</w:t>
                  </w:r>
                  <w:r w:rsidRPr="6A8B90D1" w:rsidR="1F73B788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09</w:t>
                  </w:r>
                </w:p>
              </w:tc>
            </w:tr>
            <w:tr w:rsidRPr="0010529A" w:rsidR="002C572D" w:rsidTr="6A8B90D1" w14:paraId="3A8D2FB5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743D9FD4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8961B4" w:rsidRDefault="002C572D" w14:paraId="6887B768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Modificación de productos carro de compras </w:t>
                  </w:r>
                </w:p>
              </w:tc>
            </w:tr>
            <w:tr w:rsidRPr="0010529A" w:rsidR="002C572D" w:rsidTr="6A8B90D1" w14:paraId="2CBBD244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33468FDB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8961B4" w:rsidRDefault="002C572D" w14:paraId="6FFE4379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El sistema permitirá que el usuario pueda añadir o eliminar un producto en el carro de compras </w:t>
                  </w:r>
                  <w:r w:rsidRPr="00636044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Pr="0010529A" w:rsidR="002C572D" w:rsidTr="6A8B90D1" w14:paraId="029F5C7A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0D21898C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8961B4" w:rsidRDefault="009551E1" w14:paraId="50DE3E0C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El usuario tendrá la posibilidad de añadir, eliminar o cancelar un pedido si es el caso.</w:t>
                  </w:r>
                </w:p>
              </w:tc>
            </w:tr>
            <w:tr w:rsidRPr="0010529A" w:rsidR="002C572D" w:rsidTr="6A8B90D1" w14:paraId="5488EA16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2C572D" w:rsidP="008961B4" w:rsidRDefault="002C572D" w14:paraId="3F7307F3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2C572D" w:rsidP="002C572D" w:rsidRDefault="002C572D" w14:paraId="1008648D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RNF01</w:t>
                  </w:r>
                </w:p>
                <w:p w:rsidRPr="0010529A" w:rsidR="002C572D" w:rsidP="002C572D" w:rsidRDefault="002C572D" w14:paraId="567F3001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RNF02</w:t>
                  </w:r>
                </w:p>
                <w:p w:rsidRPr="0010529A" w:rsidR="002C572D" w:rsidP="002C572D" w:rsidRDefault="002C572D" w14:paraId="1BB1D0C5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RNF05</w:t>
                  </w:r>
                </w:p>
                <w:p w:rsidRPr="0010529A" w:rsidR="002C572D" w:rsidP="002C572D" w:rsidRDefault="002C572D" w14:paraId="5F071726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0E41FCAE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RNF08</w:t>
                  </w:r>
                </w:p>
              </w:tc>
            </w:tr>
            <w:tr w:rsidRPr="0010529A" w:rsidR="002C572D" w:rsidTr="6A8B90D1" w14:paraId="145FC257" wp14:textId="77777777">
              <w:tc>
                <w:tcPr>
                  <w:tcW w:w="8644" w:type="dxa"/>
                  <w:gridSpan w:val="2"/>
                  <w:shd w:val="clear" w:color="auto" w:fill="auto"/>
                  <w:tcMar/>
                </w:tcPr>
                <w:p w:rsidRPr="0010529A" w:rsidR="002C572D" w:rsidP="008961B4" w:rsidRDefault="002C572D" w14:paraId="0326DE2E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Pr="0010529A" w:rsidR="002C572D" w:rsidP="008961B4" w:rsidRDefault="002C572D" w14:paraId="0608F968" wp14:textId="77777777">
                  <w:pPr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</w:pPr>
                  <w:r w:rsidRPr="0010529A"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  <w:t>Alta</w:t>
                  </w:r>
                </w:p>
              </w:tc>
            </w:tr>
          </w:tbl>
          <w:p w:rsidR="002C572D" w:rsidP="008961B4" w:rsidRDefault="002C572D" w14:paraId="08CE6F91" wp14:textId="77777777">
            <w:pPr>
              <w:rPr>
                <w:rFonts w:cs="Arial"/>
                <w:sz w:val="24"/>
                <w:lang w:val="es-ES_tradnl"/>
              </w:rPr>
            </w:pPr>
          </w:p>
          <w:p w:rsidRPr="0010529A" w:rsidR="002C572D" w:rsidP="008961B4" w:rsidRDefault="002C572D" w14:paraId="61CDCE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9551E1" w:rsidTr="6A8B90D1" w14:paraId="680E82EF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tbl>
            <w:tblPr>
              <w:tblW w:w="0" w:type="auto"/>
              <w:tblBorders>
                <w:top w:val="single" w:color="C5E0B3" w:sz="4" w:space="0"/>
                <w:left w:val="single" w:color="C5E0B3" w:sz="4" w:space="0"/>
                <w:bottom w:val="single" w:color="C5E0B3" w:sz="4" w:space="0"/>
                <w:right w:val="single" w:color="C5E0B3" w:sz="4" w:space="0"/>
                <w:insideH w:val="single" w:color="C5E0B3" w:sz="4" w:space="0"/>
                <w:insideV w:val="single" w:color="C5E0B3" w:sz="4" w:space="0"/>
              </w:tblBorders>
              <w:tblLook w:val="04A0" w:firstRow="1" w:lastRow="0" w:firstColumn="1" w:lastColumn="0" w:noHBand="0" w:noVBand="1"/>
            </w:tblPr>
            <w:tblGrid>
              <w:gridCol w:w="1941"/>
              <w:gridCol w:w="6477"/>
            </w:tblGrid>
            <w:tr w:rsidRPr="0010529A" w:rsidR="009551E1" w:rsidTr="6A8B90D1" w14:paraId="40048FBC" wp14:textId="77777777">
              <w:tc>
                <w:tcPr>
                  <w:tcW w:w="1951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9551E1" w:rsidP="008961B4" w:rsidRDefault="009551E1" w14:paraId="333FD04A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color="A8D08D" w:themeColor="accent6" w:themeTint="99" w:sz="12" w:space="0"/>
                  </w:tcBorders>
                  <w:shd w:val="clear" w:color="auto" w:fill="A8D08D" w:themeFill="accent6" w:themeFillTint="99"/>
                  <w:tcMar/>
                </w:tcPr>
                <w:p w:rsidRPr="0010529A" w:rsidR="009551E1" w:rsidP="6A8B90D1" w:rsidRDefault="009551E1" w14:paraId="4B56B3A3" wp14:textId="0C8B727A">
                  <w:pPr>
                    <w:pStyle w:val="Sinespaciado"/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</w:pPr>
                  <w:r w:rsidRPr="6A8B90D1" w:rsidR="31DF3A77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RF</w:t>
                  </w:r>
                  <w:r w:rsidRPr="6A8B90D1" w:rsidR="31DF3A77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1</w:t>
                  </w:r>
                  <w:r w:rsidRPr="6A8B90D1" w:rsidR="67468DA6"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Pr="0010529A" w:rsidR="009551E1" w:rsidTr="6A8B90D1" w14:paraId="0267B5A3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4465DC2C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9551E1" w14:paraId="65D61CA1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Barra de búsqueda</w:t>
                  </w:r>
                </w:p>
              </w:tc>
            </w:tr>
            <w:tr w:rsidRPr="0010529A" w:rsidR="009551E1" w:rsidTr="6A8B90D1" w14:paraId="2F6AE22D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632DA7B1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9551E1" w14:paraId="7B994755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sistema contara con una barra de búsquedas, la cual le permite al usuario una navegación much</w:t>
                  </w:r>
                  <w:r w:rsidR="00F267B5">
                    <w:rPr>
                      <w:rFonts w:ascii="Arial" w:hAnsi="Arial" w:cs="Arial"/>
                      <w:sz w:val="20"/>
                      <w:szCs w:val="20"/>
                    </w:rPr>
                    <w:t xml:space="preserve">o más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eficaz </w:t>
                  </w:r>
                </w:p>
              </w:tc>
            </w:tr>
            <w:tr w:rsidRPr="0010529A" w:rsidR="009551E1" w:rsidTr="6A8B90D1" w14:paraId="35308EFD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66F33A79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8961B4" w:rsidRDefault="00F267B5" w14:paraId="0107ECBF" wp14:textId="77777777">
                  <w:pPr>
                    <w:pStyle w:val="Sinespaciad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El usuario podrá buscar los productos que el necesite, así de esta manera se evita de buscar tal producto en el catalogo</w:t>
                  </w:r>
                </w:p>
              </w:tc>
            </w:tr>
            <w:tr w:rsidRPr="0010529A" w:rsidR="009551E1" w:rsidTr="6A8B90D1" w14:paraId="285BF767" wp14:textId="77777777">
              <w:tc>
                <w:tcPr>
                  <w:tcW w:w="1951" w:type="dxa"/>
                  <w:shd w:val="clear" w:color="auto" w:fill="auto"/>
                  <w:tcMar/>
                </w:tcPr>
                <w:p w:rsidRPr="0010529A" w:rsidR="009551E1" w:rsidP="008961B4" w:rsidRDefault="009551E1" w14:paraId="6C4EBE9C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  <w:tcMar/>
                </w:tcPr>
                <w:p w:rsidRPr="0010529A" w:rsidR="009551E1" w:rsidP="009551E1" w:rsidRDefault="009551E1" w14:paraId="5D03A9EB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RNF01</w:t>
                  </w:r>
                </w:p>
                <w:p w:rsidRPr="0010529A" w:rsidR="009551E1" w:rsidP="009551E1" w:rsidRDefault="009551E1" w14:paraId="33291679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RNF02</w:t>
                  </w:r>
                </w:p>
                <w:p w:rsidRPr="0010529A" w:rsidR="009551E1" w:rsidP="009551E1" w:rsidRDefault="009551E1" w14:paraId="077652BF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RNF05</w:t>
                  </w:r>
                </w:p>
                <w:p w:rsidRPr="0010529A" w:rsidR="009551E1" w:rsidP="009551E1" w:rsidRDefault="009551E1" w14:paraId="784EA1F6" wp14:textId="7777777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6A8B90D1" w:rsidR="31DF3A77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RNF08</w:t>
                  </w:r>
                </w:p>
              </w:tc>
            </w:tr>
            <w:tr w:rsidRPr="0010529A" w:rsidR="009551E1" w:rsidTr="6A8B90D1" w14:paraId="32AA098C" wp14:textId="77777777">
              <w:tc>
                <w:tcPr>
                  <w:tcW w:w="8644" w:type="dxa"/>
                  <w:gridSpan w:val="2"/>
                  <w:shd w:val="clear" w:color="auto" w:fill="auto"/>
                  <w:tcMar/>
                </w:tcPr>
                <w:p w:rsidRPr="0010529A" w:rsidR="009551E1" w:rsidP="008961B4" w:rsidRDefault="009551E1" w14:paraId="3CD1AB91" wp14:textId="77777777">
                  <w:pPr>
                    <w:pStyle w:val="Sinespaciad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10529A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Pr="0010529A" w:rsidR="009551E1" w:rsidP="008961B4" w:rsidRDefault="009551E1" w14:paraId="73B27134" wp14:textId="77777777">
                  <w:pPr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</w:pPr>
                  <w:r w:rsidRPr="0010529A">
                    <w:rPr>
                      <w:rFonts w:cs="Arial"/>
                      <w:b/>
                      <w:bCs/>
                      <w:szCs w:val="20"/>
                      <w:lang w:val="es-ES_tradnl"/>
                    </w:rPr>
                    <w:t>Alta</w:t>
                  </w:r>
                </w:p>
              </w:tc>
            </w:tr>
          </w:tbl>
          <w:p w:rsidR="009551E1" w:rsidP="008961B4" w:rsidRDefault="009551E1" w14:paraId="6BB9E253" wp14:textId="77777777">
            <w:pPr>
              <w:rPr>
                <w:rFonts w:cs="Arial"/>
                <w:sz w:val="24"/>
                <w:lang w:val="es-ES_tradnl"/>
              </w:rPr>
            </w:pPr>
          </w:p>
          <w:p w:rsidRPr="0010529A" w:rsidR="009551E1" w:rsidP="008961B4" w:rsidRDefault="009551E1" w14:paraId="23DE52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9551E1" w:rsidTr="6A8B90D1" w14:paraId="52E56223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9551E1" w:rsidP="008961B4" w:rsidRDefault="009551E1" w14:paraId="07547A01" wp14:textId="77777777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C572D" w:rsidTr="6A8B90D1" w14:paraId="5043CB0F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2C572D" w:rsidP="008961B4" w:rsidRDefault="002C572D" w14:paraId="07459315" wp14:textId="77777777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C572D" w:rsidTr="6A8B90D1" w14:paraId="6537F28F" wp14:textId="77777777">
        <w:trPr>
          <w:gridBefore w:val="1"/>
          <w:wBefore w:w="113" w:type="dxa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2C572D" w:rsidP="00F0479B" w:rsidRDefault="002C572D" w14:paraId="6DFB9E20" wp14:textId="77777777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</w:pPr>
          </w:p>
        </w:tc>
      </w:tr>
    </w:tbl>
    <w:p xmlns:wp14="http://schemas.microsoft.com/office/word/2010/wordml" w:rsidR="009243EC" w:rsidP="00FA6F44" w:rsidRDefault="009243EC" w14:paraId="70DF9E5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4E871B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144A5D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38610E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637805D2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63F29E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B7B4B8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A0FF5F2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5630AD6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6182907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2BA226A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17AD93B2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0DE4B5B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66204FF1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6A8B90D1" w14:paraId="6B8DFDCD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6A8B90D1" w:rsidRDefault="002820E4" w14:paraId="159C2A72" wp14:textId="77777777" wp14:noSpellErr="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6A8B90D1" w:rsidR="002820E4">
              <w:rPr>
                <w:rFonts w:ascii="Arial" w:hAnsi="Arial" w:cs="Arial"/>
                <w:b w:val="1"/>
                <w:bCs w:val="1"/>
                <w:kern w:val="24"/>
                <w:sz w:val="20"/>
                <w:szCs w:val="20"/>
                <w:lang w:val="es-ES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5F39C71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10529A" w:rsidR="002820E4" w:rsidTr="6A8B90D1" w14:paraId="68DA5DA3" wp14:textId="77777777">
        <w:tc>
          <w:tcPr>
            <w:tcW w:w="1951" w:type="dxa"/>
            <w:shd w:val="clear" w:color="auto" w:fill="auto"/>
            <w:tcMar/>
          </w:tcPr>
          <w:p w:rsidRPr="0010529A" w:rsidR="002820E4" w:rsidP="6A8B90D1" w:rsidRDefault="002820E4" w14:paraId="32AA6EFF" wp14:textId="77777777" wp14:noSpellErr="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6A8B90D1" w:rsidR="002820E4">
              <w:rPr>
                <w:rFonts w:ascii="Arial" w:hAnsi="Arial" w:cs="Arial"/>
                <w:b w:val="1"/>
                <w:bCs w:val="1"/>
                <w:kern w:val="24"/>
                <w:sz w:val="20"/>
                <w:szCs w:val="20"/>
                <w:lang w:val="es-E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3B56E3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xmlns:wp14="http://schemas.microsoft.com/office/word/2010/wordml" w:rsidRPr="0010529A" w:rsidR="002820E4" w:rsidTr="6A8B90D1" w14:paraId="106F2292" wp14:textId="77777777">
        <w:tc>
          <w:tcPr>
            <w:tcW w:w="1951" w:type="dxa"/>
            <w:shd w:val="clear" w:color="auto" w:fill="auto"/>
            <w:tcMar/>
          </w:tcPr>
          <w:p w:rsidRPr="0010529A" w:rsidR="002820E4" w:rsidP="6A8B90D1" w:rsidRDefault="002820E4" w14:paraId="49367C4A" wp14:textId="77777777" wp14:noSpellErr="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6A8B90D1" w:rsidR="002820E4">
              <w:rPr>
                <w:rFonts w:ascii="Arial" w:hAnsi="Arial" w:cs="Arial"/>
                <w:b w:val="1"/>
                <w:bCs w:val="1"/>
                <w:kern w:val="24"/>
                <w:sz w:val="20"/>
                <w:szCs w:val="20"/>
                <w:lang w:val="es-E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6B43C91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xmlns:wp14="http://schemas.microsoft.com/office/word/2010/wordml" w:rsidRPr="0010529A" w:rsidR="002820E4" w:rsidTr="6A8B90D1" w14:paraId="71654044" wp14:textId="77777777">
        <w:tc>
          <w:tcPr>
            <w:tcW w:w="1951" w:type="dxa"/>
            <w:shd w:val="clear" w:color="auto" w:fill="auto"/>
            <w:tcMar/>
          </w:tcPr>
          <w:p w:rsidRPr="0010529A" w:rsidR="002820E4" w:rsidP="6A8B90D1" w:rsidRDefault="002820E4" w14:paraId="0502493F" wp14:textId="77777777" wp14:noSpellErr="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6A8B90D1" w:rsidR="002820E4">
              <w:rPr>
                <w:rFonts w:ascii="Arial" w:hAnsi="Arial" w:cs="Arial"/>
                <w:b w:val="1"/>
                <w:bCs w:val="1"/>
                <w:kern w:val="24"/>
                <w:sz w:val="20"/>
                <w:szCs w:val="20"/>
                <w:lang w:val="es-ES"/>
              </w:rPr>
              <w:t>Descripción del requerimiento:</w:t>
            </w:r>
            <w:r w:rsidRPr="6A8B90D1" w:rsidR="002820E4">
              <w:rPr>
                <w:rFonts w:ascii="Arial" w:hAnsi="Arial" w:cs="Arial"/>
                <w:b w:val="1"/>
                <w:bCs w:val="1"/>
                <w:i w:val="1"/>
                <w:iCs w:val="1"/>
                <w:kern w:val="24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2820E4" w14:paraId="146CEB2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Pr="0010529A" w:rsidR="002820E4" w:rsidP="00FA6F44" w:rsidRDefault="002820E4" w14:paraId="2DBF0D7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820E4" w:rsidTr="6A8B90D1" w14:paraId="7640BF3D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10529A" w:rsidRDefault="002820E4" w14:paraId="678E9304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9243EC" w:rsidP="00FA6F44" w:rsidRDefault="009243EC" w14:paraId="6B62F1B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7B47C544" w14:paraId="4651E6E4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591D747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10529A" w:rsidR="002820E4" w:rsidTr="7B47C544" w14:paraId="0CF77AC2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7B47C544" w:rsidRDefault="002820E4" w14:paraId="0D0504AB" wp14:textId="37058D49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B47C544" w:rsidR="002820E4">
              <w:rPr>
                <w:rFonts w:ascii="Arial" w:hAnsi="Arial" w:cs="Arial"/>
                <w:sz w:val="20"/>
                <w:szCs w:val="20"/>
                <w:lang w:val="es-ES"/>
              </w:rPr>
              <w:t>Ayuda</w:t>
            </w:r>
            <w:r w:rsidRPr="7B47C544" w:rsidR="00687824">
              <w:rPr>
                <w:rFonts w:ascii="Arial" w:hAnsi="Arial" w:cs="Arial"/>
                <w:sz w:val="20"/>
                <w:szCs w:val="20"/>
                <w:lang w:val="es-ES"/>
              </w:rPr>
              <w:t xml:space="preserve"> en el uso del </w:t>
            </w:r>
            <w:r w:rsidRPr="7B47C544" w:rsidR="513BB79F">
              <w:rPr>
                <w:rFonts w:ascii="Arial" w:hAnsi="Arial" w:cs="Arial"/>
                <w:sz w:val="20"/>
                <w:szCs w:val="20"/>
                <w:lang w:val="es-ES"/>
              </w:rPr>
              <w:t>sistema</w:t>
            </w:r>
            <w:r w:rsidRPr="7B47C544" w:rsidR="002820E4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xmlns:wp14="http://schemas.microsoft.com/office/word/2010/wordml" w:rsidRPr="0010529A" w:rsidR="002820E4" w:rsidTr="7B47C544" w14:paraId="0576F7A7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2820E4" w14:paraId="14C7FEC3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xmlns:wp14="http://schemas.microsoft.com/office/word/2010/wordml" w:rsidRPr="0010529A" w:rsidR="002820E4" w:rsidTr="7B47C544" w14:paraId="32AF954A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2820E4" w14:paraId="72DEE50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xmlns:wp14="http://schemas.microsoft.com/office/word/2010/wordml" w:rsidRPr="0010529A" w:rsidR="002820E4" w:rsidTr="7B47C544" w14:paraId="52CA2A6D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2820E4" w:rsidP="00FA6F44" w:rsidRDefault="002820E4" w14:paraId="02F2C34E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7B47C544" w14:paraId="1F71CA3E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4A417F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2820E4" w:rsidTr="7B47C544" w14:paraId="171FF8CC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2A556D2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xmlns:wp14="http://schemas.microsoft.com/office/word/2010/wordml" w:rsidRPr="0010529A" w:rsidR="002820E4" w:rsidTr="7B47C544" w14:paraId="00674C8D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7B47C544" w:rsidRDefault="002820E4" w14:paraId="06F2EA3D" wp14:textId="77777777">
            <w:pPr>
              <w:jc w:val="both"/>
              <w:rPr>
                <w:rFonts w:cs="Arial"/>
                <w:lang w:val="es-ES"/>
              </w:rPr>
            </w:pPr>
            <w:r w:rsidRPr="7B47C544" w:rsidR="002820E4">
              <w:rPr>
                <w:rFonts w:cs="Arial"/>
                <w:lang w:val="es-ES"/>
              </w:rPr>
              <w:t>El sistema deberá de tener un manual de instalación y manual de usuario para</w:t>
            </w:r>
            <w:r w:rsidRPr="7B47C544" w:rsidR="00883500">
              <w:rPr>
                <w:rFonts w:cs="Arial"/>
                <w:lang w:val="es-ES"/>
              </w:rPr>
              <w:t xml:space="preserve"> facilitar</w:t>
            </w:r>
            <w:r w:rsidRPr="7B47C544" w:rsidR="002820E4">
              <w:rPr>
                <w:rFonts w:cs="Arial"/>
                <w:lang w:val="es-ES"/>
              </w:rPr>
              <w:t xml:space="preserve"> los mantenimientos que serán realizados por el administrador.</w:t>
            </w:r>
          </w:p>
        </w:tc>
      </w:tr>
      <w:tr xmlns:wp14="http://schemas.microsoft.com/office/word/2010/wordml" w:rsidRPr="0010529A" w:rsidR="002820E4" w:rsidTr="7B47C544" w14:paraId="7E8AE7D0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2820E4" w14:paraId="078C500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xmlns:wp14="http://schemas.microsoft.com/office/word/2010/wordml" w:rsidRPr="0010529A" w:rsidR="002820E4" w:rsidTr="7B47C544" w14:paraId="38B73D81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482D99" w:rsidP="6A8B90D1" w:rsidRDefault="00482D99" w14:paraId="680A4E5D" wp14:textId="77777777" wp14:noSpellErr="1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6A8B90D1" w:rsidTr="6A8B90D1" w14:paraId="3D296A68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8EAADB" w:themeColor="accent1" w:themeTint="99" w:sz="12"/>
              <w:right w:val="single" w:color="B4C6E7" w:themeColor="accent1" w:themeTint="66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5261B9FD" w14:textId="41D91577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8EAADB" w:themeColor="accent1" w:themeTint="99" w:sz="12"/>
              <w:right w:val="single" w:color="B4C6E7" w:themeColor="accent1" w:themeTint="66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376AAEFF" w14:textId="3ACC3604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RNF04</w:t>
            </w:r>
          </w:p>
        </w:tc>
      </w:tr>
      <w:tr w:rsidR="6A8B90D1" w:rsidTr="6A8B90D1" w14:paraId="2C3308D9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69EE059D" w14:textId="29BB6722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73A50D7D" w14:textId="7A2FAA8F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Usabilidad</w:t>
            </w:r>
            <w:r w:rsidRPr="6A8B90D1" w:rsidR="6A8B90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</w:tr>
      <w:tr w:rsidR="6A8B90D1" w:rsidTr="6A8B90D1" w14:paraId="39AC7E51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2FDBF0E5" w14:textId="4C94FC4D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3D971C46" w14:textId="7B0942D4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Facilidad de uso y experiencia del usuario, accesibilidad para personas con discapacidades.</w:t>
            </w:r>
          </w:p>
        </w:tc>
      </w:tr>
      <w:tr w:rsidR="6A8B90D1" w:rsidTr="6A8B90D1" w14:paraId="6180C4E8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645C9D0F" w14:textId="6F2ECA0C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requerimiento:</w:t>
            </w:r>
            <w:r w:rsidRPr="6A8B90D1" w:rsidR="6A8B90D1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531F182C" w14:textId="7A24D5C1">
            <w:pPr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A8B90D1" w:rsidR="6A8B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 refiere a qué tan fácil es de usar y qué tan buena es la experiencia para los usuarios que interactúan con él.</w:t>
            </w:r>
          </w:p>
        </w:tc>
      </w:tr>
      <w:tr w:rsidR="6A8B90D1" w:rsidTr="6A8B90D1" w14:paraId="41F10F34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04F8B4CF" w14:textId="0520D0F9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Prioridad del requerimiento:     </w:t>
            </w:r>
          </w:p>
          <w:p w:rsidR="6A8B90D1" w:rsidP="6A8B90D1" w:rsidRDefault="6A8B90D1" w14:paraId="5E2E718C" w14:textId="6D899D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Alta</w:t>
            </w:r>
            <w:r>
              <w:tab/>
            </w:r>
          </w:p>
        </w:tc>
      </w:tr>
    </w:tbl>
    <w:p w:rsidR="6A8B90D1" w:rsidP="6A8B90D1" w:rsidRDefault="6A8B90D1" w14:paraId="33A0A30A" w14:textId="4B1F0395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6A8B90D1" w:rsidTr="6A8B90D1" w14:paraId="5E9798FF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8EAADB" w:themeColor="accent1" w:themeTint="99" w:sz="12"/>
              <w:right w:val="single" w:color="B4C6E7" w:themeColor="accent1" w:themeTint="66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1E11DD97" w14:textId="2215F8E7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8EAADB" w:themeColor="accent1" w:themeTint="99" w:sz="12"/>
              <w:right w:val="single" w:color="B4C6E7" w:themeColor="accent1" w:themeTint="66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03D8D7EF" w14:textId="43817E90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RNF05</w:t>
            </w:r>
          </w:p>
        </w:tc>
      </w:tr>
      <w:tr w:rsidR="6A8B90D1" w:rsidTr="6A8B90D1" w14:paraId="759D5B1D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6D7A7642" w14:textId="2192565A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1D5B9E48" w14:textId="182100B6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Perdida de contraseña.</w:t>
            </w:r>
          </w:p>
        </w:tc>
      </w:tr>
      <w:tr w:rsidR="6A8B90D1" w:rsidTr="6A8B90D1" w14:paraId="64B9079F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7E1279C5" w14:textId="7C58B6BB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1705D3E3" w14:textId="601D7517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Envió de correo electrónico con instrucciones.</w:t>
            </w:r>
          </w:p>
        </w:tc>
      </w:tr>
      <w:tr w:rsidR="6A8B90D1" w:rsidTr="6A8B90D1" w14:paraId="3EE2B260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486EF8E9" w14:textId="1F2DA1B1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requerimiento:</w:t>
            </w:r>
            <w:r w:rsidRPr="6A8B90D1" w:rsidR="6A8B90D1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69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0CC3862E" w14:textId="0A255D8C">
            <w:pPr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A8B90D1" w:rsidR="6A8B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Si el usuario registrado olvida su contraseña al iniciar sesión, el sistema mandara un correo electrónico con todas las instrucciones a seguir al correo registrado.  </w:t>
            </w:r>
          </w:p>
        </w:tc>
      </w:tr>
      <w:tr w:rsidR="6A8B90D1" w:rsidTr="6A8B90D1" w14:paraId="040741BD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tcMar>
              <w:left w:w="105" w:type="dxa"/>
              <w:right w:w="105" w:type="dxa"/>
            </w:tcMar>
            <w:vAlign w:val="top"/>
          </w:tcPr>
          <w:p w:rsidR="6A8B90D1" w:rsidP="6A8B90D1" w:rsidRDefault="6A8B90D1" w14:paraId="253D2AAA" w14:textId="16450D30">
            <w:pPr>
              <w:pStyle w:val="Sinespaciad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Prioridad del requerimiento:     </w:t>
            </w:r>
          </w:p>
          <w:p w:rsidR="6A8B90D1" w:rsidP="6A8B90D1" w:rsidRDefault="6A8B90D1" w14:paraId="7DEC66AB" w14:textId="698FA90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A8B90D1" w:rsidR="6A8B90D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Alta</w:t>
            </w:r>
            <w:r>
              <w:tab/>
            </w:r>
          </w:p>
        </w:tc>
      </w:tr>
    </w:tbl>
    <w:p w:rsidR="6A8B90D1" w:rsidP="6A8B90D1" w:rsidRDefault="6A8B90D1" w14:paraId="1FAFBE59" w14:textId="104FA84B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sectPr w:rsidRPr="00803DBA" w:rsidR="00482D99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961B4" w:rsidRDefault="008961B4" w14:paraId="19219836" wp14:textId="77777777">
      <w:r>
        <w:separator/>
      </w:r>
    </w:p>
  </w:endnote>
  <w:endnote w:type="continuationSeparator" w:id="0">
    <w:p xmlns:wp14="http://schemas.microsoft.com/office/word/2010/wordml" w:rsidR="008961B4" w:rsidRDefault="008961B4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961B4" w:rsidRDefault="008961B4" w14:paraId="7194DBDC" wp14:textId="77777777">
      <w:r>
        <w:separator/>
      </w:r>
    </w:p>
  </w:footnote>
  <w:footnote w:type="continuationSeparator" w:id="0">
    <w:p xmlns:wp14="http://schemas.microsoft.com/office/word/2010/wordml" w:rsidR="008961B4" w:rsidRDefault="008961B4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54CD245A" wp14:textId="77777777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qCtVWmb" int2:invalidationBookmarkName="" int2:hashCode="LMkcyNjbZhm7wT" int2:id="5H3DA1D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570934">
    <w:abstractNumId w:val="6"/>
  </w:num>
  <w:num w:numId="2" w16cid:durableId="744836009">
    <w:abstractNumId w:val="4"/>
  </w:num>
  <w:num w:numId="3" w16cid:durableId="1571428703">
    <w:abstractNumId w:val="16"/>
  </w:num>
  <w:num w:numId="4" w16cid:durableId="395860000">
    <w:abstractNumId w:val="17"/>
  </w:num>
  <w:num w:numId="5" w16cid:durableId="383795731">
    <w:abstractNumId w:val="11"/>
  </w:num>
  <w:num w:numId="6" w16cid:durableId="359556236">
    <w:abstractNumId w:val="14"/>
  </w:num>
  <w:num w:numId="7" w16cid:durableId="160658810">
    <w:abstractNumId w:val="7"/>
  </w:num>
  <w:num w:numId="8" w16cid:durableId="140659796">
    <w:abstractNumId w:val="10"/>
  </w:num>
  <w:num w:numId="9" w16cid:durableId="2030058944">
    <w:abstractNumId w:val="3"/>
  </w:num>
  <w:num w:numId="10" w16cid:durableId="1026639683">
    <w:abstractNumId w:val="12"/>
  </w:num>
  <w:num w:numId="11" w16cid:durableId="520244600">
    <w:abstractNumId w:val="2"/>
  </w:num>
  <w:num w:numId="12" w16cid:durableId="1243107579">
    <w:abstractNumId w:val="0"/>
  </w:num>
  <w:num w:numId="13" w16cid:durableId="1939606419">
    <w:abstractNumId w:val="9"/>
  </w:num>
  <w:num w:numId="14" w16cid:durableId="1129589543">
    <w:abstractNumId w:val="5"/>
  </w:num>
  <w:num w:numId="15" w16cid:durableId="772475680">
    <w:abstractNumId w:val="18"/>
  </w:num>
  <w:num w:numId="16" w16cid:durableId="5524319">
    <w:abstractNumId w:val="1"/>
  </w:num>
  <w:num w:numId="17" w16cid:durableId="1012949345">
    <w:abstractNumId w:val="15"/>
  </w:num>
  <w:num w:numId="18" w16cid:durableId="597492826">
    <w:abstractNumId w:val="8"/>
  </w:num>
  <w:num w:numId="19" w16cid:durableId="513572624">
    <w:abstractNumId w:val="13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0B5D66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C572D"/>
    <w:rsid w:val="002C5BC7"/>
    <w:rsid w:val="002D2891"/>
    <w:rsid w:val="00393AF2"/>
    <w:rsid w:val="003C1A1B"/>
    <w:rsid w:val="00482D99"/>
    <w:rsid w:val="004D215D"/>
    <w:rsid w:val="00541BAB"/>
    <w:rsid w:val="005A24AE"/>
    <w:rsid w:val="0060374D"/>
    <w:rsid w:val="006068CD"/>
    <w:rsid w:val="00636044"/>
    <w:rsid w:val="00636F46"/>
    <w:rsid w:val="00662B57"/>
    <w:rsid w:val="00664693"/>
    <w:rsid w:val="00672540"/>
    <w:rsid w:val="00687824"/>
    <w:rsid w:val="00731A22"/>
    <w:rsid w:val="00740904"/>
    <w:rsid w:val="0074278F"/>
    <w:rsid w:val="00745182"/>
    <w:rsid w:val="00751992"/>
    <w:rsid w:val="00775372"/>
    <w:rsid w:val="007A1FA4"/>
    <w:rsid w:val="007C5E27"/>
    <w:rsid w:val="007C695B"/>
    <w:rsid w:val="00803DBA"/>
    <w:rsid w:val="00815DA9"/>
    <w:rsid w:val="00853C69"/>
    <w:rsid w:val="00883500"/>
    <w:rsid w:val="00896024"/>
    <w:rsid w:val="008961B4"/>
    <w:rsid w:val="008E62B2"/>
    <w:rsid w:val="009243EC"/>
    <w:rsid w:val="009551E1"/>
    <w:rsid w:val="009669A6"/>
    <w:rsid w:val="00972E74"/>
    <w:rsid w:val="009A2FC1"/>
    <w:rsid w:val="00AB418F"/>
    <w:rsid w:val="00B17510"/>
    <w:rsid w:val="00B83E8C"/>
    <w:rsid w:val="00C46622"/>
    <w:rsid w:val="00C92CC4"/>
    <w:rsid w:val="00CA1775"/>
    <w:rsid w:val="00D155BC"/>
    <w:rsid w:val="00D50D34"/>
    <w:rsid w:val="00DA44DF"/>
    <w:rsid w:val="00DA7A2C"/>
    <w:rsid w:val="00DB5577"/>
    <w:rsid w:val="00DE08A2"/>
    <w:rsid w:val="00DE5E1A"/>
    <w:rsid w:val="00E01AE4"/>
    <w:rsid w:val="00E64EE6"/>
    <w:rsid w:val="00EA7BBF"/>
    <w:rsid w:val="00ED4140"/>
    <w:rsid w:val="00F0479B"/>
    <w:rsid w:val="00F267B5"/>
    <w:rsid w:val="00F3248E"/>
    <w:rsid w:val="00F445F1"/>
    <w:rsid w:val="00F57740"/>
    <w:rsid w:val="00FA6F44"/>
    <w:rsid w:val="00FB5FBD"/>
    <w:rsid w:val="00FB68A3"/>
    <w:rsid w:val="00FE4F40"/>
    <w:rsid w:val="00FE5F55"/>
    <w:rsid w:val="0E41FCAE"/>
    <w:rsid w:val="13E466EE"/>
    <w:rsid w:val="1961F73F"/>
    <w:rsid w:val="1DA68351"/>
    <w:rsid w:val="1F73B788"/>
    <w:rsid w:val="232AC191"/>
    <w:rsid w:val="31DF3A77"/>
    <w:rsid w:val="38AEE95B"/>
    <w:rsid w:val="422F3419"/>
    <w:rsid w:val="432E9580"/>
    <w:rsid w:val="48C7C0DF"/>
    <w:rsid w:val="513BB79F"/>
    <w:rsid w:val="64633F75"/>
    <w:rsid w:val="64633F75"/>
    <w:rsid w:val="67468DA6"/>
    <w:rsid w:val="67C90D99"/>
    <w:rsid w:val="6A8B90D1"/>
    <w:rsid w:val="76C2066B"/>
    <w:rsid w:val="7850E3F8"/>
    <w:rsid w:val="7A6D82E6"/>
    <w:rsid w:val="7B47C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8A2D29"/>
  <w15:chartTrackingRefBased/>
  <w15:docId w15:val="{0B9A4E6D-1523-4339-9B76-33995249E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5D66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f362749f451b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Shara Daniela Duran Martinez</lastModifiedBy>
  <revision>5</revision>
  <lastPrinted>2009-06-08T17:54:00.0000000Z</lastPrinted>
  <dcterms:created xsi:type="dcterms:W3CDTF">2024-03-12T02:19:00.0000000Z</dcterms:created>
  <dcterms:modified xsi:type="dcterms:W3CDTF">2024-05-09T20:57:34.4634555Z</dcterms:modified>
  <category>SENA -  DISTRITO CAPITAL</category>
</coreProperties>
</file>