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2854" w14:textId="77777777" w:rsidR="005D33F1" w:rsidRDefault="005D33F1">
      <w:pPr>
        <w:spacing w:after="0"/>
        <w:jc w:val="center"/>
      </w:pPr>
    </w:p>
    <w:p w14:paraId="7C5BC3D4" w14:textId="77777777" w:rsidR="005D33F1" w:rsidRDefault="005D33F1">
      <w:pPr>
        <w:spacing w:after="0"/>
        <w:jc w:val="center"/>
      </w:pPr>
    </w:p>
    <w:p w14:paraId="67748763" w14:textId="77777777" w:rsidR="005D33F1" w:rsidRDefault="005D33F1">
      <w:pPr>
        <w:spacing w:after="0"/>
        <w:jc w:val="center"/>
      </w:pPr>
    </w:p>
    <w:p w14:paraId="7C7AC60A" w14:textId="77777777" w:rsidR="005D33F1" w:rsidRDefault="00000000">
      <w:pPr>
        <w:spacing w:after="0"/>
        <w:jc w:val="center"/>
      </w:pPr>
      <w:r>
        <w:rPr>
          <w:rFonts w:ascii="Times New Roman" w:hAnsi="Times New Roman"/>
          <w:b/>
          <w:sz w:val="28"/>
        </w:rPr>
        <w:t xml:space="preserve">Tutorial de Instalación y Configuración del Model </w:t>
      </w:r>
      <w:proofErr w:type="spellStart"/>
      <w:r>
        <w:rPr>
          <w:rFonts w:ascii="Times New Roman" w:hAnsi="Times New Roman"/>
          <w:b/>
          <w:sz w:val="28"/>
        </w:rPr>
        <w:t>Context</w:t>
      </w:r>
      <w:proofErr w:type="spellEnd"/>
      <w:r>
        <w:rPr>
          <w:rFonts w:ascii="Times New Roman" w:hAnsi="Times New Roman"/>
          <w:b/>
          <w:sz w:val="28"/>
        </w:rPr>
        <w:t xml:space="preserve"> </w:t>
      </w:r>
      <w:proofErr w:type="spellStart"/>
      <w:r>
        <w:rPr>
          <w:rFonts w:ascii="Times New Roman" w:hAnsi="Times New Roman"/>
          <w:b/>
          <w:sz w:val="28"/>
        </w:rPr>
        <w:t>Protocol</w:t>
      </w:r>
      <w:proofErr w:type="spellEnd"/>
      <w:r>
        <w:rPr>
          <w:rFonts w:ascii="Times New Roman" w:hAnsi="Times New Roman"/>
          <w:b/>
          <w:sz w:val="28"/>
        </w:rPr>
        <w:t xml:space="preserve"> (MCP): Guía Práctica Aplicada al Desarrollo de un Asistente Empresarial Inteligente sobre </w:t>
      </w:r>
      <w:proofErr w:type="spellStart"/>
      <w:r>
        <w:rPr>
          <w:rFonts w:ascii="Times New Roman" w:hAnsi="Times New Roman"/>
          <w:b/>
          <w:sz w:val="28"/>
        </w:rPr>
        <w:t>Odoo</w:t>
      </w:r>
      <w:proofErr w:type="spellEnd"/>
      <w:r>
        <w:rPr>
          <w:rFonts w:ascii="Times New Roman" w:hAnsi="Times New Roman"/>
          <w:b/>
          <w:sz w:val="28"/>
        </w:rPr>
        <w:t>, Gmail y una API Pública de Tasa de Cambio</w:t>
      </w:r>
    </w:p>
    <w:p w14:paraId="0D0C6F1D" w14:textId="77777777" w:rsidR="005D33F1" w:rsidRDefault="005D33F1">
      <w:pPr>
        <w:spacing w:after="0"/>
        <w:jc w:val="center"/>
      </w:pPr>
    </w:p>
    <w:p w14:paraId="310F5A37" w14:textId="77777777" w:rsidR="005D33F1" w:rsidRDefault="005D33F1">
      <w:pPr>
        <w:spacing w:after="0"/>
        <w:jc w:val="center"/>
      </w:pPr>
    </w:p>
    <w:p w14:paraId="3504D00A" w14:textId="77777777" w:rsidR="005D33F1" w:rsidRDefault="005D33F1">
      <w:pPr>
        <w:spacing w:after="0"/>
        <w:jc w:val="center"/>
      </w:pPr>
    </w:p>
    <w:p w14:paraId="14ADE43B" w14:textId="77777777" w:rsidR="005D33F1" w:rsidRDefault="005D33F1">
      <w:pPr>
        <w:spacing w:after="0"/>
        <w:jc w:val="center"/>
      </w:pPr>
    </w:p>
    <w:p w14:paraId="6E1961AE" w14:textId="77777777" w:rsidR="005D33F1" w:rsidRDefault="005D33F1">
      <w:pPr>
        <w:spacing w:after="0"/>
        <w:jc w:val="center"/>
      </w:pPr>
    </w:p>
    <w:p w14:paraId="5EC53D88" w14:textId="4AFEEE87" w:rsidR="005D33F1" w:rsidRPr="00C42DC5" w:rsidRDefault="00772AD9">
      <w:pPr>
        <w:spacing w:after="0"/>
        <w:jc w:val="center"/>
        <w:rPr>
          <w:rFonts w:ascii="Times New Roman" w:hAnsi="Times New Roman" w:cs="Times New Roman"/>
        </w:rPr>
      </w:pPr>
      <w:r w:rsidRPr="00C42DC5">
        <w:rPr>
          <w:rFonts w:ascii="Times New Roman" w:hAnsi="Times New Roman" w:cs="Times New Roman"/>
        </w:rPr>
        <w:t>Daniel Jiménez</w:t>
      </w:r>
      <w:r w:rsidR="00C42DC5">
        <w:rPr>
          <w:rFonts w:ascii="Times New Roman" w:hAnsi="Times New Roman" w:cs="Times New Roman"/>
        </w:rPr>
        <w:t xml:space="preserve"> Salcedo</w:t>
      </w:r>
    </w:p>
    <w:p w14:paraId="4FD664D8" w14:textId="3DD0FCFF" w:rsidR="005D33F1" w:rsidRDefault="00000000">
      <w:pPr>
        <w:spacing w:after="0"/>
        <w:jc w:val="center"/>
        <w:rPr>
          <w:rFonts w:ascii="Times New Roman" w:hAnsi="Times New Roman"/>
          <w:sz w:val="24"/>
        </w:rPr>
      </w:pPr>
      <w:r>
        <w:rPr>
          <w:rFonts w:ascii="Times New Roman" w:hAnsi="Times New Roman"/>
          <w:sz w:val="24"/>
        </w:rPr>
        <w:t xml:space="preserve">Sofía </w:t>
      </w:r>
      <w:r w:rsidR="00C42DC5">
        <w:rPr>
          <w:rFonts w:ascii="Times New Roman" w:hAnsi="Times New Roman"/>
          <w:sz w:val="24"/>
        </w:rPr>
        <w:t xml:space="preserve">Marcela </w:t>
      </w:r>
      <w:r>
        <w:rPr>
          <w:rFonts w:ascii="Times New Roman" w:hAnsi="Times New Roman"/>
          <w:sz w:val="24"/>
        </w:rPr>
        <w:t>Suancha</w:t>
      </w:r>
      <w:r w:rsidR="00C42DC5">
        <w:rPr>
          <w:rFonts w:ascii="Times New Roman" w:hAnsi="Times New Roman"/>
          <w:sz w:val="24"/>
        </w:rPr>
        <w:t xml:space="preserve"> Contreras</w:t>
      </w:r>
    </w:p>
    <w:p w14:paraId="5BC9A9A7" w14:textId="2B6E00CB" w:rsidR="00772AD9" w:rsidRDefault="00772AD9">
      <w:pPr>
        <w:spacing w:after="0"/>
        <w:jc w:val="center"/>
      </w:pPr>
      <w:r>
        <w:rPr>
          <w:rFonts w:ascii="Times New Roman" w:hAnsi="Times New Roman"/>
          <w:sz w:val="24"/>
        </w:rPr>
        <w:t>Amaurys Castro</w:t>
      </w:r>
      <w:r w:rsidR="00C42DC5">
        <w:rPr>
          <w:rFonts w:ascii="Times New Roman" w:hAnsi="Times New Roman"/>
          <w:sz w:val="24"/>
        </w:rPr>
        <w:t xml:space="preserve"> De Arco</w:t>
      </w:r>
    </w:p>
    <w:p w14:paraId="6EE79585" w14:textId="77777777" w:rsidR="005D33F1" w:rsidRDefault="005D33F1">
      <w:pPr>
        <w:spacing w:after="0"/>
        <w:jc w:val="center"/>
      </w:pPr>
    </w:p>
    <w:p w14:paraId="45601477" w14:textId="77777777" w:rsidR="005D33F1" w:rsidRDefault="005D33F1">
      <w:pPr>
        <w:spacing w:after="0"/>
        <w:jc w:val="center"/>
      </w:pPr>
    </w:p>
    <w:p w14:paraId="11FDEA88" w14:textId="77777777" w:rsidR="005D33F1" w:rsidRDefault="005D33F1">
      <w:pPr>
        <w:spacing w:after="0"/>
        <w:jc w:val="center"/>
      </w:pPr>
    </w:p>
    <w:p w14:paraId="551B19F4" w14:textId="77777777" w:rsidR="005D33F1" w:rsidRDefault="005D33F1">
      <w:pPr>
        <w:spacing w:after="0"/>
        <w:jc w:val="center"/>
      </w:pPr>
    </w:p>
    <w:p w14:paraId="0BBF8879" w14:textId="77777777" w:rsidR="005D33F1" w:rsidRDefault="005D33F1">
      <w:pPr>
        <w:spacing w:after="0"/>
        <w:jc w:val="center"/>
      </w:pPr>
    </w:p>
    <w:p w14:paraId="4DE353D6" w14:textId="77777777" w:rsidR="005D33F1" w:rsidRDefault="005D33F1">
      <w:pPr>
        <w:spacing w:after="0"/>
        <w:jc w:val="center"/>
      </w:pPr>
    </w:p>
    <w:p w14:paraId="25141654" w14:textId="77777777" w:rsidR="005D33F1" w:rsidRDefault="00000000">
      <w:pPr>
        <w:spacing w:after="0"/>
        <w:jc w:val="center"/>
      </w:pPr>
      <w:r>
        <w:rPr>
          <w:rFonts w:ascii="Times New Roman" w:hAnsi="Times New Roman"/>
          <w:sz w:val="24"/>
        </w:rPr>
        <w:t>Asignatura: Sistemas Distribuidos</w:t>
      </w:r>
    </w:p>
    <w:p w14:paraId="0EA96956" w14:textId="730D23B3" w:rsidR="005D33F1" w:rsidRDefault="00000000">
      <w:pPr>
        <w:spacing w:after="0"/>
        <w:jc w:val="center"/>
      </w:pPr>
      <w:r>
        <w:rPr>
          <w:rFonts w:ascii="Times New Roman" w:hAnsi="Times New Roman"/>
          <w:sz w:val="24"/>
        </w:rPr>
        <w:t xml:space="preserve">Docente: </w:t>
      </w:r>
      <w:proofErr w:type="spellStart"/>
      <w:r w:rsidR="00772AD9">
        <w:rPr>
          <w:rFonts w:ascii="Times New Roman" w:hAnsi="Times New Roman"/>
          <w:sz w:val="24"/>
        </w:rPr>
        <w:t>Jhon</w:t>
      </w:r>
      <w:proofErr w:type="spellEnd"/>
      <w:r w:rsidR="00772AD9">
        <w:rPr>
          <w:rFonts w:ascii="Times New Roman" w:hAnsi="Times New Roman"/>
          <w:sz w:val="24"/>
        </w:rPr>
        <w:t xml:space="preserve"> Jaime </w:t>
      </w:r>
      <w:proofErr w:type="spellStart"/>
      <w:r w:rsidR="00772AD9">
        <w:rPr>
          <w:rFonts w:ascii="Times New Roman" w:hAnsi="Times New Roman"/>
          <w:sz w:val="24"/>
        </w:rPr>
        <w:t>Mendez</w:t>
      </w:r>
      <w:proofErr w:type="spellEnd"/>
    </w:p>
    <w:p w14:paraId="143AD366" w14:textId="77777777" w:rsidR="005D33F1" w:rsidRDefault="005D33F1">
      <w:pPr>
        <w:spacing w:after="0"/>
        <w:jc w:val="center"/>
      </w:pPr>
    </w:p>
    <w:p w14:paraId="2FCCAAA6" w14:textId="77777777" w:rsidR="005D33F1" w:rsidRDefault="005D33F1">
      <w:pPr>
        <w:spacing w:after="0"/>
        <w:jc w:val="center"/>
      </w:pPr>
    </w:p>
    <w:p w14:paraId="59BB7DCA" w14:textId="77777777" w:rsidR="005D33F1" w:rsidRDefault="005D33F1">
      <w:pPr>
        <w:spacing w:after="0"/>
        <w:jc w:val="center"/>
      </w:pPr>
    </w:p>
    <w:p w14:paraId="08D5A646" w14:textId="77777777" w:rsidR="005D33F1" w:rsidRDefault="005D33F1">
      <w:pPr>
        <w:spacing w:after="0"/>
        <w:jc w:val="center"/>
      </w:pPr>
    </w:p>
    <w:p w14:paraId="07587086" w14:textId="77777777" w:rsidR="005D33F1" w:rsidRDefault="00000000">
      <w:pPr>
        <w:spacing w:after="0"/>
        <w:jc w:val="center"/>
      </w:pPr>
      <w:r>
        <w:rPr>
          <w:rFonts w:ascii="Times New Roman" w:hAnsi="Times New Roman"/>
          <w:sz w:val="24"/>
        </w:rPr>
        <w:t>Corporación Universitaria del Caribe – CECAR</w:t>
      </w:r>
    </w:p>
    <w:p w14:paraId="66E174C8" w14:textId="7D8F6B2D" w:rsidR="005D33F1" w:rsidRDefault="00772AD9">
      <w:pPr>
        <w:spacing w:after="0"/>
        <w:jc w:val="center"/>
      </w:pPr>
      <w:r>
        <w:rPr>
          <w:rFonts w:ascii="Times New Roman" w:hAnsi="Times New Roman"/>
          <w:sz w:val="24"/>
        </w:rPr>
        <w:t>Facultad ciencias básicas arquitectura e ingeniería</w:t>
      </w:r>
    </w:p>
    <w:p w14:paraId="724A0E05" w14:textId="47E37FBB" w:rsidR="005D33F1" w:rsidRDefault="00772AD9">
      <w:pPr>
        <w:spacing w:after="0"/>
        <w:jc w:val="center"/>
      </w:pPr>
      <w:r>
        <w:rPr>
          <w:rFonts w:ascii="Times New Roman" w:hAnsi="Times New Roman"/>
          <w:sz w:val="24"/>
        </w:rPr>
        <w:t xml:space="preserve">Ingeniería de sistemas </w:t>
      </w:r>
    </w:p>
    <w:p w14:paraId="1E08CF34" w14:textId="77777777" w:rsidR="005D33F1" w:rsidRDefault="00000000">
      <w:pPr>
        <w:spacing w:after="0"/>
        <w:jc w:val="center"/>
      </w:pPr>
      <w:r>
        <w:rPr>
          <w:rFonts w:ascii="Times New Roman" w:hAnsi="Times New Roman"/>
          <w:sz w:val="24"/>
        </w:rPr>
        <w:t>Sincelejo</w:t>
      </w:r>
    </w:p>
    <w:p w14:paraId="5301BB42" w14:textId="77777777" w:rsidR="005D33F1" w:rsidRDefault="00000000">
      <w:pPr>
        <w:spacing w:after="0"/>
        <w:jc w:val="center"/>
      </w:pPr>
      <w:r>
        <w:rPr>
          <w:rFonts w:ascii="Times New Roman" w:hAnsi="Times New Roman"/>
          <w:sz w:val="24"/>
        </w:rPr>
        <w:t>2026</w:t>
      </w:r>
    </w:p>
    <w:p w14:paraId="0479A3C1" w14:textId="77777777" w:rsidR="005D33F1" w:rsidRDefault="00000000">
      <w:r>
        <w:br w:type="page"/>
      </w:r>
    </w:p>
    <w:p w14:paraId="498BCF3F" w14:textId="77777777" w:rsidR="005D33F1" w:rsidRDefault="00000000">
      <w:pPr>
        <w:spacing w:after="0"/>
        <w:jc w:val="center"/>
      </w:pPr>
      <w:r>
        <w:rPr>
          <w:rFonts w:ascii="Times New Roman" w:hAnsi="Times New Roman"/>
          <w:b/>
          <w:sz w:val="24"/>
        </w:rPr>
        <w:lastRenderedPageBreak/>
        <w:t>Tabla de Contenido</w:t>
      </w:r>
    </w:p>
    <w:p w14:paraId="139A7D34" w14:textId="77777777" w:rsidR="005D33F1" w:rsidRDefault="005D33F1">
      <w:pPr>
        <w:spacing w:after="0"/>
        <w:jc w:val="center"/>
      </w:pPr>
    </w:p>
    <w:sdt>
      <w:sdtPr>
        <w:id w:val="97920619"/>
        <w:docPartObj>
          <w:docPartGallery w:val="Table of Contents"/>
          <w:docPartUnique/>
        </w:docPartObj>
      </w:sdtPr>
      <w:sdtContent>
        <w:p w14:paraId="28C1FB26" w14:textId="77777777" w:rsidR="00772AD9" w:rsidRDefault="00000000">
          <w:pPr>
            <w:pStyle w:val="TDC1"/>
            <w:tabs>
              <w:tab w:val="right" w:leader="dot" w:pos="9350"/>
            </w:tabs>
            <w:rPr>
              <w:noProof/>
              <w:kern w:val="2"/>
              <w:sz w:val="24"/>
              <w:szCs w:val="24"/>
              <w14:ligatures w14:val="standardContextual"/>
            </w:rPr>
          </w:pPr>
          <w:r>
            <w:fldChar w:fldCharType="begin"/>
          </w:r>
          <w:r>
            <w:instrText xml:space="preserve"> TOC \o "1-2" \h \z \u </w:instrText>
          </w:r>
          <w:r>
            <w:fldChar w:fldCharType="separate"/>
          </w:r>
          <w:hyperlink w:anchor="_Toc240308092" w:history="1">
            <w:r w:rsidR="00772AD9" w:rsidRPr="005E3FD3">
              <w:rPr>
                <w:rStyle w:val="Hipervnculo"/>
                <w:noProof/>
              </w:rPr>
              <w:t>Resumen</w:t>
            </w:r>
            <w:r w:rsidR="00772AD9">
              <w:rPr>
                <w:noProof/>
                <w:webHidden/>
              </w:rPr>
              <w:tab/>
            </w:r>
            <w:r w:rsidR="00772AD9">
              <w:rPr>
                <w:noProof/>
                <w:webHidden/>
              </w:rPr>
              <w:fldChar w:fldCharType="begin"/>
            </w:r>
            <w:r w:rsidR="00772AD9">
              <w:rPr>
                <w:noProof/>
                <w:webHidden/>
              </w:rPr>
              <w:instrText xml:space="preserve"> PAGEREF _Toc240308092 \h </w:instrText>
            </w:r>
            <w:r w:rsidR="00772AD9">
              <w:rPr>
                <w:noProof/>
                <w:webHidden/>
              </w:rPr>
            </w:r>
            <w:r w:rsidR="00772AD9">
              <w:rPr>
                <w:noProof/>
                <w:webHidden/>
              </w:rPr>
              <w:fldChar w:fldCharType="separate"/>
            </w:r>
            <w:r w:rsidR="00772AD9">
              <w:rPr>
                <w:noProof/>
                <w:webHidden/>
              </w:rPr>
              <w:t>1</w:t>
            </w:r>
            <w:r w:rsidR="00772AD9">
              <w:rPr>
                <w:noProof/>
                <w:webHidden/>
              </w:rPr>
              <w:fldChar w:fldCharType="end"/>
            </w:r>
          </w:hyperlink>
        </w:p>
        <w:p w14:paraId="34CCB0AE" w14:textId="77777777" w:rsidR="00772AD9" w:rsidRDefault="00772AD9">
          <w:pPr>
            <w:pStyle w:val="TDC1"/>
            <w:tabs>
              <w:tab w:val="right" w:leader="dot" w:pos="9350"/>
            </w:tabs>
            <w:rPr>
              <w:noProof/>
              <w:kern w:val="2"/>
              <w:sz w:val="24"/>
              <w:szCs w:val="24"/>
              <w14:ligatures w14:val="standardContextual"/>
            </w:rPr>
          </w:pPr>
          <w:hyperlink w:anchor="_Toc240308093" w:history="1">
            <w:r w:rsidRPr="005E3FD3">
              <w:rPr>
                <w:rStyle w:val="Hipervnculo"/>
                <w:noProof/>
              </w:rPr>
              <w:t>Abstract</w:t>
            </w:r>
            <w:r>
              <w:rPr>
                <w:noProof/>
                <w:webHidden/>
              </w:rPr>
              <w:tab/>
            </w:r>
            <w:r>
              <w:rPr>
                <w:noProof/>
                <w:webHidden/>
              </w:rPr>
              <w:fldChar w:fldCharType="begin"/>
            </w:r>
            <w:r>
              <w:rPr>
                <w:noProof/>
                <w:webHidden/>
              </w:rPr>
              <w:instrText xml:space="preserve"> PAGEREF _Toc240308093 \h </w:instrText>
            </w:r>
            <w:r>
              <w:rPr>
                <w:noProof/>
                <w:webHidden/>
              </w:rPr>
            </w:r>
            <w:r>
              <w:rPr>
                <w:noProof/>
                <w:webHidden/>
              </w:rPr>
              <w:fldChar w:fldCharType="separate"/>
            </w:r>
            <w:r>
              <w:rPr>
                <w:noProof/>
                <w:webHidden/>
              </w:rPr>
              <w:t>1</w:t>
            </w:r>
            <w:r>
              <w:rPr>
                <w:noProof/>
                <w:webHidden/>
              </w:rPr>
              <w:fldChar w:fldCharType="end"/>
            </w:r>
          </w:hyperlink>
        </w:p>
        <w:p w14:paraId="2BA2CED1" w14:textId="77777777" w:rsidR="00772AD9" w:rsidRDefault="00772AD9">
          <w:pPr>
            <w:pStyle w:val="TDC1"/>
            <w:tabs>
              <w:tab w:val="right" w:leader="dot" w:pos="9350"/>
            </w:tabs>
            <w:rPr>
              <w:noProof/>
              <w:kern w:val="2"/>
              <w:sz w:val="24"/>
              <w:szCs w:val="24"/>
              <w14:ligatures w14:val="standardContextual"/>
            </w:rPr>
          </w:pPr>
          <w:hyperlink w:anchor="_Toc240308094" w:history="1">
            <w:r w:rsidRPr="005E3FD3">
              <w:rPr>
                <w:rStyle w:val="Hipervnculo"/>
                <w:noProof/>
              </w:rPr>
              <w:t>Introducción</w:t>
            </w:r>
            <w:r>
              <w:rPr>
                <w:noProof/>
                <w:webHidden/>
              </w:rPr>
              <w:tab/>
            </w:r>
            <w:r>
              <w:rPr>
                <w:noProof/>
                <w:webHidden/>
              </w:rPr>
              <w:fldChar w:fldCharType="begin"/>
            </w:r>
            <w:r>
              <w:rPr>
                <w:noProof/>
                <w:webHidden/>
              </w:rPr>
              <w:instrText xml:space="preserve"> PAGEREF _Toc240308094 \h </w:instrText>
            </w:r>
            <w:r>
              <w:rPr>
                <w:noProof/>
                <w:webHidden/>
              </w:rPr>
            </w:r>
            <w:r>
              <w:rPr>
                <w:noProof/>
                <w:webHidden/>
              </w:rPr>
              <w:fldChar w:fldCharType="separate"/>
            </w:r>
            <w:r>
              <w:rPr>
                <w:noProof/>
                <w:webHidden/>
              </w:rPr>
              <w:t>1</w:t>
            </w:r>
            <w:r>
              <w:rPr>
                <w:noProof/>
                <w:webHidden/>
              </w:rPr>
              <w:fldChar w:fldCharType="end"/>
            </w:r>
          </w:hyperlink>
        </w:p>
        <w:p w14:paraId="1FE4E5F8" w14:textId="77777777" w:rsidR="00772AD9" w:rsidRDefault="00772AD9">
          <w:pPr>
            <w:pStyle w:val="TDC1"/>
            <w:tabs>
              <w:tab w:val="right" w:leader="dot" w:pos="9350"/>
            </w:tabs>
            <w:rPr>
              <w:noProof/>
              <w:kern w:val="2"/>
              <w:sz w:val="24"/>
              <w:szCs w:val="24"/>
              <w14:ligatures w14:val="standardContextual"/>
            </w:rPr>
          </w:pPr>
          <w:hyperlink w:anchor="_Toc240308095" w:history="1">
            <w:r w:rsidRPr="005E3FD3">
              <w:rPr>
                <w:rStyle w:val="Hipervnculo"/>
                <w:noProof/>
              </w:rPr>
              <w:t>1. Definición y Conceptualización de las Tecnologías</w:t>
            </w:r>
            <w:r>
              <w:rPr>
                <w:noProof/>
                <w:webHidden/>
              </w:rPr>
              <w:tab/>
            </w:r>
            <w:r>
              <w:rPr>
                <w:noProof/>
                <w:webHidden/>
              </w:rPr>
              <w:fldChar w:fldCharType="begin"/>
            </w:r>
            <w:r>
              <w:rPr>
                <w:noProof/>
                <w:webHidden/>
              </w:rPr>
              <w:instrText xml:space="preserve"> PAGEREF _Toc240308095 \h </w:instrText>
            </w:r>
            <w:r>
              <w:rPr>
                <w:noProof/>
                <w:webHidden/>
              </w:rPr>
            </w:r>
            <w:r>
              <w:rPr>
                <w:noProof/>
                <w:webHidden/>
              </w:rPr>
              <w:fldChar w:fldCharType="separate"/>
            </w:r>
            <w:r>
              <w:rPr>
                <w:noProof/>
                <w:webHidden/>
              </w:rPr>
              <w:t>1</w:t>
            </w:r>
            <w:r>
              <w:rPr>
                <w:noProof/>
                <w:webHidden/>
              </w:rPr>
              <w:fldChar w:fldCharType="end"/>
            </w:r>
          </w:hyperlink>
        </w:p>
        <w:p w14:paraId="2B571DDB" w14:textId="77777777" w:rsidR="00772AD9" w:rsidRDefault="00772AD9">
          <w:pPr>
            <w:pStyle w:val="TDC2"/>
            <w:tabs>
              <w:tab w:val="right" w:leader="dot" w:pos="9350"/>
            </w:tabs>
            <w:rPr>
              <w:noProof/>
              <w:kern w:val="2"/>
              <w:sz w:val="24"/>
              <w:szCs w:val="24"/>
              <w14:ligatures w14:val="standardContextual"/>
            </w:rPr>
          </w:pPr>
          <w:hyperlink w:anchor="_Toc240308096" w:history="1">
            <w:r w:rsidRPr="005E3FD3">
              <w:rPr>
                <w:rStyle w:val="Hipervnculo"/>
                <w:noProof/>
              </w:rPr>
              <w:t>1.1 Model Context Protocol (MCP)</w:t>
            </w:r>
            <w:r>
              <w:rPr>
                <w:noProof/>
                <w:webHidden/>
              </w:rPr>
              <w:tab/>
            </w:r>
            <w:r>
              <w:rPr>
                <w:noProof/>
                <w:webHidden/>
              </w:rPr>
              <w:fldChar w:fldCharType="begin"/>
            </w:r>
            <w:r>
              <w:rPr>
                <w:noProof/>
                <w:webHidden/>
              </w:rPr>
              <w:instrText xml:space="preserve"> PAGEREF _Toc240308096 \h </w:instrText>
            </w:r>
            <w:r>
              <w:rPr>
                <w:noProof/>
                <w:webHidden/>
              </w:rPr>
            </w:r>
            <w:r>
              <w:rPr>
                <w:noProof/>
                <w:webHidden/>
              </w:rPr>
              <w:fldChar w:fldCharType="separate"/>
            </w:r>
            <w:r>
              <w:rPr>
                <w:noProof/>
                <w:webHidden/>
              </w:rPr>
              <w:t>1</w:t>
            </w:r>
            <w:r>
              <w:rPr>
                <w:noProof/>
                <w:webHidden/>
              </w:rPr>
              <w:fldChar w:fldCharType="end"/>
            </w:r>
          </w:hyperlink>
        </w:p>
        <w:p w14:paraId="48212E54" w14:textId="77777777" w:rsidR="00772AD9" w:rsidRDefault="00772AD9">
          <w:pPr>
            <w:pStyle w:val="TDC2"/>
            <w:tabs>
              <w:tab w:val="right" w:leader="dot" w:pos="9350"/>
            </w:tabs>
            <w:rPr>
              <w:noProof/>
              <w:kern w:val="2"/>
              <w:sz w:val="24"/>
              <w:szCs w:val="24"/>
              <w14:ligatures w14:val="standardContextual"/>
            </w:rPr>
          </w:pPr>
          <w:hyperlink w:anchor="_Toc240308097" w:history="1">
            <w:r w:rsidRPr="005E3FD3">
              <w:rPr>
                <w:rStyle w:val="Hipervnculo"/>
                <w:noProof/>
              </w:rPr>
              <w:t>1.2 Tecnologías Complementarias del Ecosistema</w:t>
            </w:r>
            <w:r>
              <w:rPr>
                <w:noProof/>
                <w:webHidden/>
              </w:rPr>
              <w:tab/>
            </w:r>
            <w:r>
              <w:rPr>
                <w:noProof/>
                <w:webHidden/>
              </w:rPr>
              <w:fldChar w:fldCharType="begin"/>
            </w:r>
            <w:r>
              <w:rPr>
                <w:noProof/>
                <w:webHidden/>
              </w:rPr>
              <w:instrText xml:space="preserve"> PAGEREF _Toc240308097 \h </w:instrText>
            </w:r>
            <w:r>
              <w:rPr>
                <w:noProof/>
                <w:webHidden/>
              </w:rPr>
            </w:r>
            <w:r>
              <w:rPr>
                <w:noProof/>
                <w:webHidden/>
              </w:rPr>
              <w:fldChar w:fldCharType="separate"/>
            </w:r>
            <w:r>
              <w:rPr>
                <w:noProof/>
                <w:webHidden/>
              </w:rPr>
              <w:t>1</w:t>
            </w:r>
            <w:r>
              <w:rPr>
                <w:noProof/>
                <w:webHidden/>
              </w:rPr>
              <w:fldChar w:fldCharType="end"/>
            </w:r>
          </w:hyperlink>
        </w:p>
        <w:p w14:paraId="3BFB2934" w14:textId="77777777" w:rsidR="00772AD9" w:rsidRDefault="00772AD9">
          <w:pPr>
            <w:pStyle w:val="TDC1"/>
            <w:tabs>
              <w:tab w:val="right" w:leader="dot" w:pos="9350"/>
            </w:tabs>
            <w:rPr>
              <w:noProof/>
              <w:kern w:val="2"/>
              <w:sz w:val="24"/>
              <w:szCs w:val="24"/>
              <w14:ligatures w14:val="standardContextual"/>
            </w:rPr>
          </w:pPr>
          <w:hyperlink w:anchor="_Toc240308098" w:history="1">
            <w:r w:rsidRPr="005E3FD3">
              <w:rPr>
                <w:rStyle w:val="Hipervnculo"/>
                <w:noProof/>
              </w:rPr>
              <w:t>2. Guía de Instalación y Configuración</w:t>
            </w:r>
            <w:r>
              <w:rPr>
                <w:noProof/>
                <w:webHidden/>
              </w:rPr>
              <w:tab/>
            </w:r>
            <w:r>
              <w:rPr>
                <w:noProof/>
                <w:webHidden/>
              </w:rPr>
              <w:fldChar w:fldCharType="begin"/>
            </w:r>
            <w:r>
              <w:rPr>
                <w:noProof/>
                <w:webHidden/>
              </w:rPr>
              <w:instrText xml:space="preserve"> PAGEREF _Toc240308098 \h </w:instrText>
            </w:r>
            <w:r>
              <w:rPr>
                <w:noProof/>
                <w:webHidden/>
              </w:rPr>
            </w:r>
            <w:r>
              <w:rPr>
                <w:noProof/>
                <w:webHidden/>
              </w:rPr>
              <w:fldChar w:fldCharType="separate"/>
            </w:r>
            <w:r>
              <w:rPr>
                <w:noProof/>
                <w:webHidden/>
              </w:rPr>
              <w:t>1</w:t>
            </w:r>
            <w:r>
              <w:rPr>
                <w:noProof/>
                <w:webHidden/>
              </w:rPr>
              <w:fldChar w:fldCharType="end"/>
            </w:r>
          </w:hyperlink>
        </w:p>
        <w:p w14:paraId="2D687DD1" w14:textId="77777777" w:rsidR="00772AD9" w:rsidRDefault="00772AD9">
          <w:pPr>
            <w:pStyle w:val="TDC2"/>
            <w:tabs>
              <w:tab w:val="right" w:leader="dot" w:pos="9350"/>
            </w:tabs>
            <w:rPr>
              <w:noProof/>
              <w:kern w:val="2"/>
              <w:sz w:val="24"/>
              <w:szCs w:val="24"/>
              <w14:ligatures w14:val="standardContextual"/>
            </w:rPr>
          </w:pPr>
          <w:hyperlink w:anchor="_Toc240308099" w:history="1">
            <w:r w:rsidRPr="005E3FD3">
              <w:rPr>
                <w:rStyle w:val="Hipervnculo"/>
                <w:noProof/>
              </w:rPr>
              <w:t>2.1 Requisitos Previos</w:t>
            </w:r>
            <w:r>
              <w:rPr>
                <w:noProof/>
                <w:webHidden/>
              </w:rPr>
              <w:tab/>
            </w:r>
            <w:r>
              <w:rPr>
                <w:noProof/>
                <w:webHidden/>
              </w:rPr>
              <w:fldChar w:fldCharType="begin"/>
            </w:r>
            <w:r>
              <w:rPr>
                <w:noProof/>
                <w:webHidden/>
              </w:rPr>
              <w:instrText xml:space="preserve"> PAGEREF _Toc240308099 \h </w:instrText>
            </w:r>
            <w:r>
              <w:rPr>
                <w:noProof/>
                <w:webHidden/>
              </w:rPr>
            </w:r>
            <w:r>
              <w:rPr>
                <w:noProof/>
                <w:webHidden/>
              </w:rPr>
              <w:fldChar w:fldCharType="separate"/>
            </w:r>
            <w:r>
              <w:rPr>
                <w:noProof/>
                <w:webHidden/>
              </w:rPr>
              <w:t>1</w:t>
            </w:r>
            <w:r>
              <w:rPr>
                <w:noProof/>
                <w:webHidden/>
              </w:rPr>
              <w:fldChar w:fldCharType="end"/>
            </w:r>
          </w:hyperlink>
        </w:p>
        <w:p w14:paraId="1CAF912C" w14:textId="77777777" w:rsidR="00772AD9" w:rsidRDefault="00772AD9">
          <w:pPr>
            <w:pStyle w:val="TDC2"/>
            <w:tabs>
              <w:tab w:val="right" w:leader="dot" w:pos="9350"/>
            </w:tabs>
            <w:rPr>
              <w:noProof/>
              <w:kern w:val="2"/>
              <w:sz w:val="24"/>
              <w:szCs w:val="24"/>
              <w14:ligatures w14:val="standardContextual"/>
            </w:rPr>
          </w:pPr>
          <w:hyperlink w:anchor="_Toc240308100" w:history="1">
            <w:r w:rsidRPr="005E3FD3">
              <w:rPr>
                <w:rStyle w:val="Hipervnculo"/>
                <w:noProof/>
              </w:rPr>
              <w:t>2.2 Estructura General del Proyecto</w:t>
            </w:r>
            <w:r>
              <w:rPr>
                <w:noProof/>
                <w:webHidden/>
              </w:rPr>
              <w:tab/>
            </w:r>
            <w:r>
              <w:rPr>
                <w:noProof/>
                <w:webHidden/>
              </w:rPr>
              <w:fldChar w:fldCharType="begin"/>
            </w:r>
            <w:r>
              <w:rPr>
                <w:noProof/>
                <w:webHidden/>
              </w:rPr>
              <w:instrText xml:space="preserve"> PAGEREF _Toc240308100 \h </w:instrText>
            </w:r>
            <w:r>
              <w:rPr>
                <w:noProof/>
                <w:webHidden/>
              </w:rPr>
            </w:r>
            <w:r>
              <w:rPr>
                <w:noProof/>
                <w:webHidden/>
              </w:rPr>
              <w:fldChar w:fldCharType="separate"/>
            </w:r>
            <w:r>
              <w:rPr>
                <w:noProof/>
                <w:webHidden/>
              </w:rPr>
              <w:t>1</w:t>
            </w:r>
            <w:r>
              <w:rPr>
                <w:noProof/>
                <w:webHidden/>
              </w:rPr>
              <w:fldChar w:fldCharType="end"/>
            </w:r>
          </w:hyperlink>
        </w:p>
        <w:p w14:paraId="1660FB16" w14:textId="77777777" w:rsidR="00772AD9" w:rsidRDefault="00772AD9">
          <w:pPr>
            <w:pStyle w:val="TDC2"/>
            <w:tabs>
              <w:tab w:val="right" w:leader="dot" w:pos="9350"/>
            </w:tabs>
            <w:rPr>
              <w:noProof/>
              <w:kern w:val="2"/>
              <w:sz w:val="24"/>
              <w:szCs w:val="24"/>
              <w14:ligatures w14:val="standardContextual"/>
            </w:rPr>
          </w:pPr>
          <w:hyperlink w:anchor="_Toc240308101" w:history="1">
            <w:r w:rsidRPr="005E3FD3">
              <w:rPr>
                <w:rStyle w:val="Hipervnculo"/>
                <w:noProof/>
              </w:rPr>
              <w:t>2.3 Despliegue de Odoo Community y PostgreSQL</w:t>
            </w:r>
            <w:r>
              <w:rPr>
                <w:noProof/>
                <w:webHidden/>
              </w:rPr>
              <w:tab/>
            </w:r>
            <w:r>
              <w:rPr>
                <w:noProof/>
                <w:webHidden/>
              </w:rPr>
              <w:fldChar w:fldCharType="begin"/>
            </w:r>
            <w:r>
              <w:rPr>
                <w:noProof/>
                <w:webHidden/>
              </w:rPr>
              <w:instrText xml:space="preserve"> PAGEREF _Toc240308101 \h </w:instrText>
            </w:r>
            <w:r>
              <w:rPr>
                <w:noProof/>
                <w:webHidden/>
              </w:rPr>
            </w:r>
            <w:r>
              <w:rPr>
                <w:noProof/>
                <w:webHidden/>
              </w:rPr>
              <w:fldChar w:fldCharType="separate"/>
            </w:r>
            <w:r>
              <w:rPr>
                <w:noProof/>
                <w:webHidden/>
              </w:rPr>
              <w:t>1</w:t>
            </w:r>
            <w:r>
              <w:rPr>
                <w:noProof/>
                <w:webHidden/>
              </w:rPr>
              <w:fldChar w:fldCharType="end"/>
            </w:r>
          </w:hyperlink>
        </w:p>
        <w:p w14:paraId="218D3404" w14:textId="77777777" w:rsidR="00772AD9" w:rsidRDefault="00772AD9">
          <w:pPr>
            <w:pStyle w:val="TDC2"/>
            <w:tabs>
              <w:tab w:val="right" w:leader="dot" w:pos="9350"/>
            </w:tabs>
            <w:rPr>
              <w:noProof/>
              <w:kern w:val="2"/>
              <w:sz w:val="24"/>
              <w:szCs w:val="24"/>
              <w14:ligatures w14:val="standardContextual"/>
            </w:rPr>
          </w:pPr>
          <w:hyperlink w:anchor="_Toc240308102" w:history="1">
            <w:r w:rsidRPr="005E3FD3">
              <w:rPr>
                <w:rStyle w:val="Hipervnculo"/>
                <w:noProof/>
              </w:rPr>
              <w:t>2.4 Instalación del SDK de MCP y Dependencias del Servidor</w:t>
            </w:r>
            <w:r>
              <w:rPr>
                <w:noProof/>
                <w:webHidden/>
              </w:rPr>
              <w:tab/>
            </w:r>
            <w:r>
              <w:rPr>
                <w:noProof/>
                <w:webHidden/>
              </w:rPr>
              <w:fldChar w:fldCharType="begin"/>
            </w:r>
            <w:r>
              <w:rPr>
                <w:noProof/>
                <w:webHidden/>
              </w:rPr>
              <w:instrText xml:space="preserve"> PAGEREF _Toc240308102 \h </w:instrText>
            </w:r>
            <w:r>
              <w:rPr>
                <w:noProof/>
                <w:webHidden/>
              </w:rPr>
            </w:r>
            <w:r>
              <w:rPr>
                <w:noProof/>
                <w:webHidden/>
              </w:rPr>
              <w:fldChar w:fldCharType="separate"/>
            </w:r>
            <w:r>
              <w:rPr>
                <w:noProof/>
                <w:webHidden/>
              </w:rPr>
              <w:t>1</w:t>
            </w:r>
            <w:r>
              <w:rPr>
                <w:noProof/>
                <w:webHidden/>
              </w:rPr>
              <w:fldChar w:fldCharType="end"/>
            </w:r>
          </w:hyperlink>
        </w:p>
        <w:p w14:paraId="411139B2" w14:textId="77777777" w:rsidR="00772AD9" w:rsidRDefault="00772AD9">
          <w:pPr>
            <w:pStyle w:val="TDC2"/>
            <w:tabs>
              <w:tab w:val="right" w:leader="dot" w:pos="9350"/>
            </w:tabs>
            <w:rPr>
              <w:noProof/>
              <w:kern w:val="2"/>
              <w:sz w:val="24"/>
              <w:szCs w:val="24"/>
              <w14:ligatures w14:val="standardContextual"/>
            </w:rPr>
          </w:pPr>
          <w:hyperlink w:anchor="_Toc240308103" w:history="1">
            <w:r w:rsidRPr="005E3FD3">
              <w:rPr>
                <w:rStyle w:val="Hipervnculo"/>
                <w:noProof/>
              </w:rPr>
              <w:t>2.5 Configuración de la Conexión con Odoo (tools/odoo_client.py)</w:t>
            </w:r>
            <w:r>
              <w:rPr>
                <w:noProof/>
                <w:webHidden/>
              </w:rPr>
              <w:tab/>
            </w:r>
            <w:r>
              <w:rPr>
                <w:noProof/>
                <w:webHidden/>
              </w:rPr>
              <w:fldChar w:fldCharType="begin"/>
            </w:r>
            <w:r>
              <w:rPr>
                <w:noProof/>
                <w:webHidden/>
              </w:rPr>
              <w:instrText xml:space="preserve"> PAGEREF _Toc240308103 \h </w:instrText>
            </w:r>
            <w:r>
              <w:rPr>
                <w:noProof/>
                <w:webHidden/>
              </w:rPr>
            </w:r>
            <w:r>
              <w:rPr>
                <w:noProof/>
                <w:webHidden/>
              </w:rPr>
              <w:fldChar w:fldCharType="separate"/>
            </w:r>
            <w:r>
              <w:rPr>
                <w:noProof/>
                <w:webHidden/>
              </w:rPr>
              <w:t>1</w:t>
            </w:r>
            <w:r>
              <w:rPr>
                <w:noProof/>
                <w:webHidden/>
              </w:rPr>
              <w:fldChar w:fldCharType="end"/>
            </w:r>
          </w:hyperlink>
        </w:p>
        <w:p w14:paraId="4CDF3D00" w14:textId="77777777" w:rsidR="00772AD9" w:rsidRDefault="00772AD9">
          <w:pPr>
            <w:pStyle w:val="TDC2"/>
            <w:tabs>
              <w:tab w:val="right" w:leader="dot" w:pos="9350"/>
            </w:tabs>
            <w:rPr>
              <w:noProof/>
              <w:kern w:val="2"/>
              <w:sz w:val="24"/>
              <w:szCs w:val="24"/>
              <w14:ligatures w14:val="standardContextual"/>
            </w:rPr>
          </w:pPr>
          <w:hyperlink w:anchor="_Toc240308104" w:history="1">
            <w:r w:rsidRPr="005E3FD3">
              <w:rPr>
                <w:rStyle w:val="Hipervnculo"/>
                <w:noProof/>
              </w:rPr>
              <w:t>2.6 Definición del Servidor y de las Herramientas MCP (server.py)</w:t>
            </w:r>
            <w:r>
              <w:rPr>
                <w:noProof/>
                <w:webHidden/>
              </w:rPr>
              <w:tab/>
            </w:r>
            <w:r>
              <w:rPr>
                <w:noProof/>
                <w:webHidden/>
              </w:rPr>
              <w:fldChar w:fldCharType="begin"/>
            </w:r>
            <w:r>
              <w:rPr>
                <w:noProof/>
                <w:webHidden/>
              </w:rPr>
              <w:instrText xml:space="preserve"> PAGEREF _Toc240308104 \h </w:instrText>
            </w:r>
            <w:r>
              <w:rPr>
                <w:noProof/>
                <w:webHidden/>
              </w:rPr>
            </w:r>
            <w:r>
              <w:rPr>
                <w:noProof/>
                <w:webHidden/>
              </w:rPr>
              <w:fldChar w:fldCharType="separate"/>
            </w:r>
            <w:r>
              <w:rPr>
                <w:noProof/>
                <w:webHidden/>
              </w:rPr>
              <w:t>1</w:t>
            </w:r>
            <w:r>
              <w:rPr>
                <w:noProof/>
                <w:webHidden/>
              </w:rPr>
              <w:fldChar w:fldCharType="end"/>
            </w:r>
          </w:hyperlink>
        </w:p>
        <w:p w14:paraId="2B3412F3" w14:textId="77777777" w:rsidR="00772AD9" w:rsidRDefault="00772AD9">
          <w:pPr>
            <w:pStyle w:val="TDC2"/>
            <w:tabs>
              <w:tab w:val="right" w:leader="dot" w:pos="9350"/>
            </w:tabs>
            <w:rPr>
              <w:noProof/>
              <w:kern w:val="2"/>
              <w:sz w:val="24"/>
              <w:szCs w:val="24"/>
              <w14:ligatures w14:val="standardContextual"/>
            </w:rPr>
          </w:pPr>
          <w:hyperlink w:anchor="_Toc240308105" w:history="1">
            <w:r w:rsidRPr="005E3FD3">
              <w:rPr>
                <w:rStyle w:val="Hipervnculo"/>
                <w:noProof/>
              </w:rPr>
              <w:t>2.7 Trazabilidad de Invocaciones (logs/trazabilidad.py)</w:t>
            </w:r>
            <w:r>
              <w:rPr>
                <w:noProof/>
                <w:webHidden/>
              </w:rPr>
              <w:tab/>
            </w:r>
            <w:r>
              <w:rPr>
                <w:noProof/>
                <w:webHidden/>
              </w:rPr>
              <w:fldChar w:fldCharType="begin"/>
            </w:r>
            <w:r>
              <w:rPr>
                <w:noProof/>
                <w:webHidden/>
              </w:rPr>
              <w:instrText xml:space="preserve"> PAGEREF _Toc240308105 \h </w:instrText>
            </w:r>
            <w:r>
              <w:rPr>
                <w:noProof/>
                <w:webHidden/>
              </w:rPr>
            </w:r>
            <w:r>
              <w:rPr>
                <w:noProof/>
                <w:webHidden/>
              </w:rPr>
              <w:fldChar w:fldCharType="separate"/>
            </w:r>
            <w:r>
              <w:rPr>
                <w:noProof/>
                <w:webHidden/>
              </w:rPr>
              <w:t>1</w:t>
            </w:r>
            <w:r>
              <w:rPr>
                <w:noProof/>
                <w:webHidden/>
              </w:rPr>
              <w:fldChar w:fldCharType="end"/>
            </w:r>
          </w:hyperlink>
        </w:p>
        <w:p w14:paraId="07C7C7FA" w14:textId="77777777" w:rsidR="00772AD9" w:rsidRDefault="00772AD9">
          <w:pPr>
            <w:pStyle w:val="TDC2"/>
            <w:tabs>
              <w:tab w:val="right" w:leader="dot" w:pos="9350"/>
            </w:tabs>
            <w:rPr>
              <w:noProof/>
              <w:kern w:val="2"/>
              <w:sz w:val="24"/>
              <w:szCs w:val="24"/>
              <w14:ligatures w14:val="standardContextual"/>
            </w:rPr>
          </w:pPr>
          <w:hyperlink w:anchor="_Toc240308106" w:history="1">
            <w:r w:rsidRPr="005E3FD3">
              <w:rPr>
                <w:rStyle w:val="Hipervnculo"/>
                <w:noProof/>
              </w:rPr>
              <w:t>2.8 Manejo de Errores por Servicio (tools/excepciones.py)</w:t>
            </w:r>
            <w:r>
              <w:rPr>
                <w:noProof/>
                <w:webHidden/>
              </w:rPr>
              <w:tab/>
            </w:r>
            <w:r>
              <w:rPr>
                <w:noProof/>
                <w:webHidden/>
              </w:rPr>
              <w:fldChar w:fldCharType="begin"/>
            </w:r>
            <w:r>
              <w:rPr>
                <w:noProof/>
                <w:webHidden/>
              </w:rPr>
              <w:instrText xml:space="preserve"> PAGEREF _Toc240308106 \h </w:instrText>
            </w:r>
            <w:r>
              <w:rPr>
                <w:noProof/>
                <w:webHidden/>
              </w:rPr>
            </w:r>
            <w:r>
              <w:rPr>
                <w:noProof/>
                <w:webHidden/>
              </w:rPr>
              <w:fldChar w:fldCharType="separate"/>
            </w:r>
            <w:r>
              <w:rPr>
                <w:noProof/>
                <w:webHidden/>
              </w:rPr>
              <w:t>1</w:t>
            </w:r>
            <w:r>
              <w:rPr>
                <w:noProof/>
                <w:webHidden/>
              </w:rPr>
              <w:fldChar w:fldCharType="end"/>
            </w:r>
          </w:hyperlink>
        </w:p>
        <w:p w14:paraId="164F712E" w14:textId="77777777" w:rsidR="00772AD9" w:rsidRDefault="00772AD9">
          <w:pPr>
            <w:pStyle w:val="TDC2"/>
            <w:tabs>
              <w:tab w:val="right" w:leader="dot" w:pos="9350"/>
            </w:tabs>
            <w:rPr>
              <w:noProof/>
              <w:kern w:val="2"/>
              <w:sz w:val="24"/>
              <w:szCs w:val="24"/>
              <w14:ligatures w14:val="standardContextual"/>
            </w:rPr>
          </w:pPr>
          <w:hyperlink w:anchor="_Toc240308107" w:history="1">
            <w:r w:rsidRPr="005E3FD3">
              <w:rPr>
                <w:rStyle w:val="Hipervnculo"/>
                <w:noProof/>
              </w:rPr>
              <w:t>2.9 Configuración de la Integración con Gmail</w:t>
            </w:r>
            <w:r>
              <w:rPr>
                <w:noProof/>
                <w:webHidden/>
              </w:rPr>
              <w:tab/>
            </w:r>
            <w:r>
              <w:rPr>
                <w:noProof/>
                <w:webHidden/>
              </w:rPr>
              <w:fldChar w:fldCharType="begin"/>
            </w:r>
            <w:r>
              <w:rPr>
                <w:noProof/>
                <w:webHidden/>
              </w:rPr>
              <w:instrText xml:space="preserve"> PAGEREF _Toc240308107 \h </w:instrText>
            </w:r>
            <w:r>
              <w:rPr>
                <w:noProof/>
                <w:webHidden/>
              </w:rPr>
            </w:r>
            <w:r>
              <w:rPr>
                <w:noProof/>
                <w:webHidden/>
              </w:rPr>
              <w:fldChar w:fldCharType="separate"/>
            </w:r>
            <w:r>
              <w:rPr>
                <w:noProof/>
                <w:webHidden/>
              </w:rPr>
              <w:t>1</w:t>
            </w:r>
            <w:r>
              <w:rPr>
                <w:noProof/>
                <w:webHidden/>
              </w:rPr>
              <w:fldChar w:fldCharType="end"/>
            </w:r>
          </w:hyperlink>
        </w:p>
        <w:p w14:paraId="00B59D66" w14:textId="77777777" w:rsidR="00772AD9" w:rsidRDefault="00772AD9">
          <w:pPr>
            <w:pStyle w:val="TDC2"/>
            <w:tabs>
              <w:tab w:val="right" w:leader="dot" w:pos="9350"/>
            </w:tabs>
            <w:rPr>
              <w:noProof/>
              <w:kern w:val="2"/>
              <w:sz w:val="24"/>
              <w:szCs w:val="24"/>
              <w14:ligatures w14:val="standardContextual"/>
            </w:rPr>
          </w:pPr>
          <w:hyperlink w:anchor="_Toc240308108" w:history="1">
            <w:r w:rsidRPr="005E3FD3">
              <w:rPr>
                <w:rStyle w:val="Hipervnculo"/>
                <w:noProof/>
              </w:rPr>
              <w:t>2.10 Configuración de la Integración con la API Pública de TRM</w:t>
            </w:r>
            <w:r>
              <w:rPr>
                <w:noProof/>
                <w:webHidden/>
              </w:rPr>
              <w:tab/>
            </w:r>
            <w:r>
              <w:rPr>
                <w:noProof/>
                <w:webHidden/>
              </w:rPr>
              <w:fldChar w:fldCharType="begin"/>
            </w:r>
            <w:r>
              <w:rPr>
                <w:noProof/>
                <w:webHidden/>
              </w:rPr>
              <w:instrText xml:space="preserve"> PAGEREF _Toc240308108 \h </w:instrText>
            </w:r>
            <w:r>
              <w:rPr>
                <w:noProof/>
                <w:webHidden/>
              </w:rPr>
            </w:r>
            <w:r>
              <w:rPr>
                <w:noProof/>
                <w:webHidden/>
              </w:rPr>
              <w:fldChar w:fldCharType="separate"/>
            </w:r>
            <w:r>
              <w:rPr>
                <w:noProof/>
                <w:webHidden/>
              </w:rPr>
              <w:t>1</w:t>
            </w:r>
            <w:r>
              <w:rPr>
                <w:noProof/>
                <w:webHidden/>
              </w:rPr>
              <w:fldChar w:fldCharType="end"/>
            </w:r>
          </w:hyperlink>
        </w:p>
        <w:p w14:paraId="5264018F" w14:textId="77777777" w:rsidR="00772AD9" w:rsidRDefault="00772AD9">
          <w:pPr>
            <w:pStyle w:val="TDC2"/>
            <w:tabs>
              <w:tab w:val="right" w:leader="dot" w:pos="9350"/>
            </w:tabs>
            <w:rPr>
              <w:noProof/>
              <w:kern w:val="2"/>
              <w:sz w:val="24"/>
              <w:szCs w:val="24"/>
              <w14:ligatures w14:val="standardContextual"/>
            </w:rPr>
          </w:pPr>
          <w:hyperlink w:anchor="_Toc240308109" w:history="1">
            <w:r w:rsidRPr="005E3FD3">
              <w:rPr>
                <w:rStyle w:val="Hipervnculo"/>
                <w:noProof/>
              </w:rPr>
              <w:t>2.11 Generación de Reportes (tools/reportes_client.py)</w:t>
            </w:r>
            <w:r>
              <w:rPr>
                <w:noProof/>
                <w:webHidden/>
              </w:rPr>
              <w:tab/>
            </w:r>
            <w:r>
              <w:rPr>
                <w:noProof/>
                <w:webHidden/>
              </w:rPr>
              <w:fldChar w:fldCharType="begin"/>
            </w:r>
            <w:r>
              <w:rPr>
                <w:noProof/>
                <w:webHidden/>
              </w:rPr>
              <w:instrText xml:space="preserve"> PAGEREF _Toc240308109 \h </w:instrText>
            </w:r>
            <w:r>
              <w:rPr>
                <w:noProof/>
                <w:webHidden/>
              </w:rPr>
            </w:r>
            <w:r>
              <w:rPr>
                <w:noProof/>
                <w:webHidden/>
              </w:rPr>
              <w:fldChar w:fldCharType="separate"/>
            </w:r>
            <w:r>
              <w:rPr>
                <w:noProof/>
                <w:webHidden/>
              </w:rPr>
              <w:t>1</w:t>
            </w:r>
            <w:r>
              <w:rPr>
                <w:noProof/>
                <w:webHidden/>
              </w:rPr>
              <w:fldChar w:fldCharType="end"/>
            </w:r>
          </w:hyperlink>
        </w:p>
        <w:p w14:paraId="619CAAEF" w14:textId="77777777" w:rsidR="00772AD9" w:rsidRDefault="00772AD9">
          <w:pPr>
            <w:pStyle w:val="TDC2"/>
            <w:tabs>
              <w:tab w:val="right" w:leader="dot" w:pos="9350"/>
            </w:tabs>
            <w:rPr>
              <w:noProof/>
              <w:kern w:val="2"/>
              <w:sz w:val="24"/>
              <w:szCs w:val="24"/>
              <w14:ligatures w14:val="standardContextual"/>
            </w:rPr>
          </w:pPr>
          <w:hyperlink w:anchor="_Toc240308110" w:history="1">
            <w:r w:rsidRPr="005E3FD3">
              <w:rPr>
                <w:rStyle w:val="Hipervnculo"/>
                <w:noProof/>
              </w:rPr>
              <w:t>2.12 Empaquetado del Servidor MCP en Docker</w:t>
            </w:r>
            <w:r>
              <w:rPr>
                <w:noProof/>
                <w:webHidden/>
              </w:rPr>
              <w:tab/>
            </w:r>
            <w:r>
              <w:rPr>
                <w:noProof/>
                <w:webHidden/>
              </w:rPr>
              <w:fldChar w:fldCharType="begin"/>
            </w:r>
            <w:r>
              <w:rPr>
                <w:noProof/>
                <w:webHidden/>
              </w:rPr>
              <w:instrText xml:space="preserve"> PAGEREF _Toc240308110 \h </w:instrText>
            </w:r>
            <w:r>
              <w:rPr>
                <w:noProof/>
                <w:webHidden/>
              </w:rPr>
            </w:r>
            <w:r>
              <w:rPr>
                <w:noProof/>
                <w:webHidden/>
              </w:rPr>
              <w:fldChar w:fldCharType="separate"/>
            </w:r>
            <w:r>
              <w:rPr>
                <w:noProof/>
                <w:webHidden/>
              </w:rPr>
              <w:t>1</w:t>
            </w:r>
            <w:r>
              <w:rPr>
                <w:noProof/>
                <w:webHidden/>
              </w:rPr>
              <w:fldChar w:fldCharType="end"/>
            </w:r>
          </w:hyperlink>
        </w:p>
        <w:p w14:paraId="52566BEA" w14:textId="77777777" w:rsidR="00772AD9" w:rsidRDefault="00772AD9">
          <w:pPr>
            <w:pStyle w:val="TDC2"/>
            <w:tabs>
              <w:tab w:val="right" w:leader="dot" w:pos="9350"/>
            </w:tabs>
            <w:rPr>
              <w:noProof/>
              <w:kern w:val="2"/>
              <w:sz w:val="24"/>
              <w:szCs w:val="24"/>
              <w14:ligatures w14:val="standardContextual"/>
            </w:rPr>
          </w:pPr>
          <w:hyperlink w:anchor="_Toc240308111" w:history="1">
            <w:r w:rsidRPr="005E3FD3">
              <w:rPr>
                <w:rStyle w:val="Hipervnculo"/>
                <w:noProof/>
              </w:rPr>
              <w:t>2.13 Configuración del Cliente: Aplicación Web (Flask + API de Claude)</w:t>
            </w:r>
            <w:r>
              <w:rPr>
                <w:noProof/>
                <w:webHidden/>
              </w:rPr>
              <w:tab/>
            </w:r>
            <w:r>
              <w:rPr>
                <w:noProof/>
                <w:webHidden/>
              </w:rPr>
              <w:fldChar w:fldCharType="begin"/>
            </w:r>
            <w:r>
              <w:rPr>
                <w:noProof/>
                <w:webHidden/>
              </w:rPr>
              <w:instrText xml:space="preserve"> PAGEREF _Toc240308111 \h </w:instrText>
            </w:r>
            <w:r>
              <w:rPr>
                <w:noProof/>
                <w:webHidden/>
              </w:rPr>
            </w:r>
            <w:r>
              <w:rPr>
                <w:noProof/>
                <w:webHidden/>
              </w:rPr>
              <w:fldChar w:fldCharType="separate"/>
            </w:r>
            <w:r>
              <w:rPr>
                <w:noProof/>
                <w:webHidden/>
              </w:rPr>
              <w:t>1</w:t>
            </w:r>
            <w:r>
              <w:rPr>
                <w:noProof/>
                <w:webHidden/>
              </w:rPr>
              <w:fldChar w:fldCharType="end"/>
            </w:r>
          </w:hyperlink>
        </w:p>
        <w:p w14:paraId="5876C8B9" w14:textId="77777777" w:rsidR="00772AD9" w:rsidRDefault="00772AD9">
          <w:pPr>
            <w:pStyle w:val="TDC2"/>
            <w:tabs>
              <w:tab w:val="right" w:leader="dot" w:pos="9350"/>
            </w:tabs>
            <w:rPr>
              <w:noProof/>
              <w:kern w:val="2"/>
              <w:sz w:val="24"/>
              <w:szCs w:val="24"/>
              <w14:ligatures w14:val="standardContextual"/>
            </w:rPr>
          </w:pPr>
          <w:hyperlink w:anchor="_Toc240308112" w:history="1">
            <w:r w:rsidRPr="005E3FD3">
              <w:rPr>
                <w:rStyle w:val="Hipervnculo"/>
                <w:noProof/>
              </w:rPr>
              <w:t>2.14 Orquestación Completa con Docker Compose</w:t>
            </w:r>
            <w:r>
              <w:rPr>
                <w:noProof/>
                <w:webHidden/>
              </w:rPr>
              <w:tab/>
            </w:r>
            <w:r>
              <w:rPr>
                <w:noProof/>
                <w:webHidden/>
              </w:rPr>
              <w:fldChar w:fldCharType="begin"/>
            </w:r>
            <w:r>
              <w:rPr>
                <w:noProof/>
                <w:webHidden/>
              </w:rPr>
              <w:instrText xml:space="preserve"> PAGEREF _Toc240308112 \h </w:instrText>
            </w:r>
            <w:r>
              <w:rPr>
                <w:noProof/>
                <w:webHidden/>
              </w:rPr>
            </w:r>
            <w:r>
              <w:rPr>
                <w:noProof/>
                <w:webHidden/>
              </w:rPr>
              <w:fldChar w:fldCharType="separate"/>
            </w:r>
            <w:r>
              <w:rPr>
                <w:noProof/>
                <w:webHidden/>
              </w:rPr>
              <w:t>1</w:t>
            </w:r>
            <w:r>
              <w:rPr>
                <w:noProof/>
                <w:webHidden/>
              </w:rPr>
              <w:fldChar w:fldCharType="end"/>
            </w:r>
          </w:hyperlink>
        </w:p>
        <w:p w14:paraId="5FFF3D71" w14:textId="77777777" w:rsidR="00772AD9" w:rsidRDefault="00772AD9">
          <w:pPr>
            <w:pStyle w:val="TDC2"/>
            <w:tabs>
              <w:tab w:val="right" w:leader="dot" w:pos="9350"/>
            </w:tabs>
            <w:rPr>
              <w:noProof/>
              <w:kern w:val="2"/>
              <w:sz w:val="24"/>
              <w:szCs w:val="24"/>
              <w14:ligatures w14:val="standardContextual"/>
            </w:rPr>
          </w:pPr>
          <w:hyperlink w:anchor="_Toc240308113" w:history="1">
            <w:r w:rsidRPr="005E3FD3">
              <w:rPr>
                <w:rStyle w:val="Hipervnculo"/>
                <w:noProof/>
              </w:rPr>
              <w:t>2.15 Despliegue y Verificación</w:t>
            </w:r>
            <w:r>
              <w:rPr>
                <w:noProof/>
                <w:webHidden/>
              </w:rPr>
              <w:tab/>
            </w:r>
            <w:r>
              <w:rPr>
                <w:noProof/>
                <w:webHidden/>
              </w:rPr>
              <w:fldChar w:fldCharType="begin"/>
            </w:r>
            <w:r>
              <w:rPr>
                <w:noProof/>
                <w:webHidden/>
              </w:rPr>
              <w:instrText xml:space="preserve"> PAGEREF _Toc240308113 \h </w:instrText>
            </w:r>
            <w:r>
              <w:rPr>
                <w:noProof/>
                <w:webHidden/>
              </w:rPr>
            </w:r>
            <w:r>
              <w:rPr>
                <w:noProof/>
                <w:webHidden/>
              </w:rPr>
              <w:fldChar w:fldCharType="separate"/>
            </w:r>
            <w:r>
              <w:rPr>
                <w:noProof/>
                <w:webHidden/>
              </w:rPr>
              <w:t>1</w:t>
            </w:r>
            <w:r>
              <w:rPr>
                <w:noProof/>
                <w:webHidden/>
              </w:rPr>
              <w:fldChar w:fldCharType="end"/>
            </w:r>
          </w:hyperlink>
        </w:p>
        <w:p w14:paraId="5DE508E4" w14:textId="77777777" w:rsidR="00772AD9" w:rsidRDefault="00772AD9">
          <w:pPr>
            <w:pStyle w:val="TDC1"/>
            <w:tabs>
              <w:tab w:val="right" w:leader="dot" w:pos="9350"/>
            </w:tabs>
            <w:rPr>
              <w:noProof/>
              <w:kern w:val="2"/>
              <w:sz w:val="24"/>
              <w:szCs w:val="24"/>
              <w14:ligatures w14:val="standardContextual"/>
            </w:rPr>
          </w:pPr>
          <w:hyperlink w:anchor="_Toc240308114" w:history="1">
            <w:r w:rsidRPr="005E3FD3">
              <w:rPr>
                <w:rStyle w:val="Hipervnculo"/>
                <w:noProof/>
              </w:rPr>
              <w:t>3. Casos de Estudio</w:t>
            </w:r>
            <w:r>
              <w:rPr>
                <w:noProof/>
                <w:webHidden/>
              </w:rPr>
              <w:tab/>
            </w:r>
            <w:r>
              <w:rPr>
                <w:noProof/>
                <w:webHidden/>
              </w:rPr>
              <w:fldChar w:fldCharType="begin"/>
            </w:r>
            <w:r>
              <w:rPr>
                <w:noProof/>
                <w:webHidden/>
              </w:rPr>
              <w:instrText xml:space="preserve"> PAGEREF _Toc240308114 \h </w:instrText>
            </w:r>
            <w:r>
              <w:rPr>
                <w:noProof/>
                <w:webHidden/>
              </w:rPr>
            </w:r>
            <w:r>
              <w:rPr>
                <w:noProof/>
                <w:webHidden/>
              </w:rPr>
              <w:fldChar w:fldCharType="separate"/>
            </w:r>
            <w:r>
              <w:rPr>
                <w:noProof/>
                <w:webHidden/>
              </w:rPr>
              <w:t>1</w:t>
            </w:r>
            <w:r>
              <w:rPr>
                <w:noProof/>
                <w:webHidden/>
              </w:rPr>
              <w:fldChar w:fldCharType="end"/>
            </w:r>
          </w:hyperlink>
        </w:p>
        <w:p w14:paraId="369301CC" w14:textId="77777777" w:rsidR="00772AD9" w:rsidRDefault="00772AD9">
          <w:pPr>
            <w:pStyle w:val="TDC2"/>
            <w:tabs>
              <w:tab w:val="right" w:leader="dot" w:pos="9350"/>
            </w:tabs>
            <w:rPr>
              <w:noProof/>
              <w:kern w:val="2"/>
              <w:sz w:val="24"/>
              <w:szCs w:val="24"/>
              <w14:ligatures w14:val="standardContextual"/>
            </w:rPr>
          </w:pPr>
          <w:hyperlink w:anchor="_Toc240308115" w:history="1">
            <w:r w:rsidRPr="005E3FD3">
              <w:rPr>
                <w:rStyle w:val="Hipervnculo"/>
                <w:noProof/>
              </w:rPr>
              <w:t>3.1 Caso de Estudio 1: Block (Square y Cash App)</w:t>
            </w:r>
            <w:r>
              <w:rPr>
                <w:noProof/>
                <w:webHidden/>
              </w:rPr>
              <w:tab/>
            </w:r>
            <w:r>
              <w:rPr>
                <w:noProof/>
                <w:webHidden/>
              </w:rPr>
              <w:fldChar w:fldCharType="begin"/>
            </w:r>
            <w:r>
              <w:rPr>
                <w:noProof/>
                <w:webHidden/>
              </w:rPr>
              <w:instrText xml:space="preserve"> PAGEREF _Toc240308115 \h </w:instrText>
            </w:r>
            <w:r>
              <w:rPr>
                <w:noProof/>
                <w:webHidden/>
              </w:rPr>
            </w:r>
            <w:r>
              <w:rPr>
                <w:noProof/>
                <w:webHidden/>
              </w:rPr>
              <w:fldChar w:fldCharType="separate"/>
            </w:r>
            <w:r>
              <w:rPr>
                <w:noProof/>
                <w:webHidden/>
              </w:rPr>
              <w:t>1</w:t>
            </w:r>
            <w:r>
              <w:rPr>
                <w:noProof/>
                <w:webHidden/>
              </w:rPr>
              <w:fldChar w:fldCharType="end"/>
            </w:r>
          </w:hyperlink>
        </w:p>
        <w:p w14:paraId="40B8C953" w14:textId="77777777" w:rsidR="00772AD9" w:rsidRDefault="00772AD9">
          <w:pPr>
            <w:pStyle w:val="TDC2"/>
            <w:tabs>
              <w:tab w:val="right" w:leader="dot" w:pos="9350"/>
            </w:tabs>
            <w:rPr>
              <w:noProof/>
              <w:kern w:val="2"/>
              <w:sz w:val="24"/>
              <w:szCs w:val="24"/>
              <w14:ligatures w14:val="standardContextual"/>
            </w:rPr>
          </w:pPr>
          <w:hyperlink w:anchor="_Toc240308116" w:history="1">
            <w:r w:rsidRPr="005E3FD3">
              <w:rPr>
                <w:rStyle w:val="Hipervnculo"/>
                <w:noProof/>
              </w:rPr>
              <w:t>3.2 Caso de Estudio 2: Bloomberg</w:t>
            </w:r>
            <w:r>
              <w:rPr>
                <w:noProof/>
                <w:webHidden/>
              </w:rPr>
              <w:tab/>
            </w:r>
            <w:r>
              <w:rPr>
                <w:noProof/>
                <w:webHidden/>
              </w:rPr>
              <w:fldChar w:fldCharType="begin"/>
            </w:r>
            <w:r>
              <w:rPr>
                <w:noProof/>
                <w:webHidden/>
              </w:rPr>
              <w:instrText xml:space="preserve"> PAGEREF _Toc240308116 \h </w:instrText>
            </w:r>
            <w:r>
              <w:rPr>
                <w:noProof/>
                <w:webHidden/>
              </w:rPr>
            </w:r>
            <w:r>
              <w:rPr>
                <w:noProof/>
                <w:webHidden/>
              </w:rPr>
              <w:fldChar w:fldCharType="separate"/>
            </w:r>
            <w:r>
              <w:rPr>
                <w:noProof/>
                <w:webHidden/>
              </w:rPr>
              <w:t>1</w:t>
            </w:r>
            <w:r>
              <w:rPr>
                <w:noProof/>
                <w:webHidden/>
              </w:rPr>
              <w:fldChar w:fldCharType="end"/>
            </w:r>
          </w:hyperlink>
        </w:p>
        <w:p w14:paraId="0C10434E" w14:textId="77777777" w:rsidR="00772AD9" w:rsidRDefault="00772AD9">
          <w:pPr>
            <w:pStyle w:val="TDC1"/>
            <w:tabs>
              <w:tab w:val="right" w:leader="dot" w:pos="9350"/>
            </w:tabs>
            <w:rPr>
              <w:noProof/>
              <w:kern w:val="2"/>
              <w:sz w:val="24"/>
              <w:szCs w:val="24"/>
              <w14:ligatures w14:val="standardContextual"/>
            </w:rPr>
          </w:pPr>
          <w:hyperlink w:anchor="_Toc240308117" w:history="1">
            <w:r w:rsidRPr="005E3FD3">
              <w:rPr>
                <w:rStyle w:val="Hipervnculo"/>
                <w:noProof/>
              </w:rPr>
              <w:t>4. Conclusiones</w:t>
            </w:r>
            <w:r>
              <w:rPr>
                <w:noProof/>
                <w:webHidden/>
              </w:rPr>
              <w:tab/>
            </w:r>
            <w:r>
              <w:rPr>
                <w:noProof/>
                <w:webHidden/>
              </w:rPr>
              <w:fldChar w:fldCharType="begin"/>
            </w:r>
            <w:r>
              <w:rPr>
                <w:noProof/>
                <w:webHidden/>
              </w:rPr>
              <w:instrText xml:space="preserve"> PAGEREF _Toc240308117 \h </w:instrText>
            </w:r>
            <w:r>
              <w:rPr>
                <w:noProof/>
                <w:webHidden/>
              </w:rPr>
            </w:r>
            <w:r>
              <w:rPr>
                <w:noProof/>
                <w:webHidden/>
              </w:rPr>
              <w:fldChar w:fldCharType="separate"/>
            </w:r>
            <w:r>
              <w:rPr>
                <w:noProof/>
                <w:webHidden/>
              </w:rPr>
              <w:t>1</w:t>
            </w:r>
            <w:r>
              <w:rPr>
                <w:noProof/>
                <w:webHidden/>
              </w:rPr>
              <w:fldChar w:fldCharType="end"/>
            </w:r>
          </w:hyperlink>
        </w:p>
        <w:p w14:paraId="66F2CC1E" w14:textId="77777777" w:rsidR="00772AD9" w:rsidRDefault="00772AD9">
          <w:pPr>
            <w:pStyle w:val="TDC1"/>
            <w:tabs>
              <w:tab w:val="right" w:leader="dot" w:pos="9350"/>
            </w:tabs>
            <w:rPr>
              <w:noProof/>
              <w:kern w:val="2"/>
              <w:sz w:val="24"/>
              <w:szCs w:val="24"/>
              <w14:ligatures w14:val="standardContextual"/>
            </w:rPr>
          </w:pPr>
          <w:hyperlink w:anchor="_Toc240308118" w:history="1">
            <w:r w:rsidRPr="005E3FD3">
              <w:rPr>
                <w:rStyle w:val="Hipervnculo"/>
                <w:noProof/>
              </w:rPr>
              <w:t>Referencias Bibliográficas</w:t>
            </w:r>
            <w:r>
              <w:rPr>
                <w:noProof/>
                <w:webHidden/>
              </w:rPr>
              <w:tab/>
            </w:r>
            <w:r>
              <w:rPr>
                <w:noProof/>
                <w:webHidden/>
              </w:rPr>
              <w:fldChar w:fldCharType="begin"/>
            </w:r>
            <w:r>
              <w:rPr>
                <w:noProof/>
                <w:webHidden/>
              </w:rPr>
              <w:instrText xml:space="preserve"> PAGEREF _Toc240308118 \h </w:instrText>
            </w:r>
            <w:r>
              <w:rPr>
                <w:noProof/>
                <w:webHidden/>
              </w:rPr>
            </w:r>
            <w:r>
              <w:rPr>
                <w:noProof/>
                <w:webHidden/>
              </w:rPr>
              <w:fldChar w:fldCharType="separate"/>
            </w:r>
            <w:r>
              <w:rPr>
                <w:noProof/>
                <w:webHidden/>
              </w:rPr>
              <w:t>1</w:t>
            </w:r>
            <w:r>
              <w:rPr>
                <w:noProof/>
                <w:webHidden/>
              </w:rPr>
              <w:fldChar w:fldCharType="end"/>
            </w:r>
          </w:hyperlink>
        </w:p>
        <w:p w14:paraId="0B8D915D" w14:textId="77777777" w:rsidR="00772AD9" w:rsidRDefault="00772AD9">
          <w:pPr>
            <w:pStyle w:val="TDC1"/>
            <w:tabs>
              <w:tab w:val="right" w:leader="dot" w:pos="9350"/>
            </w:tabs>
            <w:rPr>
              <w:noProof/>
              <w:kern w:val="2"/>
              <w:sz w:val="24"/>
              <w:szCs w:val="24"/>
              <w14:ligatures w14:val="standardContextual"/>
            </w:rPr>
          </w:pPr>
          <w:hyperlink w:anchor="_Toc240308119" w:history="1">
            <w:r w:rsidRPr="005E3FD3">
              <w:rPr>
                <w:rStyle w:val="Hipervnculo"/>
                <w:noProof/>
              </w:rPr>
              <w:t>Anexos</w:t>
            </w:r>
            <w:r>
              <w:rPr>
                <w:noProof/>
                <w:webHidden/>
              </w:rPr>
              <w:tab/>
            </w:r>
            <w:r>
              <w:rPr>
                <w:noProof/>
                <w:webHidden/>
              </w:rPr>
              <w:fldChar w:fldCharType="begin"/>
            </w:r>
            <w:r>
              <w:rPr>
                <w:noProof/>
                <w:webHidden/>
              </w:rPr>
              <w:instrText xml:space="preserve"> PAGEREF _Toc240308119 \h </w:instrText>
            </w:r>
            <w:r>
              <w:rPr>
                <w:noProof/>
                <w:webHidden/>
              </w:rPr>
            </w:r>
            <w:r>
              <w:rPr>
                <w:noProof/>
                <w:webHidden/>
              </w:rPr>
              <w:fldChar w:fldCharType="separate"/>
            </w:r>
            <w:r>
              <w:rPr>
                <w:noProof/>
                <w:webHidden/>
              </w:rPr>
              <w:t>1</w:t>
            </w:r>
            <w:r>
              <w:rPr>
                <w:noProof/>
                <w:webHidden/>
              </w:rPr>
              <w:fldChar w:fldCharType="end"/>
            </w:r>
          </w:hyperlink>
        </w:p>
        <w:p w14:paraId="2E29C081" w14:textId="312EBB39" w:rsidR="005D33F1" w:rsidRDefault="00000000" w:rsidP="00772AD9">
          <w:pPr>
            <w:pStyle w:val="TDC1"/>
            <w:tabs>
              <w:tab w:val="right" w:leader="dot" w:pos="9350"/>
            </w:tabs>
          </w:pPr>
          <w:r>
            <w:fldChar w:fldCharType="end"/>
          </w:r>
        </w:p>
      </w:sdtContent>
    </w:sdt>
    <w:p w14:paraId="12CAD8C0" w14:textId="77777777" w:rsidR="005D33F1" w:rsidRDefault="00000000">
      <w:pPr>
        <w:pStyle w:val="Ttulo1"/>
        <w:numPr>
          <w:ilvl w:val="0"/>
          <w:numId w:val="0"/>
        </w:numPr>
      </w:pPr>
      <w:bookmarkStart w:id="0" w:name="_Toc240308092"/>
      <w:r>
        <w:lastRenderedPageBreak/>
        <w:t>Resumen</w:t>
      </w:r>
      <w:bookmarkEnd w:id="0"/>
    </w:p>
    <w:p w14:paraId="0AEA06F5" w14:textId="77777777" w:rsidR="005D33F1" w:rsidRDefault="00000000">
      <w:pPr>
        <w:spacing w:after="120" w:line="360" w:lineRule="auto"/>
        <w:jc w:val="both"/>
      </w:pPr>
      <w:r>
        <w:rPr>
          <w:rFonts w:ascii="Times New Roman" w:hAnsi="Times New Roman"/>
          <w:sz w:val="24"/>
        </w:rPr>
        <w:t xml:space="preserve">El presente documento constituye una guía práctica y reproducible de instalación y configuración del Model </w:t>
      </w:r>
      <w:proofErr w:type="spellStart"/>
      <w:r>
        <w:rPr>
          <w:rFonts w:ascii="Times New Roman" w:hAnsi="Times New Roman"/>
          <w:sz w:val="24"/>
        </w:rPr>
        <w:t>Context</w:t>
      </w:r>
      <w:proofErr w:type="spellEnd"/>
      <w:r>
        <w:rPr>
          <w:rFonts w:ascii="Times New Roman" w:hAnsi="Times New Roman"/>
          <w:sz w:val="24"/>
        </w:rPr>
        <w:t xml:space="preserve"> </w:t>
      </w:r>
      <w:proofErr w:type="spellStart"/>
      <w:r>
        <w:rPr>
          <w:rFonts w:ascii="Times New Roman" w:hAnsi="Times New Roman"/>
          <w:sz w:val="24"/>
        </w:rPr>
        <w:t>Protocol</w:t>
      </w:r>
      <w:proofErr w:type="spellEnd"/>
      <w:r>
        <w:rPr>
          <w:rFonts w:ascii="Times New Roman" w:hAnsi="Times New Roman"/>
          <w:sz w:val="24"/>
        </w:rPr>
        <w:t xml:space="preserve"> (MCP), estándar abierto introducido por </w:t>
      </w:r>
      <w:proofErr w:type="spellStart"/>
      <w:r>
        <w:rPr>
          <w:rFonts w:ascii="Times New Roman" w:hAnsi="Times New Roman"/>
          <w:sz w:val="24"/>
        </w:rPr>
        <w:t>Anthropic</w:t>
      </w:r>
      <w:proofErr w:type="spellEnd"/>
      <w:r>
        <w:rPr>
          <w:rFonts w:ascii="Times New Roman" w:hAnsi="Times New Roman"/>
          <w:sz w:val="24"/>
        </w:rPr>
        <w:t xml:space="preserve"> para integrar modelos de lenguaje de gran tamaño con sistemas empresariales externos. El trabajo se desarrolla en el marco del proyecto “Asistente Empresarial Inteligente”, propuesto para la asignatura de Sistemas Distribuidos, en el cual MCP actúa como mecanismo exclusivo de integración entre el modelo de lenguaje Claude y tres sistemas empresariales: un ERP (</w:t>
      </w:r>
      <w:proofErr w:type="spellStart"/>
      <w:r>
        <w:rPr>
          <w:rFonts w:ascii="Times New Roman" w:hAnsi="Times New Roman"/>
          <w:sz w:val="24"/>
        </w:rPr>
        <w:t>Odoo</w:t>
      </w:r>
      <w:proofErr w:type="spellEnd"/>
      <w:r>
        <w:rPr>
          <w:rFonts w:ascii="Times New Roman" w:hAnsi="Times New Roman"/>
          <w:sz w:val="24"/>
        </w:rPr>
        <w:t xml:space="preserve"> </w:t>
      </w:r>
      <w:proofErr w:type="spellStart"/>
      <w:r>
        <w:rPr>
          <w:rFonts w:ascii="Times New Roman" w:hAnsi="Times New Roman"/>
          <w:sz w:val="24"/>
        </w:rPr>
        <w:t>Community</w:t>
      </w:r>
      <w:proofErr w:type="spellEnd"/>
      <w:r>
        <w:rPr>
          <w:rFonts w:ascii="Times New Roman" w:hAnsi="Times New Roman"/>
          <w:sz w:val="24"/>
        </w:rPr>
        <w:t xml:space="preserve">), un servicio de correo (Gmail) y una API pública de tasa de cambio (TRM). El documento se organiza en tres bloques: primero, la conceptualización de MCP y de las tecnologías complementarias que participan en su despliegue (Docker, Docker </w:t>
      </w:r>
      <w:proofErr w:type="spellStart"/>
      <w:r>
        <w:rPr>
          <w:rFonts w:ascii="Times New Roman" w:hAnsi="Times New Roman"/>
          <w:sz w:val="24"/>
        </w:rPr>
        <w:t>Compose</w:t>
      </w:r>
      <w:proofErr w:type="spellEnd"/>
      <w:r>
        <w:rPr>
          <w:rFonts w:ascii="Times New Roman" w:hAnsi="Times New Roman"/>
          <w:sz w:val="24"/>
        </w:rPr>
        <w:t>, OAuth 2.0); segundo, una guía de instalación y configuración con el código utilizado en cada etapa, desde el servidor MCP hasta su empaquetado en contenedores y su consumo por una aplicación cliente propia desarrollada en Flask; y tercero, dos casos de estudio de organizaciones reales —Block y Bloomberg— que han adoptado MCP a escala empresarial. Los resultados evidencian que la arquitectura cliente-servidor de MCP, sumada a un diseño cuidadoso de la granularidad de las herramientas expuestas y a un manejo controlado de errores por servicio, permite construir integraciones robustas, trazables y reproducibles entre modelos de lenguaje y sistemas de información empresarial.</w:t>
      </w:r>
    </w:p>
    <w:p w14:paraId="4F19AA3D" w14:textId="6895A8DF" w:rsidR="005D33F1" w:rsidRDefault="00000000">
      <w:pPr>
        <w:spacing w:after="120" w:line="360" w:lineRule="auto"/>
        <w:ind w:firstLine="720"/>
        <w:jc w:val="both"/>
      </w:pPr>
      <w:r>
        <w:rPr>
          <w:rFonts w:ascii="Times New Roman" w:hAnsi="Times New Roman"/>
          <w:b/>
          <w:sz w:val="24"/>
        </w:rPr>
        <w:t>Palabras clave</w:t>
      </w:r>
      <w:r w:rsidR="00772AD9">
        <w:rPr>
          <w:rFonts w:ascii="Times New Roman" w:hAnsi="Times New Roman"/>
          <w:b/>
          <w:sz w:val="24"/>
        </w:rPr>
        <w:t>:</w:t>
      </w:r>
      <w:r>
        <w:rPr>
          <w:rFonts w:ascii="Times New Roman" w:hAnsi="Times New Roman"/>
          <w:sz w:val="24"/>
        </w:rPr>
        <w:t xml:space="preserve"> Model </w:t>
      </w:r>
      <w:proofErr w:type="spellStart"/>
      <w:r>
        <w:rPr>
          <w:rFonts w:ascii="Times New Roman" w:hAnsi="Times New Roman"/>
          <w:sz w:val="24"/>
        </w:rPr>
        <w:t>Context</w:t>
      </w:r>
      <w:proofErr w:type="spellEnd"/>
      <w:r>
        <w:rPr>
          <w:rFonts w:ascii="Times New Roman" w:hAnsi="Times New Roman"/>
          <w:sz w:val="24"/>
        </w:rPr>
        <w:t xml:space="preserve"> </w:t>
      </w:r>
      <w:proofErr w:type="spellStart"/>
      <w:r>
        <w:rPr>
          <w:rFonts w:ascii="Times New Roman" w:hAnsi="Times New Roman"/>
          <w:sz w:val="24"/>
        </w:rPr>
        <w:t>Protocol</w:t>
      </w:r>
      <w:proofErr w:type="spellEnd"/>
      <w:r>
        <w:rPr>
          <w:rFonts w:ascii="Times New Roman" w:hAnsi="Times New Roman"/>
          <w:sz w:val="24"/>
        </w:rPr>
        <w:t>, integración de sistemas, inteligencia artificial, arquitectura cliente-servidor, Docker, automatización empresarial.</w:t>
      </w:r>
    </w:p>
    <w:p w14:paraId="26A4B9B5" w14:textId="77777777" w:rsidR="005D33F1" w:rsidRDefault="00000000">
      <w:r>
        <w:br w:type="page"/>
      </w:r>
    </w:p>
    <w:p w14:paraId="18751C8A" w14:textId="77777777" w:rsidR="005D33F1" w:rsidRPr="00772AD9" w:rsidRDefault="00000000">
      <w:pPr>
        <w:pStyle w:val="Ttulo1"/>
        <w:numPr>
          <w:ilvl w:val="0"/>
          <w:numId w:val="0"/>
        </w:numPr>
        <w:rPr>
          <w:lang w:val="en-US"/>
        </w:rPr>
      </w:pPr>
      <w:bookmarkStart w:id="1" w:name="_Toc240308093"/>
      <w:r w:rsidRPr="00772AD9">
        <w:rPr>
          <w:lang w:val="en-US"/>
        </w:rPr>
        <w:lastRenderedPageBreak/>
        <w:t>Abstract</w:t>
      </w:r>
      <w:bookmarkEnd w:id="1"/>
    </w:p>
    <w:p w14:paraId="5FD48E0E" w14:textId="77777777" w:rsidR="005D33F1" w:rsidRPr="00772AD9" w:rsidRDefault="00000000">
      <w:pPr>
        <w:spacing w:after="120" w:line="360" w:lineRule="auto"/>
        <w:jc w:val="both"/>
        <w:rPr>
          <w:lang w:val="en-US"/>
        </w:rPr>
      </w:pPr>
      <w:r w:rsidRPr="00772AD9">
        <w:rPr>
          <w:rFonts w:ascii="Times New Roman" w:hAnsi="Times New Roman"/>
          <w:sz w:val="24"/>
          <w:lang w:val="en-US"/>
        </w:rPr>
        <w:t>This document presents a practical, reproducible installation and configuration guide for the Model Context Protocol (MCP), an open standard introduced by Anthropic to integrate large language models with external enterprise systems. The work was developed as part of the “Intelligent Business Assistant” project, proposed for the Distributed Systems course, in which MCP acts as the sole integration mechanism between the Claude language model and three enterprise systems: an ERP (Odoo Community), an email service (Gmail), and a public exchange-rate API (TRM). The document is organized into three blocks: first, the conceptualization of MCP and the complementary technologies involved in its deployment (Docker, Docker Compose, OAuth 2.0); second, an installation and configuration guide with the actual code used at every stage, from the MCP server to its containerized packaging and its consumption by a custom client application built with Flask; and third, two case studies of real organizations —Block and Bloomberg— that have successfully adopted MCP at enterprise scale. The results show that MCP's client-server architecture, combined with a carefully designed tool granularity and controlled per-service error handling, enables robust, traceable, and reproducible integrations between language models and enterprise information systems.</w:t>
      </w:r>
    </w:p>
    <w:p w14:paraId="785AAA91" w14:textId="17368B61" w:rsidR="005D33F1" w:rsidRPr="00772AD9" w:rsidRDefault="00000000">
      <w:pPr>
        <w:spacing w:after="120" w:line="360" w:lineRule="auto"/>
        <w:ind w:firstLine="720"/>
        <w:jc w:val="both"/>
        <w:rPr>
          <w:lang w:val="en-US"/>
        </w:rPr>
      </w:pPr>
      <w:r w:rsidRPr="00772AD9">
        <w:rPr>
          <w:rFonts w:ascii="Times New Roman" w:hAnsi="Times New Roman"/>
          <w:b/>
          <w:sz w:val="24"/>
          <w:lang w:val="en-US"/>
        </w:rPr>
        <w:t>Keywords</w:t>
      </w:r>
      <w:r w:rsidR="00772AD9">
        <w:rPr>
          <w:rFonts w:ascii="Times New Roman" w:hAnsi="Times New Roman"/>
          <w:b/>
          <w:sz w:val="24"/>
          <w:lang w:val="en-US"/>
        </w:rPr>
        <w:t>:</w:t>
      </w:r>
      <w:r w:rsidRPr="00772AD9">
        <w:rPr>
          <w:rFonts w:ascii="Times New Roman" w:hAnsi="Times New Roman"/>
          <w:sz w:val="24"/>
          <w:lang w:val="en-US"/>
        </w:rPr>
        <w:t xml:space="preserve"> Model Context Protocol, systems integration, artificial intelligence, client-server architecture, Docker, enterprise automation.</w:t>
      </w:r>
    </w:p>
    <w:p w14:paraId="494E63B4" w14:textId="77777777" w:rsidR="005D33F1" w:rsidRPr="00772AD9" w:rsidRDefault="00000000">
      <w:pPr>
        <w:rPr>
          <w:lang w:val="en-US"/>
        </w:rPr>
      </w:pPr>
      <w:r w:rsidRPr="00772AD9">
        <w:rPr>
          <w:lang w:val="en-US"/>
        </w:rPr>
        <w:br w:type="page"/>
      </w:r>
    </w:p>
    <w:p w14:paraId="5F53C0F0" w14:textId="77777777" w:rsidR="005D33F1" w:rsidRDefault="00000000">
      <w:pPr>
        <w:pStyle w:val="Ttulo1"/>
        <w:numPr>
          <w:ilvl w:val="0"/>
          <w:numId w:val="0"/>
        </w:numPr>
      </w:pPr>
      <w:bookmarkStart w:id="2" w:name="_Toc240308094"/>
      <w:r>
        <w:lastRenderedPageBreak/>
        <w:t>Introducción</w:t>
      </w:r>
      <w:bookmarkEnd w:id="2"/>
    </w:p>
    <w:p w14:paraId="2B1D9B25" w14:textId="77777777" w:rsidR="005D33F1" w:rsidRDefault="00000000">
      <w:pPr>
        <w:spacing w:after="120" w:line="360" w:lineRule="auto"/>
        <w:jc w:val="both"/>
      </w:pPr>
      <w:r>
        <w:rPr>
          <w:rFonts w:ascii="Times New Roman" w:hAnsi="Times New Roman"/>
          <w:sz w:val="24"/>
        </w:rPr>
        <w:t xml:space="preserve">El presente documento constituye la guía de instalación y configuración del Model </w:t>
      </w:r>
      <w:proofErr w:type="spellStart"/>
      <w:r>
        <w:rPr>
          <w:rFonts w:ascii="Times New Roman" w:hAnsi="Times New Roman"/>
          <w:sz w:val="24"/>
        </w:rPr>
        <w:t>Context</w:t>
      </w:r>
      <w:proofErr w:type="spellEnd"/>
      <w:r>
        <w:rPr>
          <w:rFonts w:ascii="Times New Roman" w:hAnsi="Times New Roman"/>
          <w:sz w:val="24"/>
        </w:rPr>
        <w:t xml:space="preserve"> </w:t>
      </w:r>
      <w:proofErr w:type="spellStart"/>
      <w:r>
        <w:rPr>
          <w:rFonts w:ascii="Times New Roman" w:hAnsi="Times New Roman"/>
          <w:sz w:val="24"/>
        </w:rPr>
        <w:t>Protocol</w:t>
      </w:r>
      <w:proofErr w:type="spellEnd"/>
      <w:r>
        <w:rPr>
          <w:rFonts w:ascii="Times New Roman" w:hAnsi="Times New Roman"/>
          <w:sz w:val="24"/>
        </w:rPr>
        <w:t xml:space="preserve"> (MCP), tecnología asignada como objeto de estudio dentro del proyecto “Asistente Empresarial Inteligente”, desarrollado para la asignatura de Sistemas Distribuidos. MCP actuó como el mecanismo exclusivo de integración entre el modelo de lenguaje (Claude) y los sistemas empresariales de la solución —un ERP (</w:t>
      </w:r>
      <w:proofErr w:type="spellStart"/>
      <w:r>
        <w:rPr>
          <w:rFonts w:ascii="Times New Roman" w:hAnsi="Times New Roman"/>
          <w:sz w:val="24"/>
        </w:rPr>
        <w:t>Odoo</w:t>
      </w:r>
      <w:proofErr w:type="spellEnd"/>
      <w:r>
        <w:rPr>
          <w:rFonts w:ascii="Times New Roman" w:hAnsi="Times New Roman"/>
          <w:sz w:val="24"/>
        </w:rPr>
        <w:t>), un servicio de correo (Gmail) y una API pública de tasa de cambio (TRM)—, cumpliendo un rol equivalente al de un middleware en una arquitectura de sistemas distribuidos.</w:t>
      </w:r>
    </w:p>
    <w:p w14:paraId="29D599C2" w14:textId="77777777" w:rsidR="005D33F1" w:rsidRDefault="00000000">
      <w:pPr>
        <w:spacing w:after="120" w:line="360" w:lineRule="auto"/>
        <w:jc w:val="both"/>
      </w:pPr>
      <w:r>
        <w:rPr>
          <w:rFonts w:ascii="Times New Roman" w:hAnsi="Times New Roman"/>
          <w:sz w:val="24"/>
        </w:rPr>
        <w:t>El documento se organiza en tres bloques: primero, la conceptualización de MCP y de las tecnologías complementarias que participan en su despliegue; segundo, una guía práctica y reproducible de instalación y configuración, con el código exacto utilizado en cada etapa, desde el servidor MCP hasta su empaquetado en contenedores y su consumo por una aplicación cliente propia; y tercero, dos casos de estudio de organizaciones reales que han adoptado MCP con éxito a escala empresarial.</w:t>
      </w:r>
    </w:p>
    <w:p w14:paraId="02786D9D" w14:textId="77777777" w:rsidR="005D33F1" w:rsidRDefault="00000000">
      <w:r>
        <w:br w:type="page"/>
      </w:r>
    </w:p>
    <w:p w14:paraId="6111D41C" w14:textId="77777777" w:rsidR="005D33F1" w:rsidRDefault="00000000">
      <w:pPr>
        <w:pStyle w:val="Ttulo1"/>
        <w:numPr>
          <w:ilvl w:val="0"/>
          <w:numId w:val="0"/>
        </w:numPr>
      </w:pPr>
      <w:bookmarkStart w:id="3" w:name="_Toc240308095"/>
      <w:r>
        <w:lastRenderedPageBreak/>
        <w:t>1. Definición y Conceptualización de las Tecnologías</w:t>
      </w:r>
      <w:bookmarkEnd w:id="3"/>
    </w:p>
    <w:p w14:paraId="0403193C" w14:textId="77777777" w:rsidR="005D33F1" w:rsidRDefault="00000000">
      <w:pPr>
        <w:pStyle w:val="Ttulo2"/>
      </w:pPr>
      <w:bookmarkStart w:id="4" w:name="_Toc240308096"/>
      <w:r>
        <w:t xml:space="preserve">1.1 Model </w:t>
      </w:r>
      <w:proofErr w:type="spellStart"/>
      <w:r>
        <w:t>Context</w:t>
      </w:r>
      <w:proofErr w:type="spellEnd"/>
      <w:r>
        <w:t xml:space="preserve"> </w:t>
      </w:r>
      <w:proofErr w:type="spellStart"/>
      <w:r>
        <w:t>Protocol</w:t>
      </w:r>
      <w:proofErr w:type="spellEnd"/>
      <w:r>
        <w:t xml:space="preserve"> (MCP)</w:t>
      </w:r>
      <w:bookmarkEnd w:id="4"/>
    </w:p>
    <w:p w14:paraId="05EBBBDD" w14:textId="44C5A36D" w:rsidR="005D33F1" w:rsidRDefault="00000000">
      <w:pPr>
        <w:spacing w:after="120" w:line="360" w:lineRule="auto"/>
        <w:jc w:val="both"/>
      </w:pPr>
      <w:r>
        <w:rPr>
          <w:rFonts w:ascii="Times New Roman" w:hAnsi="Times New Roman"/>
          <w:sz w:val="24"/>
        </w:rPr>
        <w:t xml:space="preserve">El Model </w:t>
      </w:r>
      <w:proofErr w:type="spellStart"/>
      <w:r>
        <w:rPr>
          <w:rFonts w:ascii="Times New Roman" w:hAnsi="Times New Roman"/>
          <w:sz w:val="24"/>
        </w:rPr>
        <w:t>Context</w:t>
      </w:r>
      <w:proofErr w:type="spellEnd"/>
      <w:r>
        <w:rPr>
          <w:rFonts w:ascii="Times New Roman" w:hAnsi="Times New Roman"/>
          <w:sz w:val="24"/>
        </w:rPr>
        <w:t xml:space="preserve"> </w:t>
      </w:r>
      <w:proofErr w:type="spellStart"/>
      <w:r>
        <w:rPr>
          <w:rFonts w:ascii="Times New Roman" w:hAnsi="Times New Roman"/>
          <w:sz w:val="24"/>
        </w:rPr>
        <w:t>Protocol</w:t>
      </w:r>
      <w:proofErr w:type="spellEnd"/>
      <w:r>
        <w:rPr>
          <w:rFonts w:ascii="Times New Roman" w:hAnsi="Times New Roman"/>
          <w:sz w:val="24"/>
        </w:rPr>
        <w:t xml:space="preserve"> (MCP) es un estándar abierto, de código abierto, introducido por </w:t>
      </w:r>
      <w:proofErr w:type="spellStart"/>
      <w:r>
        <w:rPr>
          <w:rFonts w:ascii="Times New Roman" w:hAnsi="Times New Roman"/>
          <w:sz w:val="24"/>
        </w:rPr>
        <w:t>Anthropic</w:t>
      </w:r>
      <w:proofErr w:type="spellEnd"/>
      <w:r>
        <w:rPr>
          <w:rFonts w:ascii="Times New Roman" w:hAnsi="Times New Roman"/>
          <w:sz w:val="24"/>
        </w:rPr>
        <w:t xml:space="preserve"> en noviembre de 2024, cuyo propósito es estandarizar la forma en que los sistemas de inteligencia artificial particularmente los modelos de lenguaje de gran tamaño (LLM) se integran con herramientas, sistemas y fuentes de datos externas (Gupta, 2025). Antes de MCP, conectar un modelo de lenguaje con sistemas externos exigía construir una integración personalizada por cada combinación de modelo y herramienta; con múltiples modelos y múltiples sistemas, el número de integraciones necesarias crecía de forma multiplicativa (Gupta, 2025). MCP resuelve este problema definiendo una interfaz común: cada aplicación cliente implementa el protocolo una sola vez, y cada sistema expone sus capacidades mediante un servidor MCP, también una sola vez.</w:t>
      </w:r>
    </w:p>
    <w:p w14:paraId="3F92AF14" w14:textId="77777777" w:rsidR="005D33F1" w:rsidRDefault="00000000">
      <w:pPr>
        <w:spacing w:after="120" w:line="360" w:lineRule="auto"/>
        <w:jc w:val="both"/>
      </w:pPr>
      <w:r>
        <w:rPr>
          <w:rFonts w:ascii="Times New Roman" w:hAnsi="Times New Roman"/>
          <w:sz w:val="24"/>
        </w:rPr>
        <w:t>Desde el punto de vista de sistemas distribuidos, MCP define una arquitectura cliente-servidor sobre JSON-RPC 2.0, en la que un host mantiene conexiones con servidores MCP independientes que exponen tres primitivas: herramientas (</w:t>
      </w:r>
      <w:proofErr w:type="spellStart"/>
      <w:r>
        <w:rPr>
          <w:rFonts w:ascii="Times New Roman" w:hAnsi="Times New Roman"/>
          <w:sz w:val="24"/>
        </w:rPr>
        <w:t>tools</w:t>
      </w:r>
      <w:proofErr w:type="spellEnd"/>
      <w:r>
        <w:rPr>
          <w:rFonts w:ascii="Times New Roman" w:hAnsi="Times New Roman"/>
          <w:sz w:val="24"/>
        </w:rPr>
        <w:t>, acciones invocables), recursos (</w:t>
      </w:r>
      <w:proofErr w:type="spellStart"/>
      <w:r>
        <w:rPr>
          <w:rFonts w:ascii="Times New Roman" w:hAnsi="Times New Roman"/>
          <w:sz w:val="24"/>
        </w:rPr>
        <w:t>resources</w:t>
      </w:r>
      <w:proofErr w:type="spellEnd"/>
      <w:r>
        <w:rPr>
          <w:rFonts w:ascii="Times New Roman" w:hAnsi="Times New Roman"/>
          <w:sz w:val="24"/>
        </w:rPr>
        <w:t xml:space="preserve">, datos consultables) y </w:t>
      </w:r>
      <w:proofErr w:type="spellStart"/>
      <w:r>
        <w:rPr>
          <w:rFonts w:ascii="Times New Roman" w:hAnsi="Times New Roman"/>
          <w:sz w:val="24"/>
        </w:rPr>
        <w:t>prompts</w:t>
      </w:r>
      <w:proofErr w:type="spellEnd"/>
      <w:r>
        <w:rPr>
          <w:rFonts w:ascii="Times New Roman" w:hAnsi="Times New Roman"/>
          <w:sz w:val="24"/>
        </w:rPr>
        <w:t xml:space="preserve"> (plantillas reutilizables) (</w:t>
      </w:r>
      <w:proofErr w:type="spellStart"/>
      <w:r>
        <w:rPr>
          <w:rFonts w:ascii="Times New Roman" w:hAnsi="Times New Roman"/>
          <w:sz w:val="24"/>
        </w:rPr>
        <w:t>Zenity</w:t>
      </w:r>
      <w:proofErr w:type="spellEnd"/>
      <w:r>
        <w:rPr>
          <w:rFonts w:ascii="Times New Roman" w:hAnsi="Times New Roman"/>
          <w:sz w:val="24"/>
        </w:rPr>
        <w:t>, 2026). El transporte puede ser por entrada/salida estándar (</w:t>
      </w:r>
      <w:proofErr w:type="spellStart"/>
      <w:r>
        <w:rPr>
          <w:rFonts w:ascii="Times New Roman" w:hAnsi="Times New Roman"/>
          <w:sz w:val="24"/>
        </w:rPr>
        <w:t>stdio</w:t>
      </w:r>
      <w:proofErr w:type="spellEnd"/>
      <w:r>
        <w:rPr>
          <w:rFonts w:ascii="Times New Roman" w:hAnsi="Times New Roman"/>
          <w:sz w:val="24"/>
        </w:rPr>
        <w:t>) para procesos locales, o por HTTP (</w:t>
      </w:r>
      <w:proofErr w:type="spellStart"/>
      <w:r>
        <w:rPr>
          <w:rFonts w:ascii="Times New Roman" w:hAnsi="Times New Roman"/>
          <w:sz w:val="24"/>
        </w:rPr>
        <w:t>Streamable</w:t>
      </w:r>
      <w:proofErr w:type="spellEnd"/>
      <w:r>
        <w:rPr>
          <w:rFonts w:ascii="Times New Roman" w:hAnsi="Times New Roman"/>
          <w:sz w:val="24"/>
        </w:rPr>
        <w:t xml:space="preserve"> HTTP), lo que permite desplegar el servidor como un servicio de red independiente, como se hizo en este proyecto. Un principio central de MCP —determinante en la arquitectura de la solución— es que el modelo de lenguaje nunca accede directamente a los sistemas ni a sus credenciales: solo conoce la descripción de las herramientas disponibles, mientras que la ejecución real queda a cargo exclusivamente del servidor MCP.</w:t>
      </w:r>
    </w:p>
    <w:p w14:paraId="79536908" w14:textId="77777777" w:rsidR="005D33F1" w:rsidRDefault="00000000">
      <w:pPr>
        <w:pStyle w:val="Ttulo2"/>
      </w:pPr>
      <w:bookmarkStart w:id="5" w:name="_Toc240308097"/>
      <w:r>
        <w:t>1.2 Tecnologías Complementarias del Ecosistema</w:t>
      </w:r>
      <w:bookmarkEnd w:id="5"/>
    </w:p>
    <w:p w14:paraId="0FF13EC9" w14:textId="77777777" w:rsidR="005D33F1" w:rsidRDefault="00000000">
      <w:pPr>
        <w:spacing w:after="120" w:line="360" w:lineRule="auto"/>
        <w:jc w:val="both"/>
      </w:pPr>
      <w:r>
        <w:rPr>
          <w:rFonts w:ascii="Times New Roman" w:hAnsi="Times New Roman"/>
          <w:sz w:val="24"/>
        </w:rPr>
        <w:t>El despliegue de un servidor MCP en un entorno empresarial real no ocurre de forma aislada: requiere un conjunto de tecnologías de soporte, cuya conceptualización se resume a continuación.</w:t>
      </w:r>
    </w:p>
    <w:p w14:paraId="350267A2" w14:textId="77777777" w:rsidR="005D33F1" w:rsidRDefault="00000000">
      <w:pPr>
        <w:spacing w:after="120" w:line="360" w:lineRule="auto"/>
        <w:jc w:val="both"/>
      </w:pPr>
      <w:r>
        <w:rPr>
          <w:rFonts w:ascii="Times New Roman" w:hAnsi="Times New Roman"/>
          <w:sz w:val="24"/>
        </w:rPr>
        <w:t xml:space="preserve">Docker es una plataforma de virtualización a nivel de sistema operativo que permite empaquetar una aplicación junto con sus dependencias en unidades aisladas llamadas contenedores, los cuales comparten el </w:t>
      </w:r>
      <w:proofErr w:type="spellStart"/>
      <w:r>
        <w:rPr>
          <w:rFonts w:ascii="Times New Roman" w:hAnsi="Times New Roman"/>
          <w:sz w:val="24"/>
        </w:rPr>
        <w:t>kernel</w:t>
      </w:r>
      <w:proofErr w:type="spellEnd"/>
      <w:r>
        <w:rPr>
          <w:rFonts w:ascii="Times New Roman" w:hAnsi="Times New Roman"/>
          <w:sz w:val="24"/>
        </w:rPr>
        <w:t xml:space="preserve"> del sistema anfitrión en lugar de virtualizar hardware completo, como lo haría un hipervisor tradicional. Docker </w:t>
      </w:r>
      <w:proofErr w:type="spellStart"/>
      <w:r>
        <w:rPr>
          <w:rFonts w:ascii="Times New Roman" w:hAnsi="Times New Roman"/>
          <w:sz w:val="24"/>
        </w:rPr>
        <w:t>Compose</w:t>
      </w:r>
      <w:proofErr w:type="spellEnd"/>
      <w:r>
        <w:rPr>
          <w:rFonts w:ascii="Times New Roman" w:hAnsi="Times New Roman"/>
          <w:sz w:val="24"/>
        </w:rPr>
        <w:t>, por su parte, es la herramienta de orquestación que permite definir y levantar, mediante un único archivo declarativo (</w:t>
      </w:r>
      <w:proofErr w:type="spellStart"/>
      <w:r>
        <w:rPr>
          <w:rFonts w:ascii="Times New Roman" w:hAnsi="Times New Roman"/>
          <w:sz w:val="24"/>
        </w:rPr>
        <w:t>docker-compose.yml</w:t>
      </w:r>
      <w:proofErr w:type="spellEnd"/>
      <w:r>
        <w:rPr>
          <w:rFonts w:ascii="Times New Roman" w:hAnsi="Times New Roman"/>
          <w:sz w:val="24"/>
        </w:rPr>
        <w:t xml:space="preserve">), un </w:t>
      </w:r>
      <w:r>
        <w:rPr>
          <w:rFonts w:ascii="Times New Roman" w:hAnsi="Times New Roman"/>
          <w:sz w:val="24"/>
        </w:rPr>
        <w:lastRenderedPageBreak/>
        <w:t>conjunto de contenedores interconectados por una red interna común. En este proyecto, Docker fue el mecanismo elegido para desplegar de forma reproducible los cuatro componentes de la solución: la base de datos, el ERP, el servidor MCP y la aplicación cliente.</w:t>
      </w:r>
    </w:p>
    <w:p w14:paraId="384E77AF" w14:textId="77777777" w:rsidR="005D33F1" w:rsidRDefault="00000000">
      <w:pPr>
        <w:spacing w:after="120" w:line="360" w:lineRule="auto"/>
        <w:jc w:val="both"/>
      </w:pPr>
      <w:proofErr w:type="spellStart"/>
      <w:r>
        <w:rPr>
          <w:rFonts w:ascii="Times New Roman" w:hAnsi="Times New Roman"/>
          <w:sz w:val="24"/>
        </w:rPr>
        <w:t>Odoo</w:t>
      </w:r>
      <w:proofErr w:type="spellEnd"/>
      <w:r>
        <w:rPr>
          <w:rFonts w:ascii="Times New Roman" w:hAnsi="Times New Roman"/>
          <w:sz w:val="24"/>
        </w:rPr>
        <w:t xml:space="preserve"> </w:t>
      </w:r>
      <w:proofErr w:type="spellStart"/>
      <w:r>
        <w:rPr>
          <w:rFonts w:ascii="Times New Roman" w:hAnsi="Times New Roman"/>
          <w:sz w:val="24"/>
        </w:rPr>
        <w:t>Community</w:t>
      </w:r>
      <w:proofErr w:type="spellEnd"/>
      <w:r>
        <w:rPr>
          <w:rFonts w:ascii="Times New Roman" w:hAnsi="Times New Roman"/>
          <w:sz w:val="24"/>
        </w:rPr>
        <w:t xml:space="preserve"> es un sistema de planificación de recursos empresariales (ERP) de código abierto, que en este proyecto actuó como el sistema de información empresarial integrado (gestión de clientes, productos, ventas, facturación e inventario), y que se comunica con el servidor MCP mediante su interfaz XML-RPC sobre PostgreSQL como motor de base de datos.</w:t>
      </w:r>
    </w:p>
    <w:p w14:paraId="35525981" w14:textId="77777777" w:rsidR="005D33F1" w:rsidRDefault="00000000">
      <w:pPr>
        <w:spacing w:after="120" w:line="360" w:lineRule="auto"/>
        <w:jc w:val="both"/>
      </w:pPr>
      <w:r>
        <w:rPr>
          <w:rFonts w:ascii="Times New Roman" w:hAnsi="Times New Roman"/>
          <w:sz w:val="24"/>
        </w:rPr>
        <w:t>OAuth 2.0 es un protocolo de autorización que permite que una aplicación acceda a recursos de un usuario (en este caso, su cuenta de Gmail) sin manejar directamente su contraseña, mediante el intercambio de tokens de acceso y renovación emitidos por el proveedor del servicio (Google). Este protocolo fue el mecanismo utilizado para autenticar al servidor MCP frente a la API de Gmail.</w:t>
      </w:r>
    </w:p>
    <w:p w14:paraId="3340770A" w14:textId="77777777" w:rsidR="005D33F1" w:rsidRDefault="00000000">
      <w:r>
        <w:br w:type="page"/>
      </w:r>
    </w:p>
    <w:p w14:paraId="4B2397EB" w14:textId="77777777" w:rsidR="005D33F1" w:rsidRDefault="00000000">
      <w:pPr>
        <w:pStyle w:val="Ttulo1"/>
        <w:numPr>
          <w:ilvl w:val="0"/>
          <w:numId w:val="0"/>
        </w:numPr>
      </w:pPr>
      <w:bookmarkStart w:id="6" w:name="_Toc240308098"/>
      <w:r>
        <w:lastRenderedPageBreak/>
        <w:t>2. Guía de Instalación y Configuración</w:t>
      </w:r>
      <w:bookmarkEnd w:id="6"/>
    </w:p>
    <w:p w14:paraId="2F87F1AE" w14:textId="77777777" w:rsidR="005D33F1" w:rsidRDefault="00000000">
      <w:pPr>
        <w:spacing w:after="120" w:line="360" w:lineRule="auto"/>
        <w:jc w:val="both"/>
      </w:pPr>
      <w:r>
        <w:rPr>
          <w:rFonts w:ascii="Times New Roman" w:hAnsi="Times New Roman"/>
          <w:sz w:val="24"/>
        </w:rPr>
        <w:t>Esta guía reproduce, paso a paso y con el código utilizado, la instalación y configuración completa del servidor MCP y de las herramientas que integra, tal como se implementó en la solución del problema planteado.</w:t>
      </w:r>
    </w:p>
    <w:p w14:paraId="0D4F7BDA" w14:textId="77777777" w:rsidR="005D33F1" w:rsidRDefault="00000000">
      <w:pPr>
        <w:pStyle w:val="Ttulo2"/>
      </w:pPr>
      <w:bookmarkStart w:id="7" w:name="_Toc240308099"/>
      <w:r>
        <w:t>2.1 Requisitos Previos</w:t>
      </w:r>
      <w:bookmarkEnd w:id="7"/>
    </w:p>
    <w:p w14:paraId="3D4F134B" w14:textId="77777777" w:rsidR="005D33F1" w:rsidRDefault="00000000">
      <w:pPr>
        <w:pStyle w:val="Prrafodelista"/>
        <w:numPr>
          <w:ilvl w:val="0"/>
          <w:numId w:val="1"/>
        </w:numPr>
        <w:spacing w:after="80" w:line="360" w:lineRule="auto"/>
      </w:pPr>
      <w:r>
        <w:rPr>
          <w:rFonts w:ascii="Times New Roman" w:hAnsi="Times New Roman"/>
          <w:sz w:val="24"/>
        </w:rPr>
        <w:t>Python 3.10 o superior.</w:t>
      </w:r>
    </w:p>
    <w:p w14:paraId="1DA3E776" w14:textId="77777777" w:rsidR="005D33F1" w:rsidRPr="00772AD9" w:rsidRDefault="00000000">
      <w:pPr>
        <w:pStyle w:val="Prrafodelista"/>
        <w:numPr>
          <w:ilvl w:val="0"/>
          <w:numId w:val="1"/>
        </w:numPr>
        <w:spacing w:after="80" w:line="360" w:lineRule="auto"/>
        <w:rPr>
          <w:lang w:val="en-US"/>
        </w:rPr>
      </w:pPr>
      <w:r w:rsidRPr="00772AD9">
        <w:rPr>
          <w:rFonts w:ascii="Times New Roman" w:hAnsi="Times New Roman"/>
          <w:sz w:val="24"/>
          <w:lang w:val="en-US"/>
        </w:rPr>
        <w:t>Docker Desktop (</w:t>
      </w:r>
      <w:proofErr w:type="spellStart"/>
      <w:r w:rsidRPr="00772AD9">
        <w:rPr>
          <w:rFonts w:ascii="Times New Roman" w:hAnsi="Times New Roman"/>
          <w:sz w:val="24"/>
          <w:lang w:val="en-US"/>
        </w:rPr>
        <w:t>incluye</w:t>
      </w:r>
      <w:proofErr w:type="spellEnd"/>
      <w:r w:rsidRPr="00772AD9">
        <w:rPr>
          <w:rFonts w:ascii="Times New Roman" w:hAnsi="Times New Roman"/>
          <w:sz w:val="24"/>
          <w:lang w:val="en-US"/>
        </w:rPr>
        <w:t xml:space="preserve"> Docker Engine y Docker Compose v2).</w:t>
      </w:r>
    </w:p>
    <w:p w14:paraId="33F34AB9" w14:textId="77777777" w:rsidR="005D33F1" w:rsidRDefault="00000000">
      <w:pPr>
        <w:pStyle w:val="Prrafodelista"/>
        <w:numPr>
          <w:ilvl w:val="0"/>
          <w:numId w:val="1"/>
        </w:numPr>
        <w:spacing w:after="80" w:line="360" w:lineRule="auto"/>
      </w:pPr>
      <w:r>
        <w:rPr>
          <w:rFonts w:ascii="Times New Roman" w:hAnsi="Times New Roman"/>
          <w:sz w:val="24"/>
        </w:rPr>
        <w:t>Una cuenta de Google Cloud (para las credenciales de la API de Gmail).</w:t>
      </w:r>
    </w:p>
    <w:p w14:paraId="17865F2B" w14:textId="77777777" w:rsidR="005D33F1" w:rsidRDefault="00000000">
      <w:pPr>
        <w:pStyle w:val="Prrafodelista"/>
        <w:numPr>
          <w:ilvl w:val="0"/>
          <w:numId w:val="1"/>
        </w:numPr>
        <w:spacing w:after="80" w:line="360" w:lineRule="auto"/>
      </w:pPr>
      <w:r>
        <w:rPr>
          <w:rFonts w:ascii="Times New Roman" w:hAnsi="Times New Roman"/>
          <w:sz w:val="24"/>
        </w:rPr>
        <w:t xml:space="preserve">Una API </w:t>
      </w:r>
      <w:proofErr w:type="spellStart"/>
      <w:r>
        <w:rPr>
          <w:rFonts w:ascii="Times New Roman" w:hAnsi="Times New Roman"/>
          <w:sz w:val="24"/>
        </w:rPr>
        <w:t>key</w:t>
      </w:r>
      <w:proofErr w:type="spellEnd"/>
      <w:r>
        <w:rPr>
          <w:rFonts w:ascii="Times New Roman" w:hAnsi="Times New Roman"/>
          <w:sz w:val="24"/>
        </w:rPr>
        <w:t xml:space="preserve"> de </w:t>
      </w:r>
      <w:proofErr w:type="spellStart"/>
      <w:r>
        <w:rPr>
          <w:rFonts w:ascii="Times New Roman" w:hAnsi="Times New Roman"/>
          <w:sz w:val="24"/>
        </w:rPr>
        <w:t>Anthropic</w:t>
      </w:r>
      <w:proofErr w:type="spellEnd"/>
      <w:r>
        <w:rPr>
          <w:rFonts w:ascii="Times New Roman" w:hAnsi="Times New Roman"/>
          <w:sz w:val="24"/>
        </w:rPr>
        <w:t xml:space="preserve"> (para el consumo del modelo de lenguaje desde la aplicación cliente).</w:t>
      </w:r>
    </w:p>
    <w:p w14:paraId="18FDC4CC" w14:textId="77777777" w:rsidR="005D33F1" w:rsidRDefault="00000000">
      <w:pPr>
        <w:pStyle w:val="Prrafodelista"/>
        <w:numPr>
          <w:ilvl w:val="0"/>
          <w:numId w:val="1"/>
        </w:numPr>
        <w:spacing w:after="80" w:line="360" w:lineRule="auto"/>
      </w:pPr>
      <w:r>
        <w:rPr>
          <w:rFonts w:ascii="Times New Roman" w:hAnsi="Times New Roman"/>
          <w:sz w:val="24"/>
        </w:rPr>
        <w:t>Un editor de código (se utilizó Visual Studio Code).</w:t>
      </w:r>
    </w:p>
    <w:p w14:paraId="5A738739" w14:textId="77777777" w:rsidR="005D33F1" w:rsidRDefault="00000000">
      <w:pPr>
        <w:pStyle w:val="Ttulo2"/>
      </w:pPr>
      <w:bookmarkStart w:id="8" w:name="_Toc240308100"/>
      <w:r>
        <w:t>2.2 Estructura General del Proyecto</w:t>
      </w:r>
      <w:bookmarkEnd w:id="8"/>
    </w:p>
    <w:p w14:paraId="1D1769A1" w14:textId="77777777" w:rsidR="005D33F1" w:rsidRDefault="00000000">
      <w:pPr>
        <w:spacing w:after="120" w:line="360" w:lineRule="auto"/>
        <w:jc w:val="both"/>
      </w:pPr>
      <w:r>
        <w:rPr>
          <w:rFonts w:ascii="Times New Roman" w:hAnsi="Times New Roman"/>
          <w:sz w:val="24"/>
        </w:rPr>
        <w:t xml:space="preserve">El proyecto se organiza en cuatro componentes independientes, cada uno en su propia carpeta, orquestados desde un </w:t>
      </w:r>
      <w:proofErr w:type="spellStart"/>
      <w:r>
        <w:rPr>
          <w:rFonts w:ascii="Times New Roman" w:hAnsi="Times New Roman"/>
          <w:sz w:val="24"/>
        </w:rPr>
        <w:t>docker-compose.yml</w:t>
      </w:r>
      <w:proofErr w:type="spellEnd"/>
      <w:r>
        <w:rPr>
          <w:rFonts w:ascii="Times New Roman" w:hAnsi="Times New Roman"/>
          <w:sz w:val="24"/>
        </w:rPr>
        <w:t xml:space="preserve"> en la raíz:</w:t>
      </w:r>
    </w:p>
    <w:p w14:paraId="263C09C0" w14:textId="77777777" w:rsidR="005D33F1" w:rsidRDefault="00000000">
      <w:pPr>
        <w:pStyle w:val="CodigoBloque"/>
        <w:shd w:val="clear" w:color="auto" w:fill="F2F2F2"/>
      </w:pPr>
      <w:r>
        <w:t>proyecto-</w:t>
      </w:r>
      <w:proofErr w:type="spellStart"/>
      <w:r>
        <w:t>mcp</w:t>
      </w:r>
      <w:proofErr w:type="spellEnd"/>
      <w:r>
        <w:t>-</w:t>
      </w:r>
      <w:proofErr w:type="spellStart"/>
      <w:r>
        <w:t>odoo</w:t>
      </w:r>
      <w:proofErr w:type="spellEnd"/>
      <w:r>
        <w:t>/</w:t>
      </w:r>
      <w:r>
        <w:br/>
        <w:t xml:space="preserve">├── </w:t>
      </w:r>
      <w:proofErr w:type="spellStart"/>
      <w:r>
        <w:t>docker-compose.yml</w:t>
      </w:r>
      <w:proofErr w:type="spellEnd"/>
      <w:r>
        <w:br/>
        <w:t xml:space="preserve">├── </w:t>
      </w:r>
      <w:proofErr w:type="spellStart"/>
      <w:r>
        <w:t>odoo</w:t>
      </w:r>
      <w:proofErr w:type="spellEnd"/>
      <w:r>
        <w:t>/</w:t>
      </w:r>
      <w:proofErr w:type="spellStart"/>
      <w:r>
        <w:t>addons</w:t>
      </w:r>
      <w:proofErr w:type="spellEnd"/>
      <w:r>
        <w:t>/</w:t>
      </w:r>
      <w:r>
        <w:br/>
        <w:t xml:space="preserve">├── </w:t>
      </w:r>
      <w:proofErr w:type="spellStart"/>
      <w:r>
        <w:t>mcp</w:t>
      </w:r>
      <w:proofErr w:type="spellEnd"/>
      <w:r>
        <w:t>-server/</w:t>
      </w:r>
      <w:r>
        <w:br/>
        <w:t>│   ├── server.py</w:t>
      </w:r>
      <w:r>
        <w:br/>
        <w:t xml:space="preserve">│   ├── </w:t>
      </w:r>
      <w:proofErr w:type="spellStart"/>
      <w:r>
        <w:t>Dockerfile</w:t>
      </w:r>
      <w:proofErr w:type="spellEnd"/>
      <w:r>
        <w:br/>
        <w:t>│   ├── requirements.txt</w:t>
      </w:r>
      <w:r>
        <w:br/>
        <w:t>│   ├── .</w:t>
      </w:r>
      <w:proofErr w:type="spellStart"/>
      <w:r>
        <w:t>env</w:t>
      </w:r>
      <w:proofErr w:type="spellEnd"/>
      <w:r>
        <w:br/>
        <w:t xml:space="preserve">│   ├── </w:t>
      </w:r>
      <w:proofErr w:type="spellStart"/>
      <w:r>
        <w:t>tools</w:t>
      </w:r>
      <w:proofErr w:type="spellEnd"/>
      <w:r>
        <w:t>/</w:t>
      </w:r>
      <w:r>
        <w:br/>
        <w:t xml:space="preserve">│   │   ├── odoo_client.py       (conexión a </w:t>
      </w:r>
      <w:proofErr w:type="spellStart"/>
      <w:r>
        <w:t>Odoo</w:t>
      </w:r>
      <w:proofErr w:type="spellEnd"/>
      <w:r>
        <w:t>)</w:t>
      </w:r>
      <w:r>
        <w:br/>
        <w:t>│   │   ├── gmail_client.py      (conexión a Gmail)</w:t>
      </w:r>
      <w:r>
        <w:br/>
        <w:t>│   │   ├── trm_client.py        (conexión a la API de TRM)</w:t>
      </w:r>
      <w:r>
        <w:br/>
        <w:t>│   │   ├── reportes_client.py   (generación de PDF/Excel)</w:t>
      </w:r>
      <w:r>
        <w:br/>
        <w:t>│   │   └── excepciones.py       (errores controlados por servicio)</w:t>
      </w:r>
      <w:r>
        <w:br/>
        <w:t>│   └── logs/trazabilidad.py     (registro de invocaciones)</w:t>
      </w:r>
      <w:r>
        <w:br/>
        <w:t xml:space="preserve">└── </w:t>
      </w:r>
      <w:proofErr w:type="spellStart"/>
      <w:r>
        <w:t>webapp</w:t>
      </w:r>
      <w:proofErr w:type="spellEnd"/>
      <w:r>
        <w:t>/</w:t>
      </w:r>
      <w:r>
        <w:br/>
        <w:t xml:space="preserve">    ├── app.py            (servidor Flask, cliente MCP)</w:t>
      </w:r>
      <w:r>
        <w:br/>
        <w:t xml:space="preserve">    ├── mcp_bridge.py     (puente MCP &lt;-&gt; API de Claude)</w:t>
      </w:r>
      <w:r>
        <w:br/>
        <w:t xml:space="preserve">    ├── </w:t>
      </w:r>
      <w:proofErr w:type="spellStart"/>
      <w:r>
        <w:t>Dockerfile</w:t>
      </w:r>
      <w:proofErr w:type="spellEnd"/>
      <w:r>
        <w:br/>
        <w:t xml:space="preserve">    └── </w:t>
      </w:r>
      <w:proofErr w:type="spellStart"/>
      <w:r>
        <w:t>templates</w:t>
      </w:r>
      <w:proofErr w:type="spellEnd"/>
      <w:r>
        <w:t>/index.html</w:t>
      </w:r>
    </w:p>
    <w:p w14:paraId="684ED06E" w14:textId="77777777" w:rsidR="005D33F1" w:rsidRDefault="00000000">
      <w:pPr>
        <w:pStyle w:val="Ttulo2"/>
      </w:pPr>
      <w:bookmarkStart w:id="9" w:name="_Toc240308101"/>
      <w:r>
        <w:t xml:space="preserve">2.3 Despliegue de </w:t>
      </w:r>
      <w:proofErr w:type="spellStart"/>
      <w:r>
        <w:t>Odoo</w:t>
      </w:r>
      <w:proofErr w:type="spellEnd"/>
      <w:r>
        <w:t xml:space="preserve"> </w:t>
      </w:r>
      <w:proofErr w:type="spellStart"/>
      <w:r>
        <w:t>Community</w:t>
      </w:r>
      <w:proofErr w:type="spellEnd"/>
      <w:r>
        <w:t xml:space="preserve"> y PostgreSQL</w:t>
      </w:r>
      <w:bookmarkEnd w:id="9"/>
    </w:p>
    <w:p w14:paraId="329F0951" w14:textId="77777777" w:rsidR="005D33F1" w:rsidRDefault="00000000">
      <w:pPr>
        <w:spacing w:after="120" w:line="360" w:lineRule="auto"/>
        <w:jc w:val="both"/>
      </w:pPr>
      <w:proofErr w:type="spellStart"/>
      <w:r>
        <w:rPr>
          <w:rFonts w:ascii="Times New Roman" w:hAnsi="Times New Roman"/>
          <w:sz w:val="24"/>
        </w:rPr>
        <w:t>Odoo</w:t>
      </w:r>
      <w:proofErr w:type="spellEnd"/>
      <w:r>
        <w:rPr>
          <w:rFonts w:ascii="Times New Roman" w:hAnsi="Times New Roman"/>
          <w:sz w:val="24"/>
        </w:rPr>
        <w:t xml:space="preserve"> y su base de datos se despliegan como dos servicios de Docker </w:t>
      </w:r>
      <w:proofErr w:type="spellStart"/>
      <w:r>
        <w:rPr>
          <w:rFonts w:ascii="Times New Roman" w:hAnsi="Times New Roman"/>
          <w:sz w:val="24"/>
        </w:rPr>
        <w:t>Compose</w:t>
      </w:r>
      <w:proofErr w:type="spellEnd"/>
      <w:r>
        <w:rPr>
          <w:rFonts w:ascii="Times New Roman" w:hAnsi="Times New Roman"/>
          <w:sz w:val="24"/>
        </w:rPr>
        <w:t xml:space="preserve">, conectados por una red interna. El servicio de </w:t>
      </w:r>
      <w:proofErr w:type="spellStart"/>
      <w:r>
        <w:rPr>
          <w:rFonts w:ascii="Times New Roman" w:hAnsi="Times New Roman"/>
          <w:sz w:val="24"/>
        </w:rPr>
        <w:t>Odoo</w:t>
      </w:r>
      <w:proofErr w:type="spellEnd"/>
      <w:r>
        <w:rPr>
          <w:rFonts w:ascii="Times New Roman" w:hAnsi="Times New Roman"/>
          <w:sz w:val="24"/>
        </w:rPr>
        <w:t xml:space="preserve"> solo expone su puerto (8069) al host; PostgreSQL permanece accesible únicamente dentro de la red interna:</w:t>
      </w:r>
    </w:p>
    <w:p w14:paraId="1A353DD9" w14:textId="77777777" w:rsidR="005D33F1" w:rsidRDefault="00000000">
      <w:pPr>
        <w:pStyle w:val="CodigoBloque"/>
        <w:shd w:val="clear" w:color="auto" w:fill="F2F2F2"/>
      </w:pPr>
      <w:proofErr w:type="spellStart"/>
      <w:r>
        <w:lastRenderedPageBreak/>
        <w:t>services</w:t>
      </w:r>
      <w:proofErr w:type="spellEnd"/>
      <w:r>
        <w:t>:</w:t>
      </w:r>
      <w:r>
        <w:br/>
        <w:t xml:space="preserve">  </w:t>
      </w:r>
      <w:proofErr w:type="spellStart"/>
      <w:r>
        <w:t>db</w:t>
      </w:r>
      <w:proofErr w:type="spellEnd"/>
      <w:r>
        <w:t>:</w:t>
      </w:r>
      <w:r>
        <w:br/>
        <w:t xml:space="preserve">    </w:t>
      </w:r>
      <w:proofErr w:type="spellStart"/>
      <w:r>
        <w:t>image</w:t>
      </w:r>
      <w:proofErr w:type="spellEnd"/>
      <w:r>
        <w:t>: postgres:15</w:t>
      </w:r>
      <w:r>
        <w:br/>
        <w:t xml:space="preserve">    environment:</w:t>
      </w:r>
      <w:r>
        <w:br/>
        <w:t xml:space="preserve">      POSTGRES_DB: </w:t>
      </w:r>
      <w:proofErr w:type="spellStart"/>
      <w:r>
        <w:t>postgres</w:t>
      </w:r>
      <w:proofErr w:type="spellEnd"/>
      <w:r>
        <w:br/>
        <w:t xml:space="preserve">      POSTGRES_USER: ${POSTGRES_USER}</w:t>
      </w:r>
      <w:r>
        <w:br/>
        <w:t xml:space="preserve">      POSTGRES_PASSWORD: ${POSTGRES_PASSWORD}</w:t>
      </w:r>
      <w:r>
        <w:br/>
        <w:t xml:space="preserve">    </w:t>
      </w:r>
      <w:proofErr w:type="spellStart"/>
      <w:r>
        <w:t>volumes</w:t>
      </w:r>
      <w:proofErr w:type="spellEnd"/>
      <w:r>
        <w:t>:</w:t>
      </w:r>
      <w:r>
        <w:br/>
        <w:t xml:space="preserve">      - </w:t>
      </w:r>
      <w:proofErr w:type="spellStart"/>
      <w:r>
        <w:t>odoo_db_data</w:t>
      </w:r>
      <w:proofErr w:type="spellEnd"/>
      <w:r>
        <w:t>:/</w:t>
      </w:r>
      <w:proofErr w:type="spellStart"/>
      <w:r>
        <w:t>var</w:t>
      </w:r>
      <w:proofErr w:type="spellEnd"/>
      <w:r>
        <w:t>/</w:t>
      </w:r>
      <w:proofErr w:type="spellStart"/>
      <w:r>
        <w:t>lib</w:t>
      </w:r>
      <w:proofErr w:type="spellEnd"/>
      <w:r>
        <w:t>/</w:t>
      </w:r>
      <w:proofErr w:type="spellStart"/>
      <w:r>
        <w:t>postgresql</w:t>
      </w:r>
      <w:proofErr w:type="spellEnd"/>
      <w:r>
        <w:t>/data</w:t>
      </w:r>
      <w:r>
        <w:br/>
        <w:t xml:space="preserve">    </w:t>
      </w:r>
      <w:proofErr w:type="spellStart"/>
      <w:r>
        <w:t>networks</w:t>
      </w:r>
      <w:proofErr w:type="spellEnd"/>
      <w:r>
        <w:t>: [</w:t>
      </w:r>
      <w:proofErr w:type="spellStart"/>
      <w:r>
        <w:t>mcp_network</w:t>
      </w:r>
      <w:proofErr w:type="spellEnd"/>
      <w:r>
        <w:t>]</w:t>
      </w:r>
      <w:r>
        <w:br/>
        <w:t xml:space="preserve"> </w:t>
      </w:r>
      <w:r>
        <w:br/>
        <w:t xml:space="preserve">  </w:t>
      </w:r>
      <w:proofErr w:type="spellStart"/>
      <w:r>
        <w:t>odoo</w:t>
      </w:r>
      <w:proofErr w:type="spellEnd"/>
      <w:r>
        <w:t>:</w:t>
      </w:r>
      <w:r>
        <w:br/>
        <w:t xml:space="preserve">    </w:t>
      </w:r>
      <w:proofErr w:type="spellStart"/>
      <w:r>
        <w:t>image</w:t>
      </w:r>
      <w:proofErr w:type="spellEnd"/>
      <w:r>
        <w:t>: odoo:17.0</w:t>
      </w:r>
      <w:r>
        <w:br/>
        <w:t xml:space="preserve">    </w:t>
      </w:r>
      <w:proofErr w:type="spellStart"/>
      <w:r>
        <w:t>depends_on</w:t>
      </w:r>
      <w:proofErr w:type="spellEnd"/>
      <w:r>
        <w:t>: [</w:t>
      </w:r>
      <w:proofErr w:type="spellStart"/>
      <w:r>
        <w:t>db</w:t>
      </w:r>
      <w:proofErr w:type="spellEnd"/>
      <w:r>
        <w:t>]</w:t>
      </w:r>
      <w:r>
        <w:br/>
        <w:t xml:space="preserve">    </w:t>
      </w:r>
      <w:proofErr w:type="spellStart"/>
      <w:r>
        <w:t>ports</w:t>
      </w:r>
      <w:proofErr w:type="spellEnd"/>
      <w:r>
        <w:t>: ["8069:8069"]</w:t>
      </w:r>
      <w:r>
        <w:br/>
        <w:t xml:space="preserve">    environment:</w:t>
      </w:r>
      <w:r>
        <w:br/>
        <w:t xml:space="preserve">      HOST: </w:t>
      </w:r>
      <w:proofErr w:type="spellStart"/>
      <w:r>
        <w:t>db</w:t>
      </w:r>
      <w:proofErr w:type="spellEnd"/>
      <w:r>
        <w:br/>
        <w:t xml:space="preserve">      USER: ${POSTGRES_USER}</w:t>
      </w:r>
      <w:r>
        <w:br/>
        <w:t xml:space="preserve">      PASSWORD: ${POSTGRES_PASSWORD}</w:t>
      </w:r>
      <w:r>
        <w:br/>
        <w:t xml:space="preserve">    </w:t>
      </w:r>
      <w:proofErr w:type="spellStart"/>
      <w:r>
        <w:t>volumes</w:t>
      </w:r>
      <w:proofErr w:type="spellEnd"/>
      <w:r>
        <w:t>:</w:t>
      </w:r>
      <w:r>
        <w:br/>
        <w:t xml:space="preserve">      - </w:t>
      </w:r>
      <w:proofErr w:type="spellStart"/>
      <w:r>
        <w:t>odoo_web_data</w:t>
      </w:r>
      <w:proofErr w:type="spellEnd"/>
      <w:r>
        <w:t>:/</w:t>
      </w:r>
      <w:proofErr w:type="spellStart"/>
      <w:r>
        <w:t>var</w:t>
      </w:r>
      <w:proofErr w:type="spellEnd"/>
      <w:r>
        <w:t>/</w:t>
      </w:r>
      <w:proofErr w:type="spellStart"/>
      <w:r>
        <w:t>lib</w:t>
      </w:r>
      <w:proofErr w:type="spellEnd"/>
      <w:r>
        <w:t>/</w:t>
      </w:r>
      <w:proofErr w:type="spellStart"/>
      <w:r>
        <w:t>odoo</w:t>
      </w:r>
      <w:proofErr w:type="spellEnd"/>
      <w:r>
        <w:br/>
        <w:t xml:space="preserve">    </w:t>
      </w:r>
      <w:proofErr w:type="spellStart"/>
      <w:r>
        <w:t>networks</w:t>
      </w:r>
      <w:proofErr w:type="spellEnd"/>
      <w:r>
        <w:t>: [</w:t>
      </w:r>
      <w:proofErr w:type="spellStart"/>
      <w:r>
        <w:t>mcp_network</w:t>
      </w:r>
      <w:proofErr w:type="spellEnd"/>
      <w:r>
        <w:t>]</w:t>
      </w:r>
    </w:p>
    <w:p w14:paraId="07926402" w14:textId="77777777" w:rsidR="005D33F1" w:rsidRDefault="00000000">
      <w:pPr>
        <w:spacing w:after="120" w:line="360" w:lineRule="auto"/>
        <w:jc w:val="both"/>
      </w:pPr>
      <w:r>
        <w:rPr>
          <w:rFonts w:ascii="Times New Roman" w:hAnsi="Times New Roman"/>
          <w:sz w:val="24"/>
        </w:rPr>
        <w:t>Tras levantar estos dos servicios (</w:t>
      </w:r>
      <w:proofErr w:type="spellStart"/>
      <w:r>
        <w:rPr>
          <w:rFonts w:ascii="Times New Roman" w:hAnsi="Times New Roman"/>
          <w:sz w:val="24"/>
        </w:rPr>
        <w:t>docker</w:t>
      </w:r>
      <w:proofErr w:type="spellEnd"/>
      <w:r>
        <w:rPr>
          <w:rFonts w:ascii="Times New Roman" w:hAnsi="Times New Roman"/>
          <w:sz w:val="24"/>
        </w:rPr>
        <w:t xml:space="preserve"> </w:t>
      </w:r>
      <w:proofErr w:type="spellStart"/>
      <w:r>
        <w:rPr>
          <w:rFonts w:ascii="Times New Roman" w:hAnsi="Times New Roman"/>
          <w:sz w:val="24"/>
        </w:rPr>
        <w:t>compose</w:t>
      </w:r>
      <w:proofErr w:type="spellEnd"/>
      <w:r>
        <w:rPr>
          <w:rFonts w:ascii="Times New Roman" w:hAnsi="Times New Roman"/>
          <w:sz w:val="24"/>
        </w:rPr>
        <w:t xml:space="preserve"> up -d </w:t>
      </w:r>
      <w:proofErr w:type="spellStart"/>
      <w:r>
        <w:rPr>
          <w:rFonts w:ascii="Times New Roman" w:hAnsi="Times New Roman"/>
          <w:sz w:val="24"/>
        </w:rPr>
        <w:t>db</w:t>
      </w:r>
      <w:proofErr w:type="spellEnd"/>
      <w:r>
        <w:rPr>
          <w:rFonts w:ascii="Times New Roman" w:hAnsi="Times New Roman"/>
          <w:sz w:val="24"/>
        </w:rPr>
        <w:t xml:space="preserve"> </w:t>
      </w:r>
      <w:proofErr w:type="spellStart"/>
      <w:r>
        <w:rPr>
          <w:rFonts w:ascii="Times New Roman" w:hAnsi="Times New Roman"/>
          <w:sz w:val="24"/>
        </w:rPr>
        <w:t>odoo</w:t>
      </w:r>
      <w:proofErr w:type="spellEnd"/>
      <w:r>
        <w:rPr>
          <w:rFonts w:ascii="Times New Roman" w:hAnsi="Times New Roman"/>
          <w:sz w:val="24"/>
        </w:rPr>
        <w:t>), se accede a http://localhost:8069, se crea la base de datos y se activan los módulos Facturación e Inventario, que exponen los modelos de datos (clientes, productos, facturas) que el servidor MCP consultará posteriormente.</w:t>
      </w:r>
    </w:p>
    <w:p w14:paraId="161360B8" w14:textId="77777777" w:rsidR="005D33F1" w:rsidRDefault="00000000">
      <w:pPr>
        <w:pStyle w:val="Ttulo2"/>
      </w:pPr>
      <w:bookmarkStart w:id="10" w:name="_Toc240308102"/>
      <w:r>
        <w:t>2.4 Instalación del SDK de MCP y Dependencias del Servidor</w:t>
      </w:r>
      <w:bookmarkEnd w:id="10"/>
    </w:p>
    <w:p w14:paraId="00722AF8" w14:textId="77777777" w:rsidR="005D33F1" w:rsidRDefault="00000000">
      <w:pPr>
        <w:spacing w:after="120" w:line="360" w:lineRule="auto"/>
        <w:jc w:val="both"/>
      </w:pPr>
      <w:r>
        <w:rPr>
          <w:rFonts w:ascii="Times New Roman" w:hAnsi="Times New Roman"/>
          <w:sz w:val="24"/>
        </w:rPr>
        <w:t xml:space="preserve">El SDK oficial de MCP para Python se instala mediante </w:t>
      </w:r>
      <w:proofErr w:type="spellStart"/>
      <w:r>
        <w:rPr>
          <w:rFonts w:ascii="Times New Roman" w:hAnsi="Times New Roman"/>
          <w:sz w:val="24"/>
        </w:rPr>
        <w:t>pip</w:t>
      </w:r>
      <w:proofErr w:type="spellEnd"/>
      <w:r>
        <w:rPr>
          <w:rFonts w:ascii="Times New Roman" w:hAnsi="Times New Roman"/>
          <w:sz w:val="24"/>
        </w:rPr>
        <w:t xml:space="preserve">, fijando una versión estable de la rama 1.x, dado que la versión 2.0.0 introdujo cambios incompatibles en la API (renombrado de la clase </w:t>
      </w:r>
      <w:proofErr w:type="spellStart"/>
      <w:r>
        <w:rPr>
          <w:rFonts w:ascii="Times New Roman" w:hAnsi="Times New Roman"/>
          <w:sz w:val="24"/>
        </w:rPr>
        <w:t>FastMCP</w:t>
      </w:r>
      <w:proofErr w:type="spellEnd"/>
      <w:r>
        <w:rPr>
          <w:rFonts w:ascii="Times New Roman" w:hAnsi="Times New Roman"/>
          <w:sz w:val="24"/>
        </w:rPr>
        <w:t>):</w:t>
      </w:r>
    </w:p>
    <w:p w14:paraId="36E72172" w14:textId="77777777" w:rsidR="005D33F1" w:rsidRPr="00772AD9" w:rsidRDefault="00000000">
      <w:pPr>
        <w:pStyle w:val="CodigoBloque"/>
        <w:shd w:val="clear" w:color="auto" w:fill="F2F2F2"/>
        <w:rPr>
          <w:lang w:val="en-US"/>
        </w:rPr>
      </w:pPr>
      <w:r w:rsidRPr="00772AD9">
        <w:rPr>
          <w:lang w:val="en-US"/>
        </w:rPr>
        <w:t xml:space="preserve">cd </w:t>
      </w:r>
      <w:proofErr w:type="spellStart"/>
      <w:r w:rsidRPr="00772AD9">
        <w:rPr>
          <w:lang w:val="en-US"/>
        </w:rPr>
        <w:t>mcp</w:t>
      </w:r>
      <w:proofErr w:type="spellEnd"/>
      <w:r w:rsidRPr="00772AD9">
        <w:rPr>
          <w:lang w:val="en-US"/>
        </w:rPr>
        <w:t>-server</w:t>
      </w:r>
      <w:r w:rsidRPr="00772AD9">
        <w:rPr>
          <w:lang w:val="en-US"/>
        </w:rPr>
        <w:br/>
        <w:t xml:space="preserve">python -m </w:t>
      </w:r>
      <w:proofErr w:type="spellStart"/>
      <w:r w:rsidRPr="00772AD9">
        <w:rPr>
          <w:lang w:val="en-US"/>
        </w:rPr>
        <w:t>venv</w:t>
      </w:r>
      <w:proofErr w:type="spellEnd"/>
      <w:r w:rsidRPr="00772AD9">
        <w:rPr>
          <w:lang w:val="en-US"/>
        </w:rPr>
        <w:t xml:space="preserve"> </w:t>
      </w:r>
      <w:proofErr w:type="spellStart"/>
      <w:r w:rsidRPr="00772AD9">
        <w:rPr>
          <w:lang w:val="en-US"/>
        </w:rPr>
        <w:t>venv</w:t>
      </w:r>
      <w:proofErr w:type="spellEnd"/>
      <w:r w:rsidRPr="00772AD9">
        <w:rPr>
          <w:lang w:val="en-US"/>
        </w:rPr>
        <w:br/>
      </w:r>
      <w:proofErr w:type="spellStart"/>
      <w:r w:rsidRPr="00772AD9">
        <w:rPr>
          <w:lang w:val="en-US"/>
        </w:rPr>
        <w:t>venv</w:t>
      </w:r>
      <w:proofErr w:type="spellEnd"/>
      <w:r w:rsidRPr="00772AD9">
        <w:rPr>
          <w:lang w:val="en-US"/>
        </w:rPr>
        <w:t>\Scripts\activate</w:t>
      </w:r>
      <w:r w:rsidRPr="00772AD9">
        <w:rPr>
          <w:lang w:val="en-US"/>
        </w:rPr>
        <w:br/>
        <w:t>pip install "</w:t>
      </w:r>
      <w:proofErr w:type="spellStart"/>
      <w:r w:rsidRPr="00772AD9">
        <w:rPr>
          <w:lang w:val="en-US"/>
        </w:rPr>
        <w:t>mcp</w:t>
      </w:r>
      <w:proofErr w:type="spellEnd"/>
      <w:r w:rsidRPr="00772AD9">
        <w:rPr>
          <w:lang w:val="en-US"/>
        </w:rPr>
        <w:t>[cli]==1.28.1"</w:t>
      </w:r>
      <w:r w:rsidRPr="00772AD9">
        <w:rPr>
          <w:lang w:val="en-US"/>
        </w:rPr>
        <w:br/>
        <w:t>pip install requests python-</w:t>
      </w:r>
      <w:proofErr w:type="spellStart"/>
      <w:r w:rsidRPr="00772AD9">
        <w:rPr>
          <w:lang w:val="en-US"/>
        </w:rPr>
        <w:t>dotenv</w:t>
      </w:r>
      <w:proofErr w:type="spellEnd"/>
      <w:r w:rsidRPr="00772AD9">
        <w:rPr>
          <w:lang w:val="en-US"/>
        </w:rPr>
        <w:t xml:space="preserve"> </w:t>
      </w:r>
      <w:proofErr w:type="spellStart"/>
      <w:r w:rsidRPr="00772AD9">
        <w:rPr>
          <w:lang w:val="en-US"/>
        </w:rPr>
        <w:t>reportlab</w:t>
      </w:r>
      <w:proofErr w:type="spellEnd"/>
      <w:r w:rsidRPr="00772AD9">
        <w:rPr>
          <w:lang w:val="en-US"/>
        </w:rPr>
        <w:t xml:space="preserve"> </w:t>
      </w:r>
      <w:proofErr w:type="spellStart"/>
      <w:r w:rsidRPr="00772AD9">
        <w:rPr>
          <w:lang w:val="en-US"/>
        </w:rPr>
        <w:t>openpyxl</w:t>
      </w:r>
      <w:proofErr w:type="spellEnd"/>
      <w:r w:rsidRPr="00772AD9">
        <w:rPr>
          <w:lang w:val="en-US"/>
        </w:rPr>
        <w:br/>
        <w:t>pip install google-auth-</w:t>
      </w:r>
      <w:proofErr w:type="spellStart"/>
      <w:r w:rsidRPr="00772AD9">
        <w:rPr>
          <w:lang w:val="en-US"/>
        </w:rPr>
        <w:t>oauthlib</w:t>
      </w:r>
      <w:proofErr w:type="spellEnd"/>
      <w:r w:rsidRPr="00772AD9">
        <w:rPr>
          <w:lang w:val="en-US"/>
        </w:rPr>
        <w:t xml:space="preserve"> google-auth-httplib2 google-</w:t>
      </w:r>
      <w:proofErr w:type="spellStart"/>
      <w:r w:rsidRPr="00772AD9">
        <w:rPr>
          <w:lang w:val="en-US"/>
        </w:rPr>
        <w:t>api</w:t>
      </w:r>
      <w:proofErr w:type="spellEnd"/>
      <w:r w:rsidRPr="00772AD9">
        <w:rPr>
          <w:lang w:val="en-US"/>
        </w:rPr>
        <w:t>-python-client</w:t>
      </w:r>
    </w:p>
    <w:p w14:paraId="5BFAD27A" w14:textId="77777777" w:rsidR="005D33F1" w:rsidRDefault="00000000">
      <w:pPr>
        <w:pStyle w:val="Ttulo2"/>
      </w:pPr>
      <w:bookmarkStart w:id="11" w:name="_Toc240308103"/>
      <w:r>
        <w:t xml:space="preserve">2.5 Configuración de la Conexión con </w:t>
      </w:r>
      <w:proofErr w:type="spellStart"/>
      <w:r>
        <w:t>Odoo</w:t>
      </w:r>
      <w:proofErr w:type="spellEnd"/>
      <w:r>
        <w:t xml:space="preserve"> (</w:t>
      </w:r>
      <w:proofErr w:type="spellStart"/>
      <w:r>
        <w:t>tools</w:t>
      </w:r>
      <w:proofErr w:type="spellEnd"/>
      <w:r>
        <w:t>/odoo_client.py)</w:t>
      </w:r>
      <w:bookmarkEnd w:id="11"/>
    </w:p>
    <w:p w14:paraId="4069833D" w14:textId="77777777" w:rsidR="005D33F1" w:rsidRDefault="00000000">
      <w:pPr>
        <w:spacing w:after="120" w:line="360" w:lineRule="auto"/>
        <w:jc w:val="both"/>
      </w:pPr>
      <w:r>
        <w:rPr>
          <w:rFonts w:ascii="Times New Roman" w:hAnsi="Times New Roman"/>
          <w:sz w:val="24"/>
        </w:rPr>
        <w:t xml:space="preserve">El cliente de </w:t>
      </w:r>
      <w:proofErr w:type="spellStart"/>
      <w:r>
        <w:rPr>
          <w:rFonts w:ascii="Times New Roman" w:hAnsi="Times New Roman"/>
          <w:sz w:val="24"/>
        </w:rPr>
        <w:t>Odoo</w:t>
      </w:r>
      <w:proofErr w:type="spellEnd"/>
      <w:r>
        <w:rPr>
          <w:rFonts w:ascii="Times New Roman" w:hAnsi="Times New Roman"/>
          <w:sz w:val="24"/>
        </w:rPr>
        <w:t xml:space="preserve"> se conecta mediante XML-RPC, autenticándose con las credenciales del </w:t>
      </w:r>
      <w:proofErr w:type="gramStart"/>
      <w:r>
        <w:rPr>
          <w:rFonts w:ascii="Times New Roman" w:hAnsi="Times New Roman"/>
          <w:sz w:val="24"/>
        </w:rPr>
        <w:t>archivo .</w:t>
      </w:r>
      <w:proofErr w:type="spellStart"/>
      <w:r>
        <w:rPr>
          <w:rFonts w:ascii="Times New Roman" w:hAnsi="Times New Roman"/>
          <w:sz w:val="24"/>
        </w:rPr>
        <w:t>env</w:t>
      </w:r>
      <w:proofErr w:type="spellEnd"/>
      <w:proofErr w:type="gramEnd"/>
      <w:r>
        <w:rPr>
          <w:rFonts w:ascii="Times New Roman" w:hAnsi="Times New Roman"/>
          <w:sz w:val="24"/>
        </w:rPr>
        <w:t>. Se incorpora una rutina de reintentos con espera (</w:t>
      </w:r>
      <w:proofErr w:type="spellStart"/>
      <w:r>
        <w:rPr>
          <w:rFonts w:ascii="Times New Roman" w:hAnsi="Times New Roman"/>
          <w:sz w:val="24"/>
        </w:rPr>
        <w:t>retry</w:t>
      </w:r>
      <w:proofErr w:type="spellEnd"/>
      <w:r>
        <w:rPr>
          <w:rFonts w:ascii="Times New Roman" w:hAnsi="Times New Roman"/>
          <w:sz w:val="24"/>
        </w:rPr>
        <w:t xml:space="preserve"> con </w:t>
      </w:r>
      <w:proofErr w:type="spellStart"/>
      <w:r>
        <w:rPr>
          <w:rFonts w:ascii="Times New Roman" w:hAnsi="Times New Roman"/>
          <w:sz w:val="24"/>
        </w:rPr>
        <w:t>backoff</w:t>
      </w:r>
      <w:proofErr w:type="spellEnd"/>
      <w:r>
        <w:rPr>
          <w:rFonts w:ascii="Times New Roman" w:hAnsi="Times New Roman"/>
          <w:sz w:val="24"/>
        </w:rPr>
        <w:t xml:space="preserve">), necesaria porque el contenedor de </w:t>
      </w:r>
      <w:proofErr w:type="spellStart"/>
      <w:r>
        <w:rPr>
          <w:rFonts w:ascii="Times New Roman" w:hAnsi="Times New Roman"/>
          <w:sz w:val="24"/>
        </w:rPr>
        <w:t>Odoo</w:t>
      </w:r>
      <w:proofErr w:type="spellEnd"/>
      <w:r>
        <w:rPr>
          <w:rFonts w:ascii="Times New Roman" w:hAnsi="Times New Roman"/>
          <w:sz w:val="24"/>
        </w:rPr>
        <w:t xml:space="preserve"> puede tardar en estar completamente </w:t>
      </w:r>
      <w:proofErr w:type="gramStart"/>
      <w:r>
        <w:rPr>
          <w:rFonts w:ascii="Times New Roman" w:hAnsi="Times New Roman"/>
          <w:sz w:val="24"/>
        </w:rPr>
        <w:t>disponible</w:t>
      </w:r>
      <w:proofErr w:type="gramEnd"/>
      <w:r>
        <w:rPr>
          <w:rFonts w:ascii="Times New Roman" w:hAnsi="Times New Roman"/>
          <w:sz w:val="24"/>
        </w:rPr>
        <w:t xml:space="preserve"> aunque ya haya iniciado:</w:t>
      </w:r>
    </w:p>
    <w:p w14:paraId="2ADC8ABC" w14:textId="77777777" w:rsidR="005D33F1" w:rsidRDefault="00000000">
      <w:pPr>
        <w:pStyle w:val="CodigoBloque"/>
        <w:shd w:val="clear" w:color="auto" w:fill="F2F2F2"/>
      </w:pPr>
      <w:proofErr w:type="spellStart"/>
      <w:r>
        <w:t>import</w:t>
      </w:r>
      <w:proofErr w:type="spellEnd"/>
      <w:r>
        <w:t xml:space="preserve"> </w:t>
      </w:r>
      <w:proofErr w:type="spellStart"/>
      <w:r>
        <w:t>xmlrpc.client</w:t>
      </w:r>
      <w:proofErr w:type="spellEnd"/>
      <w:r>
        <w:t>, os, time</w:t>
      </w:r>
      <w:r>
        <w:br/>
      </w:r>
      <w:proofErr w:type="spellStart"/>
      <w:r>
        <w:t>from</w:t>
      </w:r>
      <w:proofErr w:type="spellEnd"/>
      <w:r>
        <w:t xml:space="preserve"> </w:t>
      </w:r>
      <w:proofErr w:type="spellStart"/>
      <w:r>
        <w:t>dotenv</w:t>
      </w:r>
      <w:proofErr w:type="spellEnd"/>
      <w:r>
        <w:t xml:space="preserve"> </w:t>
      </w:r>
      <w:proofErr w:type="spellStart"/>
      <w:r>
        <w:t>import</w:t>
      </w:r>
      <w:proofErr w:type="spellEnd"/>
      <w:r>
        <w:t xml:space="preserve"> </w:t>
      </w:r>
      <w:proofErr w:type="spellStart"/>
      <w:r>
        <w:t>load_dotenv</w:t>
      </w:r>
      <w:proofErr w:type="spellEnd"/>
      <w:r>
        <w:br/>
      </w:r>
      <w:proofErr w:type="spellStart"/>
      <w:r>
        <w:t>from</w:t>
      </w:r>
      <w:proofErr w:type="spellEnd"/>
      <w:r>
        <w:t xml:space="preserve"> </w:t>
      </w:r>
      <w:proofErr w:type="spellStart"/>
      <w:r>
        <w:t>tools.excepciones</w:t>
      </w:r>
      <w:proofErr w:type="spellEnd"/>
      <w:r>
        <w:t xml:space="preserve"> </w:t>
      </w:r>
      <w:proofErr w:type="spellStart"/>
      <w:r>
        <w:t>import</w:t>
      </w:r>
      <w:proofErr w:type="spellEnd"/>
      <w:r>
        <w:t xml:space="preserve"> </w:t>
      </w:r>
      <w:proofErr w:type="spellStart"/>
      <w:r>
        <w:t>OdooNoDisponibleError</w:t>
      </w:r>
      <w:proofErr w:type="spellEnd"/>
      <w:r>
        <w:br/>
        <w:t xml:space="preserve"> </w:t>
      </w:r>
      <w:r>
        <w:br/>
      </w:r>
      <w:proofErr w:type="spellStart"/>
      <w:r>
        <w:t>load_dotenv</w:t>
      </w:r>
      <w:proofErr w:type="spellEnd"/>
      <w:r>
        <w:t>()</w:t>
      </w:r>
      <w:r>
        <w:br/>
      </w:r>
      <w:r>
        <w:lastRenderedPageBreak/>
        <w:t xml:space="preserve"> </w:t>
      </w:r>
      <w:r>
        <w:br/>
      </w:r>
      <w:proofErr w:type="spellStart"/>
      <w:r>
        <w:t>class</w:t>
      </w:r>
      <w:proofErr w:type="spellEnd"/>
      <w:r>
        <w:t xml:space="preserve"> </w:t>
      </w:r>
      <w:proofErr w:type="spellStart"/>
      <w:r>
        <w:t>OdooClient</w:t>
      </w:r>
      <w:proofErr w:type="spellEnd"/>
      <w:r>
        <w:t>:</w:t>
      </w:r>
      <w:r>
        <w:br/>
        <w:t xml:space="preserve">    </w:t>
      </w:r>
      <w:proofErr w:type="spellStart"/>
      <w:r>
        <w:t>def</w:t>
      </w:r>
      <w:proofErr w:type="spellEnd"/>
      <w:r>
        <w:t xml:space="preserve"> __</w:t>
      </w:r>
      <w:proofErr w:type="spellStart"/>
      <w:r>
        <w:t>init</w:t>
      </w:r>
      <w:proofErr w:type="spellEnd"/>
      <w:r>
        <w:t>__(</w:t>
      </w:r>
      <w:proofErr w:type="spellStart"/>
      <w:r>
        <w:t>self</w:t>
      </w:r>
      <w:proofErr w:type="spellEnd"/>
      <w:r>
        <w:t>):</w:t>
      </w:r>
      <w:r>
        <w:br/>
        <w:t xml:space="preserve">        self.url = </w:t>
      </w:r>
      <w:proofErr w:type="spellStart"/>
      <w:r>
        <w:t>os.getenv</w:t>
      </w:r>
      <w:proofErr w:type="spellEnd"/>
      <w:r>
        <w:t>("ODOO_URL")</w:t>
      </w:r>
      <w:r>
        <w:br/>
        <w:t xml:space="preserve">        </w:t>
      </w:r>
      <w:proofErr w:type="spellStart"/>
      <w:r>
        <w:t>self.db</w:t>
      </w:r>
      <w:proofErr w:type="spellEnd"/>
      <w:r>
        <w:t xml:space="preserve"> = </w:t>
      </w:r>
      <w:proofErr w:type="spellStart"/>
      <w:r>
        <w:t>os.getenv</w:t>
      </w:r>
      <w:proofErr w:type="spellEnd"/>
      <w:r>
        <w:t>("ODOO_DB")</w:t>
      </w:r>
      <w:r>
        <w:br/>
        <w:t xml:space="preserve">        </w:t>
      </w:r>
      <w:proofErr w:type="spellStart"/>
      <w:r>
        <w:t>self.username</w:t>
      </w:r>
      <w:proofErr w:type="spellEnd"/>
      <w:r>
        <w:t xml:space="preserve"> = </w:t>
      </w:r>
      <w:proofErr w:type="spellStart"/>
      <w:r>
        <w:t>os.getenv</w:t>
      </w:r>
      <w:proofErr w:type="spellEnd"/>
      <w:r>
        <w:t>("ODOO_USER")</w:t>
      </w:r>
      <w:r>
        <w:br/>
        <w:t xml:space="preserve">        </w:t>
      </w:r>
      <w:proofErr w:type="spellStart"/>
      <w:r>
        <w:t>self.password</w:t>
      </w:r>
      <w:proofErr w:type="spellEnd"/>
      <w:r>
        <w:t xml:space="preserve"> = </w:t>
      </w:r>
      <w:proofErr w:type="spellStart"/>
      <w:r>
        <w:t>os.getenv</w:t>
      </w:r>
      <w:proofErr w:type="spellEnd"/>
      <w:r>
        <w:t>("ODOO_PASSWORD")</w:t>
      </w:r>
      <w:r>
        <w:br/>
        <w:t xml:space="preserve">        common = </w:t>
      </w:r>
      <w:proofErr w:type="spellStart"/>
      <w:r>
        <w:t>xmlrpc.client.ServerProxy</w:t>
      </w:r>
      <w:proofErr w:type="spellEnd"/>
      <w:r>
        <w:t>(f"{self.url}/</w:t>
      </w:r>
      <w:proofErr w:type="spellStart"/>
      <w:r>
        <w:t>xmlrpc</w:t>
      </w:r>
      <w:proofErr w:type="spellEnd"/>
      <w:r>
        <w:t>/2/common")</w:t>
      </w:r>
      <w:r>
        <w:br/>
        <w:t xml:space="preserve">        </w:t>
      </w:r>
      <w:proofErr w:type="spellStart"/>
      <w:r>
        <w:t>self.uid</w:t>
      </w:r>
      <w:proofErr w:type="spellEnd"/>
      <w:r>
        <w:t xml:space="preserve"> = </w:t>
      </w:r>
      <w:proofErr w:type="spellStart"/>
      <w:r>
        <w:t>common.authenticate</w:t>
      </w:r>
      <w:proofErr w:type="spellEnd"/>
      <w:r>
        <w:t>(</w:t>
      </w:r>
      <w:proofErr w:type="spellStart"/>
      <w:r>
        <w:t>self.db</w:t>
      </w:r>
      <w:proofErr w:type="spellEnd"/>
      <w:r>
        <w:t xml:space="preserve">, </w:t>
      </w:r>
      <w:proofErr w:type="spellStart"/>
      <w:r>
        <w:t>self.username</w:t>
      </w:r>
      <w:proofErr w:type="spellEnd"/>
      <w:r>
        <w:t xml:space="preserve">, </w:t>
      </w:r>
      <w:proofErr w:type="spellStart"/>
      <w:r>
        <w:t>self.password</w:t>
      </w:r>
      <w:proofErr w:type="spellEnd"/>
      <w:r>
        <w:t>, {})</w:t>
      </w:r>
      <w:r>
        <w:br/>
        <w:t xml:space="preserve">        </w:t>
      </w:r>
      <w:proofErr w:type="spellStart"/>
      <w:r>
        <w:t>self.models</w:t>
      </w:r>
      <w:proofErr w:type="spellEnd"/>
      <w:r>
        <w:t xml:space="preserve"> = </w:t>
      </w:r>
      <w:proofErr w:type="spellStart"/>
      <w:r>
        <w:t>xmlrpc.client.ServerProxy</w:t>
      </w:r>
      <w:proofErr w:type="spellEnd"/>
      <w:r>
        <w:t>(f"{self.url}/</w:t>
      </w:r>
      <w:proofErr w:type="spellStart"/>
      <w:r>
        <w:t>xmlrpc</w:t>
      </w:r>
      <w:proofErr w:type="spellEnd"/>
      <w:r>
        <w:t>/2/</w:t>
      </w:r>
      <w:proofErr w:type="spellStart"/>
      <w:r>
        <w:t>object</w:t>
      </w:r>
      <w:proofErr w:type="spellEnd"/>
      <w:r>
        <w:t>")</w:t>
      </w:r>
      <w:r>
        <w:br/>
        <w:t xml:space="preserve"> </w:t>
      </w:r>
      <w:r>
        <w:br/>
        <w:t xml:space="preserve">    </w:t>
      </w:r>
      <w:proofErr w:type="spellStart"/>
      <w:r>
        <w:t>def</w:t>
      </w:r>
      <w:proofErr w:type="spellEnd"/>
      <w:r>
        <w:t xml:space="preserve"> </w:t>
      </w:r>
      <w:proofErr w:type="spellStart"/>
      <w:r>
        <w:t>search_read</w:t>
      </w:r>
      <w:proofErr w:type="spellEnd"/>
      <w:r>
        <w:t>(</w:t>
      </w:r>
      <w:proofErr w:type="spellStart"/>
      <w:r>
        <w:t>self</w:t>
      </w:r>
      <w:proofErr w:type="spellEnd"/>
      <w:r>
        <w:t xml:space="preserve">, </w:t>
      </w:r>
      <w:proofErr w:type="spellStart"/>
      <w:r>
        <w:t>model</w:t>
      </w:r>
      <w:proofErr w:type="spellEnd"/>
      <w:r>
        <w:t xml:space="preserve">, </w:t>
      </w:r>
      <w:proofErr w:type="spellStart"/>
      <w:r>
        <w:t>domain</w:t>
      </w:r>
      <w:proofErr w:type="spellEnd"/>
      <w:r>
        <w:t xml:space="preserve">, </w:t>
      </w:r>
      <w:proofErr w:type="spellStart"/>
      <w:r>
        <w:t>fields</w:t>
      </w:r>
      <w:proofErr w:type="spellEnd"/>
      <w:r>
        <w:t xml:space="preserve">, </w:t>
      </w:r>
      <w:proofErr w:type="spellStart"/>
      <w:r>
        <w:t>limit</w:t>
      </w:r>
      <w:proofErr w:type="spellEnd"/>
      <w:r>
        <w:t>=0):</w:t>
      </w:r>
      <w:r>
        <w:br/>
        <w:t xml:space="preserve">        </w:t>
      </w:r>
      <w:proofErr w:type="spellStart"/>
      <w:r>
        <w:t>return</w:t>
      </w:r>
      <w:proofErr w:type="spellEnd"/>
      <w:r>
        <w:t xml:space="preserve"> </w:t>
      </w:r>
      <w:proofErr w:type="spellStart"/>
      <w:r>
        <w:t>self.models.execute_kw</w:t>
      </w:r>
      <w:proofErr w:type="spellEnd"/>
      <w:r>
        <w:t>(</w:t>
      </w:r>
      <w:r>
        <w:br/>
        <w:t xml:space="preserve">            </w:t>
      </w:r>
      <w:proofErr w:type="spellStart"/>
      <w:r>
        <w:t>self.db</w:t>
      </w:r>
      <w:proofErr w:type="spellEnd"/>
      <w:r>
        <w:t xml:space="preserve">, </w:t>
      </w:r>
      <w:proofErr w:type="spellStart"/>
      <w:r>
        <w:t>self.uid</w:t>
      </w:r>
      <w:proofErr w:type="spellEnd"/>
      <w:r>
        <w:t xml:space="preserve">, </w:t>
      </w:r>
      <w:proofErr w:type="spellStart"/>
      <w:r>
        <w:t>self.password</w:t>
      </w:r>
      <w:proofErr w:type="spellEnd"/>
      <w:r>
        <w:t>,</w:t>
      </w:r>
      <w:r>
        <w:br/>
        <w:t xml:space="preserve">            </w:t>
      </w:r>
      <w:proofErr w:type="spellStart"/>
      <w:r>
        <w:t>model</w:t>
      </w:r>
      <w:proofErr w:type="spellEnd"/>
      <w:r>
        <w:t>, '</w:t>
      </w:r>
      <w:proofErr w:type="spellStart"/>
      <w:r>
        <w:t>search_read</w:t>
      </w:r>
      <w:proofErr w:type="spellEnd"/>
      <w:r>
        <w:t>', [</w:t>
      </w:r>
      <w:proofErr w:type="spellStart"/>
      <w:r>
        <w:t>domain</w:t>
      </w:r>
      <w:proofErr w:type="spellEnd"/>
      <w:r>
        <w:t>],</w:t>
      </w:r>
      <w:r>
        <w:br/>
        <w:t xml:space="preserve">            {'</w:t>
      </w:r>
      <w:proofErr w:type="spellStart"/>
      <w:r>
        <w:t>fields</w:t>
      </w:r>
      <w:proofErr w:type="spellEnd"/>
      <w:r>
        <w:t xml:space="preserve">': </w:t>
      </w:r>
      <w:proofErr w:type="spellStart"/>
      <w:r>
        <w:t>fields</w:t>
      </w:r>
      <w:proofErr w:type="spellEnd"/>
      <w:r>
        <w:t>, '</w:t>
      </w:r>
      <w:proofErr w:type="spellStart"/>
      <w:r>
        <w:t>limit</w:t>
      </w:r>
      <w:proofErr w:type="spellEnd"/>
      <w:r>
        <w:t xml:space="preserve">': </w:t>
      </w:r>
      <w:proofErr w:type="spellStart"/>
      <w:r>
        <w:t>limit</w:t>
      </w:r>
      <w:proofErr w:type="spellEnd"/>
      <w:r>
        <w:t>}</w:t>
      </w:r>
      <w:r>
        <w:br/>
        <w:t xml:space="preserve">        )</w:t>
      </w:r>
      <w:r>
        <w:br/>
        <w:t xml:space="preserve"> </w:t>
      </w:r>
      <w:r>
        <w:br/>
      </w:r>
      <w:proofErr w:type="spellStart"/>
      <w:r>
        <w:t>def</w:t>
      </w:r>
      <w:proofErr w:type="spellEnd"/>
      <w:r>
        <w:t xml:space="preserve"> _</w:t>
      </w:r>
      <w:proofErr w:type="spellStart"/>
      <w:r>
        <w:t>conectar_con_reintentos</w:t>
      </w:r>
      <w:proofErr w:type="spellEnd"/>
      <w:r>
        <w:t>(intentos=10, espera=3):</w:t>
      </w:r>
      <w:r>
        <w:br/>
        <w:t xml:space="preserve">    </w:t>
      </w:r>
      <w:proofErr w:type="spellStart"/>
      <w:r>
        <w:t>for</w:t>
      </w:r>
      <w:proofErr w:type="spellEnd"/>
      <w:r>
        <w:t xml:space="preserve"> intento in </w:t>
      </w:r>
      <w:proofErr w:type="spellStart"/>
      <w:r>
        <w:t>range</w:t>
      </w:r>
      <w:proofErr w:type="spellEnd"/>
      <w:r>
        <w:t>(1, intentos + 1):</w:t>
      </w:r>
      <w:r>
        <w:br/>
        <w:t xml:space="preserve">        try:</w:t>
      </w:r>
      <w:r>
        <w:br/>
        <w:t xml:space="preserve">            </w:t>
      </w:r>
      <w:proofErr w:type="spellStart"/>
      <w:r>
        <w:t>return</w:t>
      </w:r>
      <w:proofErr w:type="spellEnd"/>
      <w:r>
        <w:t xml:space="preserve"> </w:t>
      </w:r>
      <w:proofErr w:type="spellStart"/>
      <w:r>
        <w:t>OdooClient</w:t>
      </w:r>
      <w:proofErr w:type="spellEnd"/>
      <w:r>
        <w:t>()</w:t>
      </w:r>
      <w:r>
        <w:br/>
        <w:t xml:space="preserve">        </w:t>
      </w:r>
      <w:proofErr w:type="spellStart"/>
      <w:r>
        <w:t>except</w:t>
      </w:r>
      <w:proofErr w:type="spellEnd"/>
      <w:r>
        <w:t xml:space="preserve"> </w:t>
      </w:r>
      <w:proofErr w:type="spellStart"/>
      <w:r>
        <w:t>Exception</w:t>
      </w:r>
      <w:proofErr w:type="spellEnd"/>
      <w:r>
        <w:t xml:space="preserve"> as e:</w:t>
      </w:r>
      <w:r>
        <w:br/>
        <w:t xml:space="preserve">            </w:t>
      </w:r>
      <w:proofErr w:type="spellStart"/>
      <w:r>
        <w:t>print</w:t>
      </w:r>
      <w:proofErr w:type="spellEnd"/>
      <w:r>
        <w:t>(f"[</w:t>
      </w:r>
      <w:proofErr w:type="spellStart"/>
      <w:r>
        <w:t>Odoo</w:t>
      </w:r>
      <w:proofErr w:type="spellEnd"/>
      <w:r>
        <w:t>] Intento {intento}/{intentos} falló: {e}")</w:t>
      </w:r>
      <w:r>
        <w:br/>
        <w:t xml:space="preserve">            </w:t>
      </w:r>
      <w:proofErr w:type="spellStart"/>
      <w:r>
        <w:t>time.sleep</w:t>
      </w:r>
      <w:proofErr w:type="spellEnd"/>
      <w:r>
        <w:t>(espera)</w:t>
      </w:r>
      <w:r>
        <w:br/>
        <w:t xml:space="preserve">    </w:t>
      </w:r>
      <w:proofErr w:type="spellStart"/>
      <w:r>
        <w:t>return</w:t>
      </w:r>
      <w:proofErr w:type="spellEnd"/>
      <w:r>
        <w:t xml:space="preserve"> None</w:t>
      </w:r>
      <w:r>
        <w:br/>
        <w:t xml:space="preserve"> </w:t>
      </w:r>
      <w:r>
        <w:br/>
      </w:r>
      <w:proofErr w:type="spellStart"/>
      <w:r>
        <w:t>odoo</w:t>
      </w:r>
      <w:proofErr w:type="spellEnd"/>
      <w:r>
        <w:t xml:space="preserve"> = _</w:t>
      </w:r>
      <w:proofErr w:type="spellStart"/>
      <w:r>
        <w:t>conectar_con_reintentos</w:t>
      </w:r>
      <w:proofErr w:type="spellEnd"/>
      <w:r>
        <w:t>()</w:t>
      </w:r>
    </w:p>
    <w:p w14:paraId="69C32463" w14:textId="77777777" w:rsidR="005D33F1" w:rsidRDefault="00000000">
      <w:pPr>
        <w:spacing w:after="120" w:line="360" w:lineRule="auto"/>
        <w:jc w:val="both"/>
      </w:pPr>
      <w:r>
        <w:rPr>
          <w:rFonts w:ascii="Times New Roman" w:hAnsi="Times New Roman"/>
          <w:sz w:val="24"/>
        </w:rPr>
        <w:t xml:space="preserve">Las variables ODOO_URL, ODOO_DB, ODOO_USER y ODOO_PASSWORD se definen en </w:t>
      </w:r>
      <w:proofErr w:type="spellStart"/>
      <w:r>
        <w:rPr>
          <w:rFonts w:ascii="Times New Roman" w:hAnsi="Times New Roman"/>
          <w:sz w:val="24"/>
        </w:rPr>
        <w:t>mcp</w:t>
      </w:r>
      <w:proofErr w:type="spellEnd"/>
      <w:r>
        <w:rPr>
          <w:rFonts w:ascii="Times New Roman" w:hAnsi="Times New Roman"/>
          <w:sz w:val="24"/>
        </w:rPr>
        <w:t>-server</w:t>
      </w:r>
      <w:proofErr w:type="gramStart"/>
      <w:r>
        <w:rPr>
          <w:rFonts w:ascii="Times New Roman" w:hAnsi="Times New Roman"/>
          <w:sz w:val="24"/>
        </w:rPr>
        <w:t>/.</w:t>
      </w:r>
      <w:proofErr w:type="spellStart"/>
      <w:r>
        <w:rPr>
          <w:rFonts w:ascii="Times New Roman" w:hAnsi="Times New Roman"/>
          <w:sz w:val="24"/>
        </w:rPr>
        <w:t>env</w:t>
      </w:r>
      <w:proofErr w:type="spellEnd"/>
      <w:proofErr w:type="gramEnd"/>
      <w:r>
        <w:rPr>
          <w:rFonts w:ascii="Times New Roman" w:hAnsi="Times New Roman"/>
          <w:sz w:val="24"/>
        </w:rPr>
        <w:t>. Dentro de la red interna de Docker, ODOO_URL debe apuntar al nombre del servicio (http://odoo:8069) y no a localhost, ya que cada contenedor resuelve ese nombre de forma aislada.</w:t>
      </w:r>
    </w:p>
    <w:p w14:paraId="7E57DED9" w14:textId="77777777" w:rsidR="005D33F1" w:rsidRDefault="00000000">
      <w:r>
        <w:br w:type="page"/>
      </w:r>
    </w:p>
    <w:p w14:paraId="0C0D38D3" w14:textId="77777777" w:rsidR="005D33F1" w:rsidRDefault="00000000">
      <w:pPr>
        <w:pStyle w:val="Ttulo2"/>
      </w:pPr>
      <w:bookmarkStart w:id="12" w:name="_Toc240308104"/>
      <w:r>
        <w:lastRenderedPageBreak/>
        <w:t>2.6 Definición del Servidor y de las Herramientas MCP (server.py)</w:t>
      </w:r>
      <w:bookmarkEnd w:id="12"/>
    </w:p>
    <w:p w14:paraId="7249B238" w14:textId="77777777" w:rsidR="005D33F1" w:rsidRDefault="00000000">
      <w:pPr>
        <w:spacing w:after="120" w:line="360" w:lineRule="auto"/>
        <w:jc w:val="both"/>
      </w:pPr>
      <w:r>
        <w:rPr>
          <w:rFonts w:ascii="Times New Roman" w:hAnsi="Times New Roman"/>
          <w:sz w:val="24"/>
        </w:rPr>
        <w:t xml:space="preserve">El servidor se instancia con la clase </w:t>
      </w:r>
      <w:proofErr w:type="spellStart"/>
      <w:r>
        <w:rPr>
          <w:rFonts w:ascii="Times New Roman" w:hAnsi="Times New Roman"/>
          <w:sz w:val="24"/>
        </w:rPr>
        <w:t>FastMCP</w:t>
      </w:r>
      <w:proofErr w:type="spellEnd"/>
      <w:r>
        <w:rPr>
          <w:rFonts w:ascii="Times New Roman" w:hAnsi="Times New Roman"/>
          <w:sz w:val="24"/>
        </w:rPr>
        <w:t xml:space="preserve"> y cada capacidad empresarial se registra como una herramienta mediante el decorador @</w:t>
      </w:r>
      <w:proofErr w:type="gramStart"/>
      <w:r>
        <w:rPr>
          <w:rFonts w:ascii="Times New Roman" w:hAnsi="Times New Roman"/>
          <w:sz w:val="24"/>
        </w:rPr>
        <w:t>mcp.tool</w:t>
      </w:r>
      <w:proofErr w:type="gramEnd"/>
      <w:r>
        <w:rPr>
          <w:rFonts w:ascii="Times New Roman" w:hAnsi="Times New Roman"/>
          <w:sz w:val="24"/>
        </w:rPr>
        <w:t>(). Adicionalmente, se aplica un segundo decorador propio, @trazar, que registra automáticamente cada invocación (herramienta, parámetros, duración y estado) en una base de datos de trazabilidad:</w:t>
      </w:r>
    </w:p>
    <w:p w14:paraId="1046F7B2" w14:textId="77777777" w:rsidR="005D33F1" w:rsidRPr="00772AD9" w:rsidRDefault="00000000">
      <w:pPr>
        <w:pStyle w:val="CodigoBloque"/>
        <w:shd w:val="clear" w:color="auto" w:fill="F2F2F2"/>
        <w:rPr>
          <w:lang w:val="en-US"/>
        </w:rPr>
      </w:pPr>
      <w:proofErr w:type="spellStart"/>
      <w:r>
        <w:t>from</w:t>
      </w:r>
      <w:proofErr w:type="spellEnd"/>
      <w:r>
        <w:t xml:space="preserve"> </w:t>
      </w:r>
      <w:proofErr w:type="spellStart"/>
      <w:r>
        <w:t>mcp.server.fastmcp</w:t>
      </w:r>
      <w:proofErr w:type="spellEnd"/>
      <w:r>
        <w:t xml:space="preserve"> </w:t>
      </w:r>
      <w:proofErr w:type="spellStart"/>
      <w:r>
        <w:t>import</w:t>
      </w:r>
      <w:proofErr w:type="spellEnd"/>
      <w:r>
        <w:t xml:space="preserve"> </w:t>
      </w:r>
      <w:proofErr w:type="spellStart"/>
      <w:r>
        <w:t>FastMCP</w:t>
      </w:r>
      <w:proofErr w:type="spellEnd"/>
      <w:r>
        <w:br/>
      </w:r>
      <w:proofErr w:type="spellStart"/>
      <w:r>
        <w:t>from</w:t>
      </w:r>
      <w:proofErr w:type="spellEnd"/>
      <w:r>
        <w:t xml:space="preserve"> </w:t>
      </w:r>
      <w:proofErr w:type="spellStart"/>
      <w:r>
        <w:t>tools.odoo_client</w:t>
      </w:r>
      <w:proofErr w:type="spellEnd"/>
      <w:r>
        <w:t xml:space="preserve"> </w:t>
      </w:r>
      <w:proofErr w:type="spellStart"/>
      <w:r>
        <w:t>import</w:t>
      </w:r>
      <w:proofErr w:type="spellEnd"/>
      <w:r>
        <w:t xml:space="preserve"> </w:t>
      </w:r>
      <w:proofErr w:type="spellStart"/>
      <w:r>
        <w:t>odoo</w:t>
      </w:r>
      <w:proofErr w:type="spellEnd"/>
      <w:r>
        <w:br/>
      </w:r>
      <w:proofErr w:type="spellStart"/>
      <w:r>
        <w:t>from</w:t>
      </w:r>
      <w:proofErr w:type="spellEnd"/>
      <w:r>
        <w:t xml:space="preserve"> </w:t>
      </w:r>
      <w:proofErr w:type="spellStart"/>
      <w:r>
        <w:t>tools.excepciones</w:t>
      </w:r>
      <w:proofErr w:type="spellEnd"/>
      <w:r>
        <w:t xml:space="preserve"> </w:t>
      </w:r>
      <w:proofErr w:type="spellStart"/>
      <w:r>
        <w:t>import</w:t>
      </w:r>
      <w:proofErr w:type="spellEnd"/>
      <w:r>
        <w:t xml:space="preserve"> </w:t>
      </w:r>
      <w:proofErr w:type="spellStart"/>
      <w:r>
        <w:t>OdooNoDisponibleError</w:t>
      </w:r>
      <w:proofErr w:type="spellEnd"/>
      <w:r>
        <w:br/>
      </w:r>
      <w:proofErr w:type="spellStart"/>
      <w:r>
        <w:t>from</w:t>
      </w:r>
      <w:proofErr w:type="spellEnd"/>
      <w:r>
        <w:t xml:space="preserve"> </w:t>
      </w:r>
      <w:proofErr w:type="spellStart"/>
      <w:r>
        <w:t>logs.trazabilidad</w:t>
      </w:r>
      <w:proofErr w:type="spellEnd"/>
      <w:r>
        <w:t xml:space="preserve"> </w:t>
      </w:r>
      <w:proofErr w:type="spellStart"/>
      <w:r>
        <w:t>import</w:t>
      </w:r>
      <w:proofErr w:type="spellEnd"/>
      <w:r>
        <w:t xml:space="preserve"> trazar</w:t>
      </w:r>
      <w:r>
        <w:br/>
        <w:t xml:space="preserve"> </w:t>
      </w:r>
      <w:r>
        <w:br/>
      </w:r>
      <w:proofErr w:type="spellStart"/>
      <w:r>
        <w:t>mcp</w:t>
      </w:r>
      <w:proofErr w:type="spellEnd"/>
      <w:r>
        <w:t xml:space="preserve"> = </w:t>
      </w:r>
      <w:proofErr w:type="spellStart"/>
      <w:r>
        <w:t>FastMCP</w:t>
      </w:r>
      <w:proofErr w:type="spellEnd"/>
      <w:r>
        <w:t>("</w:t>
      </w:r>
      <w:proofErr w:type="spellStart"/>
      <w:r>
        <w:t>odoo</w:t>
      </w:r>
      <w:proofErr w:type="spellEnd"/>
      <w:r>
        <w:t>-</w:t>
      </w:r>
      <w:proofErr w:type="spellStart"/>
      <w:r>
        <w:t>mcp</w:t>
      </w:r>
      <w:proofErr w:type="spellEnd"/>
      <w:r>
        <w:t xml:space="preserve">-server", host="0.0.0.0", </w:t>
      </w:r>
      <w:proofErr w:type="spellStart"/>
      <w:r>
        <w:t>port</w:t>
      </w:r>
      <w:proofErr w:type="spellEnd"/>
      <w:r>
        <w:t>=8000)</w:t>
      </w:r>
      <w:r>
        <w:br/>
        <w:t xml:space="preserve"> </w:t>
      </w:r>
      <w:r>
        <w:br/>
        <w:t>@mcp.tool()</w:t>
      </w:r>
      <w:r>
        <w:br/>
        <w:t>@trazar</w:t>
      </w:r>
      <w:r>
        <w:br/>
      </w:r>
      <w:proofErr w:type="spellStart"/>
      <w:r>
        <w:t>def</w:t>
      </w:r>
      <w:proofErr w:type="spellEnd"/>
      <w:r>
        <w:t xml:space="preserve"> </w:t>
      </w:r>
      <w:proofErr w:type="spellStart"/>
      <w:r>
        <w:t>consultar_clientes</w:t>
      </w:r>
      <w:proofErr w:type="spellEnd"/>
      <w:r>
        <w:t xml:space="preserve">(limite: </w:t>
      </w:r>
      <w:proofErr w:type="spellStart"/>
      <w:r>
        <w:t>int</w:t>
      </w:r>
      <w:proofErr w:type="spellEnd"/>
      <w:r>
        <w:t xml:space="preserve"> = 10) -&gt; </w:t>
      </w:r>
      <w:proofErr w:type="spellStart"/>
      <w:r>
        <w:t>list</w:t>
      </w:r>
      <w:proofErr w:type="spellEnd"/>
      <w:r>
        <w:t>:</w:t>
      </w:r>
      <w:r>
        <w:br/>
        <w:t xml:space="preserve">    """Consulta la lista de clientes registrados en </w:t>
      </w:r>
      <w:proofErr w:type="spellStart"/>
      <w:r>
        <w:t>Odoo</w:t>
      </w:r>
      <w:proofErr w:type="spellEnd"/>
      <w:r>
        <w:t>."""</w:t>
      </w:r>
      <w:r>
        <w:br/>
        <w:t xml:space="preserve">    if </w:t>
      </w:r>
      <w:proofErr w:type="spellStart"/>
      <w:r>
        <w:t>odoo</w:t>
      </w:r>
      <w:proofErr w:type="spellEnd"/>
      <w:r>
        <w:t xml:space="preserve"> </w:t>
      </w:r>
      <w:proofErr w:type="spellStart"/>
      <w:r>
        <w:t>is</w:t>
      </w:r>
      <w:proofErr w:type="spellEnd"/>
      <w:r>
        <w:t xml:space="preserve"> None:</w:t>
      </w:r>
      <w:r>
        <w:br/>
        <w:t xml:space="preserve">        </w:t>
      </w:r>
      <w:proofErr w:type="spellStart"/>
      <w:r>
        <w:t>raise</w:t>
      </w:r>
      <w:proofErr w:type="spellEnd"/>
      <w:r>
        <w:t xml:space="preserve"> </w:t>
      </w:r>
      <w:proofErr w:type="spellStart"/>
      <w:r>
        <w:t>OdooNoDisponibleError</w:t>
      </w:r>
      <w:proofErr w:type="spellEnd"/>
      <w:r>
        <w:t>("El servicio no se inicializó al arrancar")</w:t>
      </w:r>
      <w:r>
        <w:br/>
        <w:t xml:space="preserve">    </w:t>
      </w:r>
      <w:proofErr w:type="spellStart"/>
      <w:r>
        <w:t>return</w:t>
      </w:r>
      <w:proofErr w:type="spellEnd"/>
      <w:r>
        <w:t xml:space="preserve"> </w:t>
      </w:r>
      <w:proofErr w:type="spellStart"/>
      <w:r>
        <w:t>odoo.search_read</w:t>
      </w:r>
      <w:proofErr w:type="spellEnd"/>
      <w:r>
        <w:t>(</w:t>
      </w:r>
      <w:r>
        <w:br/>
        <w:t xml:space="preserve">        '</w:t>
      </w:r>
      <w:proofErr w:type="spellStart"/>
      <w:r>
        <w:t>res.partner</w:t>
      </w:r>
      <w:proofErr w:type="spellEnd"/>
      <w:r>
        <w:t>', [('</w:t>
      </w:r>
      <w:proofErr w:type="spellStart"/>
      <w:r>
        <w:t>customer_rank</w:t>
      </w:r>
      <w:proofErr w:type="spellEnd"/>
      <w:r>
        <w:t>', '&gt;', 0)],</w:t>
      </w:r>
      <w:r>
        <w:br/>
        <w:t xml:space="preserve">        ['name', 'email', '</w:t>
      </w:r>
      <w:proofErr w:type="spellStart"/>
      <w:r>
        <w:t>phone</w:t>
      </w:r>
      <w:proofErr w:type="spellEnd"/>
      <w:r>
        <w:t>', '</w:t>
      </w:r>
      <w:proofErr w:type="spellStart"/>
      <w:r>
        <w:t>country_id</w:t>
      </w:r>
      <w:proofErr w:type="spellEnd"/>
      <w:r>
        <w:t xml:space="preserve">'], </w:t>
      </w:r>
      <w:proofErr w:type="spellStart"/>
      <w:r>
        <w:t>limit</w:t>
      </w:r>
      <w:proofErr w:type="spellEnd"/>
      <w:r>
        <w:t>=limite</w:t>
      </w:r>
      <w:r>
        <w:br/>
        <w:t xml:space="preserve">    )</w:t>
      </w:r>
      <w:r>
        <w:br/>
        <w:t xml:space="preserve"> </w:t>
      </w:r>
      <w:r>
        <w:br/>
        <w:t>@mcp.tool()</w:t>
      </w:r>
      <w:r>
        <w:br/>
        <w:t>@trazar</w:t>
      </w:r>
      <w:r>
        <w:br/>
      </w:r>
      <w:proofErr w:type="spellStart"/>
      <w:r>
        <w:t>def</w:t>
      </w:r>
      <w:proofErr w:type="spellEnd"/>
      <w:r>
        <w:t xml:space="preserve"> </w:t>
      </w:r>
      <w:proofErr w:type="spellStart"/>
      <w:r>
        <w:t>consultar_facturas</w:t>
      </w:r>
      <w:proofErr w:type="spellEnd"/>
      <w:r>
        <w:t xml:space="preserve">(limite: </w:t>
      </w:r>
      <w:proofErr w:type="spellStart"/>
      <w:r>
        <w:t>int</w:t>
      </w:r>
      <w:proofErr w:type="spellEnd"/>
      <w:r>
        <w:t xml:space="preserve"> = 10, estado: </w:t>
      </w:r>
      <w:proofErr w:type="spellStart"/>
      <w:r>
        <w:t>str</w:t>
      </w:r>
      <w:proofErr w:type="spellEnd"/>
      <w:r>
        <w:t xml:space="preserve"> = None) -&gt; </w:t>
      </w:r>
      <w:proofErr w:type="spellStart"/>
      <w:r>
        <w:t>list</w:t>
      </w:r>
      <w:proofErr w:type="spellEnd"/>
      <w:r>
        <w:t>:</w:t>
      </w:r>
      <w:r>
        <w:br/>
        <w:t xml:space="preserve">    """Consulta facturas de clientes. estado: draft, </w:t>
      </w:r>
      <w:proofErr w:type="spellStart"/>
      <w:r>
        <w:t>posted</w:t>
      </w:r>
      <w:proofErr w:type="spellEnd"/>
      <w:r>
        <w:t xml:space="preserve"> o cancel."""</w:t>
      </w:r>
      <w:r>
        <w:br/>
        <w:t xml:space="preserve">    </w:t>
      </w:r>
      <w:r w:rsidRPr="00772AD9">
        <w:rPr>
          <w:lang w:val="en-US"/>
        </w:rPr>
        <w:t xml:space="preserve">if </w:t>
      </w:r>
      <w:proofErr w:type="spellStart"/>
      <w:r w:rsidRPr="00772AD9">
        <w:rPr>
          <w:lang w:val="en-US"/>
        </w:rPr>
        <w:t>odoo</w:t>
      </w:r>
      <w:proofErr w:type="spellEnd"/>
      <w:r w:rsidRPr="00772AD9">
        <w:rPr>
          <w:lang w:val="en-US"/>
        </w:rPr>
        <w:t xml:space="preserve"> is None:</w:t>
      </w:r>
      <w:r w:rsidRPr="00772AD9">
        <w:rPr>
          <w:lang w:val="en-US"/>
        </w:rPr>
        <w:br/>
        <w:t xml:space="preserve">        raise </w:t>
      </w:r>
      <w:proofErr w:type="spellStart"/>
      <w:proofErr w:type="gramStart"/>
      <w:r w:rsidRPr="00772AD9">
        <w:rPr>
          <w:lang w:val="en-US"/>
        </w:rPr>
        <w:t>OdooNoDisponibleError</w:t>
      </w:r>
      <w:proofErr w:type="spellEnd"/>
      <w:r w:rsidRPr="00772AD9">
        <w:rPr>
          <w:lang w:val="en-US"/>
        </w:rPr>
        <w:t>(</w:t>
      </w:r>
      <w:proofErr w:type="gramEnd"/>
      <w:r w:rsidRPr="00772AD9">
        <w:rPr>
          <w:lang w:val="en-US"/>
        </w:rPr>
        <w:t xml:space="preserve">"El </w:t>
      </w:r>
      <w:proofErr w:type="spellStart"/>
      <w:r w:rsidRPr="00772AD9">
        <w:rPr>
          <w:lang w:val="en-US"/>
        </w:rPr>
        <w:t>servicio</w:t>
      </w:r>
      <w:proofErr w:type="spellEnd"/>
      <w:r w:rsidRPr="00772AD9">
        <w:rPr>
          <w:lang w:val="en-US"/>
        </w:rPr>
        <w:t xml:space="preserve"> no se </w:t>
      </w:r>
      <w:proofErr w:type="spellStart"/>
      <w:r w:rsidRPr="00772AD9">
        <w:rPr>
          <w:lang w:val="en-US"/>
        </w:rPr>
        <w:t>inicializó</w:t>
      </w:r>
      <w:proofErr w:type="spellEnd"/>
      <w:r w:rsidRPr="00772AD9">
        <w:rPr>
          <w:lang w:val="en-US"/>
        </w:rPr>
        <w:t xml:space="preserve"> al </w:t>
      </w:r>
      <w:proofErr w:type="spellStart"/>
      <w:r w:rsidRPr="00772AD9">
        <w:rPr>
          <w:lang w:val="en-US"/>
        </w:rPr>
        <w:t>arrancar</w:t>
      </w:r>
      <w:proofErr w:type="spellEnd"/>
      <w:r w:rsidRPr="00772AD9">
        <w:rPr>
          <w:lang w:val="en-US"/>
        </w:rPr>
        <w:t>")</w:t>
      </w:r>
      <w:r w:rsidRPr="00772AD9">
        <w:rPr>
          <w:lang w:val="en-US"/>
        </w:rPr>
        <w:br/>
        <w:t xml:space="preserve">    domain = [('</w:t>
      </w:r>
      <w:proofErr w:type="spellStart"/>
      <w:r w:rsidRPr="00772AD9">
        <w:rPr>
          <w:lang w:val="en-US"/>
        </w:rPr>
        <w:t>move_type</w:t>
      </w:r>
      <w:proofErr w:type="spellEnd"/>
      <w:r w:rsidRPr="00772AD9">
        <w:rPr>
          <w:lang w:val="en-US"/>
        </w:rPr>
        <w:t>', '=', '</w:t>
      </w:r>
      <w:proofErr w:type="spellStart"/>
      <w:r w:rsidRPr="00772AD9">
        <w:rPr>
          <w:lang w:val="en-US"/>
        </w:rPr>
        <w:t>out_invoice</w:t>
      </w:r>
      <w:proofErr w:type="spellEnd"/>
      <w:r w:rsidRPr="00772AD9">
        <w:rPr>
          <w:lang w:val="en-US"/>
        </w:rPr>
        <w:t>')]</w:t>
      </w:r>
      <w:r w:rsidRPr="00772AD9">
        <w:rPr>
          <w:lang w:val="en-US"/>
        </w:rPr>
        <w:br/>
        <w:t xml:space="preserve">    if </w:t>
      </w:r>
      <w:proofErr w:type="spellStart"/>
      <w:r w:rsidRPr="00772AD9">
        <w:rPr>
          <w:lang w:val="en-US"/>
        </w:rPr>
        <w:t>estado</w:t>
      </w:r>
      <w:proofErr w:type="spellEnd"/>
      <w:r w:rsidRPr="00772AD9">
        <w:rPr>
          <w:lang w:val="en-US"/>
        </w:rPr>
        <w:t>:</w:t>
      </w:r>
      <w:r w:rsidRPr="00772AD9">
        <w:rPr>
          <w:lang w:val="en-US"/>
        </w:rPr>
        <w:br/>
        <w:t xml:space="preserve">        </w:t>
      </w:r>
      <w:proofErr w:type="spellStart"/>
      <w:proofErr w:type="gramStart"/>
      <w:r w:rsidRPr="00772AD9">
        <w:rPr>
          <w:lang w:val="en-US"/>
        </w:rPr>
        <w:t>domain.append</w:t>
      </w:r>
      <w:proofErr w:type="spellEnd"/>
      <w:proofErr w:type="gramEnd"/>
      <w:r w:rsidRPr="00772AD9">
        <w:rPr>
          <w:lang w:val="en-US"/>
        </w:rPr>
        <w:t xml:space="preserve">(('state', '=', </w:t>
      </w:r>
      <w:proofErr w:type="spellStart"/>
      <w:r w:rsidRPr="00772AD9">
        <w:rPr>
          <w:lang w:val="en-US"/>
        </w:rPr>
        <w:t>estado</w:t>
      </w:r>
      <w:proofErr w:type="spellEnd"/>
      <w:r w:rsidRPr="00772AD9">
        <w:rPr>
          <w:lang w:val="en-US"/>
        </w:rPr>
        <w:t>))</w:t>
      </w:r>
      <w:r w:rsidRPr="00772AD9">
        <w:rPr>
          <w:lang w:val="en-US"/>
        </w:rPr>
        <w:br/>
        <w:t xml:space="preserve">    return </w:t>
      </w:r>
      <w:proofErr w:type="spellStart"/>
      <w:proofErr w:type="gramStart"/>
      <w:r w:rsidRPr="00772AD9">
        <w:rPr>
          <w:lang w:val="en-US"/>
        </w:rPr>
        <w:t>odoo.search</w:t>
      </w:r>
      <w:proofErr w:type="gramEnd"/>
      <w:r w:rsidRPr="00772AD9">
        <w:rPr>
          <w:lang w:val="en-US"/>
        </w:rPr>
        <w:t>_</w:t>
      </w:r>
      <w:proofErr w:type="gramStart"/>
      <w:r w:rsidRPr="00772AD9">
        <w:rPr>
          <w:lang w:val="en-US"/>
        </w:rPr>
        <w:t>read</w:t>
      </w:r>
      <w:proofErr w:type="spellEnd"/>
      <w:r w:rsidRPr="00772AD9">
        <w:rPr>
          <w:lang w:val="en-US"/>
        </w:rPr>
        <w:t>(</w:t>
      </w:r>
      <w:proofErr w:type="gramEnd"/>
      <w:r w:rsidRPr="00772AD9">
        <w:rPr>
          <w:lang w:val="en-US"/>
        </w:rPr>
        <w:br/>
        <w:t xml:space="preserve">        '</w:t>
      </w:r>
      <w:proofErr w:type="spellStart"/>
      <w:proofErr w:type="gramStart"/>
      <w:r w:rsidRPr="00772AD9">
        <w:rPr>
          <w:lang w:val="en-US"/>
        </w:rPr>
        <w:t>account.move</w:t>
      </w:r>
      <w:proofErr w:type="spellEnd"/>
      <w:proofErr w:type="gramEnd"/>
      <w:r w:rsidRPr="00772AD9">
        <w:rPr>
          <w:lang w:val="en-US"/>
        </w:rPr>
        <w:t>', domain,</w:t>
      </w:r>
      <w:r w:rsidRPr="00772AD9">
        <w:rPr>
          <w:lang w:val="en-US"/>
        </w:rPr>
        <w:br/>
        <w:t xml:space="preserve">     </w:t>
      </w:r>
      <w:proofErr w:type="gramStart"/>
      <w:r w:rsidRPr="00772AD9">
        <w:rPr>
          <w:lang w:val="en-US"/>
        </w:rPr>
        <w:t xml:space="preserve">   [</w:t>
      </w:r>
      <w:proofErr w:type="gramEnd"/>
      <w:r w:rsidRPr="00772AD9">
        <w:rPr>
          <w:lang w:val="en-US"/>
        </w:rPr>
        <w:t>'name', '</w:t>
      </w:r>
      <w:proofErr w:type="spellStart"/>
      <w:r w:rsidRPr="00772AD9">
        <w:rPr>
          <w:lang w:val="en-US"/>
        </w:rPr>
        <w:t>partner_id</w:t>
      </w:r>
      <w:proofErr w:type="spellEnd"/>
      <w:r w:rsidRPr="00772AD9">
        <w:rPr>
          <w:lang w:val="en-US"/>
        </w:rPr>
        <w:t>', '</w:t>
      </w:r>
      <w:proofErr w:type="spellStart"/>
      <w:r w:rsidRPr="00772AD9">
        <w:rPr>
          <w:lang w:val="en-US"/>
        </w:rPr>
        <w:t>amount_total</w:t>
      </w:r>
      <w:proofErr w:type="spellEnd"/>
      <w:r w:rsidRPr="00772AD9">
        <w:rPr>
          <w:lang w:val="en-US"/>
        </w:rPr>
        <w:t>', '</w:t>
      </w:r>
      <w:proofErr w:type="spellStart"/>
      <w:r w:rsidRPr="00772AD9">
        <w:rPr>
          <w:lang w:val="en-US"/>
        </w:rPr>
        <w:t>currency_id</w:t>
      </w:r>
      <w:proofErr w:type="spellEnd"/>
      <w:r w:rsidRPr="00772AD9">
        <w:rPr>
          <w:lang w:val="en-US"/>
        </w:rPr>
        <w:t>', 'state'],</w:t>
      </w:r>
      <w:r w:rsidRPr="00772AD9">
        <w:rPr>
          <w:lang w:val="en-US"/>
        </w:rPr>
        <w:br/>
        <w:t xml:space="preserve">        limit=</w:t>
      </w:r>
      <w:proofErr w:type="spellStart"/>
      <w:r w:rsidRPr="00772AD9">
        <w:rPr>
          <w:lang w:val="en-US"/>
        </w:rPr>
        <w:t>limite</w:t>
      </w:r>
      <w:proofErr w:type="spellEnd"/>
      <w:r w:rsidRPr="00772AD9">
        <w:rPr>
          <w:lang w:val="en-US"/>
        </w:rPr>
        <w:br/>
        <w:t xml:space="preserve">  </w:t>
      </w:r>
      <w:proofErr w:type="gramStart"/>
      <w:r w:rsidRPr="00772AD9">
        <w:rPr>
          <w:lang w:val="en-US"/>
        </w:rPr>
        <w:t xml:space="preserve">  )</w:t>
      </w:r>
      <w:proofErr w:type="gramEnd"/>
      <w:r w:rsidRPr="00772AD9">
        <w:rPr>
          <w:lang w:val="en-US"/>
        </w:rPr>
        <w:br/>
        <w:t xml:space="preserve"> </w:t>
      </w:r>
      <w:r w:rsidRPr="00772AD9">
        <w:rPr>
          <w:lang w:val="en-US"/>
        </w:rPr>
        <w:br/>
        <w:t>if __name__ == "__main__":</w:t>
      </w:r>
      <w:r w:rsidRPr="00772AD9">
        <w:rPr>
          <w:lang w:val="en-US"/>
        </w:rPr>
        <w:br/>
        <w:t xml:space="preserve">    </w:t>
      </w:r>
      <w:proofErr w:type="spellStart"/>
      <w:r w:rsidRPr="00772AD9">
        <w:rPr>
          <w:lang w:val="en-US"/>
        </w:rPr>
        <w:t>mcp.run</w:t>
      </w:r>
      <w:proofErr w:type="spellEnd"/>
      <w:r w:rsidRPr="00772AD9">
        <w:rPr>
          <w:lang w:val="en-US"/>
        </w:rPr>
        <w:t>(transport="</w:t>
      </w:r>
      <w:proofErr w:type="spellStart"/>
      <w:r w:rsidRPr="00772AD9">
        <w:rPr>
          <w:lang w:val="en-US"/>
        </w:rPr>
        <w:t>streamable</w:t>
      </w:r>
      <w:proofErr w:type="spellEnd"/>
      <w:r w:rsidRPr="00772AD9">
        <w:rPr>
          <w:lang w:val="en-US"/>
        </w:rPr>
        <w:t>-http")</w:t>
      </w:r>
    </w:p>
    <w:p w14:paraId="0D992A21" w14:textId="77777777" w:rsidR="005D33F1" w:rsidRDefault="00000000">
      <w:pPr>
        <w:spacing w:after="120" w:line="360" w:lineRule="auto"/>
        <w:jc w:val="both"/>
      </w:pPr>
      <w:r>
        <w:rPr>
          <w:rFonts w:ascii="Times New Roman" w:hAnsi="Times New Roman"/>
          <w:sz w:val="24"/>
        </w:rPr>
        <w:t>El mismo patrón (@</w:t>
      </w:r>
      <w:proofErr w:type="gramStart"/>
      <w:r>
        <w:rPr>
          <w:rFonts w:ascii="Times New Roman" w:hAnsi="Times New Roman"/>
          <w:sz w:val="24"/>
        </w:rPr>
        <w:t>mcp.tool</w:t>
      </w:r>
      <w:proofErr w:type="gramEnd"/>
      <w:r>
        <w:rPr>
          <w:rFonts w:ascii="Times New Roman" w:hAnsi="Times New Roman"/>
          <w:sz w:val="24"/>
        </w:rPr>
        <w:t xml:space="preserve">() + @trazar) se replica para el resto de las herramientas: </w:t>
      </w:r>
      <w:proofErr w:type="spellStart"/>
      <w:r>
        <w:rPr>
          <w:rFonts w:ascii="Times New Roman" w:hAnsi="Times New Roman"/>
          <w:sz w:val="24"/>
        </w:rPr>
        <w:t>consultar_productos</w:t>
      </w:r>
      <w:proofErr w:type="spellEnd"/>
      <w:r>
        <w:rPr>
          <w:rFonts w:ascii="Times New Roman" w:hAnsi="Times New Roman"/>
          <w:sz w:val="24"/>
        </w:rPr>
        <w:t xml:space="preserve">, </w:t>
      </w:r>
      <w:proofErr w:type="spellStart"/>
      <w:r>
        <w:rPr>
          <w:rFonts w:ascii="Times New Roman" w:hAnsi="Times New Roman"/>
          <w:sz w:val="24"/>
        </w:rPr>
        <w:t>consultar_ventas</w:t>
      </w:r>
      <w:proofErr w:type="spellEnd"/>
      <w:r>
        <w:rPr>
          <w:rFonts w:ascii="Times New Roman" w:hAnsi="Times New Roman"/>
          <w:sz w:val="24"/>
        </w:rPr>
        <w:t xml:space="preserve">, </w:t>
      </w:r>
      <w:proofErr w:type="spellStart"/>
      <w:r>
        <w:rPr>
          <w:rFonts w:ascii="Times New Roman" w:hAnsi="Times New Roman"/>
          <w:sz w:val="24"/>
        </w:rPr>
        <w:t>consultar_inventario</w:t>
      </w:r>
      <w:proofErr w:type="spellEnd"/>
      <w:r>
        <w:rPr>
          <w:rFonts w:ascii="Times New Roman" w:hAnsi="Times New Roman"/>
          <w:sz w:val="24"/>
        </w:rPr>
        <w:t xml:space="preserve">, </w:t>
      </w:r>
      <w:proofErr w:type="spellStart"/>
      <w:r>
        <w:rPr>
          <w:rFonts w:ascii="Times New Roman" w:hAnsi="Times New Roman"/>
          <w:sz w:val="24"/>
        </w:rPr>
        <w:t>consultar_correos_cliente</w:t>
      </w:r>
      <w:proofErr w:type="spellEnd"/>
      <w:r>
        <w:rPr>
          <w:rFonts w:ascii="Times New Roman" w:hAnsi="Times New Roman"/>
          <w:sz w:val="24"/>
        </w:rPr>
        <w:t xml:space="preserve">, </w:t>
      </w:r>
      <w:proofErr w:type="spellStart"/>
      <w:r>
        <w:rPr>
          <w:rFonts w:ascii="Times New Roman" w:hAnsi="Times New Roman"/>
          <w:sz w:val="24"/>
        </w:rPr>
        <w:t>enviar_correo_cliente</w:t>
      </w:r>
      <w:proofErr w:type="spellEnd"/>
      <w:r>
        <w:rPr>
          <w:rFonts w:ascii="Times New Roman" w:hAnsi="Times New Roman"/>
          <w:sz w:val="24"/>
        </w:rPr>
        <w:t xml:space="preserve">, </w:t>
      </w:r>
      <w:proofErr w:type="spellStart"/>
      <w:r>
        <w:rPr>
          <w:rFonts w:ascii="Times New Roman" w:hAnsi="Times New Roman"/>
          <w:sz w:val="24"/>
        </w:rPr>
        <w:t>consultar_trm</w:t>
      </w:r>
      <w:proofErr w:type="spellEnd"/>
      <w:r>
        <w:rPr>
          <w:rFonts w:ascii="Times New Roman" w:hAnsi="Times New Roman"/>
          <w:sz w:val="24"/>
        </w:rPr>
        <w:t xml:space="preserve">, </w:t>
      </w:r>
      <w:proofErr w:type="spellStart"/>
      <w:r>
        <w:rPr>
          <w:rFonts w:ascii="Times New Roman" w:hAnsi="Times New Roman"/>
          <w:sz w:val="24"/>
        </w:rPr>
        <w:t>convertir_moneda_a_cop</w:t>
      </w:r>
      <w:proofErr w:type="spellEnd"/>
      <w:r>
        <w:rPr>
          <w:rFonts w:ascii="Times New Roman" w:hAnsi="Times New Roman"/>
          <w:sz w:val="24"/>
        </w:rPr>
        <w:t xml:space="preserve">, </w:t>
      </w:r>
      <w:proofErr w:type="spellStart"/>
      <w:r>
        <w:rPr>
          <w:rFonts w:ascii="Times New Roman" w:hAnsi="Times New Roman"/>
          <w:sz w:val="24"/>
        </w:rPr>
        <w:t>generar_reporte_clientes</w:t>
      </w:r>
      <w:proofErr w:type="spellEnd"/>
      <w:r>
        <w:rPr>
          <w:rFonts w:ascii="Times New Roman" w:hAnsi="Times New Roman"/>
          <w:sz w:val="24"/>
        </w:rPr>
        <w:t xml:space="preserve">, </w:t>
      </w:r>
      <w:proofErr w:type="spellStart"/>
      <w:r>
        <w:rPr>
          <w:rFonts w:ascii="Times New Roman" w:hAnsi="Times New Roman"/>
          <w:sz w:val="24"/>
        </w:rPr>
        <w:t>generar_reporte_facturas</w:t>
      </w:r>
      <w:proofErr w:type="spellEnd"/>
      <w:r>
        <w:rPr>
          <w:rFonts w:ascii="Times New Roman" w:hAnsi="Times New Roman"/>
          <w:sz w:val="24"/>
        </w:rPr>
        <w:t xml:space="preserve"> y </w:t>
      </w:r>
      <w:proofErr w:type="spellStart"/>
      <w:r>
        <w:rPr>
          <w:rFonts w:ascii="Times New Roman" w:hAnsi="Times New Roman"/>
          <w:sz w:val="24"/>
        </w:rPr>
        <w:t>consultar_trazabilidad</w:t>
      </w:r>
      <w:proofErr w:type="spellEnd"/>
      <w:r>
        <w:rPr>
          <w:rFonts w:ascii="Times New Roman" w:hAnsi="Times New Roman"/>
          <w:sz w:val="24"/>
        </w:rPr>
        <w:t xml:space="preserve">, para un total de 13 herramientas, cada una implementada como un componente independiente en su propio módulo dentro de </w:t>
      </w:r>
      <w:proofErr w:type="spellStart"/>
      <w:r>
        <w:rPr>
          <w:rFonts w:ascii="Times New Roman" w:hAnsi="Times New Roman"/>
          <w:sz w:val="24"/>
        </w:rPr>
        <w:t>tools</w:t>
      </w:r>
      <w:proofErr w:type="spellEnd"/>
      <w:r>
        <w:rPr>
          <w:rFonts w:ascii="Times New Roman" w:hAnsi="Times New Roman"/>
          <w:sz w:val="24"/>
        </w:rPr>
        <w:t>/.</w:t>
      </w:r>
    </w:p>
    <w:p w14:paraId="47F1EBE2" w14:textId="77777777" w:rsidR="005D33F1" w:rsidRDefault="00000000">
      <w:pPr>
        <w:pStyle w:val="Ttulo2"/>
      </w:pPr>
      <w:bookmarkStart w:id="13" w:name="_Toc240308105"/>
      <w:r>
        <w:lastRenderedPageBreak/>
        <w:t>2.7 Trazabilidad de Invocaciones (logs/trazabilidad.py)</w:t>
      </w:r>
      <w:bookmarkEnd w:id="13"/>
    </w:p>
    <w:p w14:paraId="26F32A46" w14:textId="77777777" w:rsidR="005D33F1" w:rsidRDefault="00000000">
      <w:pPr>
        <w:spacing w:after="120" w:line="360" w:lineRule="auto"/>
        <w:jc w:val="both"/>
      </w:pPr>
      <w:r>
        <w:rPr>
          <w:rFonts w:ascii="Times New Roman" w:hAnsi="Times New Roman"/>
          <w:sz w:val="24"/>
        </w:rPr>
        <w:t>El decorador @trazar envuelve cualquier herramienta sin modificar su lógica interna, midiendo su duración y registrando el resultado en una base de datos SQLite local:</w:t>
      </w:r>
    </w:p>
    <w:p w14:paraId="59A98BDB" w14:textId="77777777" w:rsidR="005D33F1" w:rsidRPr="00772AD9" w:rsidRDefault="00000000">
      <w:pPr>
        <w:pStyle w:val="CodigoBloque"/>
        <w:shd w:val="clear" w:color="auto" w:fill="F2F2F2"/>
        <w:rPr>
          <w:lang w:val="en-US"/>
        </w:rPr>
      </w:pPr>
      <w:r w:rsidRPr="00772AD9">
        <w:rPr>
          <w:lang w:val="en-US"/>
        </w:rPr>
        <w:t xml:space="preserve">import sqlite3, time, </w:t>
      </w:r>
      <w:proofErr w:type="spellStart"/>
      <w:r w:rsidRPr="00772AD9">
        <w:rPr>
          <w:lang w:val="en-US"/>
        </w:rPr>
        <w:t>json</w:t>
      </w:r>
      <w:proofErr w:type="spellEnd"/>
      <w:r w:rsidRPr="00772AD9">
        <w:rPr>
          <w:lang w:val="en-US"/>
        </w:rPr>
        <w:t xml:space="preserve">, </w:t>
      </w:r>
      <w:proofErr w:type="spellStart"/>
      <w:r w:rsidRPr="00772AD9">
        <w:rPr>
          <w:lang w:val="en-US"/>
        </w:rPr>
        <w:t>os</w:t>
      </w:r>
      <w:proofErr w:type="spellEnd"/>
      <w:r w:rsidRPr="00772AD9">
        <w:rPr>
          <w:lang w:val="en-US"/>
        </w:rPr>
        <w:br/>
        <w:t>from datetime import datetime</w:t>
      </w:r>
      <w:r w:rsidRPr="00772AD9">
        <w:rPr>
          <w:lang w:val="en-US"/>
        </w:rPr>
        <w:br/>
        <w:t xml:space="preserve">from </w:t>
      </w:r>
      <w:proofErr w:type="spellStart"/>
      <w:r w:rsidRPr="00772AD9">
        <w:rPr>
          <w:lang w:val="en-US"/>
        </w:rPr>
        <w:t>functools</w:t>
      </w:r>
      <w:proofErr w:type="spellEnd"/>
      <w:r w:rsidRPr="00772AD9">
        <w:rPr>
          <w:lang w:val="en-US"/>
        </w:rPr>
        <w:t xml:space="preserve"> import wraps</w:t>
      </w:r>
      <w:r w:rsidRPr="00772AD9">
        <w:rPr>
          <w:lang w:val="en-US"/>
        </w:rPr>
        <w:br/>
        <w:t xml:space="preserve"> </w:t>
      </w:r>
      <w:r w:rsidRPr="00772AD9">
        <w:rPr>
          <w:lang w:val="en-US"/>
        </w:rPr>
        <w:br/>
        <w:t xml:space="preserve">DB_PATH = </w:t>
      </w:r>
      <w:proofErr w:type="spellStart"/>
      <w:r w:rsidRPr="00772AD9">
        <w:rPr>
          <w:lang w:val="en-US"/>
        </w:rPr>
        <w:t>os.path.join</w:t>
      </w:r>
      <w:proofErr w:type="spellEnd"/>
      <w:r w:rsidRPr="00772AD9">
        <w:rPr>
          <w:lang w:val="en-US"/>
        </w:rPr>
        <w:t>(</w:t>
      </w:r>
      <w:proofErr w:type="spellStart"/>
      <w:r w:rsidRPr="00772AD9">
        <w:rPr>
          <w:lang w:val="en-US"/>
        </w:rPr>
        <w:t>os.path.dirname</w:t>
      </w:r>
      <w:proofErr w:type="spellEnd"/>
      <w:r w:rsidRPr="00772AD9">
        <w:rPr>
          <w:lang w:val="en-US"/>
        </w:rPr>
        <w:t>(__file__), "</w:t>
      </w:r>
      <w:proofErr w:type="spellStart"/>
      <w:r w:rsidRPr="00772AD9">
        <w:rPr>
          <w:lang w:val="en-US"/>
        </w:rPr>
        <w:t>trazabilidad.db</w:t>
      </w:r>
      <w:proofErr w:type="spellEnd"/>
      <w:r w:rsidRPr="00772AD9">
        <w:rPr>
          <w:lang w:val="en-US"/>
        </w:rPr>
        <w:t>")</w:t>
      </w:r>
      <w:r w:rsidRPr="00772AD9">
        <w:rPr>
          <w:lang w:val="en-US"/>
        </w:rPr>
        <w:br/>
        <w:t xml:space="preserve"> </w:t>
      </w:r>
      <w:r w:rsidRPr="00772AD9">
        <w:rPr>
          <w:lang w:val="en-US"/>
        </w:rPr>
        <w:br/>
        <w:t xml:space="preserve">def </w:t>
      </w:r>
      <w:proofErr w:type="spellStart"/>
      <w:r w:rsidRPr="00772AD9">
        <w:rPr>
          <w:lang w:val="en-US"/>
        </w:rPr>
        <w:t>trazar</w:t>
      </w:r>
      <w:proofErr w:type="spellEnd"/>
      <w:r w:rsidRPr="00772AD9">
        <w:rPr>
          <w:lang w:val="en-US"/>
        </w:rPr>
        <w:t>(</w:t>
      </w:r>
      <w:proofErr w:type="spellStart"/>
      <w:r w:rsidRPr="00772AD9">
        <w:rPr>
          <w:lang w:val="en-US"/>
        </w:rPr>
        <w:t>func</w:t>
      </w:r>
      <w:proofErr w:type="spellEnd"/>
      <w:r w:rsidRPr="00772AD9">
        <w:rPr>
          <w:lang w:val="en-US"/>
        </w:rPr>
        <w:t>):</w:t>
      </w:r>
      <w:r w:rsidRPr="00772AD9">
        <w:rPr>
          <w:lang w:val="en-US"/>
        </w:rPr>
        <w:br/>
        <w:t xml:space="preserve">    @wraps(func)</w:t>
      </w:r>
      <w:r w:rsidRPr="00772AD9">
        <w:rPr>
          <w:lang w:val="en-US"/>
        </w:rPr>
        <w:br/>
        <w:t xml:space="preserve">    def wrapper(*</w:t>
      </w:r>
      <w:proofErr w:type="spellStart"/>
      <w:r w:rsidRPr="00772AD9">
        <w:rPr>
          <w:lang w:val="en-US"/>
        </w:rPr>
        <w:t>args</w:t>
      </w:r>
      <w:proofErr w:type="spellEnd"/>
      <w:r w:rsidRPr="00772AD9">
        <w:rPr>
          <w:lang w:val="en-US"/>
        </w:rPr>
        <w:t>, **</w:t>
      </w:r>
      <w:proofErr w:type="spellStart"/>
      <w:r w:rsidRPr="00772AD9">
        <w:rPr>
          <w:lang w:val="en-US"/>
        </w:rPr>
        <w:t>kwargs</w:t>
      </w:r>
      <w:proofErr w:type="spellEnd"/>
      <w:r w:rsidRPr="00772AD9">
        <w:rPr>
          <w:lang w:val="en-US"/>
        </w:rPr>
        <w:t>):</w:t>
      </w:r>
      <w:r w:rsidRPr="00772AD9">
        <w:rPr>
          <w:lang w:val="en-US"/>
        </w:rPr>
        <w:br/>
        <w:t xml:space="preserve">        </w:t>
      </w:r>
      <w:proofErr w:type="spellStart"/>
      <w:r w:rsidRPr="00772AD9">
        <w:rPr>
          <w:lang w:val="en-US"/>
        </w:rPr>
        <w:t>inicio</w:t>
      </w:r>
      <w:proofErr w:type="spellEnd"/>
      <w:r w:rsidRPr="00772AD9">
        <w:rPr>
          <w:lang w:val="en-US"/>
        </w:rPr>
        <w:t xml:space="preserve"> = </w:t>
      </w:r>
      <w:proofErr w:type="spellStart"/>
      <w:r w:rsidRPr="00772AD9">
        <w:rPr>
          <w:lang w:val="en-US"/>
        </w:rPr>
        <w:t>time.perf_counter</w:t>
      </w:r>
      <w:proofErr w:type="spellEnd"/>
      <w:r w:rsidRPr="00772AD9">
        <w:rPr>
          <w:lang w:val="en-US"/>
        </w:rPr>
        <w:t>()</w:t>
      </w:r>
      <w:r w:rsidRPr="00772AD9">
        <w:rPr>
          <w:lang w:val="en-US"/>
        </w:rPr>
        <w:br/>
        <w:t xml:space="preserve">        try:</w:t>
      </w:r>
      <w:r w:rsidRPr="00772AD9">
        <w:rPr>
          <w:lang w:val="en-US"/>
        </w:rPr>
        <w:br/>
        <w:t xml:space="preserve">            </w:t>
      </w:r>
      <w:proofErr w:type="spellStart"/>
      <w:r w:rsidRPr="00772AD9">
        <w:rPr>
          <w:lang w:val="en-US"/>
        </w:rPr>
        <w:t>resultado</w:t>
      </w:r>
      <w:proofErr w:type="spellEnd"/>
      <w:r w:rsidRPr="00772AD9">
        <w:rPr>
          <w:lang w:val="en-US"/>
        </w:rPr>
        <w:t xml:space="preserve"> = </w:t>
      </w:r>
      <w:proofErr w:type="spellStart"/>
      <w:r w:rsidRPr="00772AD9">
        <w:rPr>
          <w:lang w:val="en-US"/>
        </w:rPr>
        <w:t>func</w:t>
      </w:r>
      <w:proofErr w:type="spellEnd"/>
      <w:r w:rsidRPr="00772AD9">
        <w:rPr>
          <w:lang w:val="en-US"/>
        </w:rPr>
        <w:t>(*</w:t>
      </w:r>
      <w:proofErr w:type="spellStart"/>
      <w:r w:rsidRPr="00772AD9">
        <w:rPr>
          <w:lang w:val="en-US"/>
        </w:rPr>
        <w:t>args</w:t>
      </w:r>
      <w:proofErr w:type="spellEnd"/>
      <w:r w:rsidRPr="00772AD9">
        <w:rPr>
          <w:lang w:val="en-US"/>
        </w:rPr>
        <w:t>, **</w:t>
      </w:r>
      <w:proofErr w:type="spellStart"/>
      <w:r w:rsidRPr="00772AD9">
        <w:rPr>
          <w:lang w:val="en-US"/>
        </w:rPr>
        <w:t>kwargs</w:t>
      </w:r>
      <w:proofErr w:type="spellEnd"/>
      <w:r w:rsidRPr="00772AD9">
        <w:rPr>
          <w:lang w:val="en-US"/>
        </w:rPr>
        <w:t>)</w:t>
      </w:r>
      <w:r w:rsidRPr="00772AD9">
        <w:rPr>
          <w:lang w:val="en-US"/>
        </w:rPr>
        <w:br/>
        <w:t xml:space="preserve">            _registrar(</w:t>
      </w:r>
      <w:proofErr w:type="spellStart"/>
      <w:r w:rsidRPr="00772AD9">
        <w:rPr>
          <w:lang w:val="en-US"/>
        </w:rPr>
        <w:t>func</w:t>
      </w:r>
      <w:proofErr w:type="spellEnd"/>
      <w:r w:rsidRPr="00772AD9">
        <w:rPr>
          <w:lang w:val="en-US"/>
        </w:rPr>
        <w:t xml:space="preserve">.__name__, </w:t>
      </w:r>
      <w:proofErr w:type="spellStart"/>
      <w:r w:rsidRPr="00772AD9">
        <w:rPr>
          <w:lang w:val="en-US"/>
        </w:rPr>
        <w:t>kwargs</w:t>
      </w:r>
      <w:proofErr w:type="spellEnd"/>
      <w:r w:rsidRPr="00772AD9">
        <w:rPr>
          <w:lang w:val="en-US"/>
        </w:rPr>
        <w:t>,</w:t>
      </w:r>
      <w:r w:rsidRPr="00772AD9">
        <w:rPr>
          <w:lang w:val="en-US"/>
        </w:rPr>
        <w:br/>
        <w:t xml:space="preserve">                       (</w:t>
      </w:r>
      <w:proofErr w:type="spellStart"/>
      <w:r w:rsidRPr="00772AD9">
        <w:rPr>
          <w:lang w:val="en-US"/>
        </w:rPr>
        <w:t>time.perf_counter</w:t>
      </w:r>
      <w:proofErr w:type="spellEnd"/>
      <w:r w:rsidRPr="00772AD9">
        <w:rPr>
          <w:lang w:val="en-US"/>
        </w:rPr>
        <w:t>()-</w:t>
      </w:r>
      <w:proofErr w:type="spellStart"/>
      <w:r w:rsidRPr="00772AD9">
        <w:rPr>
          <w:lang w:val="en-US"/>
        </w:rPr>
        <w:t>inicio</w:t>
      </w:r>
      <w:proofErr w:type="spellEnd"/>
      <w:r w:rsidRPr="00772AD9">
        <w:rPr>
          <w:lang w:val="en-US"/>
        </w:rPr>
        <w:t>)*1000, "</w:t>
      </w:r>
      <w:proofErr w:type="spellStart"/>
      <w:r w:rsidRPr="00772AD9">
        <w:rPr>
          <w:lang w:val="en-US"/>
        </w:rPr>
        <w:t>exito</w:t>
      </w:r>
      <w:proofErr w:type="spellEnd"/>
      <w:r w:rsidRPr="00772AD9">
        <w:rPr>
          <w:lang w:val="en-US"/>
        </w:rPr>
        <w:t xml:space="preserve">", </w:t>
      </w:r>
      <w:proofErr w:type="spellStart"/>
      <w:r w:rsidRPr="00772AD9">
        <w:rPr>
          <w:lang w:val="en-US"/>
        </w:rPr>
        <w:t>resultado</w:t>
      </w:r>
      <w:proofErr w:type="spellEnd"/>
      <w:r w:rsidRPr="00772AD9">
        <w:rPr>
          <w:lang w:val="en-US"/>
        </w:rPr>
        <w:t>)</w:t>
      </w:r>
      <w:r w:rsidRPr="00772AD9">
        <w:rPr>
          <w:lang w:val="en-US"/>
        </w:rPr>
        <w:br/>
        <w:t xml:space="preserve">            return </w:t>
      </w:r>
      <w:proofErr w:type="spellStart"/>
      <w:r w:rsidRPr="00772AD9">
        <w:rPr>
          <w:lang w:val="en-US"/>
        </w:rPr>
        <w:t>resultado</w:t>
      </w:r>
      <w:proofErr w:type="spellEnd"/>
      <w:r w:rsidRPr="00772AD9">
        <w:rPr>
          <w:lang w:val="en-US"/>
        </w:rPr>
        <w:br/>
        <w:t xml:space="preserve">        except Exception as e:</w:t>
      </w:r>
      <w:r w:rsidRPr="00772AD9">
        <w:rPr>
          <w:lang w:val="en-US"/>
        </w:rPr>
        <w:br/>
        <w:t xml:space="preserve">            _registrar(</w:t>
      </w:r>
      <w:proofErr w:type="spellStart"/>
      <w:r w:rsidRPr="00772AD9">
        <w:rPr>
          <w:lang w:val="en-US"/>
        </w:rPr>
        <w:t>func</w:t>
      </w:r>
      <w:proofErr w:type="spellEnd"/>
      <w:r w:rsidRPr="00772AD9">
        <w:rPr>
          <w:lang w:val="en-US"/>
        </w:rPr>
        <w:t xml:space="preserve">.__name__, </w:t>
      </w:r>
      <w:proofErr w:type="spellStart"/>
      <w:r w:rsidRPr="00772AD9">
        <w:rPr>
          <w:lang w:val="en-US"/>
        </w:rPr>
        <w:t>kwargs</w:t>
      </w:r>
      <w:proofErr w:type="spellEnd"/>
      <w:r w:rsidRPr="00772AD9">
        <w:rPr>
          <w:lang w:val="en-US"/>
        </w:rPr>
        <w:t>,</w:t>
      </w:r>
      <w:r w:rsidRPr="00772AD9">
        <w:rPr>
          <w:lang w:val="en-US"/>
        </w:rPr>
        <w:br/>
        <w:t xml:space="preserve">                       (</w:t>
      </w:r>
      <w:proofErr w:type="spellStart"/>
      <w:r w:rsidRPr="00772AD9">
        <w:rPr>
          <w:lang w:val="en-US"/>
        </w:rPr>
        <w:t>time.perf_counter</w:t>
      </w:r>
      <w:proofErr w:type="spellEnd"/>
      <w:r w:rsidRPr="00772AD9">
        <w:rPr>
          <w:lang w:val="en-US"/>
        </w:rPr>
        <w:t>()-</w:t>
      </w:r>
      <w:proofErr w:type="spellStart"/>
      <w:r w:rsidRPr="00772AD9">
        <w:rPr>
          <w:lang w:val="en-US"/>
        </w:rPr>
        <w:t>inicio</w:t>
      </w:r>
      <w:proofErr w:type="spellEnd"/>
      <w:r w:rsidRPr="00772AD9">
        <w:rPr>
          <w:lang w:val="en-US"/>
        </w:rPr>
        <w:t>)*1000, "error", None, str(e))</w:t>
      </w:r>
      <w:r w:rsidRPr="00772AD9">
        <w:rPr>
          <w:lang w:val="en-US"/>
        </w:rPr>
        <w:br/>
        <w:t xml:space="preserve">            raise</w:t>
      </w:r>
      <w:r w:rsidRPr="00772AD9">
        <w:rPr>
          <w:lang w:val="en-US"/>
        </w:rPr>
        <w:br/>
        <w:t xml:space="preserve">    return wrapper</w:t>
      </w:r>
    </w:p>
    <w:p w14:paraId="586734E3" w14:textId="77777777" w:rsidR="005D33F1" w:rsidRDefault="00000000">
      <w:pPr>
        <w:pStyle w:val="Ttulo2"/>
      </w:pPr>
      <w:bookmarkStart w:id="14" w:name="_Toc240308106"/>
      <w:r>
        <w:t>2.8 Manejo de Errores por Servicio (</w:t>
      </w:r>
      <w:proofErr w:type="spellStart"/>
      <w:r>
        <w:t>tools</w:t>
      </w:r>
      <w:proofErr w:type="spellEnd"/>
      <w:r>
        <w:t>/excepciones.py)</w:t>
      </w:r>
      <w:bookmarkEnd w:id="14"/>
    </w:p>
    <w:p w14:paraId="0A64CAA0" w14:textId="77777777" w:rsidR="005D33F1" w:rsidRDefault="00000000">
      <w:pPr>
        <w:spacing w:after="120" w:line="360" w:lineRule="auto"/>
        <w:jc w:val="both"/>
      </w:pPr>
      <w:r>
        <w:rPr>
          <w:rFonts w:ascii="Times New Roman" w:hAnsi="Times New Roman"/>
          <w:sz w:val="24"/>
        </w:rPr>
        <w:t>Cada integración (</w:t>
      </w:r>
      <w:proofErr w:type="spellStart"/>
      <w:r>
        <w:rPr>
          <w:rFonts w:ascii="Times New Roman" w:hAnsi="Times New Roman"/>
          <w:sz w:val="24"/>
        </w:rPr>
        <w:t>Odoo</w:t>
      </w:r>
      <w:proofErr w:type="spellEnd"/>
      <w:r>
        <w:rPr>
          <w:rFonts w:ascii="Times New Roman" w:hAnsi="Times New Roman"/>
          <w:sz w:val="24"/>
        </w:rPr>
        <w:t xml:space="preserve">, Gmail, TRM) dispone de una excepción propia, de modo que cuando un servicio no está disponible, el error se comunica de forma clara al usuario final en lugar de exponer un </w:t>
      </w:r>
      <w:proofErr w:type="spellStart"/>
      <w:r>
        <w:rPr>
          <w:rFonts w:ascii="Times New Roman" w:hAnsi="Times New Roman"/>
          <w:sz w:val="24"/>
        </w:rPr>
        <w:t>traceback</w:t>
      </w:r>
      <w:proofErr w:type="spellEnd"/>
      <w:r>
        <w:rPr>
          <w:rFonts w:ascii="Times New Roman" w:hAnsi="Times New Roman"/>
          <w:sz w:val="24"/>
        </w:rPr>
        <w:t xml:space="preserve"> técnico:</w:t>
      </w:r>
    </w:p>
    <w:p w14:paraId="57BE0DA7" w14:textId="77777777" w:rsidR="005D33F1" w:rsidRDefault="00000000">
      <w:pPr>
        <w:pStyle w:val="CodigoBloque"/>
        <w:shd w:val="clear" w:color="auto" w:fill="F2F2F2"/>
      </w:pPr>
      <w:proofErr w:type="spellStart"/>
      <w:r>
        <w:t>class</w:t>
      </w:r>
      <w:proofErr w:type="spellEnd"/>
      <w:r>
        <w:t xml:space="preserve"> </w:t>
      </w:r>
      <w:proofErr w:type="spellStart"/>
      <w:proofErr w:type="gramStart"/>
      <w:r>
        <w:t>ServicioNoDisponibleError</w:t>
      </w:r>
      <w:proofErr w:type="spellEnd"/>
      <w:r>
        <w:t>(</w:t>
      </w:r>
      <w:proofErr w:type="spellStart"/>
      <w:proofErr w:type="gramEnd"/>
      <w:r>
        <w:t>Exception</w:t>
      </w:r>
      <w:proofErr w:type="spellEnd"/>
      <w:r>
        <w:t>):</w:t>
      </w:r>
      <w:r>
        <w:b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servicio, detalle=""):</w:t>
      </w:r>
      <w:r>
        <w:br/>
        <w:t xml:space="preserve">        </w:t>
      </w:r>
      <w:proofErr w:type="gramStart"/>
      <w:r>
        <w:t>super()._</w:t>
      </w:r>
      <w:proofErr w:type="gramEnd"/>
      <w:r>
        <w:t>_</w:t>
      </w:r>
      <w:proofErr w:type="spellStart"/>
      <w:r>
        <w:t>init</w:t>
      </w:r>
      <w:proofErr w:type="spellEnd"/>
      <w:r>
        <w:t>_</w:t>
      </w:r>
      <w:proofErr w:type="gramStart"/>
      <w:r>
        <w:t>_(</w:t>
      </w:r>
      <w:proofErr w:type="gramEnd"/>
      <w:r>
        <w:br/>
        <w:t xml:space="preserve">            </w:t>
      </w:r>
      <w:proofErr w:type="spellStart"/>
      <w:r>
        <w:t>f"El</w:t>
      </w:r>
      <w:proofErr w:type="spellEnd"/>
      <w:r>
        <w:t xml:space="preserve"> servicio '{servicio}' no está disponible. {detalle}"</w:t>
      </w:r>
      <w:r>
        <w:br/>
        <w:t xml:space="preserve">      </w:t>
      </w:r>
      <w:proofErr w:type="gramStart"/>
      <w:r>
        <w:t xml:space="preserve">  )</w:t>
      </w:r>
      <w:proofErr w:type="gramEnd"/>
      <w:r>
        <w:br/>
        <w:t xml:space="preserve"> </w:t>
      </w:r>
      <w:r>
        <w:br/>
      </w:r>
      <w:proofErr w:type="spellStart"/>
      <w:r>
        <w:t>class</w:t>
      </w:r>
      <w:proofErr w:type="spellEnd"/>
      <w:r>
        <w:t xml:space="preserve"> </w:t>
      </w:r>
      <w:proofErr w:type="spellStart"/>
      <w:proofErr w:type="gramStart"/>
      <w:r>
        <w:t>OdooNoDisponibleError</w:t>
      </w:r>
      <w:proofErr w:type="spellEnd"/>
      <w:r>
        <w:t>(</w:t>
      </w:r>
      <w:proofErr w:type="spellStart"/>
      <w:proofErr w:type="gramEnd"/>
      <w:r>
        <w:t>ServicioNoDisponibleError</w:t>
      </w:r>
      <w:proofErr w:type="spellEnd"/>
      <w:r>
        <w:t>):</w:t>
      </w:r>
      <w:r>
        <w:b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detalle=""):</w:t>
      </w:r>
      <w:r>
        <w:br/>
        <w:t xml:space="preserve">        </w:t>
      </w:r>
      <w:proofErr w:type="gramStart"/>
      <w:r>
        <w:t>super()._</w:t>
      </w:r>
      <w:proofErr w:type="gramEnd"/>
      <w:r>
        <w:t>_</w:t>
      </w:r>
      <w:proofErr w:type="spellStart"/>
      <w:r>
        <w:t>init</w:t>
      </w:r>
      <w:proofErr w:type="spellEnd"/>
      <w:r>
        <w:t>_</w:t>
      </w:r>
      <w:proofErr w:type="gramStart"/>
      <w:r>
        <w:t>_(</w:t>
      </w:r>
      <w:proofErr w:type="gramEnd"/>
      <w:r>
        <w:t>"</w:t>
      </w:r>
      <w:proofErr w:type="spellStart"/>
      <w:r>
        <w:t>Odoo</w:t>
      </w:r>
      <w:proofErr w:type="spellEnd"/>
      <w:r>
        <w:t xml:space="preserve"> (ERP)", detalle)</w:t>
      </w:r>
      <w:r>
        <w:br/>
        <w:t xml:space="preserve"> </w:t>
      </w:r>
      <w:r>
        <w:br/>
      </w:r>
      <w:proofErr w:type="spellStart"/>
      <w:r>
        <w:t>class</w:t>
      </w:r>
      <w:proofErr w:type="spellEnd"/>
      <w:r>
        <w:t xml:space="preserve"> </w:t>
      </w:r>
      <w:proofErr w:type="spellStart"/>
      <w:proofErr w:type="gramStart"/>
      <w:r>
        <w:t>GmailNoDisponibleError</w:t>
      </w:r>
      <w:proofErr w:type="spellEnd"/>
      <w:r>
        <w:t>(</w:t>
      </w:r>
      <w:proofErr w:type="spellStart"/>
      <w:proofErr w:type="gramEnd"/>
      <w:r>
        <w:t>ServicioNoDisponibleError</w:t>
      </w:r>
      <w:proofErr w:type="spellEnd"/>
      <w:r>
        <w:t>):</w:t>
      </w:r>
      <w:r>
        <w:b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detalle=""):</w:t>
      </w:r>
      <w:r>
        <w:br/>
        <w:t xml:space="preserve">        </w:t>
      </w:r>
      <w:proofErr w:type="gramStart"/>
      <w:r>
        <w:t>super()._</w:t>
      </w:r>
      <w:proofErr w:type="gramEnd"/>
      <w:r>
        <w:t>_</w:t>
      </w:r>
      <w:proofErr w:type="spellStart"/>
      <w:r>
        <w:t>init</w:t>
      </w:r>
      <w:proofErr w:type="spellEnd"/>
      <w:r>
        <w:t>_</w:t>
      </w:r>
      <w:proofErr w:type="gramStart"/>
      <w:r>
        <w:t>_(</w:t>
      </w:r>
      <w:proofErr w:type="gramEnd"/>
      <w:r>
        <w:t>"Gmail", detalle)</w:t>
      </w:r>
      <w:r>
        <w:br/>
        <w:t xml:space="preserve"> </w:t>
      </w:r>
      <w:r>
        <w:br/>
      </w:r>
      <w:proofErr w:type="spellStart"/>
      <w:r>
        <w:t>class</w:t>
      </w:r>
      <w:proofErr w:type="spellEnd"/>
      <w:r>
        <w:t xml:space="preserve"> </w:t>
      </w:r>
      <w:proofErr w:type="spellStart"/>
      <w:proofErr w:type="gramStart"/>
      <w:r>
        <w:t>TRMNoDisponibleError</w:t>
      </w:r>
      <w:proofErr w:type="spellEnd"/>
      <w:r>
        <w:t>(</w:t>
      </w:r>
      <w:proofErr w:type="spellStart"/>
      <w:proofErr w:type="gramEnd"/>
      <w:r>
        <w:t>ServicioNoDisponibleError</w:t>
      </w:r>
      <w:proofErr w:type="spellEnd"/>
      <w:r>
        <w:t>):</w:t>
      </w:r>
      <w:r>
        <w:br/>
        <w:t xml:space="preserve">    </w:t>
      </w:r>
      <w:proofErr w:type="spellStart"/>
      <w:r>
        <w:t>def</w:t>
      </w:r>
      <w:proofErr w:type="spellEnd"/>
      <w:r>
        <w:t xml:space="preserve"> __</w:t>
      </w:r>
      <w:proofErr w:type="spellStart"/>
      <w:r>
        <w:t>init</w:t>
      </w:r>
      <w:proofErr w:type="spellEnd"/>
      <w:r>
        <w:t>_</w:t>
      </w:r>
      <w:proofErr w:type="gramStart"/>
      <w:r>
        <w:t>_(</w:t>
      </w:r>
      <w:proofErr w:type="spellStart"/>
      <w:proofErr w:type="gramEnd"/>
      <w:r>
        <w:t>self</w:t>
      </w:r>
      <w:proofErr w:type="spellEnd"/>
      <w:r>
        <w:t>, detalle=""):</w:t>
      </w:r>
      <w:r>
        <w:br/>
        <w:t xml:space="preserve">        </w:t>
      </w:r>
      <w:proofErr w:type="gramStart"/>
      <w:r>
        <w:t>super()._</w:t>
      </w:r>
      <w:proofErr w:type="gramEnd"/>
      <w:r>
        <w:t>_</w:t>
      </w:r>
      <w:proofErr w:type="spellStart"/>
      <w:r>
        <w:t>init</w:t>
      </w:r>
      <w:proofErr w:type="spellEnd"/>
      <w:r>
        <w:t>_</w:t>
      </w:r>
      <w:proofErr w:type="gramStart"/>
      <w:r>
        <w:t>_(</w:t>
      </w:r>
      <w:proofErr w:type="gramEnd"/>
      <w:r>
        <w:t>"API de TRM", detalle)</w:t>
      </w:r>
    </w:p>
    <w:p w14:paraId="311E9BFB" w14:textId="77777777" w:rsidR="005D33F1" w:rsidRDefault="00000000">
      <w:r>
        <w:br w:type="page"/>
      </w:r>
    </w:p>
    <w:p w14:paraId="7E52BDA1" w14:textId="77777777" w:rsidR="005D33F1" w:rsidRDefault="00000000">
      <w:pPr>
        <w:pStyle w:val="Ttulo2"/>
      </w:pPr>
      <w:bookmarkStart w:id="15" w:name="_Toc240308107"/>
      <w:r>
        <w:lastRenderedPageBreak/>
        <w:t>2.9 Configuración de la Integración con Gmail</w:t>
      </w:r>
      <w:bookmarkEnd w:id="15"/>
    </w:p>
    <w:p w14:paraId="4741B456" w14:textId="77777777" w:rsidR="005D33F1" w:rsidRDefault="00000000">
      <w:pPr>
        <w:spacing w:after="120" w:line="360" w:lineRule="auto"/>
        <w:jc w:val="both"/>
      </w:pPr>
      <w:r>
        <w:rPr>
          <w:rFonts w:ascii="Times New Roman" w:hAnsi="Times New Roman"/>
          <w:sz w:val="24"/>
        </w:rPr>
        <w:t>La integración con Gmail requiere credenciales OAuth 2.0, generadas en Google Cloud Console mediante los siguientes pasos:</w:t>
      </w:r>
    </w:p>
    <w:p w14:paraId="3EB021FB" w14:textId="77777777" w:rsidR="005D33F1" w:rsidRDefault="00000000">
      <w:pPr>
        <w:pStyle w:val="Prrafodelista"/>
        <w:numPr>
          <w:ilvl w:val="0"/>
          <w:numId w:val="1"/>
        </w:numPr>
        <w:spacing w:after="80" w:line="360" w:lineRule="auto"/>
      </w:pPr>
      <w:r>
        <w:rPr>
          <w:rFonts w:ascii="Times New Roman" w:hAnsi="Times New Roman"/>
          <w:sz w:val="24"/>
        </w:rPr>
        <w:t>Crear un proyecto nuevo en console.cloud.google.com y habilitar la Gmail API.</w:t>
      </w:r>
    </w:p>
    <w:p w14:paraId="061472C1" w14:textId="77777777" w:rsidR="005D33F1" w:rsidRDefault="00000000">
      <w:pPr>
        <w:pStyle w:val="Prrafodelista"/>
        <w:numPr>
          <w:ilvl w:val="0"/>
          <w:numId w:val="1"/>
        </w:numPr>
        <w:spacing w:after="80" w:line="360" w:lineRule="auto"/>
      </w:pPr>
      <w:r>
        <w:rPr>
          <w:rFonts w:ascii="Times New Roman" w:hAnsi="Times New Roman"/>
          <w:sz w:val="24"/>
        </w:rPr>
        <w:t>Configurar la pantalla de consentimiento OAuth como "Externo", agregando la cuenta de correo del desarrollador como usuario de prueba.</w:t>
      </w:r>
    </w:p>
    <w:p w14:paraId="5982FE0D" w14:textId="77777777" w:rsidR="005D33F1" w:rsidRDefault="00000000">
      <w:pPr>
        <w:pStyle w:val="Prrafodelista"/>
        <w:numPr>
          <w:ilvl w:val="0"/>
          <w:numId w:val="1"/>
        </w:numPr>
        <w:spacing w:after="80" w:line="360" w:lineRule="auto"/>
      </w:pPr>
      <w:r>
        <w:rPr>
          <w:rFonts w:ascii="Times New Roman" w:hAnsi="Times New Roman"/>
          <w:sz w:val="24"/>
        </w:rPr>
        <w:t xml:space="preserve">Crear una credencial de tipo "ID de cliente de OAuth", aplicación de escritorio, y descargar el archivo JSON como </w:t>
      </w:r>
      <w:proofErr w:type="spellStart"/>
      <w:proofErr w:type="gramStart"/>
      <w:r>
        <w:rPr>
          <w:rFonts w:ascii="Times New Roman" w:hAnsi="Times New Roman"/>
          <w:sz w:val="24"/>
        </w:rPr>
        <w:t>credentials.json</w:t>
      </w:r>
      <w:proofErr w:type="spellEnd"/>
      <w:proofErr w:type="gramEnd"/>
      <w:r>
        <w:rPr>
          <w:rFonts w:ascii="Times New Roman" w:hAnsi="Times New Roman"/>
          <w:sz w:val="24"/>
        </w:rPr>
        <w:t xml:space="preserve">, ubicado en </w:t>
      </w:r>
      <w:proofErr w:type="spellStart"/>
      <w:r>
        <w:rPr>
          <w:rFonts w:ascii="Times New Roman" w:hAnsi="Times New Roman"/>
          <w:sz w:val="24"/>
        </w:rPr>
        <w:t>mcp</w:t>
      </w:r>
      <w:proofErr w:type="spellEnd"/>
      <w:r>
        <w:rPr>
          <w:rFonts w:ascii="Times New Roman" w:hAnsi="Times New Roman"/>
          <w:sz w:val="24"/>
        </w:rPr>
        <w:t>-server/.</w:t>
      </w:r>
    </w:p>
    <w:p w14:paraId="11590B72" w14:textId="77777777" w:rsidR="005D33F1" w:rsidRDefault="00000000">
      <w:pPr>
        <w:spacing w:after="120" w:line="360" w:lineRule="auto"/>
        <w:jc w:val="both"/>
      </w:pPr>
      <w:r>
        <w:rPr>
          <w:rFonts w:ascii="Times New Roman" w:hAnsi="Times New Roman"/>
          <w:sz w:val="24"/>
        </w:rPr>
        <w:t>El cliente de Gmail (</w:t>
      </w:r>
      <w:proofErr w:type="spellStart"/>
      <w:r>
        <w:rPr>
          <w:rFonts w:ascii="Times New Roman" w:hAnsi="Times New Roman"/>
          <w:sz w:val="24"/>
        </w:rPr>
        <w:t>tools</w:t>
      </w:r>
      <w:proofErr w:type="spellEnd"/>
      <w:r>
        <w:rPr>
          <w:rFonts w:ascii="Times New Roman" w:hAnsi="Times New Roman"/>
          <w:sz w:val="24"/>
        </w:rPr>
        <w:t>/gmail_client.py) utiliza estas credenciales para autenticarse y generar un token de acceso persistente (</w:t>
      </w:r>
      <w:proofErr w:type="spellStart"/>
      <w:proofErr w:type="gramStart"/>
      <w:r>
        <w:rPr>
          <w:rFonts w:ascii="Times New Roman" w:hAnsi="Times New Roman"/>
          <w:sz w:val="24"/>
        </w:rPr>
        <w:t>token.json</w:t>
      </w:r>
      <w:proofErr w:type="spellEnd"/>
      <w:proofErr w:type="gramEnd"/>
      <w:r>
        <w:rPr>
          <w:rFonts w:ascii="Times New Roman" w:hAnsi="Times New Roman"/>
          <w:sz w:val="24"/>
        </w:rPr>
        <w:t>):</w:t>
      </w:r>
    </w:p>
    <w:p w14:paraId="2018DC46" w14:textId="77777777" w:rsidR="005D33F1" w:rsidRPr="00772AD9" w:rsidRDefault="00000000">
      <w:pPr>
        <w:pStyle w:val="CodigoBloque"/>
        <w:shd w:val="clear" w:color="auto" w:fill="F2F2F2"/>
        <w:rPr>
          <w:lang w:val="en-US"/>
        </w:rPr>
      </w:pPr>
      <w:r w:rsidRPr="00772AD9">
        <w:rPr>
          <w:lang w:val="en-US"/>
        </w:rPr>
        <w:t xml:space="preserve">import base64, </w:t>
      </w:r>
      <w:proofErr w:type="spellStart"/>
      <w:r w:rsidRPr="00772AD9">
        <w:rPr>
          <w:lang w:val="en-US"/>
        </w:rPr>
        <w:t>os</w:t>
      </w:r>
      <w:proofErr w:type="spellEnd"/>
      <w:r w:rsidRPr="00772AD9">
        <w:rPr>
          <w:lang w:val="en-US"/>
        </w:rPr>
        <w:br/>
        <w:t xml:space="preserve">from </w:t>
      </w:r>
      <w:proofErr w:type="spellStart"/>
      <w:r w:rsidRPr="00772AD9">
        <w:rPr>
          <w:lang w:val="en-US"/>
        </w:rPr>
        <w:t>email.mime.text</w:t>
      </w:r>
      <w:proofErr w:type="spellEnd"/>
      <w:r w:rsidRPr="00772AD9">
        <w:rPr>
          <w:lang w:val="en-US"/>
        </w:rPr>
        <w:t xml:space="preserve"> import </w:t>
      </w:r>
      <w:proofErr w:type="spellStart"/>
      <w:r w:rsidRPr="00772AD9">
        <w:rPr>
          <w:lang w:val="en-US"/>
        </w:rPr>
        <w:t>MIMEText</w:t>
      </w:r>
      <w:proofErr w:type="spellEnd"/>
      <w:r w:rsidRPr="00772AD9">
        <w:rPr>
          <w:lang w:val="en-US"/>
        </w:rPr>
        <w:br/>
        <w:t>from google.oauth2.credentials import Credentials</w:t>
      </w:r>
      <w:r w:rsidRPr="00772AD9">
        <w:rPr>
          <w:lang w:val="en-US"/>
        </w:rPr>
        <w:br/>
        <w:t xml:space="preserve">from </w:t>
      </w:r>
      <w:proofErr w:type="spellStart"/>
      <w:r w:rsidRPr="00772AD9">
        <w:rPr>
          <w:lang w:val="en-US"/>
        </w:rPr>
        <w:t>google_auth_oauthlib.flow</w:t>
      </w:r>
      <w:proofErr w:type="spellEnd"/>
      <w:r w:rsidRPr="00772AD9">
        <w:rPr>
          <w:lang w:val="en-US"/>
        </w:rPr>
        <w:t xml:space="preserve"> import </w:t>
      </w:r>
      <w:proofErr w:type="spellStart"/>
      <w:r w:rsidRPr="00772AD9">
        <w:rPr>
          <w:lang w:val="en-US"/>
        </w:rPr>
        <w:t>InstalledAppFlow</w:t>
      </w:r>
      <w:proofErr w:type="spellEnd"/>
      <w:r w:rsidRPr="00772AD9">
        <w:rPr>
          <w:lang w:val="en-US"/>
        </w:rPr>
        <w:br/>
        <w:t xml:space="preserve">from </w:t>
      </w:r>
      <w:proofErr w:type="spellStart"/>
      <w:r w:rsidRPr="00772AD9">
        <w:rPr>
          <w:lang w:val="en-US"/>
        </w:rPr>
        <w:t>googleapiclient.discovery</w:t>
      </w:r>
      <w:proofErr w:type="spellEnd"/>
      <w:r w:rsidRPr="00772AD9">
        <w:rPr>
          <w:lang w:val="en-US"/>
        </w:rPr>
        <w:t xml:space="preserve"> import build</w:t>
      </w:r>
      <w:r w:rsidRPr="00772AD9">
        <w:rPr>
          <w:lang w:val="en-US"/>
        </w:rPr>
        <w:br/>
        <w:t xml:space="preserve"> </w:t>
      </w:r>
      <w:r w:rsidRPr="00772AD9">
        <w:rPr>
          <w:lang w:val="en-US"/>
        </w:rPr>
        <w:br/>
        <w:t>SCOPES = ['https://www.googleapis.com/auth/gmail.send',</w:t>
      </w:r>
      <w:r w:rsidRPr="00772AD9">
        <w:rPr>
          <w:lang w:val="en-US"/>
        </w:rPr>
        <w:br/>
        <w:t xml:space="preserve">          'https://www.googleapis.com/auth/gmail.readonly']</w:t>
      </w:r>
      <w:r w:rsidRPr="00772AD9">
        <w:rPr>
          <w:lang w:val="en-US"/>
        </w:rPr>
        <w:br/>
        <w:t xml:space="preserve"> </w:t>
      </w:r>
      <w:r w:rsidRPr="00772AD9">
        <w:rPr>
          <w:lang w:val="en-US"/>
        </w:rPr>
        <w:br/>
        <w:t xml:space="preserve">def </w:t>
      </w:r>
      <w:proofErr w:type="spellStart"/>
      <w:r w:rsidRPr="00772AD9">
        <w:rPr>
          <w:lang w:val="en-US"/>
        </w:rPr>
        <w:t>get_gmail_service</w:t>
      </w:r>
      <w:proofErr w:type="spellEnd"/>
      <w:r w:rsidRPr="00772AD9">
        <w:rPr>
          <w:lang w:val="en-US"/>
        </w:rPr>
        <w:t>():</w:t>
      </w:r>
      <w:r w:rsidRPr="00772AD9">
        <w:rPr>
          <w:lang w:val="en-US"/>
        </w:rPr>
        <w:br/>
        <w:t xml:space="preserve">    creds = None</w:t>
      </w:r>
      <w:r w:rsidRPr="00772AD9">
        <w:rPr>
          <w:lang w:val="en-US"/>
        </w:rPr>
        <w:br/>
        <w:t xml:space="preserve">    if </w:t>
      </w:r>
      <w:proofErr w:type="spellStart"/>
      <w:r w:rsidRPr="00772AD9">
        <w:rPr>
          <w:lang w:val="en-US"/>
        </w:rPr>
        <w:t>os.path.exists</w:t>
      </w:r>
      <w:proofErr w:type="spellEnd"/>
      <w:r w:rsidRPr="00772AD9">
        <w:rPr>
          <w:lang w:val="en-US"/>
        </w:rPr>
        <w:t>('</w:t>
      </w:r>
      <w:proofErr w:type="spellStart"/>
      <w:r w:rsidRPr="00772AD9">
        <w:rPr>
          <w:lang w:val="en-US"/>
        </w:rPr>
        <w:t>token.json</w:t>
      </w:r>
      <w:proofErr w:type="spellEnd"/>
      <w:r w:rsidRPr="00772AD9">
        <w:rPr>
          <w:lang w:val="en-US"/>
        </w:rPr>
        <w:t>'):</w:t>
      </w:r>
      <w:r w:rsidRPr="00772AD9">
        <w:rPr>
          <w:lang w:val="en-US"/>
        </w:rPr>
        <w:br/>
        <w:t xml:space="preserve">        creds = </w:t>
      </w:r>
      <w:proofErr w:type="spellStart"/>
      <w:r w:rsidRPr="00772AD9">
        <w:rPr>
          <w:lang w:val="en-US"/>
        </w:rPr>
        <w:t>Credentials.from_authorized_user_file</w:t>
      </w:r>
      <w:proofErr w:type="spellEnd"/>
      <w:r w:rsidRPr="00772AD9">
        <w:rPr>
          <w:lang w:val="en-US"/>
        </w:rPr>
        <w:t>('</w:t>
      </w:r>
      <w:proofErr w:type="spellStart"/>
      <w:r w:rsidRPr="00772AD9">
        <w:rPr>
          <w:lang w:val="en-US"/>
        </w:rPr>
        <w:t>token.json</w:t>
      </w:r>
      <w:proofErr w:type="spellEnd"/>
      <w:r w:rsidRPr="00772AD9">
        <w:rPr>
          <w:lang w:val="en-US"/>
        </w:rPr>
        <w:t>', SCOPES)</w:t>
      </w:r>
      <w:r w:rsidRPr="00772AD9">
        <w:rPr>
          <w:lang w:val="en-US"/>
        </w:rPr>
        <w:br/>
        <w:t xml:space="preserve">    if not creds or not </w:t>
      </w:r>
      <w:proofErr w:type="spellStart"/>
      <w:r w:rsidRPr="00772AD9">
        <w:rPr>
          <w:lang w:val="en-US"/>
        </w:rPr>
        <w:t>creds.valid</w:t>
      </w:r>
      <w:proofErr w:type="spellEnd"/>
      <w:r w:rsidRPr="00772AD9">
        <w:rPr>
          <w:lang w:val="en-US"/>
        </w:rPr>
        <w:t>:</w:t>
      </w:r>
      <w:r w:rsidRPr="00772AD9">
        <w:rPr>
          <w:lang w:val="en-US"/>
        </w:rPr>
        <w:br/>
        <w:t xml:space="preserve">        flow = </w:t>
      </w:r>
      <w:proofErr w:type="spellStart"/>
      <w:r w:rsidRPr="00772AD9">
        <w:rPr>
          <w:lang w:val="en-US"/>
        </w:rPr>
        <w:t>InstalledAppFlow.from_client_secrets_file</w:t>
      </w:r>
      <w:proofErr w:type="spellEnd"/>
      <w:r w:rsidRPr="00772AD9">
        <w:rPr>
          <w:lang w:val="en-US"/>
        </w:rPr>
        <w:t>(</w:t>
      </w:r>
      <w:r w:rsidRPr="00772AD9">
        <w:rPr>
          <w:lang w:val="en-US"/>
        </w:rPr>
        <w:br/>
        <w:t xml:space="preserve">            '</w:t>
      </w:r>
      <w:proofErr w:type="spellStart"/>
      <w:r w:rsidRPr="00772AD9">
        <w:rPr>
          <w:lang w:val="en-US"/>
        </w:rPr>
        <w:t>credentials.json</w:t>
      </w:r>
      <w:proofErr w:type="spellEnd"/>
      <w:r w:rsidRPr="00772AD9">
        <w:rPr>
          <w:lang w:val="en-US"/>
        </w:rPr>
        <w:t>', SCOPES)</w:t>
      </w:r>
      <w:r w:rsidRPr="00772AD9">
        <w:rPr>
          <w:lang w:val="en-US"/>
        </w:rPr>
        <w:br/>
        <w:t xml:space="preserve">        creds = </w:t>
      </w:r>
      <w:proofErr w:type="spellStart"/>
      <w:r w:rsidRPr="00772AD9">
        <w:rPr>
          <w:lang w:val="en-US"/>
        </w:rPr>
        <w:t>flow.run_local_server</w:t>
      </w:r>
      <w:proofErr w:type="spellEnd"/>
      <w:r w:rsidRPr="00772AD9">
        <w:rPr>
          <w:lang w:val="en-US"/>
        </w:rPr>
        <w:t>(port=0)</w:t>
      </w:r>
      <w:r w:rsidRPr="00772AD9">
        <w:rPr>
          <w:lang w:val="en-US"/>
        </w:rPr>
        <w:br/>
        <w:t xml:space="preserve">        with open('</w:t>
      </w:r>
      <w:proofErr w:type="spellStart"/>
      <w:r w:rsidRPr="00772AD9">
        <w:rPr>
          <w:lang w:val="en-US"/>
        </w:rPr>
        <w:t>token.json</w:t>
      </w:r>
      <w:proofErr w:type="spellEnd"/>
      <w:r w:rsidRPr="00772AD9">
        <w:rPr>
          <w:lang w:val="en-US"/>
        </w:rPr>
        <w:t>', 'w') as f:</w:t>
      </w:r>
      <w:r w:rsidRPr="00772AD9">
        <w:rPr>
          <w:lang w:val="en-US"/>
        </w:rPr>
        <w:br/>
        <w:t xml:space="preserve">            </w:t>
      </w:r>
      <w:proofErr w:type="spellStart"/>
      <w:r w:rsidRPr="00772AD9">
        <w:rPr>
          <w:lang w:val="en-US"/>
        </w:rPr>
        <w:t>f.write</w:t>
      </w:r>
      <w:proofErr w:type="spellEnd"/>
      <w:r w:rsidRPr="00772AD9">
        <w:rPr>
          <w:lang w:val="en-US"/>
        </w:rPr>
        <w:t>(</w:t>
      </w:r>
      <w:proofErr w:type="spellStart"/>
      <w:r w:rsidRPr="00772AD9">
        <w:rPr>
          <w:lang w:val="en-US"/>
        </w:rPr>
        <w:t>creds.to_json</w:t>
      </w:r>
      <w:proofErr w:type="spellEnd"/>
      <w:r w:rsidRPr="00772AD9">
        <w:rPr>
          <w:lang w:val="en-US"/>
        </w:rPr>
        <w:t>())</w:t>
      </w:r>
      <w:r w:rsidRPr="00772AD9">
        <w:rPr>
          <w:lang w:val="en-US"/>
        </w:rPr>
        <w:br/>
        <w:t xml:space="preserve">    return build('</w:t>
      </w:r>
      <w:proofErr w:type="spellStart"/>
      <w:r w:rsidRPr="00772AD9">
        <w:rPr>
          <w:lang w:val="en-US"/>
        </w:rPr>
        <w:t>gmail</w:t>
      </w:r>
      <w:proofErr w:type="spellEnd"/>
      <w:r w:rsidRPr="00772AD9">
        <w:rPr>
          <w:lang w:val="en-US"/>
        </w:rPr>
        <w:t>', 'v1', credentials=creds)</w:t>
      </w:r>
      <w:r w:rsidRPr="00772AD9">
        <w:rPr>
          <w:lang w:val="en-US"/>
        </w:rPr>
        <w:br/>
        <w:t xml:space="preserve"> </w:t>
      </w:r>
      <w:r w:rsidRPr="00772AD9">
        <w:rPr>
          <w:lang w:val="en-US"/>
        </w:rPr>
        <w:br/>
        <w:t xml:space="preserve">def </w:t>
      </w:r>
      <w:proofErr w:type="spellStart"/>
      <w:r w:rsidRPr="00772AD9">
        <w:rPr>
          <w:lang w:val="en-US"/>
        </w:rPr>
        <w:t>enviar_correo</w:t>
      </w:r>
      <w:proofErr w:type="spellEnd"/>
      <w:r w:rsidRPr="00772AD9">
        <w:rPr>
          <w:lang w:val="en-US"/>
        </w:rPr>
        <w:t>(</w:t>
      </w:r>
      <w:proofErr w:type="spellStart"/>
      <w:r w:rsidRPr="00772AD9">
        <w:rPr>
          <w:lang w:val="en-US"/>
        </w:rPr>
        <w:t>destinatario</w:t>
      </w:r>
      <w:proofErr w:type="spellEnd"/>
      <w:r w:rsidRPr="00772AD9">
        <w:rPr>
          <w:lang w:val="en-US"/>
        </w:rPr>
        <w:t xml:space="preserve">, </w:t>
      </w:r>
      <w:proofErr w:type="spellStart"/>
      <w:r w:rsidRPr="00772AD9">
        <w:rPr>
          <w:lang w:val="en-US"/>
        </w:rPr>
        <w:t>asunto</w:t>
      </w:r>
      <w:proofErr w:type="spellEnd"/>
      <w:r w:rsidRPr="00772AD9">
        <w:rPr>
          <w:lang w:val="en-US"/>
        </w:rPr>
        <w:t xml:space="preserve">, </w:t>
      </w:r>
      <w:proofErr w:type="spellStart"/>
      <w:r w:rsidRPr="00772AD9">
        <w:rPr>
          <w:lang w:val="en-US"/>
        </w:rPr>
        <w:t>cuerpo</w:t>
      </w:r>
      <w:proofErr w:type="spellEnd"/>
      <w:r w:rsidRPr="00772AD9">
        <w:rPr>
          <w:lang w:val="en-US"/>
        </w:rPr>
        <w:t>):</w:t>
      </w:r>
      <w:r w:rsidRPr="00772AD9">
        <w:rPr>
          <w:lang w:val="en-US"/>
        </w:rPr>
        <w:br/>
        <w:t xml:space="preserve">    service = </w:t>
      </w:r>
      <w:proofErr w:type="spellStart"/>
      <w:r w:rsidRPr="00772AD9">
        <w:rPr>
          <w:lang w:val="en-US"/>
        </w:rPr>
        <w:t>get_gmail_service</w:t>
      </w:r>
      <w:proofErr w:type="spellEnd"/>
      <w:r w:rsidRPr="00772AD9">
        <w:rPr>
          <w:lang w:val="en-US"/>
        </w:rPr>
        <w:t>()</w:t>
      </w:r>
      <w:r w:rsidRPr="00772AD9">
        <w:rPr>
          <w:lang w:val="en-US"/>
        </w:rPr>
        <w:br/>
        <w:t xml:space="preserve">    </w:t>
      </w:r>
      <w:proofErr w:type="spellStart"/>
      <w:r w:rsidRPr="00772AD9">
        <w:rPr>
          <w:lang w:val="en-US"/>
        </w:rPr>
        <w:t>mensaje</w:t>
      </w:r>
      <w:proofErr w:type="spellEnd"/>
      <w:r w:rsidRPr="00772AD9">
        <w:rPr>
          <w:lang w:val="en-US"/>
        </w:rPr>
        <w:t xml:space="preserve"> = </w:t>
      </w:r>
      <w:proofErr w:type="spellStart"/>
      <w:r w:rsidRPr="00772AD9">
        <w:rPr>
          <w:lang w:val="en-US"/>
        </w:rPr>
        <w:t>MIMEText</w:t>
      </w:r>
      <w:proofErr w:type="spellEnd"/>
      <w:r w:rsidRPr="00772AD9">
        <w:rPr>
          <w:lang w:val="en-US"/>
        </w:rPr>
        <w:t>(</w:t>
      </w:r>
      <w:proofErr w:type="spellStart"/>
      <w:r w:rsidRPr="00772AD9">
        <w:rPr>
          <w:lang w:val="en-US"/>
        </w:rPr>
        <w:t>cuerpo</w:t>
      </w:r>
      <w:proofErr w:type="spellEnd"/>
      <w:r w:rsidRPr="00772AD9">
        <w:rPr>
          <w:lang w:val="en-US"/>
        </w:rPr>
        <w:t>)</w:t>
      </w:r>
      <w:r w:rsidRPr="00772AD9">
        <w:rPr>
          <w:lang w:val="en-US"/>
        </w:rPr>
        <w:br/>
        <w:t xml:space="preserve">    </w:t>
      </w:r>
      <w:proofErr w:type="spellStart"/>
      <w:r w:rsidRPr="00772AD9">
        <w:rPr>
          <w:lang w:val="en-US"/>
        </w:rPr>
        <w:t>mensaje</w:t>
      </w:r>
      <w:proofErr w:type="spellEnd"/>
      <w:r w:rsidRPr="00772AD9">
        <w:rPr>
          <w:lang w:val="en-US"/>
        </w:rPr>
        <w:t xml:space="preserve">['to'] = </w:t>
      </w:r>
      <w:proofErr w:type="spellStart"/>
      <w:r w:rsidRPr="00772AD9">
        <w:rPr>
          <w:lang w:val="en-US"/>
        </w:rPr>
        <w:t>destinatario</w:t>
      </w:r>
      <w:proofErr w:type="spellEnd"/>
      <w:r w:rsidRPr="00772AD9">
        <w:rPr>
          <w:lang w:val="en-US"/>
        </w:rPr>
        <w:br/>
        <w:t xml:space="preserve">    </w:t>
      </w:r>
      <w:proofErr w:type="spellStart"/>
      <w:r w:rsidRPr="00772AD9">
        <w:rPr>
          <w:lang w:val="en-US"/>
        </w:rPr>
        <w:t>mensaje</w:t>
      </w:r>
      <w:proofErr w:type="spellEnd"/>
      <w:r w:rsidRPr="00772AD9">
        <w:rPr>
          <w:lang w:val="en-US"/>
        </w:rPr>
        <w:t xml:space="preserve">['subject'] = </w:t>
      </w:r>
      <w:proofErr w:type="spellStart"/>
      <w:r w:rsidRPr="00772AD9">
        <w:rPr>
          <w:lang w:val="en-US"/>
        </w:rPr>
        <w:t>asunto</w:t>
      </w:r>
      <w:proofErr w:type="spellEnd"/>
      <w:r w:rsidRPr="00772AD9">
        <w:rPr>
          <w:lang w:val="en-US"/>
        </w:rPr>
        <w:br/>
        <w:t xml:space="preserve">    raw = base64.urlsafe_b64encode(</w:t>
      </w:r>
      <w:proofErr w:type="spellStart"/>
      <w:r w:rsidRPr="00772AD9">
        <w:rPr>
          <w:lang w:val="en-US"/>
        </w:rPr>
        <w:t>mensaje.as_bytes</w:t>
      </w:r>
      <w:proofErr w:type="spellEnd"/>
      <w:r w:rsidRPr="00772AD9">
        <w:rPr>
          <w:lang w:val="en-US"/>
        </w:rPr>
        <w:t>()).decode()</w:t>
      </w:r>
      <w:r w:rsidRPr="00772AD9">
        <w:rPr>
          <w:lang w:val="en-US"/>
        </w:rPr>
        <w:br/>
        <w:t xml:space="preserve">    return </w:t>
      </w:r>
      <w:proofErr w:type="spellStart"/>
      <w:r w:rsidRPr="00772AD9">
        <w:rPr>
          <w:lang w:val="en-US"/>
        </w:rPr>
        <w:t>service.users</w:t>
      </w:r>
      <w:proofErr w:type="spellEnd"/>
      <w:r w:rsidRPr="00772AD9">
        <w:rPr>
          <w:lang w:val="en-US"/>
        </w:rPr>
        <w:t>().messages().send(</w:t>
      </w:r>
      <w:r w:rsidRPr="00772AD9">
        <w:rPr>
          <w:lang w:val="en-US"/>
        </w:rPr>
        <w:br/>
        <w:t xml:space="preserve">        </w:t>
      </w:r>
      <w:proofErr w:type="spellStart"/>
      <w:r w:rsidRPr="00772AD9">
        <w:rPr>
          <w:lang w:val="en-US"/>
        </w:rPr>
        <w:t>userId</w:t>
      </w:r>
      <w:proofErr w:type="spellEnd"/>
      <w:r w:rsidRPr="00772AD9">
        <w:rPr>
          <w:lang w:val="en-US"/>
        </w:rPr>
        <w:t>='me', body={'raw': raw}).execute()</w:t>
      </w:r>
    </w:p>
    <w:p w14:paraId="74C72452" w14:textId="77777777" w:rsidR="005D33F1" w:rsidRDefault="00000000">
      <w:pPr>
        <w:spacing w:after="120" w:line="360" w:lineRule="auto"/>
        <w:jc w:val="both"/>
      </w:pPr>
      <w:r>
        <w:rPr>
          <w:rFonts w:ascii="Times New Roman" w:hAnsi="Times New Roman"/>
          <w:sz w:val="24"/>
        </w:rPr>
        <w:t xml:space="preserve">La primera ejecución abre una ventana del navegador para autorizar el acceso; las siguientes reutilizan el </w:t>
      </w:r>
      <w:proofErr w:type="spellStart"/>
      <w:proofErr w:type="gramStart"/>
      <w:r>
        <w:rPr>
          <w:rFonts w:ascii="Times New Roman" w:hAnsi="Times New Roman"/>
          <w:sz w:val="24"/>
        </w:rPr>
        <w:t>token.json</w:t>
      </w:r>
      <w:proofErr w:type="spellEnd"/>
      <w:proofErr w:type="gramEnd"/>
      <w:r>
        <w:rPr>
          <w:rFonts w:ascii="Times New Roman" w:hAnsi="Times New Roman"/>
          <w:sz w:val="24"/>
        </w:rPr>
        <w:t xml:space="preserve"> ya generado, sin requerir intervención manual.</w:t>
      </w:r>
    </w:p>
    <w:p w14:paraId="16C95527" w14:textId="77777777" w:rsidR="005D33F1" w:rsidRDefault="00000000">
      <w:pPr>
        <w:pStyle w:val="Ttulo2"/>
      </w:pPr>
      <w:bookmarkStart w:id="16" w:name="_Toc240308108"/>
      <w:r>
        <w:lastRenderedPageBreak/>
        <w:t>2.10 Configuración de la Integración con la API Pública de TRM</w:t>
      </w:r>
      <w:bookmarkEnd w:id="16"/>
    </w:p>
    <w:p w14:paraId="44D47A48" w14:textId="77777777" w:rsidR="005D33F1" w:rsidRDefault="00000000">
      <w:pPr>
        <w:spacing w:after="120" w:line="360" w:lineRule="auto"/>
        <w:jc w:val="both"/>
      </w:pPr>
      <w:r>
        <w:rPr>
          <w:rFonts w:ascii="Times New Roman" w:hAnsi="Times New Roman"/>
          <w:sz w:val="24"/>
        </w:rPr>
        <w:t>La conexión con la Tasa Representativa del Mercado se realiza contra la API pública de datos abiertos de Colombia, sin autenticación, mediante peticiones HTTP simples. La URL se parametriza mediante variable de entorno, para permitir su verificación o sustitución sin modificar el código:</w:t>
      </w:r>
    </w:p>
    <w:p w14:paraId="2663F014" w14:textId="77777777" w:rsidR="005D33F1" w:rsidRDefault="00000000">
      <w:pPr>
        <w:pStyle w:val="CodigoBloque"/>
        <w:shd w:val="clear" w:color="auto" w:fill="F2F2F2"/>
      </w:pPr>
      <w:proofErr w:type="spellStart"/>
      <w:r>
        <w:t>import</w:t>
      </w:r>
      <w:proofErr w:type="spellEnd"/>
      <w:r>
        <w:t xml:space="preserve"> os, </w:t>
      </w:r>
      <w:proofErr w:type="spellStart"/>
      <w:r>
        <w:t>requests</w:t>
      </w:r>
      <w:proofErr w:type="spellEnd"/>
      <w:r>
        <w:br/>
        <w:t xml:space="preserve"> </w:t>
      </w:r>
      <w:r>
        <w:br/>
        <w:t xml:space="preserve">TRM_API_URL = </w:t>
      </w:r>
      <w:proofErr w:type="spellStart"/>
      <w:r>
        <w:t>os.getenv</w:t>
      </w:r>
      <w:proofErr w:type="spellEnd"/>
      <w:r>
        <w:t>(</w:t>
      </w:r>
      <w:r>
        <w:br/>
        <w:t xml:space="preserve">    "TRM_API_URL",</w:t>
      </w:r>
      <w:r>
        <w:br/>
        <w:t xml:space="preserve">    "https://www.datos.gov.co/resource/32sa-8pi3.json"</w:t>
      </w:r>
      <w:r>
        <w:br/>
        <w:t>)</w:t>
      </w:r>
      <w:r>
        <w:br/>
        <w:t xml:space="preserve"> </w:t>
      </w:r>
      <w:r>
        <w:br/>
      </w:r>
      <w:proofErr w:type="spellStart"/>
      <w:r>
        <w:t>def</w:t>
      </w:r>
      <w:proofErr w:type="spellEnd"/>
      <w:r>
        <w:t xml:space="preserve"> </w:t>
      </w:r>
      <w:proofErr w:type="spellStart"/>
      <w:r>
        <w:t>consultar_trm_actual</w:t>
      </w:r>
      <w:proofErr w:type="spellEnd"/>
      <w:r>
        <w:t xml:space="preserve">() -&gt; </w:t>
      </w:r>
      <w:proofErr w:type="spellStart"/>
      <w:r>
        <w:t>dict</w:t>
      </w:r>
      <w:proofErr w:type="spellEnd"/>
      <w:r>
        <w:t>:</w:t>
      </w:r>
      <w:r>
        <w:br/>
        <w:t xml:space="preserve">    </w:t>
      </w:r>
      <w:proofErr w:type="spellStart"/>
      <w:r>
        <w:t>params</w:t>
      </w:r>
      <w:proofErr w:type="spellEnd"/>
      <w:r>
        <w:t xml:space="preserve"> = {"$order": "</w:t>
      </w:r>
      <w:proofErr w:type="spellStart"/>
      <w:r>
        <w:t>vigenciadesde</w:t>
      </w:r>
      <w:proofErr w:type="spellEnd"/>
      <w:r>
        <w:t xml:space="preserve"> DESC", "$</w:t>
      </w:r>
      <w:proofErr w:type="spellStart"/>
      <w:r>
        <w:t>limit</w:t>
      </w:r>
      <w:proofErr w:type="spellEnd"/>
      <w:r>
        <w:t>": 1}</w:t>
      </w:r>
      <w:r>
        <w:br/>
        <w:t xml:space="preserve">    </w:t>
      </w:r>
      <w:proofErr w:type="spellStart"/>
      <w:r>
        <w:t>resp</w:t>
      </w:r>
      <w:proofErr w:type="spellEnd"/>
      <w:r>
        <w:t xml:space="preserve"> = </w:t>
      </w:r>
      <w:proofErr w:type="spellStart"/>
      <w:r>
        <w:t>requests.get</w:t>
      </w:r>
      <w:proofErr w:type="spellEnd"/>
      <w:r>
        <w:t xml:space="preserve">(TRM_API_URL, </w:t>
      </w:r>
      <w:proofErr w:type="spellStart"/>
      <w:r>
        <w:t>params</w:t>
      </w:r>
      <w:proofErr w:type="spellEnd"/>
      <w:r>
        <w:t>=</w:t>
      </w:r>
      <w:proofErr w:type="spellStart"/>
      <w:r>
        <w:t>params</w:t>
      </w:r>
      <w:proofErr w:type="spellEnd"/>
      <w:r>
        <w:t xml:space="preserve">, </w:t>
      </w:r>
      <w:proofErr w:type="spellStart"/>
      <w:r>
        <w:t>timeout</w:t>
      </w:r>
      <w:proofErr w:type="spellEnd"/>
      <w:r>
        <w:t>=10)</w:t>
      </w:r>
      <w:r>
        <w:br/>
        <w:t xml:space="preserve">    </w:t>
      </w:r>
      <w:proofErr w:type="spellStart"/>
      <w:r>
        <w:t>resp.raise_for_status</w:t>
      </w:r>
      <w:proofErr w:type="spellEnd"/>
      <w:r>
        <w:t>()</w:t>
      </w:r>
      <w:r>
        <w:br/>
        <w:t xml:space="preserve">    datos = </w:t>
      </w:r>
      <w:proofErr w:type="spellStart"/>
      <w:r>
        <w:t>resp.json</w:t>
      </w:r>
      <w:proofErr w:type="spellEnd"/>
      <w:r>
        <w:t>()[0]</w:t>
      </w:r>
      <w:r>
        <w:br/>
        <w:t xml:space="preserve">    </w:t>
      </w:r>
      <w:proofErr w:type="spellStart"/>
      <w:r>
        <w:t>return</w:t>
      </w:r>
      <w:proofErr w:type="spellEnd"/>
      <w:r>
        <w:t xml:space="preserve"> {"valor": </w:t>
      </w:r>
      <w:proofErr w:type="spellStart"/>
      <w:r>
        <w:t>float</w:t>
      </w:r>
      <w:proofErr w:type="spellEnd"/>
      <w:r>
        <w:t>(datos["valor"]),</w:t>
      </w:r>
      <w:r>
        <w:br/>
        <w:t xml:space="preserve">            "</w:t>
      </w:r>
      <w:proofErr w:type="spellStart"/>
      <w:r>
        <w:t>vigencia_desde</w:t>
      </w:r>
      <w:proofErr w:type="spellEnd"/>
      <w:r>
        <w:t>": datos["</w:t>
      </w:r>
      <w:proofErr w:type="spellStart"/>
      <w:r>
        <w:t>vigenciadesde</w:t>
      </w:r>
      <w:proofErr w:type="spellEnd"/>
      <w:r>
        <w:t>"]}</w:t>
      </w:r>
      <w:r>
        <w:br/>
        <w:t xml:space="preserve"> </w:t>
      </w:r>
      <w:r>
        <w:br/>
      </w:r>
      <w:proofErr w:type="spellStart"/>
      <w:r>
        <w:t>def</w:t>
      </w:r>
      <w:proofErr w:type="spellEnd"/>
      <w:r>
        <w:t xml:space="preserve"> </w:t>
      </w:r>
      <w:proofErr w:type="spellStart"/>
      <w:r>
        <w:t>convertir_a_cop</w:t>
      </w:r>
      <w:proofErr w:type="spellEnd"/>
      <w:r>
        <w:t>(</w:t>
      </w:r>
      <w:proofErr w:type="spellStart"/>
      <w:r>
        <w:t>valor_extranjero</w:t>
      </w:r>
      <w:proofErr w:type="spellEnd"/>
      <w:r>
        <w:t xml:space="preserve">: </w:t>
      </w:r>
      <w:proofErr w:type="spellStart"/>
      <w:r>
        <w:t>float</w:t>
      </w:r>
      <w:proofErr w:type="spellEnd"/>
      <w:r>
        <w:t xml:space="preserve">) -&gt; </w:t>
      </w:r>
      <w:proofErr w:type="spellStart"/>
      <w:r>
        <w:t>dict</w:t>
      </w:r>
      <w:proofErr w:type="spellEnd"/>
      <w:r>
        <w:t>:</w:t>
      </w:r>
      <w:r>
        <w:br/>
        <w:t xml:space="preserve">    </w:t>
      </w:r>
      <w:proofErr w:type="spellStart"/>
      <w:r>
        <w:t>trm</w:t>
      </w:r>
      <w:proofErr w:type="spellEnd"/>
      <w:r>
        <w:t xml:space="preserve"> = </w:t>
      </w:r>
      <w:proofErr w:type="spellStart"/>
      <w:r>
        <w:t>consultar_trm_actual</w:t>
      </w:r>
      <w:proofErr w:type="spellEnd"/>
      <w:r>
        <w:t>()</w:t>
      </w:r>
      <w:r>
        <w:br/>
        <w:t xml:space="preserve">    </w:t>
      </w:r>
      <w:proofErr w:type="spellStart"/>
      <w:r>
        <w:t>return</w:t>
      </w:r>
      <w:proofErr w:type="spellEnd"/>
      <w:r>
        <w:t xml:space="preserve"> {</w:t>
      </w:r>
      <w:r>
        <w:br/>
        <w:t xml:space="preserve">        "</w:t>
      </w:r>
      <w:proofErr w:type="spellStart"/>
      <w:r>
        <w:t>valor_convertido_cop</w:t>
      </w:r>
      <w:proofErr w:type="spellEnd"/>
      <w:r>
        <w:t>": round(</w:t>
      </w:r>
      <w:proofErr w:type="spellStart"/>
      <w:r>
        <w:t>valor_extranjero</w:t>
      </w:r>
      <w:proofErr w:type="spellEnd"/>
      <w:r>
        <w:t xml:space="preserve"> * </w:t>
      </w:r>
      <w:proofErr w:type="spellStart"/>
      <w:r>
        <w:t>trm</w:t>
      </w:r>
      <w:proofErr w:type="spellEnd"/>
      <w:r>
        <w:t>["valor"], 2),</w:t>
      </w:r>
      <w:r>
        <w:br/>
        <w:t xml:space="preserve">        "</w:t>
      </w:r>
      <w:proofErr w:type="spellStart"/>
      <w:r>
        <w:t>trm_aplicada</w:t>
      </w:r>
      <w:proofErr w:type="spellEnd"/>
      <w:r>
        <w:t xml:space="preserve">": </w:t>
      </w:r>
      <w:proofErr w:type="spellStart"/>
      <w:r>
        <w:t>trm</w:t>
      </w:r>
      <w:proofErr w:type="spellEnd"/>
      <w:r>
        <w:t>["valor"]</w:t>
      </w:r>
      <w:r>
        <w:br/>
        <w:t xml:space="preserve">    }</w:t>
      </w:r>
    </w:p>
    <w:p w14:paraId="62FDF386" w14:textId="77777777" w:rsidR="005D33F1" w:rsidRDefault="00000000">
      <w:r>
        <w:br w:type="page"/>
      </w:r>
    </w:p>
    <w:p w14:paraId="437447BA" w14:textId="77777777" w:rsidR="005D33F1" w:rsidRDefault="00000000">
      <w:pPr>
        <w:pStyle w:val="Ttulo2"/>
      </w:pPr>
      <w:bookmarkStart w:id="17" w:name="_Toc240308109"/>
      <w:r>
        <w:lastRenderedPageBreak/>
        <w:t>2.11 Generación de Reportes (</w:t>
      </w:r>
      <w:proofErr w:type="spellStart"/>
      <w:r>
        <w:t>tools</w:t>
      </w:r>
      <w:proofErr w:type="spellEnd"/>
      <w:r>
        <w:t>/reportes_client.py)</w:t>
      </w:r>
      <w:bookmarkEnd w:id="17"/>
    </w:p>
    <w:p w14:paraId="5EF0818F" w14:textId="77777777" w:rsidR="005D33F1" w:rsidRDefault="00000000">
      <w:pPr>
        <w:spacing w:after="120" w:line="360" w:lineRule="auto"/>
        <w:jc w:val="both"/>
      </w:pPr>
      <w:r>
        <w:rPr>
          <w:rFonts w:ascii="Times New Roman" w:hAnsi="Times New Roman"/>
          <w:sz w:val="24"/>
        </w:rPr>
        <w:t xml:space="preserve">Los reportes en PDF se generan con la librería </w:t>
      </w:r>
      <w:proofErr w:type="spellStart"/>
      <w:r>
        <w:rPr>
          <w:rFonts w:ascii="Times New Roman" w:hAnsi="Times New Roman"/>
          <w:sz w:val="24"/>
        </w:rPr>
        <w:t>reportlab</w:t>
      </w:r>
      <w:proofErr w:type="spellEnd"/>
      <w:r>
        <w:rPr>
          <w:rFonts w:ascii="Times New Roman" w:hAnsi="Times New Roman"/>
          <w:sz w:val="24"/>
        </w:rPr>
        <w:t xml:space="preserve">, y los de Excel con </w:t>
      </w:r>
      <w:proofErr w:type="spellStart"/>
      <w:r>
        <w:rPr>
          <w:rFonts w:ascii="Times New Roman" w:hAnsi="Times New Roman"/>
          <w:sz w:val="24"/>
        </w:rPr>
        <w:t>openpyxl</w:t>
      </w:r>
      <w:proofErr w:type="spellEnd"/>
      <w:r>
        <w:rPr>
          <w:rFonts w:ascii="Times New Roman" w:hAnsi="Times New Roman"/>
          <w:sz w:val="24"/>
        </w:rPr>
        <w:t xml:space="preserve">, a partir de los mismos datos obtenidos de </w:t>
      </w:r>
      <w:proofErr w:type="spellStart"/>
      <w:r>
        <w:rPr>
          <w:rFonts w:ascii="Times New Roman" w:hAnsi="Times New Roman"/>
          <w:sz w:val="24"/>
        </w:rPr>
        <w:t>Odoo</w:t>
      </w:r>
      <w:proofErr w:type="spellEnd"/>
      <w:r>
        <w:rPr>
          <w:rFonts w:ascii="Times New Roman" w:hAnsi="Times New Roman"/>
          <w:sz w:val="24"/>
        </w:rPr>
        <w:t>:</w:t>
      </w:r>
    </w:p>
    <w:p w14:paraId="4BA746BB" w14:textId="77777777" w:rsidR="005D33F1" w:rsidRPr="00772AD9" w:rsidRDefault="00000000">
      <w:pPr>
        <w:pStyle w:val="CodigoBloque"/>
        <w:shd w:val="clear" w:color="auto" w:fill="F2F2F2"/>
        <w:rPr>
          <w:lang w:val="en-US"/>
        </w:rPr>
      </w:pPr>
      <w:r w:rsidRPr="00772AD9">
        <w:rPr>
          <w:lang w:val="en-US"/>
        </w:rPr>
        <w:t xml:space="preserve">from </w:t>
      </w:r>
      <w:proofErr w:type="spellStart"/>
      <w:r w:rsidRPr="00772AD9">
        <w:rPr>
          <w:lang w:val="en-US"/>
        </w:rPr>
        <w:t>reportlab.platypus</w:t>
      </w:r>
      <w:proofErr w:type="spellEnd"/>
      <w:r w:rsidRPr="00772AD9">
        <w:rPr>
          <w:lang w:val="en-US"/>
        </w:rPr>
        <w:t xml:space="preserve"> import </w:t>
      </w:r>
      <w:proofErr w:type="spellStart"/>
      <w:r w:rsidRPr="00772AD9">
        <w:rPr>
          <w:lang w:val="en-US"/>
        </w:rPr>
        <w:t>SimpleDocTemplate</w:t>
      </w:r>
      <w:proofErr w:type="spellEnd"/>
      <w:r w:rsidRPr="00772AD9">
        <w:rPr>
          <w:lang w:val="en-US"/>
        </w:rPr>
        <w:t>, Table</w:t>
      </w:r>
      <w:r w:rsidRPr="00772AD9">
        <w:rPr>
          <w:lang w:val="en-US"/>
        </w:rPr>
        <w:br/>
        <w:t xml:space="preserve">import </w:t>
      </w:r>
      <w:proofErr w:type="spellStart"/>
      <w:r w:rsidRPr="00772AD9">
        <w:rPr>
          <w:lang w:val="en-US"/>
        </w:rPr>
        <w:t>openpyxl</w:t>
      </w:r>
      <w:proofErr w:type="spellEnd"/>
      <w:r w:rsidRPr="00772AD9">
        <w:rPr>
          <w:lang w:val="en-US"/>
        </w:rPr>
        <w:br/>
        <w:t xml:space="preserve"> </w:t>
      </w:r>
      <w:r w:rsidRPr="00772AD9">
        <w:rPr>
          <w:lang w:val="en-US"/>
        </w:rPr>
        <w:br/>
        <w:t xml:space="preserve">def </w:t>
      </w:r>
      <w:proofErr w:type="spellStart"/>
      <w:r w:rsidRPr="00772AD9">
        <w:rPr>
          <w:lang w:val="en-US"/>
        </w:rPr>
        <w:t>generar_reporte_pdf</w:t>
      </w:r>
      <w:proofErr w:type="spellEnd"/>
      <w:r w:rsidRPr="00772AD9">
        <w:rPr>
          <w:lang w:val="en-US"/>
        </w:rPr>
        <w:t>(</w:t>
      </w:r>
      <w:proofErr w:type="spellStart"/>
      <w:r w:rsidRPr="00772AD9">
        <w:rPr>
          <w:lang w:val="en-US"/>
        </w:rPr>
        <w:t>titulo</w:t>
      </w:r>
      <w:proofErr w:type="spellEnd"/>
      <w:r w:rsidRPr="00772AD9">
        <w:rPr>
          <w:lang w:val="en-US"/>
        </w:rPr>
        <w:t xml:space="preserve">, </w:t>
      </w:r>
      <w:proofErr w:type="spellStart"/>
      <w:r w:rsidRPr="00772AD9">
        <w:rPr>
          <w:lang w:val="en-US"/>
        </w:rPr>
        <w:t>datos</w:t>
      </w:r>
      <w:proofErr w:type="spellEnd"/>
      <w:r w:rsidRPr="00772AD9">
        <w:rPr>
          <w:lang w:val="en-US"/>
        </w:rPr>
        <w:t xml:space="preserve">, columnas, </w:t>
      </w:r>
      <w:proofErr w:type="spellStart"/>
      <w:r w:rsidRPr="00772AD9">
        <w:rPr>
          <w:lang w:val="en-US"/>
        </w:rPr>
        <w:t>ruta</w:t>
      </w:r>
      <w:proofErr w:type="spellEnd"/>
      <w:r w:rsidRPr="00772AD9">
        <w:rPr>
          <w:lang w:val="en-US"/>
        </w:rPr>
        <w:t>):</w:t>
      </w:r>
      <w:r w:rsidRPr="00772AD9">
        <w:rPr>
          <w:lang w:val="en-US"/>
        </w:rPr>
        <w:br/>
        <w:t xml:space="preserve">    doc = </w:t>
      </w:r>
      <w:proofErr w:type="spellStart"/>
      <w:r w:rsidRPr="00772AD9">
        <w:rPr>
          <w:lang w:val="en-US"/>
        </w:rPr>
        <w:t>SimpleDocTemplate</w:t>
      </w:r>
      <w:proofErr w:type="spellEnd"/>
      <w:r w:rsidRPr="00772AD9">
        <w:rPr>
          <w:lang w:val="en-US"/>
        </w:rPr>
        <w:t>(</w:t>
      </w:r>
      <w:proofErr w:type="spellStart"/>
      <w:r w:rsidRPr="00772AD9">
        <w:rPr>
          <w:lang w:val="en-US"/>
        </w:rPr>
        <w:t>ruta</w:t>
      </w:r>
      <w:proofErr w:type="spellEnd"/>
      <w:r w:rsidRPr="00772AD9">
        <w:rPr>
          <w:lang w:val="en-US"/>
        </w:rPr>
        <w:t>)</w:t>
      </w:r>
      <w:r w:rsidRPr="00772AD9">
        <w:rPr>
          <w:lang w:val="en-US"/>
        </w:rPr>
        <w:br/>
        <w:t xml:space="preserve">    </w:t>
      </w:r>
      <w:proofErr w:type="spellStart"/>
      <w:r w:rsidRPr="00772AD9">
        <w:rPr>
          <w:lang w:val="en-US"/>
        </w:rPr>
        <w:t>tabla</w:t>
      </w:r>
      <w:proofErr w:type="spellEnd"/>
      <w:r w:rsidRPr="00772AD9">
        <w:rPr>
          <w:lang w:val="en-US"/>
        </w:rPr>
        <w:t xml:space="preserve"> = [columnas] + [[str(</w:t>
      </w:r>
      <w:proofErr w:type="spellStart"/>
      <w:r w:rsidRPr="00772AD9">
        <w:rPr>
          <w:lang w:val="en-US"/>
        </w:rPr>
        <w:t>f.get</w:t>
      </w:r>
      <w:proofErr w:type="spellEnd"/>
      <w:r w:rsidRPr="00772AD9">
        <w:rPr>
          <w:lang w:val="en-US"/>
        </w:rPr>
        <w:t xml:space="preserve">(c, '')) for c in columnas] for f in </w:t>
      </w:r>
      <w:proofErr w:type="spellStart"/>
      <w:r w:rsidRPr="00772AD9">
        <w:rPr>
          <w:lang w:val="en-US"/>
        </w:rPr>
        <w:t>datos</w:t>
      </w:r>
      <w:proofErr w:type="spellEnd"/>
      <w:r w:rsidRPr="00772AD9">
        <w:rPr>
          <w:lang w:val="en-US"/>
        </w:rPr>
        <w:t>]</w:t>
      </w:r>
      <w:r w:rsidRPr="00772AD9">
        <w:rPr>
          <w:lang w:val="en-US"/>
        </w:rPr>
        <w:br/>
        <w:t xml:space="preserve">    </w:t>
      </w:r>
      <w:proofErr w:type="spellStart"/>
      <w:r w:rsidRPr="00772AD9">
        <w:rPr>
          <w:lang w:val="en-US"/>
        </w:rPr>
        <w:t>doc.build</w:t>
      </w:r>
      <w:proofErr w:type="spellEnd"/>
      <w:r w:rsidRPr="00772AD9">
        <w:rPr>
          <w:lang w:val="en-US"/>
        </w:rPr>
        <w:t>([Table(</w:t>
      </w:r>
      <w:proofErr w:type="spellStart"/>
      <w:r w:rsidRPr="00772AD9">
        <w:rPr>
          <w:lang w:val="en-US"/>
        </w:rPr>
        <w:t>tabla</w:t>
      </w:r>
      <w:proofErr w:type="spellEnd"/>
      <w:r w:rsidRPr="00772AD9">
        <w:rPr>
          <w:lang w:val="en-US"/>
        </w:rPr>
        <w:t>)])</w:t>
      </w:r>
      <w:r w:rsidRPr="00772AD9">
        <w:rPr>
          <w:lang w:val="en-US"/>
        </w:rPr>
        <w:br/>
        <w:t xml:space="preserve">    return </w:t>
      </w:r>
      <w:proofErr w:type="spellStart"/>
      <w:r w:rsidRPr="00772AD9">
        <w:rPr>
          <w:lang w:val="en-US"/>
        </w:rPr>
        <w:t>ruta</w:t>
      </w:r>
      <w:proofErr w:type="spellEnd"/>
      <w:r w:rsidRPr="00772AD9">
        <w:rPr>
          <w:lang w:val="en-US"/>
        </w:rPr>
        <w:br/>
        <w:t xml:space="preserve"> </w:t>
      </w:r>
      <w:r w:rsidRPr="00772AD9">
        <w:rPr>
          <w:lang w:val="en-US"/>
        </w:rPr>
        <w:br/>
        <w:t xml:space="preserve">def </w:t>
      </w:r>
      <w:proofErr w:type="spellStart"/>
      <w:r w:rsidRPr="00772AD9">
        <w:rPr>
          <w:lang w:val="en-US"/>
        </w:rPr>
        <w:t>generar_reporte_excel</w:t>
      </w:r>
      <w:proofErr w:type="spellEnd"/>
      <w:r w:rsidRPr="00772AD9">
        <w:rPr>
          <w:lang w:val="en-US"/>
        </w:rPr>
        <w:t>(</w:t>
      </w:r>
      <w:proofErr w:type="spellStart"/>
      <w:r w:rsidRPr="00772AD9">
        <w:rPr>
          <w:lang w:val="en-US"/>
        </w:rPr>
        <w:t>titulo</w:t>
      </w:r>
      <w:proofErr w:type="spellEnd"/>
      <w:r w:rsidRPr="00772AD9">
        <w:rPr>
          <w:lang w:val="en-US"/>
        </w:rPr>
        <w:t xml:space="preserve">, </w:t>
      </w:r>
      <w:proofErr w:type="spellStart"/>
      <w:r w:rsidRPr="00772AD9">
        <w:rPr>
          <w:lang w:val="en-US"/>
        </w:rPr>
        <w:t>datos</w:t>
      </w:r>
      <w:proofErr w:type="spellEnd"/>
      <w:r w:rsidRPr="00772AD9">
        <w:rPr>
          <w:lang w:val="en-US"/>
        </w:rPr>
        <w:t xml:space="preserve">, columnas, </w:t>
      </w:r>
      <w:proofErr w:type="spellStart"/>
      <w:r w:rsidRPr="00772AD9">
        <w:rPr>
          <w:lang w:val="en-US"/>
        </w:rPr>
        <w:t>ruta</w:t>
      </w:r>
      <w:proofErr w:type="spellEnd"/>
      <w:r w:rsidRPr="00772AD9">
        <w:rPr>
          <w:lang w:val="en-US"/>
        </w:rPr>
        <w:t>):</w:t>
      </w:r>
      <w:r w:rsidRPr="00772AD9">
        <w:rPr>
          <w:lang w:val="en-US"/>
        </w:rPr>
        <w:br/>
        <w:t xml:space="preserve">    </w:t>
      </w:r>
      <w:proofErr w:type="spellStart"/>
      <w:r w:rsidRPr="00772AD9">
        <w:rPr>
          <w:lang w:val="en-US"/>
        </w:rPr>
        <w:t>wb</w:t>
      </w:r>
      <w:proofErr w:type="spellEnd"/>
      <w:r w:rsidRPr="00772AD9">
        <w:rPr>
          <w:lang w:val="en-US"/>
        </w:rPr>
        <w:t xml:space="preserve"> = </w:t>
      </w:r>
      <w:proofErr w:type="spellStart"/>
      <w:r w:rsidRPr="00772AD9">
        <w:rPr>
          <w:lang w:val="en-US"/>
        </w:rPr>
        <w:t>openpyxl.Workbook</w:t>
      </w:r>
      <w:proofErr w:type="spellEnd"/>
      <w:r w:rsidRPr="00772AD9">
        <w:rPr>
          <w:lang w:val="en-US"/>
        </w:rPr>
        <w:t>()</w:t>
      </w:r>
      <w:r w:rsidRPr="00772AD9">
        <w:rPr>
          <w:lang w:val="en-US"/>
        </w:rPr>
        <w:br/>
        <w:t xml:space="preserve">    </w:t>
      </w:r>
      <w:proofErr w:type="spellStart"/>
      <w:r w:rsidRPr="00772AD9">
        <w:rPr>
          <w:lang w:val="en-US"/>
        </w:rPr>
        <w:t>ws</w:t>
      </w:r>
      <w:proofErr w:type="spellEnd"/>
      <w:r w:rsidRPr="00772AD9">
        <w:rPr>
          <w:lang w:val="en-US"/>
        </w:rPr>
        <w:t xml:space="preserve"> = </w:t>
      </w:r>
      <w:proofErr w:type="spellStart"/>
      <w:r w:rsidRPr="00772AD9">
        <w:rPr>
          <w:lang w:val="en-US"/>
        </w:rPr>
        <w:t>wb.active</w:t>
      </w:r>
      <w:proofErr w:type="spellEnd"/>
      <w:r w:rsidRPr="00772AD9">
        <w:rPr>
          <w:lang w:val="en-US"/>
        </w:rPr>
        <w:br/>
        <w:t xml:space="preserve">    </w:t>
      </w:r>
      <w:proofErr w:type="spellStart"/>
      <w:r w:rsidRPr="00772AD9">
        <w:rPr>
          <w:lang w:val="en-US"/>
        </w:rPr>
        <w:t>ws.append</w:t>
      </w:r>
      <w:proofErr w:type="spellEnd"/>
      <w:r w:rsidRPr="00772AD9">
        <w:rPr>
          <w:lang w:val="en-US"/>
        </w:rPr>
        <w:t>(columnas)</w:t>
      </w:r>
      <w:r w:rsidRPr="00772AD9">
        <w:rPr>
          <w:lang w:val="en-US"/>
        </w:rPr>
        <w:br/>
        <w:t xml:space="preserve">    for f in </w:t>
      </w:r>
      <w:proofErr w:type="spellStart"/>
      <w:r w:rsidRPr="00772AD9">
        <w:rPr>
          <w:lang w:val="en-US"/>
        </w:rPr>
        <w:t>datos</w:t>
      </w:r>
      <w:proofErr w:type="spellEnd"/>
      <w:r w:rsidRPr="00772AD9">
        <w:rPr>
          <w:lang w:val="en-US"/>
        </w:rPr>
        <w:t>:</w:t>
      </w:r>
      <w:r w:rsidRPr="00772AD9">
        <w:rPr>
          <w:lang w:val="en-US"/>
        </w:rPr>
        <w:br/>
        <w:t xml:space="preserve">        </w:t>
      </w:r>
      <w:proofErr w:type="spellStart"/>
      <w:r w:rsidRPr="00772AD9">
        <w:rPr>
          <w:lang w:val="en-US"/>
        </w:rPr>
        <w:t>ws.append</w:t>
      </w:r>
      <w:proofErr w:type="spellEnd"/>
      <w:r w:rsidRPr="00772AD9">
        <w:rPr>
          <w:lang w:val="en-US"/>
        </w:rPr>
        <w:t>([</w:t>
      </w:r>
      <w:proofErr w:type="spellStart"/>
      <w:r w:rsidRPr="00772AD9">
        <w:rPr>
          <w:lang w:val="en-US"/>
        </w:rPr>
        <w:t>f.get</w:t>
      </w:r>
      <w:proofErr w:type="spellEnd"/>
      <w:r w:rsidRPr="00772AD9">
        <w:rPr>
          <w:lang w:val="en-US"/>
        </w:rPr>
        <w:t>(c, '') for c in columnas])</w:t>
      </w:r>
      <w:r w:rsidRPr="00772AD9">
        <w:rPr>
          <w:lang w:val="en-US"/>
        </w:rPr>
        <w:br/>
        <w:t xml:space="preserve">    </w:t>
      </w:r>
      <w:proofErr w:type="spellStart"/>
      <w:r w:rsidRPr="00772AD9">
        <w:rPr>
          <w:lang w:val="en-US"/>
        </w:rPr>
        <w:t>wb.save</w:t>
      </w:r>
      <w:proofErr w:type="spellEnd"/>
      <w:r w:rsidRPr="00772AD9">
        <w:rPr>
          <w:lang w:val="en-US"/>
        </w:rPr>
        <w:t>(</w:t>
      </w:r>
      <w:proofErr w:type="spellStart"/>
      <w:r w:rsidRPr="00772AD9">
        <w:rPr>
          <w:lang w:val="en-US"/>
        </w:rPr>
        <w:t>ruta</w:t>
      </w:r>
      <w:proofErr w:type="spellEnd"/>
      <w:r w:rsidRPr="00772AD9">
        <w:rPr>
          <w:lang w:val="en-US"/>
        </w:rPr>
        <w:t>)</w:t>
      </w:r>
      <w:r w:rsidRPr="00772AD9">
        <w:rPr>
          <w:lang w:val="en-US"/>
        </w:rPr>
        <w:br/>
        <w:t xml:space="preserve">    return </w:t>
      </w:r>
      <w:proofErr w:type="spellStart"/>
      <w:r w:rsidRPr="00772AD9">
        <w:rPr>
          <w:lang w:val="en-US"/>
        </w:rPr>
        <w:t>ruta</w:t>
      </w:r>
      <w:proofErr w:type="spellEnd"/>
    </w:p>
    <w:p w14:paraId="6B515078" w14:textId="77777777" w:rsidR="005D33F1" w:rsidRDefault="00000000">
      <w:pPr>
        <w:pStyle w:val="Ttulo2"/>
      </w:pPr>
      <w:bookmarkStart w:id="18" w:name="_Toc240308110"/>
      <w:r>
        <w:t>2.12 Empaquetado del Servidor MCP en Docker</w:t>
      </w:r>
      <w:bookmarkEnd w:id="18"/>
    </w:p>
    <w:p w14:paraId="2988F1F3" w14:textId="77777777" w:rsidR="005D33F1" w:rsidRDefault="00000000">
      <w:pPr>
        <w:pStyle w:val="CodigoBloque"/>
        <w:shd w:val="clear" w:color="auto" w:fill="F2F2F2"/>
      </w:pPr>
      <w:r w:rsidRPr="00772AD9">
        <w:rPr>
          <w:lang w:val="en-US"/>
        </w:rPr>
        <w:t>FROM python:3.11-slim</w:t>
      </w:r>
      <w:r w:rsidRPr="00772AD9">
        <w:rPr>
          <w:lang w:val="en-US"/>
        </w:rPr>
        <w:br/>
        <w:t>WORKDIR /app</w:t>
      </w:r>
      <w:r w:rsidRPr="00772AD9">
        <w:rPr>
          <w:lang w:val="en-US"/>
        </w:rPr>
        <w:br/>
        <w:t xml:space="preserve">COPY </w:t>
      </w:r>
      <w:proofErr w:type="gramStart"/>
      <w:r w:rsidRPr="00772AD9">
        <w:rPr>
          <w:lang w:val="en-US"/>
        </w:rPr>
        <w:t>requirements.txt .</w:t>
      </w:r>
      <w:proofErr w:type="gramEnd"/>
      <w:r w:rsidRPr="00772AD9">
        <w:rPr>
          <w:lang w:val="en-US"/>
        </w:rPr>
        <w:br/>
        <w:t>RUN pip install --no-cache-</w:t>
      </w:r>
      <w:proofErr w:type="spellStart"/>
      <w:r w:rsidRPr="00772AD9">
        <w:rPr>
          <w:lang w:val="en-US"/>
        </w:rPr>
        <w:t>dir</w:t>
      </w:r>
      <w:proofErr w:type="spellEnd"/>
      <w:r w:rsidRPr="00772AD9">
        <w:rPr>
          <w:lang w:val="en-US"/>
        </w:rPr>
        <w:t xml:space="preserve"> -r requirements.txt</w:t>
      </w:r>
      <w:r w:rsidRPr="00772AD9">
        <w:rPr>
          <w:lang w:val="en-US"/>
        </w:rPr>
        <w:br/>
      </w:r>
      <w:proofErr w:type="gramStart"/>
      <w:r w:rsidRPr="00772AD9">
        <w:rPr>
          <w:lang w:val="en-US"/>
        </w:rPr>
        <w:t>COPY .</w:t>
      </w:r>
      <w:proofErr w:type="gramEnd"/>
      <w:r w:rsidRPr="00772AD9">
        <w:rPr>
          <w:lang w:val="en-US"/>
        </w:rPr>
        <w:t xml:space="preserve"> .</w:t>
      </w:r>
      <w:r w:rsidRPr="00772AD9">
        <w:rPr>
          <w:lang w:val="en-US"/>
        </w:rPr>
        <w:br/>
      </w:r>
      <w:r>
        <w:t>EXPOSE 8000</w:t>
      </w:r>
      <w:r>
        <w:br/>
        <w:t>CMD ["</w:t>
      </w:r>
      <w:proofErr w:type="spellStart"/>
      <w:r>
        <w:t>python</w:t>
      </w:r>
      <w:proofErr w:type="spellEnd"/>
      <w:r>
        <w:t>", "server.py"]</w:t>
      </w:r>
    </w:p>
    <w:p w14:paraId="05B6AF8D" w14:textId="77777777" w:rsidR="005D33F1" w:rsidRDefault="00000000">
      <w:pPr>
        <w:pStyle w:val="Ttulo2"/>
      </w:pPr>
      <w:bookmarkStart w:id="19" w:name="_Toc240308111"/>
      <w:r>
        <w:t>2.13 Configuración del Cliente: Aplicación Web (Flask + API de Claude)</w:t>
      </w:r>
      <w:bookmarkEnd w:id="19"/>
    </w:p>
    <w:p w14:paraId="4C797782" w14:textId="77777777" w:rsidR="005D33F1" w:rsidRDefault="00000000">
      <w:pPr>
        <w:spacing w:after="120" w:line="360" w:lineRule="auto"/>
        <w:jc w:val="both"/>
      </w:pPr>
      <w:r>
        <w:rPr>
          <w:rFonts w:ascii="Times New Roman" w:hAnsi="Times New Roman"/>
          <w:sz w:val="24"/>
        </w:rPr>
        <w:t xml:space="preserve">El cliente que consume el servidor MCP es una aplicación web propia, que reemplaza a un cliente de escritorio de terceros. Internamente implementa el protocolo MCP mediante el SDK oficial, y actúa como orquestador entre el usuario, la API de </w:t>
      </w:r>
      <w:proofErr w:type="spellStart"/>
      <w:r>
        <w:rPr>
          <w:rFonts w:ascii="Times New Roman" w:hAnsi="Times New Roman"/>
          <w:sz w:val="24"/>
        </w:rPr>
        <w:t>Anthropic</w:t>
      </w:r>
      <w:proofErr w:type="spellEnd"/>
      <w:r>
        <w:rPr>
          <w:rFonts w:ascii="Times New Roman" w:hAnsi="Times New Roman"/>
          <w:sz w:val="24"/>
        </w:rPr>
        <w:t xml:space="preserve"> y el servidor MCP:</w:t>
      </w:r>
    </w:p>
    <w:p w14:paraId="6AEA9469" w14:textId="77777777" w:rsidR="005D33F1" w:rsidRPr="00772AD9" w:rsidRDefault="00000000">
      <w:pPr>
        <w:pStyle w:val="CodigoBloque"/>
        <w:shd w:val="clear" w:color="auto" w:fill="F2F2F2"/>
        <w:rPr>
          <w:lang w:val="en-US"/>
        </w:rPr>
      </w:pPr>
      <w:r w:rsidRPr="00772AD9">
        <w:rPr>
          <w:lang w:val="en-US"/>
        </w:rPr>
        <w:t xml:space="preserve">from </w:t>
      </w:r>
      <w:proofErr w:type="spellStart"/>
      <w:r w:rsidRPr="00772AD9">
        <w:rPr>
          <w:lang w:val="en-US"/>
        </w:rPr>
        <w:t>mcp</w:t>
      </w:r>
      <w:proofErr w:type="spellEnd"/>
      <w:r w:rsidRPr="00772AD9">
        <w:rPr>
          <w:lang w:val="en-US"/>
        </w:rPr>
        <w:t xml:space="preserve"> import </w:t>
      </w:r>
      <w:proofErr w:type="spellStart"/>
      <w:r w:rsidRPr="00772AD9">
        <w:rPr>
          <w:lang w:val="en-US"/>
        </w:rPr>
        <w:t>ClientSession</w:t>
      </w:r>
      <w:proofErr w:type="spellEnd"/>
      <w:r w:rsidRPr="00772AD9">
        <w:rPr>
          <w:lang w:val="en-US"/>
        </w:rPr>
        <w:br/>
        <w:t xml:space="preserve">from </w:t>
      </w:r>
      <w:proofErr w:type="spellStart"/>
      <w:r w:rsidRPr="00772AD9">
        <w:rPr>
          <w:lang w:val="en-US"/>
        </w:rPr>
        <w:t>mcp.client.streamable_http</w:t>
      </w:r>
      <w:proofErr w:type="spellEnd"/>
      <w:r w:rsidRPr="00772AD9">
        <w:rPr>
          <w:lang w:val="en-US"/>
        </w:rPr>
        <w:t xml:space="preserve"> import </w:t>
      </w:r>
      <w:proofErr w:type="spellStart"/>
      <w:r w:rsidRPr="00772AD9">
        <w:rPr>
          <w:lang w:val="en-US"/>
        </w:rPr>
        <w:t>streamablehttp_client</w:t>
      </w:r>
      <w:proofErr w:type="spellEnd"/>
      <w:r w:rsidRPr="00772AD9">
        <w:rPr>
          <w:lang w:val="en-US"/>
        </w:rPr>
        <w:br/>
        <w:t xml:space="preserve"> </w:t>
      </w:r>
      <w:r w:rsidRPr="00772AD9">
        <w:rPr>
          <w:lang w:val="en-US"/>
        </w:rPr>
        <w:br/>
        <w:t xml:space="preserve">async def </w:t>
      </w:r>
      <w:proofErr w:type="spellStart"/>
      <w:r w:rsidRPr="00772AD9">
        <w:rPr>
          <w:lang w:val="en-US"/>
        </w:rPr>
        <w:t>ejecutar_conversacion</w:t>
      </w:r>
      <w:proofErr w:type="spellEnd"/>
      <w:r w:rsidRPr="00772AD9">
        <w:rPr>
          <w:lang w:val="en-US"/>
        </w:rPr>
        <w:t>(</w:t>
      </w:r>
      <w:proofErr w:type="spellStart"/>
      <w:r w:rsidRPr="00772AD9">
        <w:rPr>
          <w:lang w:val="en-US"/>
        </w:rPr>
        <w:t>client_anthropic</w:t>
      </w:r>
      <w:proofErr w:type="spellEnd"/>
      <w:r w:rsidRPr="00772AD9">
        <w:rPr>
          <w:lang w:val="en-US"/>
        </w:rPr>
        <w:t>, model, messages):</w:t>
      </w:r>
      <w:r w:rsidRPr="00772AD9">
        <w:rPr>
          <w:lang w:val="en-US"/>
        </w:rPr>
        <w:br/>
        <w:t xml:space="preserve">    async with </w:t>
      </w:r>
      <w:proofErr w:type="spellStart"/>
      <w:r w:rsidRPr="00772AD9">
        <w:rPr>
          <w:lang w:val="en-US"/>
        </w:rPr>
        <w:t>streamablehttp_client</w:t>
      </w:r>
      <w:proofErr w:type="spellEnd"/>
      <w:r w:rsidRPr="00772AD9">
        <w:rPr>
          <w:lang w:val="en-US"/>
        </w:rPr>
        <w:t>(MCP_SERVER_URL) as (r, w, _):</w:t>
      </w:r>
      <w:r w:rsidRPr="00772AD9">
        <w:rPr>
          <w:lang w:val="en-US"/>
        </w:rPr>
        <w:br/>
        <w:t xml:space="preserve">        async with </w:t>
      </w:r>
      <w:proofErr w:type="spellStart"/>
      <w:r w:rsidRPr="00772AD9">
        <w:rPr>
          <w:lang w:val="en-US"/>
        </w:rPr>
        <w:t>ClientSession</w:t>
      </w:r>
      <w:proofErr w:type="spellEnd"/>
      <w:r w:rsidRPr="00772AD9">
        <w:rPr>
          <w:lang w:val="en-US"/>
        </w:rPr>
        <w:t>(r, w) as session:</w:t>
      </w:r>
      <w:r w:rsidRPr="00772AD9">
        <w:rPr>
          <w:lang w:val="en-US"/>
        </w:rPr>
        <w:br/>
        <w:t xml:space="preserve">            await </w:t>
      </w:r>
      <w:proofErr w:type="spellStart"/>
      <w:r w:rsidRPr="00772AD9">
        <w:rPr>
          <w:lang w:val="en-US"/>
        </w:rPr>
        <w:t>session.initialize</w:t>
      </w:r>
      <w:proofErr w:type="spellEnd"/>
      <w:r w:rsidRPr="00772AD9">
        <w:rPr>
          <w:lang w:val="en-US"/>
        </w:rPr>
        <w:t>()</w:t>
      </w:r>
      <w:r w:rsidRPr="00772AD9">
        <w:rPr>
          <w:lang w:val="en-US"/>
        </w:rPr>
        <w:br/>
        <w:t xml:space="preserve">            </w:t>
      </w:r>
      <w:proofErr w:type="spellStart"/>
      <w:r w:rsidRPr="00772AD9">
        <w:rPr>
          <w:lang w:val="en-US"/>
        </w:rPr>
        <w:t>tools_mcp</w:t>
      </w:r>
      <w:proofErr w:type="spellEnd"/>
      <w:r w:rsidRPr="00772AD9">
        <w:rPr>
          <w:lang w:val="en-US"/>
        </w:rPr>
        <w:t xml:space="preserve"> = await </w:t>
      </w:r>
      <w:proofErr w:type="spellStart"/>
      <w:r w:rsidRPr="00772AD9">
        <w:rPr>
          <w:lang w:val="en-US"/>
        </w:rPr>
        <w:t>session.list_tools</w:t>
      </w:r>
      <w:proofErr w:type="spellEnd"/>
      <w:r w:rsidRPr="00772AD9">
        <w:rPr>
          <w:lang w:val="en-US"/>
        </w:rPr>
        <w:t>()</w:t>
      </w:r>
      <w:r w:rsidRPr="00772AD9">
        <w:rPr>
          <w:lang w:val="en-US"/>
        </w:rPr>
        <w:br/>
        <w:t xml:space="preserve">            tools = [_</w:t>
      </w:r>
      <w:proofErr w:type="spellStart"/>
      <w:r w:rsidRPr="00772AD9">
        <w:rPr>
          <w:lang w:val="en-US"/>
        </w:rPr>
        <w:t>tool_mcp_a_anthropic</w:t>
      </w:r>
      <w:proofErr w:type="spellEnd"/>
      <w:r w:rsidRPr="00772AD9">
        <w:rPr>
          <w:lang w:val="en-US"/>
        </w:rPr>
        <w:t xml:space="preserve">(t) for t in </w:t>
      </w:r>
      <w:proofErr w:type="spellStart"/>
      <w:r w:rsidRPr="00772AD9">
        <w:rPr>
          <w:lang w:val="en-US"/>
        </w:rPr>
        <w:t>tools_mcp.tools</w:t>
      </w:r>
      <w:proofErr w:type="spellEnd"/>
      <w:r w:rsidRPr="00772AD9">
        <w:rPr>
          <w:lang w:val="en-US"/>
        </w:rPr>
        <w:t>]</w:t>
      </w:r>
      <w:r w:rsidRPr="00772AD9">
        <w:rPr>
          <w:lang w:val="en-US"/>
        </w:rPr>
        <w:br/>
        <w:t xml:space="preserve">            resp = await </w:t>
      </w:r>
      <w:proofErr w:type="spellStart"/>
      <w:r w:rsidRPr="00772AD9">
        <w:rPr>
          <w:lang w:val="en-US"/>
        </w:rPr>
        <w:t>client_anthropic.messages.create</w:t>
      </w:r>
      <w:proofErr w:type="spellEnd"/>
      <w:r w:rsidRPr="00772AD9">
        <w:rPr>
          <w:lang w:val="en-US"/>
        </w:rPr>
        <w:t>(</w:t>
      </w:r>
      <w:r w:rsidRPr="00772AD9">
        <w:rPr>
          <w:lang w:val="en-US"/>
        </w:rPr>
        <w:br/>
        <w:t xml:space="preserve">                model=model, </w:t>
      </w:r>
      <w:proofErr w:type="spellStart"/>
      <w:r w:rsidRPr="00772AD9">
        <w:rPr>
          <w:lang w:val="en-US"/>
        </w:rPr>
        <w:t>max_tokens</w:t>
      </w:r>
      <w:proofErr w:type="spellEnd"/>
      <w:r w:rsidRPr="00772AD9">
        <w:rPr>
          <w:lang w:val="en-US"/>
        </w:rPr>
        <w:t>=1500,</w:t>
      </w:r>
      <w:r w:rsidRPr="00772AD9">
        <w:rPr>
          <w:lang w:val="en-US"/>
        </w:rPr>
        <w:br/>
        <w:t xml:space="preserve">                tools=tools, messages=messages)</w:t>
      </w:r>
      <w:r w:rsidRPr="00772AD9">
        <w:rPr>
          <w:lang w:val="en-US"/>
        </w:rPr>
        <w:br/>
        <w:t xml:space="preserve">            while </w:t>
      </w:r>
      <w:proofErr w:type="spellStart"/>
      <w:r w:rsidRPr="00772AD9">
        <w:rPr>
          <w:lang w:val="en-US"/>
        </w:rPr>
        <w:t>resp.stop_reason</w:t>
      </w:r>
      <w:proofErr w:type="spellEnd"/>
      <w:r w:rsidRPr="00772AD9">
        <w:rPr>
          <w:lang w:val="en-US"/>
        </w:rPr>
        <w:t xml:space="preserve"> == "</w:t>
      </w:r>
      <w:proofErr w:type="spellStart"/>
      <w:r w:rsidRPr="00772AD9">
        <w:rPr>
          <w:lang w:val="en-US"/>
        </w:rPr>
        <w:t>tool_use</w:t>
      </w:r>
      <w:proofErr w:type="spellEnd"/>
      <w:r w:rsidRPr="00772AD9">
        <w:rPr>
          <w:lang w:val="en-US"/>
        </w:rPr>
        <w:t>":</w:t>
      </w:r>
      <w:r w:rsidRPr="00772AD9">
        <w:rPr>
          <w:lang w:val="en-US"/>
        </w:rPr>
        <w:br/>
        <w:t xml:space="preserve">                for </w:t>
      </w:r>
      <w:proofErr w:type="spellStart"/>
      <w:r w:rsidRPr="00772AD9">
        <w:rPr>
          <w:lang w:val="en-US"/>
        </w:rPr>
        <w:t>bloque</w:t>
      </w:r>
      <w:proofErr w:type="spellEnd"/>
      <w:r w:rsidRPr="00772AD9">
        <w:rPr>
          <w:lang w:val="en-US"/>
        </w:rPr>
        <w:t xml:space="preserve"> in [b for b in </w:t>
      </w:r>
      <w:proofErr w:type="spellStart"/>
      <w:r w:rsidRPr="00772AD9">
        <w:rPr>
          <w:lang w:val="en-US"/>
        </w:rPr>
        <w:t>resp.content</w:t>
      </w:r>
      <w:proofErr w:type="spellEnd"/>
      <w:r w:rsidRPr="00772AD9">
        <w:rPr>
          <w:lang w:val="en-US"/>
        </w:rPr>
        <w:t xml:space="preserve"> if </w:t>
      </w:r>
      <w:proofErr w:type="spellStart"/>
      <w:r w:rsidRPr="00772AD9">
        <w:rPr>
          <w:lang w:val="en-US"/>
        </w:rPr>
        <w:t>b.type</w:t>
      </w:r>
      <w:proofErr w:type="spellEnd"/>
      <w:r w:rsidRPr="00772AD9">
        <w:rPr>
          <w:lang w:val="en-US"/>
        </w:rPr>
        <w:t>=="</w:t>
      </w:r>
      <w:proofErr w:type="spellStart"/>
      <w:r w:rsidRPr="00772AD9">
        <w:rPr>
          <w:lang w:val="en-US"/>
        </w:rPr>
        <w:t>tool_use</w:t>
      </w:r>
      <w:proofErr w:type="spellEnd"/>
      <w:r w:rsidRPr="00772AD9">
        <w:rPr>
          <w:lang w:val="en-US"/>
        </w:rPr>
        <w:t>"]:</w:t>
      </w:r>
      <w:r w:rsidRPr="00772AD9">
        <w:rPr>
          <w:lang w:val="en-US"/>
        </w:rPr>
        <w:br/>
        <w:t xml:space="preserve">                    </w:t>
      </w:r>
      <w:proofErr w:type="spellStart"/>
      <w:r w:rsidRPr="00772AD9">
        <w:rPr>
          <w:lang w:val="en-US"/>
        </w:rPr>
        <w:t>resultado</w:t>
      </w:r>
      <w:proofErr w:type="spellEnd"/>
      <w:r w:rsidRPr="00772AD9">
        <w:rPr>
          <w:lang w:val="en-US"/>
        </w:rPr>
        <w:t xml:space="preserve"> = await </w:t>
      </w:r>
      <w:proofErr w:type="spellStart"/>
      <w:r w:rsidRPr="00772AD9">
        <w:rPr>
          <w:lang w:val="en-US"/>
        </w:rPr>
        <w:t>session.call_tool</w:t>
      </w:r>
      <w:proofErr w:type="spellEnd"/>
      <w:r w:rsidRPr="00772AD9">
        <w:rPr>
          <w:lang w:val="en-US"/>
        </w:rPr>
        <w:t>(</w:t>
      </w:r>
      <w:r w:rsidRPr="00772AD9">
        <w:rPr>
          <w:lang w:val="en-US"/>
        </w:rPr>
        <w:br/>
        <w:t xml:space="preserve">                        bloque.name, </w:t>
      </w:r>
      <w:proofErr w:type="spellStart"/>
      <w:r w:rsidRPr="00772AD9">
        <w:rPr>
          <w:lang w:val="en-US"/>
        </w:rPr>
        <w:t>bloque.input</w:t>
      </w:r>
      <w:proofErr w:type="spellEnd"/>
      <w:r w:rsidRPr="00772AD9">
        <w:rPr>
          <w:lang w:val="en-US"/>
        </w:rPr>
        <w:t>)</w:t>
      </w:r>
      <w:r w:rsidRPr="00772AD9">
        <w:rPr>
          <w:lang w:val="en-US"/>
        </w:rPr>
        <w:br/>
        <w:t xml:space="preserve">                    # ... se </w:t>
      </w:r>
      <w:proofErr w:type="spellStart"/>
      <w:r w:rsidRPr="00772AD9">
        <w:rPr>
          <w:lang w:val="en-US"/>
        </w:rPr>
        <w:t>agrega</w:t>
      </w:r>
      <w:proofErr w:type="spellEnd"/>
      <w:r w:rsidRPr="00772AD9">
        <w:rPr>
          <w:lang w:val="en-US"/>
        </w:rPr>
        <w:t xml:space="preserve"> el </w:t>
      </w:r>
      <w:proofErr w:type="spellStart"/>
      <w:r w:rsidRPr="00772AD9">
        <w:rPr>
          <w:lang w:val="en-US"/>
        </w:rPr>
        <w:t>resultado</w:t>
      </w:r>
      <w:proofErr w:type="spellEnd"/>
      <w:r w:rsidRPr="00772AD9">
        <w:rPr>
          <w:lang w:val="en-US"/>
        </w:rPr>
        <w:t xml:space="preserve"> a 'messages' y se</w:t>
      </w:r>
      <w:r w:rsidRPr="00772AD9">
        <w:rPr>
          <w:lang w:val="en-US"/>
        </w:rPr>
        <w:br/>
        <w:t xml:space="preserve">                    # </w:t>
      </w:r>
      <w:proofErr w:type="spellStart"/>
      <w:r w:rsidRPr="00772AD9">
        <w:rPr>
          <w:lang w:val="en-US"/>
        </w:rPr>
        <w:t>vuelve</w:t>
      </w:r>
      <w:proofErr w:type="spellEnd"/>
      <w:r w:rsidRPr="00772AD9">
        <w:rPr>
          <w:lang w:val="en-US"/>
        </w:rPr>
        <w:t xml:space="preserve"> a invocar a Claude hasta </w:t>
      </w:r>
      <w:proofErr w:type="spellStart"/>
      <w:r w:rsidRPr="00772AD9">
        <w:rPr>
          <w:lang w:val="en-US"/>
        </w:rPr>
        <w:t>obtener</w:t>
      </w:r>
      <w:proofErr w:type="spellEnd"/>
      <w:r w:rsidRPr="00772AD9">
        <w:rPr>
          <w:lang w:val="en-US"/>
        </w:rPr>
        <w:t xml:space="preserve"> </w:t>
      </w:r>
      <w:proofErr w:type="spellStart"/>
      <w:r w:rsidRPr="00772AD9">
        <w:rPr>
          <w:lang w:val="en-US"/>
        </w:rPr>
        <w:t>texto</w:t>
      </w:r>
      <w:proofErr w:type="spellEnd"/>
      <w:r w:rsidRPr="00772AD9">
        <w:rPr>
          <w:lang w:val="en-US"/>
        </w:rPr>
        <w:t xml:space="preserve"> final</w:t>
      </w:r>
    </w:p>
    <w:p w14:paraId="444C6659" w14:textId="77777777" w:rsidR="005D33F1" w:rsidRDefault="00000000">
      <w:pPr>
        <w:spacing w:after="120" w:line="360" w:lineRule="auto"/>
        <w:jc w:val="both"/>
      </w:pPr>
      <w:r>
        <w:rPr>
          <w:rFonts w:ascii="Times New Roman" w:hAnsi="Times New Roman"/>
          <w:sz w:val="24"/>
        </w:rPr>
        <w:lastRenderedPageBreak/>
        <w:t>Esta aplicación se sirve mediante Flask (app.py), exponiendo una interfaz de chat en el navegador; ese es el único punto de entrada del usuario final al sistema.</w:t>
      </w:r>
    </w:p>
    <w:p w14:paraId="41FF34E1" w14:textId="77777777" w:rsidR="005D33F1" w:rsidRDefault="00000000">
      <w:pPr>
        <w:pStyle w:val="Ttulo2"/>
      </w:pPr>
      <w:bookmarkStart w:id="20" w:name="_Toc240308112"/>
      <w:r>
        <w:t xml:space="preserve">2.14 Orquestación Completa con Docker </w:t>
      </w:r>
      <w:proofErr w:type="spellStart"/>
      <w:r>
        <w:t>Compose</w:t>
      </w:r>
      <w:bookmarkEnd w:id="20"/>
      <w:proofErr w:type="spellEnd"/>
    </w:p>
    <w:p w14:paraId="769C7FB1" w14:textId="77777777" w:rsidR="005D33F1" w:rsidRDefault="00000000">
      <w:pPr>
        <w:spacing w:after="120" w:line="360" w:lineRule="auto"/>
        <w:jc w:val="both"/>
      </w:pPr>
      <w:r>
        <w:rPr>
          <w:rFonts w:ascii="Times New Roman" w:hAnsi="Times New Roman"/>
          <w:sz w:val="24"/>
        </w:rPr>
        <w:t xml:space="preserve">Los cuatro servicios se integran en un único </w:t>
      </w:r>
      <w:proofErr w:type="spellStart"/>
      <w:r>
        <w:rPr>
          <w:rFonts w:ascii="Times New Roman" w:hAnsi="Times New Roman"/>
          <w:sz w:val="24"/>
        </w:rPr>
        <w:t>docker-compose.yml</w:t>
      </w:r>
      <w:proofErr w:type="spellEnd"/>
      <w:r>
        <w:rPr>
          <w:rFonts w:ascii="Times New Roman" w:hAnsi="Times New Roman"/>
          <w:sz w:val="24"/>
        </w:rPr>
        <w:t>, conectados por la misma red interna, de modo que cada uno resuelve a los demás por su nombre de servicio en lugar de localhost:</w:t>
      </w:r>
    </w:p>
    <w:p w14:paraId="6CDB8EFA" w14:textId="77777777" w:rsidR="005D33F1" w:rsidRDefault="00000000">
      <w:pPr>
        <w:pStyle w:val="CodigoBloque"/>
        <w:shd w:val="clear" w:color="auto" w:fill="F2F2F2"/>
      </w:pPr>
      <w:proofErr w:type="spellStart"/>
      <w:r>
        <w:t>services</w:t>
      </w:r>
      <w:proofErr w:type="spellEnd"/>
      <w:r>
        <w:t>:</w:t>
      </w:r>
      <w:r>
        <w:br/>
        <w:t xml:space="preserve">  </w:t>
      </w:r>
      <w:proofErr w:type="spellStart"/>
      <w:r>
        <w:t>db</w:t>
      </w:r>
      <w:proofErr w:type="spellEnd"/>
      <w:r>
        <w:t>: { ... }</w:t>
      </w:r>
      <w:r>
        <w:br/>
        <w:t xml:space="preserve">  </w:t>
      </w:r>
      <w:proofErr w:type="spellStart"/>
      <w:r>
        <w:t>odoo</w:t>
      </w:r>
      <w:proofErr w:type="spellEnd"/>
      <w:r>
        <w:t>: { ... }</w:t>
      </w:r>
      <w:r>
        <w:br/>
        <w:t xml:space="preserve"> </w:t>
      </w:r>
      <w:r>
        <w:br/>
        <w:t xml:space="preserve">  </w:t>
      </w:r>
      <w:proofErr w:type="spellStart"/>
      <w:r>
        <w:t>mcp</w:t>
      </w:r>
      <w:proofErr w:type="spellEnd"/>
      <w:r>
        <w:t>-server:</w:t>
      </w:r>
      <w:r>
        <w:br/>
        <w:t xml:space="preserve">    </w:t>
      </w:r>
      <w:proofErr w:type="spellStart"/>
      <w:r>
        <w:t>build</w:t>
      </w:r>
      <w:proofErr w:type="spellEnd"/>
      <w:r>
        <w:t>: ./</w:t>
      </w:r>
      <w:proofErr w:type="spellStart"/>
      <w:r>
        <w:t>mcp</w:t>
      </w:r>
      <w:proofErr w:type="spellEnd"/>
      <w:r>
        <w:t>-server</w:t>
      </w:r>
      <w:r>
        <w:br/>
        <w:t xml:space="preserve">    </w:t>
      </w:r>
      <w:proofErr w:type="spellStart"/>
      <w:r>
        <w:t>depends_on</w:t>
      </w:r>
      <w:proofErr w:type="spellEnd"/>
      <w:r>
        <w:t>: [</w:t>
      </w:r>
      <w:proofErr w:type="spellStart"/>
      <w:r>
        <w:t>odoo</w:t>
      </w:r>
      <w:proofErr w:type="spellEnd"/>
      <w:r>
        <w:t>]</w:t>
      </w:r>
      <w:r>
        <w:br/>
        <w:t xml:space="preserve">    </w:t>
      </w:r>
      <w:proofErr w:type="spellStart"/>
      <w:r>
        <w:t>ports</w:t>
      </w:r>
      <w:proofErr w:type="spellEnd"/>
      <w:r>
        <w:t>: ["8000:8000"]</w:t>
      </w:r>
      <w:r>
        <w:br/>
        <w:t xml:space="preserve">    </w:t>
      </w:r>
      <w:proofErr w:type="spellStart"/>
      <w:r>
        <w:t>env_file</w:t>
      </w:r>
      <w:proofErr w:type="spellEnd"/>
      <w:r>
        <w:t>: [./</w:t>
      </w:r>
      <w:proofErr w:type="spellStart"/>
      <w:r>
        <w:t>mcp</w:t>
      </w:r>
      <w:proofErr w:type="spellEnd"/>
      <w:r>
        <w:t>-server/.</w:t>
      </w:r>
      <w:proofErr w:type="spellStart"/>
      <w:r>
        <w:t>env</w:t>
      </w:r>
      <w:proofErr w:type="spellEnd"/>
      <w:r>
        <w:t>]</w:t>
      </w:r>
      <w:r>
        <w:br/>
        <w:t xml:space="preserve">    </w:t>
      </w:r>
      <w:proofErr w:type="spellStart"/>
      <w:r>
        <w:t>volumes</w:t>
      </w:r>
      <w:proofErr w:type="spellEnd"/>
      <w:r>
        <w:t>:</w:t>
      </w:r>
      <w:r>
        <w:br/>
        <w:t xml:space="preserve">      - ./</w:t>
      </w:r>
      <w:proofErr w:type="spellStart"/>
      <w:r>
        <w:t>mcp</w:t>
      </w:r>
      <w:proofErr w:type="spellEnd"/>
      <w:r>
        <w:t>-server/logs:/app/logs</w:t>
      </w:r>
      <w:r>
        <w:br/>
        <w:t xml:space="preserve">      - ./</w:t>
      </w:r>
      <w:proofErr w:type="spellStart"/>
      <w:r>
        <w:t>mcp</w:t>
      </w:r>
      <w:proofErr w:type="spellEnd"/>
      <w:r>
        <w:t>-server/</w:t>
      </w:r>
      <w:proofErr w:type="spellStart"/>
      <w:r>
        <w:t>reportes_generados</w:t>
      </w:r>
      <w:proofErr w:type="spellEnd"/>
      <w:r>
        <w:t>:/app/</w:t>
      </w:r>
      <w:proofErr w:type="spellStart"/>
      <w:r>
        <w:t>reportes_generados</w:t>
      </w:r>
      <w:proofErr w:type="spellEnd"/>
      <w:r>
        <w:br/>
        <w:t xml:space="preserve">      - ./</w:t>
      </w:r>
      <w:proofErr w:type="spellStart"/>
      <w:r>
        <w:t>mcp</w:t>
      </w:r>
      <w:proofErr w:type="spellEnd"/>
      <w:r>
        <w:t>-server/</w:t>
      </w:r>
      <w:proofErr w:type="spellStart"/>
      <w:r>
        <w:t>credentials.json</w:t>
      </w:r>
      <w:proofErr w:type="spellEnd"/>
      <w:r>
        <w:t>:/app/</w:t>
      </w:r>
      <w:proofErr w:type="spellStart"/>
      <w:r>
        <w:t>credentials.json</w:t>
      </w:r>
      <w:proofErr w:type="spellEnd"/>
      <w:r>
        <w:br/>
        <w:t xml:space="preserve">      - ./</w:t>
      </w:r>
      <w:proofErr w:type="spellStart"/>
      <w:r>
        <w:t>mcp</w:t>
      </w:r>
      <w:proofErr w:type="spellEnd"/>
      <w:r>
        <w:t>-server/</w:t>
      </w:r>
      <w:proofErr w:type="spellStart"/>
      <w:r>
        <w:t>token.json</w:t>
      </w:r>
      <w:proofErr w:type="spellEnd"/>
      <w:r>
        <w:t>:/app/</w:t>
      </w:r>
      <w:proofErr w:type="spellStart"/>
      <w:r>
        <w:t>token.json</w:t>
      </w:r>
      <w:proofErr w:type="spellEnd"/>
      <w:r>
        <w:br/>
        <w:t xml:space="preserve">    </w:t>
      </w:r>
      <w:proofErr w:type="spellStart"/>
      <w:r>
        <w:t>networks</w:t>
      </w:r>
      <w:proofErr w:type="spellEnd"/>
      <w:r>
        <w:t>: [</w:t>
      </w:r>
      <w:proofErr w:type="spellStart"/>
      <w:r>
        <w:t>mcp_network</w:t>
      </w:r>
      <w:proofErr w:type="spellEnd"/>
      <w:r>
        <w:t>]</w:t>
      </w:r>
      <w:r>
        <w:br/>
        <w:t xml:space="preserve"> </w:t>
      </w:r>
      <w:r>
        <w:br/>
        <w:t xml:space="preserve">  </w:t>
      </w:r>
      <w:proofErr w:type="spellStart"/>
      <w:r>
        <w:t>webapp</w:t>
      </w:r>
      <w:proofErr w:type="spellEnd"/>
      <w:r>
        <w:t>:</w:t>
      </w:r>
      <w:r>
        <w:br/>
        <w:t xml:space="preserve">    </w:t>
      </w:r>
      <w:proofErr w:type="spellStart"/>
      <w:r>
        <w:t>build</w:t>
      </w:r>
      <w:proofErr w:type="spellEnd"/>
      <w:r>
        <w:t>: ./</w:t>
      </w:r>
      <w:proofErr w:type="spellStart"/>
      <w:r>
        <w:t>webapp</w:t>
      </w:r>
      <w:proofErr w:type="spellEnd"/>
      <w:r>
        <w:br/>
        <w:t xml:space="preserve">    </w:t>
      </w:r>
      <w:proofErr w:type="spellStart"/>
      <w:r>
        <w:t>depends_on</w:t>
      </w:r>
      <w:proofErr w:type="spellEnd"/>
      <w:r>
        <w:t>: [</w:t>
      </w:r>
      <w:proofErr w:type="spellStart"/>
      <w:r>
        <w:t>mcp</w:t>
      </w:r>
      <w:proofErr w:type="spellEnd"/>
      <w:r>
        <w:t>-server]</w:t>
      </w:r>
      <w:r>
        <w:br/>
        <w:t xml:space="preserve">    </w:t>
      </w:r>
      <w:proofErr w:type="spellStart"/>
      <w:r>
        <w:t>ports</w:t>
      </w:r>
      <w:proofErr w:type="spellEnd"/>
      <w:r>
        <w:t>: ["5000:5000"]</w:t>
      </w:r>
      <w:r>
        <w:br/>
        <w:t xml:space="preserve">    </w:t>
      </w:r>
      <w:proofErr w:type="spellStart"/>
      <w:r>
        <w:t>env_file</w:t>
      </w:r>
      <w:proofErr w:type="spellEnd"/>
      <w:r>
        <w:t>: [./</w:t>
      </w:r>
      <w:proofErr w:type="spellStart"/>
      <w:r>
        <w:t>webapp</w:t>
      </w:r>
      <w:proofErr w:type="spellEnd"/>
      <w:r>
        <w:t>/.</w:t>
      </w:r>
      <w:proofErr w:type="spellStart"/>
      <w:r>
        <w:t>env</w:t>
      </w:r>
      <w:proofErr w:type="spellEnd"/>
      <w:r>
        <w:t>]</w:t>
      </w:r>
      <w:r>
        <w:br/>
        <w:t xml:space="preserve">    </w:t>
      </w:r>
      <w:proofErr w:type="spellStart"/>
      <w:r>
        <w:t>networks</w:t>
      </w:r>
      <w:proofErr w:type="spellEnd"/>
      <w:r>
        <w:t>: [</w:t>
      </w:r>
      <w:proofErr w:type="spellStart"/>
      <w:r>
        <w:t>mcp_network</w:t>
      </w:r>
      <w:proofErr w:type="spellEnd"/>
      <w:r>
        <w:t>]</w:t>
      </w:r>
      <w:r>
        <w:br/>
        <w:t xml:space="preserve"> </w:t>
      </w:r>
      <w:r>
        <w:br/>
      </w:r>
      <w:proofErr w:type="spellStart"/>
      <w:r>
        <w:t>networks</w:t>
      </w:r>
      <w:proofErr w:type="spellEnd"/>
      <w:r>
        <w:t>:</w:t>
      </w:r>
      <w:r>
        <w:br/>
        <w:t xml:space="preserve">  </w:t>
      </w:r>
      <w:proofErr w:type="spellStart"/>
      <w:r>
        <w:t>mcp_network</w:t>
      </w:r>
      <w:proofErr w:type="spellEnd"/>
      <w:r>
        <w:t>: { driver: bridge }</w:t>
      </w:r>
    </w:p>
    <w:p w14:paraId="3E08F964" w14:textId="77777777" w:rsidR="005D33F1" w:rsidRDefault="00000000">
      <w:pPr>
        <w:pStyle w:val="Ttulo2"/>
      </w:pPr>
      <w:bookmarkStart w:id="21" w:name="_Toc240308113"/>
      <w:r>
        <w:t>2.15 Despliegue y Verificación</w:t>
      </w:r>
      <w:bookmarkEnd w:id="21"/>
    </w:p>
    <w:p w14:paraId="795452CF" w14:textId="77777777" w:rsidR="005D33F1" w:rsidRDefault="00000000">
      <w:pPr>
        <w:pStyle w:val="CodigoBloque"/>
        <w:shd w:val="clear" w:color="auto" w:fill="F2F2F2"/>
      </w:pPr>
      <w:proofErr w:type="spellStart"/>
      <w:r>
        <w:t>docker</w:t>
      </w:r>
      <w:proofErr w:type="spellEnd"/>
      <w:r>
        <w:t xml:space="preserve"> </w:t>
      </w:r>
      <w:proofErr w:type="spellStart"/>
      <w:r>
        <w:t>compose</w:t>
      </w:r>
      <w:proofErr w:type="spellEnd"/>
      <w:r>
        <w:t xml:space="preserve"> up -d --</w:t>
      </w:r>
      <w:proofErr w:type="spellStart"/>
      <w:r>
        <w:t>build</w:t>
      </w:r>
      <w:proofErr w:type="spellEnd"/>
      <w:r>
        <w:br/>
      </w:r>
      <w:proofErr w:type="spellStart"/>
      <w:r>
        <w:t>docker</w:t>
      </w:r>
      <w:proofErr w:type="spellEnd"/>
      <w:r>
        <w:t xml:space="preserve"> </w:t>
      </w:r>
      <w:proofErr w:type="spellStart"/>
      <w:r>
        <w:t>compose</w:t>
      </w:r>
      <w:proofErr w:type="spellEnd"/>
      <w:r>
        <w:t xml:space="preserve"> </w:t>
      </w:r>
      <w:proofErr w:type="spellStart"/>
      <w:r>
        <w:t>ps</w:t>
      </w:r>
      <w:proofErr w:type="spellEnd"/>
      <w:r>
        <w:br/>
      </w:r>
      <w:proofErr w:type="spellStart"/>
      <w:r>
        <w:t>docker</w:t>
      </w:r>
      <w:proofErr w:type="spellEnd"/>
      <w:r>
        <w:t xml:space="preserve"> </w:t>
      </w:r>
      <w:proofErr w:type="spellStart"/>
      <w:r>
        <w:t>compose</w:t>
      </w:r>
      <w:proofErr w:type="spellEnd"/>
      <w:r>
        <w:t xml:space="preserve"> logs </w:t>
      </w:r>
      <w:proofErr w:type="spellStart"/>
      <w:r>
        <w:t>mcp</w:t>
      </w:r>
      <w:proofErr w:type="spellEnd"/>
      <w:r>
        <w:t>-server --tail 30</w:t>
      </w:r>
    </w:p>
    <w:p w14:paraId="32F9B51A" w14:textId="77777777" w:rsidR="005D33F1" w:rsidRDefault="00000000">
      <w:pPr>
        <w:spacing w:after="120" w:line="360" w:lineRule="auto"/>
        <w:jc w:val="both"/>
      </w:pPr>
      <w:r>
        <w:rPr>
          <w:rFonts w:ascii="Times New Roman" w:hAnsi="Times New Roman"/>
          <w:sz w:val="24"/>
        </w:rPr>
        <w:t>La instalación y configuración se consideran exitosas cuando se cumplen las siguientes condiciones, verificadas durante el desarrollo del proyecto:</w:t>
      </w:r>
    </w:p>
    <w:p w14:paraId="30A5817C" w14:textId="77777777" w:rsidR="005D33F1" w:rsidRDefault="00000000">
      <w:pPr>
        <w:pStyle w:val="Prrafodelista"/>
        <w:numPr>
          <w:ilvl w:val="0"/>
          <w:numId w:val="1"/>
        </w:numPr>
        <w:spacing w:after="80" w:line="360" w:lineRule="auto"/>
      </w:pPr>
      <w:r>
        <w:rPr>
          <w:rFonts w:ascii="Times New Roman" w:hAnsi="Times New Roman"/>
          <w:sz w:val="24"/>
        </w:rPr>
        <w:t>Los cuatro contenedores (</w:t>
      </w:r>
      <w:proofErr w:type="spellStart"/>
      <w:r>
        <w:rPr>
          <w:rFonts w:ascii="Times New Roman" w:hAnsi="Times New Roman"/>
          <w:sz w:val="24"/>
        </w:rPr>
        <w:t>db</w:t>
      </w:r>
      <w:proofErr w:type="spellEnd"/>
      <w:r>
        <w:rPr>
          <w:rFonts w:ascii="Times New Roman" w:hAnsi="Times New Roman"/>
          <w:sz w:val="24"/>
        </w:rPr>
        <w:t xml:space="preserve">, </w:t>
      </w:r>
      <w:proofErr w:type="spellStart"/>
      <w:r>
        <w:rPr>
          <w:rFonts w:ascii="Times New Roman" w:hAnsi="Times New Roman"/>
          <w:sz w:val="24"/>
        </w:rPr>
        <w:t>odoo</w:t>
      </w:r>
      <w:proofErr w:type="spellEnd"/>
      <w:r>
        <w:rPr>
          <w:rFonts w:ascii="Times New Roman" w:hAnsi="Times New Roman"/>
          <w:sz w:val="24"/>
        </w:rPr>
        <w:t xml:space="preserve">, </w:t>
      </w:r>
      <w:proofErr w:type="spellStart"/>
      <w:r>
        <w:rPr>
          <w:rFonts w:ascii="Times New Roman" w:hAnsi="Times New Roman"/>
          <w:sz w:val="24"/>
        </w:rPr>
        <w:t>mcp</w:t>
      </w:r>
      <w:proofErr w:type="spellEnd"/>
      <w:r>
        <w:rPr>
          <w:rFonts w:ascii="Times New Roman" w:hAnsi="Times New Roman"/>
          <w:sz w:val="24"/>
        </w:rPr>
        <w:t xml:space="preserve">-server, </w:t>
      </w:r>
      <w:proofErr w:type="spellStart"/>
      <w:r>
        <w:rPr>
          <w:rFonts w:ascii="Times New Roman" w:hAnsi="Times New Roman"/>
          <w:sz w:val="24"/>
        </w:rPr>
        <w:t>webapp</w:t>
      </w:r>
      <w:proofErr w:type="spellEnd"/>
      <w:r>
        <w:rPr>
          <w:rFonts w:ascii="Times New Roman" w:hAnsi="Times New Roman"/>
          <w:sz w:val="24"/>
        </w:rPr>
        <w:t>) quedan en estado "Up".</w:t>
      </w:r>
    </w:p>
    <w:p w14:paraId="5865401F" w14:textId="77777777" w:rsidR="005D33F1" w:rsidRDefault="00000000">
      <w:pPr>
        <w:pStyle w:val="Prrafodelista"/>
        <w:numPr>
          <w:ilvl w:val="0"/>
          <w:numId w:val="1"/>
        </w:numPr>
        <w:spacing w:after="80" w:line="360" w:lineRule="auto"/>
      </w:pPr>
      <w:r>
        <w:rPr>
          <w:rFonts w:ascii="Times New Roman" w:hAnsi="Times New Roman"/>
          <w:sz w:val="24"/>
        </w:rPr>
        <w:t xml:space="preserve">La aplicación web, accesible en http://localhost:5000, responde a preguntas en lenguaje natural con datos reales provenientes de </w:t>
      </w:r>
      <w:proofErr w:type="spellStart"/>
      <w:r>
        <w:rPr>
          <w:rFonts w:ascii="Times New Roman" w:hAnsi="Times New Roman"/>
          <w:sz w:val="24"/>
        </w:rPr>
        <w:t>Odoo</w:t>
      </w:r>
      <w:proofErr w:type="spellEnd"/>
      <w:r>
        <w:rPr>
          <w:rFonts w:ascii="Times New Roman" w:hAnsi="Times New Roman"/>
          <w:sz w:val="24"/>
        </w:rPr>
        <w:t>, Gmail y la API de TRM.</w:t>
      </w:r>
    </w:p>
    <w:p w14:paraId="3F59C971" w14:textId="77777777" w:rsidR="005D33F1" w:rsidRDefault="00000000">
      <w:pPr>
        <w:pStyle w:val="Prrafodelista"/>
        <w:numPr>
          <w:ilvl w:val="0"/>
          <w:numId w:val="1"/>
        </w:numPr>
        <w:spacing w:after="80" w:line="360" w:lineRule="auto"/>
      </w:pPr>
      <w:r>
        <w:rPr>
          <w:rFonts w:ascii="Times New Roman" w:hAnsi="Times New Roman"/>
          <w:sz w:val="24"/>
        </w:rPr>
        <w:t xml:space="preserve">Cada invocación queda registrada en la base de datos de trazabilidad, consultable mediante la herramienta </w:t>
      </w:r>
      <w:proofErr w:type="spellStart"/>
      <w:r>
        <w:rPr>
          <w:rFonts w:ascii="Times New Roman" w:hAnsi="Times New Roman"/>
          <w:sz w:val="24"/>
        </w:rPr>
        <w:t>consultar_trazabilidad</w:t>
      </w:r>
      <w:proofErr w:type="spellEnd"/>
      <w:r>
        <w:rPr>
          <w:rFonts w:ascii="Times New Roman" w:hAnsi="Times New Roman"/>
          <w:sz w:val="24"/>
        </w:rPr>
        <w:t>.</w:t>
      </w:r>
    </w:p>
    <w:p w14:paraId="7291C844" w14:textId="77777777" w:rsidR="005D33F1" w:rsidRDefault="00000000">
      <w:pPr>
        <w:pStyle w:val="Prrafodelista"/>
        <w:numPr>
          <w:ilvl w:val="0"/>
          <w:numId w:val="1"/>
        </w:numPr>
        <w:spacing w:after="80" w:line="360" w:lineRule="auto"/>
      </w:pPr>
      <w:r>
        <w:rPr>
          <w:rFonts w:ascii="Times New Roman" w:hAnsi="Times New Roman"/>
          <w:sz w:val="24"/>
        </w:rPr>
        <w:lastRenderedPageBreak/>
        <w:t xml:space="preserve">Al detener cualquiera de los servicios integrados (por ejemplo, </w:t>
      </w:r>
      <w:proofErr w:type="spellStart"/>
      <w:r>
        <w:rPr>
          <w:rFonts w:ascii="Times New Roman" w:hAnsi="Times New Roman"/>
          <w:sz w:val="24"/>
        </w:rPr>
        <w:t>docker</w:t>
      </w:r>
      <w:proofErr w:type="spellEnd"/>
      <w:r>
        <w:rPr>
          <w:rFonts w:ascii="Times New Roman" w:hAnsi="Times New Roman"/>
          <w:sz w:val="24"/>
        </w:rPr>
        <w:t xml:space="preserve"> </w:t>
      </w:r>
      <w:proofErr w:type="spellStart"/>
      <w:r>
        <w:rPr>
          <w:rFonts w:ascii="Times New Roman" w:hAnsi="Times New Roman"/>
          <w:sz w:val="24"/>
        </w:rPr>
        <w:t>compose</w:t>
      </w:r>
      <w:proofErr w:type="spellEnd"/>
      <w:r>
        <w:rPr>
          <w:rFonts w:ascii="Times New Roman" w:hAnsi="Times New Roman"/>
          <w:sz w:val="24"/>
        </w:rPr>
        <w:t xml:space="preserve"> stop </w:t>
      </w:r>
      <w:proofErr w:type="spellStart"/>
      <w:r>
        <w:rPr>
          <w:rFonts w:ascii="Times New Roman" w:hAnsi="Times New Roman"/>
          <w:sz w:val="24"/>
        </w:rPr>
        <w:t>odoo</w:t>
      </w:r>
      <w:proofErr w:type="spellEnd"/>
      <w:r>
        <w:rPr>
          <w:rFonts w:ascii="Times New Roman" w:hAnsi="Times New Roman"/>
          <w:sz w:val="24"/>
        </w:rPr>
        <w:t xml:space="preserve">), el sistema responde con un mensaje de error controlado en lugar de fallar por completo, y se recupera automáticamente al restablecer el servicio, gracias a la lógica de reintentos con </w:t>
      </w:r>
      <w:proofErr w:type="spellStart"/>
      <w:r>
        <w:rPr>
          <w:rFonts w:ascii="Times New Roman" w:hAnsi="Times New Roman"/>
          <w:sz w:val="24"/>
        </w:rPr>
        <w:t>backoff</w:t>
      </w:r>
      <w:proofErr w:type="spellEnd"/>
      <w:r>
        <w:rPr>
          <w:rFonts w:ascii="Times New Roman" w:hAnsi="Times New Roman"/>
          <w:sz w:val="24"/>
        </w:rPr>
        <w:t>.</w:t>
      </w:r>
    </w:p>
    <w:p w14:paraId="5DBCDF33" w14:textId="77777777" w:rsidR="005D33F1" w:rsidRDefault="00000000">
      <w:r>
        <w:br w:type="page"/>
      </w:r>
    </w:p>
    <w:p w14:paraId="31CB832A" w14:textId="77777777" w:rsidR="005D33F1" w:rsidRDefault="00000000">
      <w:pPr>
        <w:pStyle w:val="Ttulo1"/>
        <w:numPr>
          <w:ilvl w:val="0"/>
          <w:numId w:val="0"/>
        </w:numPr>
      </w:pPr>
      <w:bookmarkStart w:id="22" w:name="_Toc240308114"/>
      <w:r>
        <w:lastRenderedPageBreak/>
        <w:t>3. Casos de Estudio</w:t>
      </w:r>
      <w:bookmarkEnd w:id="22"/>
    </w:p>
    <w:p w14:paraId="6773C1B7" w14:textId="77777777" w:rsidR="005D33F1" w:rsidRDefault="00000000">
      <w:pPr>
        <w:spacing w:after="120" w:line="360" w:lineRule="auto"/>
        <w:jc w:val="both"/>
      </w:pPr>
      <w:r>
        <w:rPr>
          <w:rFonts w:ascii="Times New Roman" w:hAnsi="Times New Roman"/>
          <w:sz w:val="24"/>
        </w:rPr>
        <w:t xml:space="preserve">A </w:t>
      </w:r>
      <w:proofErr w:type="gramStart"/>
      <w:r>
        <w:rPr>
          <w:rFonts w:ascii="Times New Roman" w:hAnsi="Times New Roman"/>
          <w:sz w:val="24"/>
        </w:rPr>
        <w:t>continuación</w:t>
      </w:r>
      <w:proofErr w:type="gramEnd"/>
      <w:r>
        <w:rPr>
          <w:rFonts w:ascii="Times New Roman" w:hAnsi="Times New Roman"/>
          <w:sz w:val="24"/>
        </w:rPr>
        <w:t xml:space="preserve"> se presentan dos casos documentados de adopción exitosa de MCP a escala empresarial, seleccionados por tratarse de implementaciones reales, con métricas de impacto reportadas públicamente por las propias organizaciones.</w:t>
      </w:r>
    </w:p>
    <w:p w14:paraId="5EDB730E" w14:textId="77777777" w:rsidR="005D33F1" w:rsidRDefault="00000000">
      <w:pPr>
        <w:pStyle w:val="Ttulo2"/>
      </w:pPr>
      <w:bookmarkStart w:id="23" w:name="_Toc240308115"/>
      <w:r>
        <w:t>3.1 Caso de Estudio 1: Block (Square y Cash App)</w:t>
      </w:r>
      <w:bookmarkEnd w:id="23"/>
    </w:p>
    <w:p w14:paraId="23D9B74E" w14:textId="77777777" w:rsidR="005D33F1" w:rsidRDefault="00000000">
      <w:pPr>
        <w:spacing w:after="120" w:line="360" w:lineRule="auto"/>
        <w:jc w:val="both"/>
      </w:pPr>
      <w:r>
        <w:rPr>
          <w:rFonts w:ascii="Times New Roman" w:hAnsi="Times New Roman"/>
          <w:sz w:val="24"/>
        </w:rPr>
        <w:t xml:space="preserve">Block, la compañía de tecnología financiera responsable de productos como Square y Cash App, desarrolló Goose, un agente de inteligencia artificial de código abierto que se ejecuta como aplicación de escritorio y como herramienta de línea de comandos. Block participó activamente en el desarrollo del protocolo MCP junto con </w:t>
      </w:r>
      <w:proofErr w:type="spellStart"/>
      <w:r>
        <w:rPr>
          <w:rFonts w:ascii="Times New Roman" w:hAnsi="Times New Roman"/>
          <w:sz w:val="24"/>
        </w:rPr>
        <w:t>Anthropic</w:t>
      </w:r>
      <w:proofErr w:type="spellEnd"/>
      <w:r>
        <w:rPr>
          <w:rFonts w:ascii="Times New Roman" w:hAnsi="Times New Roman"/>
          <w:sz w:val="24"/>
        </w:rPr>
        <w:t xml:space="preserve"> desde antes de su lanzamiento público, y Goose se convirtió en uno de los primeros clientes MCP disponibles para el público (</w:t>
      </w:r>
      <w:proofErr w:type="spellStart"/>
      <w:r>
        <w:rPr>
          <w:rFonts w:ascii="Times New Roman" w:hAnsi="Times New Roman"/>
          <w:sz w:val="24"/>
        </w:rPr>
        <w:t>Arcade.dev</w:t>
      </w:r>
      <w:proofErr w:type="spellEnd"/>
      <w:r>
        <w:rPr>
          <w:rFonts w:ascii="Times New Roman" w:hAnsi="Times New Roman"/>
          <w:sz w:val="24"/>
        </w:rPr>
        <w:t>, 2026).</w:t>
      </w:r>
    </w:p>
    <w:p w14:paraId="7259EF4B" w14:textId="77777777" w:rsidR="005D33F1" w:rsidRDefault="00000000">
      <w:pPr>
        <w:spacing w:after="120" w:line="360" w:lineRule="auto"/>
        <w:jc w:val="both"/>
      </w:pPr>
      <w:r>
        <w:rPr>
          <w:rFonts w:ascii="Times New Roman" w:hAnsi="Times New Roman"/>
          <w:sz w:val="24"/>
        </w:rPr>
        <w:t>Según Jones (2025), vicepresidenta de Ingeniería de Block, la compañía optó por construir sus propios servidores MCP de forma interna, en lugar de depender de servidores de terceros, con el fin de mantener control total sobre la seguridad y adaptar las integraciones a sus flujos de trabajo específicos. La adopción se extendió más allá de los equipos de ingeniería: actualmente, aproximadamente 12.000 empleados de Block utilizan Goose a través de MCP en al menos 15 funciones laborales distintas, incluyendo diseño, producto, soporte al cliente y gestión de riesgo (</w:t>
      </w:r>
      <w:proofErr w:type="spellStart"/>
      <w:r>
        <w:rPr>
          <w:rFonts w:ascii="Times New Roman" w:hAnsi="Times New Roman"/>
          <w:sz w:val="24"/>
        </w:rPr>
        <w:t>All</w:t>
      </w:r>
      <w:proofErr w:type="spellEnd"/>
      <w:r>
        <w:rPr>
          <w:rFonts w:ascii="Times New Roman" w:hAnsi="Times New Roman"/>
          <w:sz w:val="24"/>
        </w:rPr>
        <w:t xml:space="preserve"> Things Open, 2025).</w:t>
      </w:r>
    </w:p>
    <w:p w14:paraId="7F3E06C7" w14:textId="77777777" w:rsidR="005D33F1" w:rsidRDefault="00000000">
      <w:pPr>
        <w:spacing w:after="120" w:line="360" w:lineRule="auto"/>
        <w:jc w:val="both"/>
      </w:pPr>
      <w:r>
        <w:rPr>
          <w:rFonts w:ascii="Times New Roman" w:hAnsi="Times New Roman"/>
          <w:sz w:val="24"/>
        </w:rPr>
        <w:t xml:space="preserve">El impacto reportado es sustancial: la mayoría de los empleados de Block que utilizan Goose señalan ahorros de entre el 50% y el 75% del tiempo dedicado a tareas comunes, y en varios casos, trabajo que anteriormente tomaba días se completa en pocas horas (DEV </w:t>
      </w:r>
      <w:proofErr w:type="spellStart"/>
      <w:r>
        <w:rPr>
          <w:rFonts w:ascii="Times New Roman" w:hAnsi="Times New Roman"/>
          <w:sz w:val="24"/>
        </w:rPr>
        <w:t>Community</w:t>
      </w:r>
      <w:proofErr w:type="spellEnd"/>
      <w:r>
        <w:rPr>
          <w:rFonts w:ascii="Times New Roman" w:hAnsi="Times New Roman"/>
          <w:sz w:val="24"/>
        </w:rPr>
        <w:t>, 2025). Este caso ilustra un despliegue de MCP que evolucionó de una herramienta interna para desarrolladores a una infraestructura de uso general en toda la organización.</w:t>
      </w:r>
    </w:p>
    <w:p w14:paraId="09970E49" w14:textId="77777777" w:rsidR="005D33F1" w:rsidRDefault="00000000">
      <w:pPr>
        <w:pStyle w:val="Ttulo2"/>
      </w:pPr>
      <w:bookmarkStart w:id="24" w:name="_Toc240308116"/>
      <w:r>
        <w:t>3.2 Caso de Estudio 2: Bloomberg</w:t>
      </w:r>
      <w:bookmarkEnd w:id="24"/>
    </w:p>
    <w:p w14:paraId="030BC217" w14:textId="77777777" w:rsidR="005D33F1" w:rsidRDefault="00000000">
      <w:pPr>
        <w:spacing w:after="120" w:line="360" w:lineRule="auto"/>
        <w:jc w:val="both"/>
      </w:pPr>
      <w:r>
        <w:rPr>
          <w:rFonts w:ascii="Times New Roman" w:hAnsi="Times New Roman"/>
          <w:sz w:val="24"/>
        </w:rPr>
        <w:t>Bloomberg, la compañía de datos y tecnología financiera, había desarrollado a inicios de 2024 un protocolo interno similar a MCP para permitir que sus agentes de inteligencia artificial invocaran herramientas dentro de su infraestructura (</w:t>
      </w:r>
      <w:proofErr w:type="spellStart"/>
      <w:r>
        <w:rPr>
          <w:rFonts w:ascii="Times New Roman" w:hAnsi="Times New Roman"/>
          <w:sz w:val="24"/>
        </w:rPr>
        <w:t>Xenoss</w:t>
      </w:r>
      <w:proofErr w:type="spellEnd"/>
      <w:r>
        <w:rPr>
          <w:rFonts w:ascii="Times New Roman" w:hAnsi="Times New Roman"/>
          <w:sz w:val="24"/>
        </w:rPr>
        <w:t>, 2025). Tras el lanzamiento público de MCP a finales de 2024, el equipo de ingeniería de Bloomberg evaluó el estándar y decidió adoptarlo como protocolo organizacional, migrando su solución interna hacia el estándar abierto.</w:t>
      </w:r>
    </w:p>
    <w:p w14:paraId="7521AF57" w14:textId="77777777" w:rsidR="005D33F1" w:rsidRDefault="00000000">
      <w:pPr>
        <w:spacing w:after="120" w:line="360" w:lineRule="auto"/>
        <w:jc w:val="both"/>
      </w:pPr>
      <w:r>
        <w:rPr>
          <w:rFonts w:ascii="Times New Roman" w:hAnsi="Times New Roman"/>
          <w:sz w:val="24"/>
        </w:rPr>
        <w:lastRenderedPageBreak/>
        <w:t>De acuerdo con el propio relato publicado por Bloomberg (2026), la motivación central de esta migración fue habilitar retroalimentación más rápida entre el desarrollo de funcionalidades de inteligencia artificial y su puesta en producción. Bloomberg documentó públicamente las lecciones aprendidas, señalando en particular la importancia de definir con cuidado la granularidad de las herramientas expuestas: una herramienta MCP demasiado genérica puede producir comportamientos no deterministas, mientras que un exceso de herramientas muy específicas puede saturar la ventana de contexto del modelo de lenguaje (Bloomberg, 2026).</w:t>
      </w:r>
    </w:p>
    <w:p w14:paraId="28508549" w14:textId="77777777" w:rsidR="005D33F1" w:rsidRDefault="00000000">
      <w:pPr>
        <w:spacing w:after="120" w:line="360" w:lineRule="auto"/>
        <w:jc w:val="both"/>
      </w:pPr>
      <w:r>
        <w:rPr>
          <w:rFonts w:ascii="Times New Roman" w:hAnsi="Times New Roman"/>
          <w:sz w:val="24"/>
        </w:rPr>
        <w:t>Este segundo caso respalda decisiones de diseño tomadas también en el proyecto desarrollado, como mantener cada herramienta MCP acotada a una única responsabilidad (consultar clientes, consultar facturas, convertir moneda, etc.), en lugar de construir herramientas genéricas de propósito amplio.</w:t>
      </w:r>
    </w:p>
    <w:p w14:paraId="3416027C" w14:textId="77777777" w:rsidR="005D33F1" w:rsidRDefault="00000000">
      <w:r>
        <w:br w:type="page"/>
      </w:r>
    </w:p>
    <w:p w14:paraId="4B6A1508" w14:textId="77777777" w:rsidR="005D33F1" w:rsidRDefault="00000000">
      <w:pPr>
        <w:pStyle w:val="Ttulo1"/>
        <w:numPr>
          <w:ilvl w:val="0"/>
          <w:numId w:val="0"/>
        </w:numPr>
      </w:pPr>
      <w:bookmarkStart w:id="25" w:name="_Toc240308117"/>
      <w:r>
        <w:lastRenderedPageBreak/>
        <w:t>4. Conclusiones</w:t>
      </w:r>
      <w:bookmarkEnd w:id="25"/>
    </w:p>
    <w:p w14:paraId="333124BB" w14:textId="53485288" w:rsidR="00C42DC5" w:rsidRPr="00C42DC5" w:rsidRDefault="00000000" w:rsidP="00C42DC5">
      <w:pPr>
        <w:pStyle w:val="Prrafodelista"/>
        <w:spacing w:after="80" w:line="360" w:lineRule="auto"/>
      </w:pPr>
      <w:r>
        <w:rPr>
          <w:rFonts w:ascii="Times New Roman" w:hAnsi="Times New Roman"/>
          <w:sz w:val="24"/>
        </w:rPr>
        <w:t>MCP resuelve, mediante un protocolo estandarizado tipo cliente-servidor, el problema de integración múltiple entre modelos de lenguaje y sistemas externos</w:t>
      </w:r>
      <w:r w:rsidR="00C42DC5">
        <w:rPr>
          <w:rFonts w:ascii="Times New Roman" w:hAnsi="Times New Roman"/>
          <w:sz w:val="24"/>
        </w:rPr>
        <w:t>, s</w:t>
      </w:r>
      <w:r w:rsidRPr="00C42DC5">
        <w:rPr>
          <w:rFonts w:ascii="Times New Roman" w:hAnsi="Times New Roman"/>
          <w:sz w:val="24"/>
        </w:rPr>
        <w:t>u instalación y configuración práctica exige, además del propio SDK, la configuración articulada de un ecosistema de tecnologías de soporte: un motor de contenedores para el despliegue reproducible, un mecanismo de autorización (OAuth 2.0) para servicios externos, y un sistema de manejo de errores y trazabilidad propio de cada integración</w:t>
      </w:r>
      <w:r w:rsidR="00C42DC5" w:rsidRPr="00C42DC5">
        <w:rPr>
          <w:rFonts w:ascii="Times New Roman" w:hAnsi="Times New Roman"/>
          <w:sz w:val="24"/>
        </w:rPr>
        <w:t>.</w:t>
      </w:r>
    </w:p>
    <w:p w14:paraId="61D4143D" w14:textId="77167270" w:rsidR="005D33F1" w:rsidRDefault="00000000" w:rsidP="00C42DC5">
      <w:pPr>
        <w:pStyle w:val="Prrafodelista"/>
        <w:spacing w:after="80" w:line="360" w:lineRule="auto"/>
      </w:pPr>
      <w:r w:rsidRPr="00C42DC5">
        <w:rPr>
          <w:rFonts w:ascii="Times New Roman" w:hAnsi="Times New Roman"/>
          <w:sz w:val="24"/>
        </w:rPr>
        <w:t>El principio de aislamiento del modelo de lenguaje respecto a los sistemas subyacentes, verificado en la solución desarrollada, corresponde a un patrón real y documentado de diseño empresarial de MCP, como lo evidencian los casos de Block y Bloomberg</w:t>
      </w:r>
      <w:r w:rsidR="00C42DC5" w:rsidRPr="00C42DC5">
        <w:rPr>
          <w:rFonts w:ascii="Times New Roman" w:hAnsi="Times New Roman"/>
          <w:sz w:val="24"/>
        </w:rPr>
        <w:t>, l</w:t>
      </w:r>
      <w:r w:rsidRPr="00C42DC5">
        <w:rPr>
          <w:rFonts w:ascii="Times New Roman" w:hAnsi="Times New Roman"/>
          <w:sz w:val="24"/>
        </w:rPr>
        <w:t>a adopción exitosa de MCP en producción no es meramente técnica: requiere decisiones deliberadas de diseño (granularidad de herramientas, manejo de fallos, gobierno de acceso) más allá de la instalación del protocolo en sí.</w:t>
      </w:r>
    </w:p>
    <w:p w14:paraId="201940F4" w14:textId="77777777" w:rsidR="005D33F1" w:rsidRDefault="00000000">
      <w:r>
        <w:br w:type="page"/>
      </w:r>
    </w:p>
    <w:p w14:paraId="03DD8D7D" w14:textId="77777777" w:rsidR="005D33F1" w:rsidRPr="00772AD9" w:rsidRDefault="00000000">
      <w:pPr>
        <w:pStyle w:val="Ttulo1"/>
        <w:numPr>
          <w:ilvl w:val="0"/>
          <w:numId w:val="0"/>
        </w:numPr>
        <w:rPr>
          <w:lang w:val="en-US"/>
        </w:rPr>
      </w:pPr>
      <w:bookmarkStart w:id="26" w:name="_Toc240308118"/>
      <w:proofErr w:type="spellStart"/>
      <w:r w:rsidRPr="00772AD9">
        <w:rPr>
          <w:lang w:val="en-US"/>
        </w:rPr>
        <w:lastRenderedPageBreak/>
        <w:t>Referencias</w:t>
      </w:r>
      <w:proofErr w:type="spellEnd"/>
      <w:r w:rsidRPr="00772AD9">
        <w:rPr>
          <w:lang w:val="en-US"/>
        </w:rPr>
        <w:t xml:space="preserve"> </w:t>
      </w:r>
      <w:proofErr w:type="spellStart"/>
      <w:r w:rsidRPr="00772AD9">
        <w:rPr>
          <w:lang w:val="en-US"/>
        </w:rPr>
        <w:t>Bibliográficas</w:t>
      </w:r>
      <w:bookmarkEnd w:id="26"/>
      <w:proofErr w:type="spellEnd"/>
    </w:p>
    <w:p w14:paraId="65899467" w14:textId="77777777" w:rsidR="005D33F1" w:rsidRPr="00772AD9" w:rsidRDefault="00000000">
      <w:pPr>
        <w:spacing w:after="160" w:line="360" w:lineRule="auto"/>
        <w:ind w:left="720" w:hanging="720"/>
        <w:jc w:val="both"/>
        <w:rPr>
          <w:lang w:val="en-US"/>
        </w:rPr>
      </w:pPr>
      <w:r w:rsidRPr="00772AD9">
        <w:rPr>
          <w:rFonts w:ascii="Times New Roman" w:hAnsi="Times New Roman"/>
          <w:sz w:val="24"/>
          <w:lang w:val="en-US"/>
        </w:rPr>
        <w:t xml:space="preserve">All Things Open. (2025, 2 de </w:t>
      </w:r>
      <w:proofErr w:type="spellStart"/>
      <w:r w:rsidRPr="00772AD9">
        <w:rPr>
          <w:rFonts w:ascii="Times New Roman" w:hAnsi="Times New Roman"/>
          <w:sz w:val="24"/>
          <w:lang w:val="en-US"/>
        </w:rPr>
        <w:t>diciembre</w:t>
      </w:r>
      <w:proofErr w:type="spellEnd"/>
      <w:r w:rsidRPr="00772AD9">
        <w:rPr>
          <w:rFonts w:ascii="Times New Roman" w:hAnsi="Times New Roman"/>
          <w:sz w:val="24"/>
          <w:lang w:val="en-US"/>
        </w:rPr>
        <w:t xml:space="preserve">). </w:t>
      </w:r>
      <w:r w:rsidRPr="00772AD9">
        <w:rPr>
          <w:rFonts w:ascii="Times New Roman" w:hAnsi="Times New Roman"/>
          <w:i/>
          <w:sz w:val="24"/>
          <w:lang w:val="en-US"/>
        </w:rPr>
        <w:t>How Block scaled MCP across 12,000 employees in two months.</w:t>
      </w:r>
      <w:r w:rsidRPr="00772AD9">
        <w:rPr>
          <w:rFonts w:ascii="Times New Roman" w:hAnsi="Times New Roman"/>
          <w:sz w:val="24"/>
          <w:lang w:val="en-US"/>
        </w:rPr>
        <w:t xml:space="preserve"> https://allthingsopen.org/articles/block-scaled-mcp-12000-employees-15-job-functions</w:t>
      </w:r>
    </w:p>
    <w:p w14:paraId="6A0F22C2" w14:textId="77777777" w:rsidR="005D33F1" w:rsidRDefault="00000000">
      <w:pPr>
        <w:spacing w:after="160" w:line="360" w:lineRule="auto"/>
        <w:ind w:left="720" w:hanging="720"/>
        <w:jc w:val="both"/>
      </w:pPr>
      <w:proofErr w:type="spellStart"/>
      <w:r>
        <w:rPr>
          <w:rFonts w:ascii="Times New Roman" w:hAnsi="Times New Roman"/>
          <w:sz w:val="24"/>
        </w:rPr>
        <w:t>Anthropic</w:t>
      </w:r>
      <w:proofErr w:type="spellEnd"/>
      <w:r>
        <w:rPr>
          <w:rFonts w:ascii="Times New Roman" w:hAnsi="Times New Roman"/>
          <w:sz w:val="24"/>
        </w:rPr>
        <w:t xml:space="preserve">. (2024, 25 de noviembre). </w:t>
      </w:r>
      <w:proofErr w:type="spellStart"/>
      <w:r>
        <w:rPr>
          <w:rFonts w:ascii="Times New Roman" w:hAnsi="Times New Roman"/>
          <w:i/>
          <w:sz w:val="24"/>
        </w:rPr>
        <w:t>Introducing</w:t>
      </w:r>
      <w:proofErr w:type="spellEnd"/>
      <w:r>
        <w:rPr>
          <w:rFonts w:ascii="Times New Roman" w:hAnsi="Times New Roman"/>
          <w:i/>
          <w:sz w:val="24"/>
        </w:rPr>
        <w:t xml:space="preserve"> </w:t>
      </w:r>
      <w:proofErr w:type="spellStart"/>
      <w:r>
        <w:rPr>
          <w:rFonts w:ascii="Times New Roman" w:hAnsi="Times New Roman"/>
          <w:i/>
          <w:sz w:val="24"/>
        </w:rPr>
        <w:t>the</w:t>
      </w:r>
      <w:proofErr w:type="spellEnd"/>
      <w:r>
        <w:rPr>
          <w:rFonts w:ascii="Times New Roman" w:hAnsi="Times New Roman"/>
          <w:i/>
          <w:sz w:val="24"/>
        </w:rPr>
        <w:t xml:space="preserve"> Model </w:t>
      </w:r>
      <w:proofErr w:type="spellStart"/>
      <w:r>
        <w:rPr>
          <w:rFonts w:ascii="Times New Roman" w:hAnsi="Times New Roman"/>
          <w:i/>
          <w:sz w:val="24"/>
        </w:rPr>
        <w:t>Context</w:t>
      </w:r>
      <w:proofErr w:type="spellEnd"/>
      <w:r>
        <w:rPr>
          <w:rFonts w:ascii="Times New Roman" w:hAnsi="Times New Roman"/>
          <w:i/>
          <w:sz w:val="24"/>
        </w:rPr>
        <w:t xml:space="preserve"> </w:t>
      </w:r>
      <w:proofErr w:type="spellStart"/>
      <w:r>
        <w:rPr>
          <w:rFonts w:ascii="Times New Roman" w:hAnsi="Times New Roman"/>
          <w:i/>
          <w:sz w:val="24"/>
        </w:rPr>
        <w:t>Protocol</w:t>
      </w:r>
      <w:proofErr w:type="spellEnd"/>
      <w:r>
        <w:rPr>
          <w:rFonts w:ascii="Times New Roman" w:hAnsi="Times New Roman"/>
          <w:i/>
          <w:sz w:val="24"/>
        </w:rPr>
        <w:t>.</w:t>
      </w:r>
      <w:r>
        <w:rPr>
          <w:rFonts w:ascii="Times New Roman" w:hAnsi="Times New Roman"/>
          <w:sz w:val="24"/>
        </w:rPr>
        <w:t xml:space="preserve"> https://www.anthropic.com/news/model-context-protocol</w:t>
      </w:r>
    </w:p>
    <w:p w14:paraId="61B56988" w14:textId="77777777" w:rsidR="005D33F1" w:rsidRPr="00772AD9" w:rsidRDefault="00000000">
      <w:pPr>
        <w:spacing w:after="160" w:line="360" w:lineRule="auto"/>
        <w:ind w:left="720" w:hanging="720"/>
        <w:jc w:val="both"/>
        <w:rPr>
          <w:lang w:val="en-US"/>
        </w:rPr>
      </w:pPr>
      <w:proofErr w:type="spellStart"/>
      <w:r>
        <w:rPr>
          <w:rFonts w:ascii="Times New Roman" w:hAnsi="Times New Roman"/>
          <w:sz w:val="24"/>
        </w:rPr>
        <w:t>Arcade.dev</w:t>
      </w:r>
      <w:proofErr w:type="spellEnd"/>
      <w:r>
        <w:rPr>
          <w:rFonts w:ascii="Times New Roman" w:hAnsi="Times New Roman"/>
          <w:sz w:val="24"/>
        </w:rPr>
        <w:t xml:space="preserve">. (2026, 2 de abril). </w:t>
      </w:r>
      <w:r w:rsidRPr="00772AD9">
        <w:rPr>
          <w:rFonts w:ascii="Times New Roman" w:hAnsi="Times New Roman"/>
          <w:i/>
          <w:sz w:val="24"/>
          <w:lang w:val="en-US"/>
        </w:rPr>
        <w:t xml:space="preserve">Goose: The open-source agent that </w:t>
      </w:r>
      <w:proofErr w:type="gramStart"/>
      <w:r w:rsidRPr="00772AD9">
        <w:rPr>
          <w:rFonts w:ascii="Times New Roman" w:hAnsi="Times New Roman"/>
          <w:i/>
          <w:sz w:val="24"/>
          <w:lang w:val="en-US"/>
        </w:rPr>
        <w:t>shaped</w:t>
      </w:r>
      <w:proofErr w:type="gramEnd"/>
      <w:r w:rsidRPr="00772AD9">
        <w:rPr>
          <w:rFonts w:ascii="Times New Roman" w:hAnsi="Times New Roman"/>
          <w:i/>
          <w:sz w:val="24"/>
          <w:lang w:val="en-US"/>
        </w:rPr>
        <w:t xml:space="preserve"> MCP.</w:t>
      </w:r>
      <w:r w:rsidRPr="00772AD9">
        <w:rPr>
          <w:rFonts w:ascii="Times New Roman" w:hAnsi="Times New Roman"/>
          <w:sz w:val="24"/>
          <w:lang w:val="en-US"/>
        </w:rPr>
        <w:t xml:space="preserve"> https://www.arcade.dev/blog/goose-the-open-source-agent-that-shaped-mcp/</w:t>
      </w:r>
    </w:p>
    <w:p w14:paraId="079E6651" w14:textId="77777777" w:rsidR="005D33F1" w:rsidRPr="00772AD9" w:rsidRDefault="00000000">
      <w:pPr>
        <w:spacing w:after="160" w:line="360" w:lineRule="auto"/>
        <w:ind w:left="720" w:hanging="720"/>
        <w:jc w:val="both"/>
        <w:rPr>
          <w:lang w:val="en-US"/>
        </w:rPr>
      </w:pPr>
      <w:r w:rsidRPr="00772AD9">
        <w:rPr>
          <w:rFonts w:ascii="Times New Roman" w:hAnsi="Times New Roman"/>
          <w:sz w:val="24"/>
          <w:lang w:val="en-US"/>
        </w:rPr>
        <w:t xml:space="preserve">Bloomberg LP. (2026, 21 de </w:t>
      </w:r>
      <w:proofErr w:type="spellStart"/>
      <w:r w:rsidRPr="00772AD9">
        <w:rPr>
          <w:rFonts w:ascii="Times New Roman" w:hAnsi="Times New Roman"/>
          <w:sz w:val="24"/>
          <w:lang w:val="en-US"/>
        </w:rPr>
        <w:t>julio</w:t>
      </w:r>
      <w:proofErr w:type="spellEnd"/>
      <w:r w:rsidRPr="00772AD9">
        <w:rPr>
          <w:rFonts w:ascii="Times New Roman" w:hAnsi="Times New Roman"/>
          <w:sz w:val="24"/>
          <w:lang w:val="en-US"/>
        </w:rPr>
        <w:t xml:space="preserve">). </w:t>
      </w:r>
      <w:r w:rsidRPr="00772AD9">
        <w:rPr>
          <w:rFonts w:ascii="Times New Roman" w:hAnsi="Times New Roman"/>
          <w:i/>
          <w:sz w:val="24"/>
          <w:lang w:val="en-US"/>
        </w:rPr>
        <w:t xml:space="preserve">What we </w:t>
      </w:r>
      <w:proofErr w:type="gramStart"/>
      <w:r w:rsidRPr="00772AD9">
        <w:rPr>
          <w:rFonts w:ascii="Times New Roman" w:hAnsi="Times New Roman"/>
          <w:i/>
          <w:sz w:val="24"/>
          <w:lang w:val="en-US"/>
        </w:rPr>
        <w:t>learned</w:t>
      </w:r>
      <w:proofErr w:type="gramEnd"/>
      <w:r w:rsidRPr="00772AD9">
        <w:rPr>
          <w:rFonts w:ascii="Times New Roman" w:hAnsi="Times New Roman"/>
          <w:i/>
          <w:sz w:val="24"/>
          <w:lang w:val="en-US"/>
        </w:rPr>
        <w:t xml:space="preserve"> building enterprise MCP at Bloomberg.</w:t>
      </w:r>
      <w:r w:rsidRPr="00772AD9">
        <w:rPr>
          <w:rFonts w:ascii="Times New Roman" w:hAnsi="Times New Roman"/>
          <w:sz w:val="24"/>
          <w:lang w:val="en-US"/>
        </w:rPr>
        <w:t xml:space="preserve"> https://www.bloomberg.com/company/stories/what-we-learned-building-enterprise-mcp-at-bloomberg/</w:t>
      </w:r>
    </w:p>
    <w:p w14:paraId="62C7F815" w14:textId="77777777" w:rsidR="005D33F1" w:rsidRPr="00772AD9" w:rsidRDefault="00000000">
      <w:pPr>
        <w:spacing w:after="160" w:line="360" w:lineRule="auto"/>
        <w:ind w:left="720" w:hanging="720"/>
        <w:jc w:val="both"/>
        <w:rPr>
          <w:lang w:val="en-US"/>
        </w:rPr>
      </w:pPr>
      <w:r w:rsidRPr="00772AD9">
        <w:rPr>
          <w:rFonts w:ascii="Times New Roman" w:hAnsi="Times New Roman"/>
          <w:sz w:val="24"/>
          <w:lang w:val="en-US"/>
        </w:rPr>
        <w:t xml:space="preserve">DEV Community. (2025, 22 de </w:t>
      </w:r>
      <w:proofErr w:type="spellStart"/>
      <w:r w:rsidRPr="00772AD9">
        <w:rPr>
          <w:rFonts w:ascii="Times New Roman" w:hAnsi="Times New Roman"/>
          <w:sz w:val="24"/>
          <w:lang w:val="en-US"/>
        </w:rPr>
        <w:t>abril</w:t>
      </w:r>
      <w:proofErr w:type="spellEnd"/>
      <w:r w:rsidRPr="00772AD9">
        <w:rPr>
          <w:rFonts w:ascii="Times New Roman" w:hAnsi="Times New Roman"/>
          <w:sz w:val="24"/>
          <w:lang w:val="en-US"/>
        </w:rPr>
        <w:t xml:space="preserve">). </w:t>
      </w:r>
      <w:r w:rsidRPr="00772AD9">
        <w:rPr>
          <w:rFonts w:ascii="Times New Roman" w:hAnsi="Times New Roman"/>
          <w:i/>
          <w:sz w:val="24"/>
          <w:lang w:val="en-US"/>
        </w:rPr>
        <w:t>MCP in the enterprise: Real world adoption at Block.</w:t>
      </w:r>
      <w:r w:rsidRPr="00772AD9">
        <w:rPr>
          <w:rFonts w:ascii="Times New Roman" w:hAnsi="Times New Roman"/>
          <w:sz w:val="24"/>
          <w:lang w:val="en-US"/>
        </w:rPr>
        <w:t xml:space="preserve"> https://dev.to/goose_oss/mcp-in-the-enterprise-real-world-adoption-at-block-ci5</w:t>
      </w:r>
    </w:p>
    <w:p w14:paraId="2C85227C" w14:textId="77777777" w:rsidR="005D33F1" w:rsidRPr="00772AD9" w:rsidRDefault="00000000">
      <w:pPr>
        <w:spacing w:after="160" w:line="360" w:lineRule="auto"/>
        <w:ind w:left="720" w:hanging="720"/>
        <w:jc w:val="both"/>
        <w:rPr>
          <w:lang w:val="en-US"/>
        </w:rPr>
      </w:pPr>
      <w:r w:rsidRPr="00772AD9">
        <w:rPr>
          <w:rFonts w:ascii="Times New Roman" w:hAnsi="Times New Roman"/>
          <w:sz w:val="24"/>
          <w:lang w:val="en-US"/>
        </w:rPr>
        <w:t xml:space="preserve">Gupta, D. (2025). </w:t>
      </w:r>
      <w:r w:rsidRPr="00772AD9">
        <w:rPr>
          <w:rFonts w:ascii="Times New Roman" w:hAnsi="Times New Roman"/>
          <w:i/>
          <w:sz w:val="24"/>
          <w:lang w:val="en-US"/>
        </w:rPr>
        <w:t>Model Context Protocol (MCP): Enterprise adoption guide, market trends, and implementation strategies.</w:t>
      </w:r>
      <w:r w:rsidRPr="00772AD9">
        <w:rPr>
          <w:rFonts w:ascii="Times New Roman" w:hAnsi="Times New Roman"/>
          <w:sz w:val="24"/>
          <w:lang w:val="en-US"/>
        </w:rPr>
        <w:t xml:space="preserve"> https://guptadeepak.com/the-complete-guide-to-model-context-protocol-mcp-enterprise-adoption-market-trends-and-implementation-strategies/</w:t>
      </w:r>
    </w:p>
    <w:p w14:paraId="0A88B542" w14:textId="77777777" w:rsidR="005D33F1" w:rsidRPr="00772AD9" w:rsidRDefault="00000000">
      <w:pPr>
        <w:spacing w:after="160" w:line="360" w:lineRule="auto"/>
        <w:ind w:left="720" w:hanging="720"/>
        <w:jc w:val="both"/>
        <w:rPr>
          <w:lang w:val="en-US"/>
        </w:rPr>
      </w:pPr>
      <w:proofErr w:type="spellStart"/>
      <w:r w:rsidRPr="00772AD9">
        <w:rPr>
          <w:rFonts w:ascii="Times New Roman" w:hAnsi="Times New Roman"/>
          <w:sz w:val="24"/>
          <w:lang w:val="en-US"/>
        </w:rPr>
        <w:t>Xenoss</w:t>
      </w:r>
      <w:proofErr w:type="spellEnd"/>
      <w:r w:rsidRPr="00772AD9">
        <w:rPr>
          <w:rFonts w:ascii="Times New Roman" w:hAnsi="Times New Roman"/>
          <w:sz w:val="24"/>
          <w:lang w:val="en-US"/>
        </w:rPr>
        <w:t xml:space="preserve">. (2025, 15 de </w:t>
      </w:r>
      <w:proofErr w:type="spellStart"/>
      <w:r w:rsidRPr="00772AD9">
        <w:rPr>
          <w:rFonts w:ascii="Times New Roman" w:hAnsi="Times New Roman"/>
          <w:sz w:val="24"/>
          <w:lang w:val="en-US"/>
        </w:rPr>
        <w:t>septiembre</w:t>
      </w:r>
      <w:proofErr w:type="spellEnd"/>
      <w:r w:rsidRPr="00772AD9">
        <w:rPr>
          <w:rFonts w:ascii="Times New Roman" w:hAnsi="Times New Roman"/>
          <w:sz w:val="24"/>
          <w:lang w:val="en-US"/>
        </w:rPr>
        <w:t xml:space="preserve">). </w:t>
      </w:r>
      <w:r w:rsidRPr="00772AD9">
        <w:rPr>
          <w:rFonts w:ascii="Times New Roman" w:hAnsi="Times New Roman"/>
          <w:i/>
          <w:sz w:val="24"/>
          <w:lang w:val="en-US"/>
        </w:rPr>
        <w:t>MCP in enterprise: Real-world applications and challenges.</w:t>
      </w:r>
      <w:r w:rsidRPr="00772AD9">
        <w:rPr>
          <w:rFonts w:ascii="Times New Roman" w:hAnsi="Times New Roman"/>
          <w:sz w:val="24"/>
          <w:lang w:val="en-US"/>
        </w:rPr>
        <w:t xml:space="preserve"> https://xenoss.io/blog/mcp-model-context-protocol-enterprise-use-cases-implementation-challenges</w:t>
      </w:r>
    </w:p>
    <w:p w14:paraId="399E6005" w14:textId="77777777" w:rsidR="005D33F1" w:rsidRPr="00772AD9" w:rsidRDefault="00000000">
      <w:pPr>
        <w:spacing w:after="160" w:line="360" w:lineRule="auto"/>
        <w:ind w:left="720" w:hanging="720"/>
        <w:jc w:val="both"/>
        <w:rPr>
          <w:lang w:val="en-US"/>
        </w:rPr>
      </w:pPr>
      <w:proofErr w:type="spellStart"/>
      <w:r w:rsidRPr="00772AD9">
        <w:rPr>
          <w:rFonts w:ascii="Times New Roman" w:hAnsi="Times New Roman"/>
          <w:sz w:val="24"/>
          <w:lang w:val="en-US"/>
        </w:rPr>
        <w:t>Zenity</w:t>
      </w:r>
      <w:proofErr w:type="spellEnd"/>
      <w:r w:rsidRPr="00772AD9">
        <w:rPr>
          <w:rFonts w:ascii="Times New Roman" w:hAnsi="Times New Roman"/>
          <w:sz w:val="24"/>
          <w:lang w:val="en-US"/>
        </w:rPr>
        <w:t xml:space="preserve">. (2026, 9 de </w:t>
      </w:r>
      <w:proofErr w:type="spellStart"/>
      <w:r w:rsidRPr="00772AD9">
        <w:rPr>
          <w:rFonts w:ascii="Times New Roman" w:hAnsi="Times New Roman"/>
          <w:sz w:val="24"/>
          <w:lang w:val="en-US"/>
        </w:rPr>
        <w:t>julio</w:t>
      </w:r>
      <w:proofErr w:type="spellEnd"/>
      <w:r w:rsidRPr="00772AD9">
        <w:rPr>
          <w:rFonts w:ascii="Times New Roman" w:hAnsi="Times New Roman"/>
          <w:sz w:val="24"/>
          <w:lang w:val="en-US"/>
        </w:rPr>
        <w:t xml:space="preserve">). </w:t>
      </w:r>
      <w:r w:rsidRPr="00772AD9">
        <w:rPr>
          <w:rFonts w:ascii="Times New Roman" w:hAnsi="Times New Roman"/>
          <w:i/>
          <w:sz w:val="24"/>
          <w:lang w:val="en-US"/>
        </w:rPr>
        <w:t>What is the Model Context Protocol? Full guide.</w:t>
      </w:r>
      <w:r w:rsidRPr="00772AD9">
        <w:rPr>
          <w:rFonts w:ascii="Times New Roman" w:hAnsi="Times New Roman"/>
          <w:sz w:val="24"/>
          <w:lang w:val="en-US"/>
        </w:rPr>
        <w:t xml:space="preserve"> https://zenity.io/academy/model-context-protocol-explained</w:t>
      </w:r>
    </w:p>
    <w:p w14:paraId="50173A58" w14:textId="288AEC2B" w:rsidR="005D33F1" w:rsidRPr="00024EE3" w:rsidRDefault="005D33F1" w:rsidP="00024EE3">
      <w:pPr>
        <w:rPr>
          <w:lang w:val="en-US"/>
        </w:rPr>
      </w:pPr>
    </w:p>
    <w:sectPr w:rsidR="005D33F1" w:rsidRPr="00024EE3" w:rsidSect="00A81A69">
      <w:headerReference w:type="default" r:id="rId8"/>
      <w:pgSz w:w="12240" w:h="15840"/>
      <w:pgMar w:top="1440" w:right="1440" w:bottom="1440" w:left="1440"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B95AA" w14:textId="77777777" w:rsidR="007E71BB" w:rsidRDefault="007E71BB">
      <w:pPr>
        <w:spacing w:after="0" w:line="240" w:lineRule="auto"/>
      </w:pPr>
      <w:r>
        <w:separator/>
      </w:r>
    </w:p>
  </w:endnote>
  <w:endnote w:type="continuationSeparator" w:id="0">
    <w:p w14:paraId="124ECC70" w14:textId="77777777" w:rsidR="007E71BB" w:rsidRDefault="007E7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IKNAF+TimesNewRoman,Bold">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D886B" w14:textId="77777777" w:rsidR="007E71BB" w:rsidRDefault="007E71BB">
      <w:pPr>
        <w:spacing w:after="0" w:line="240" w:lineRule="auto"/>
      </w:pPr>
      <w:r>
        <w:separator/>
      </w:r>
    </w:p>
  </w:footnote>
  <w:footnote w:type="continuationSeparator" w:id="0">
    <w:p w14:paraId="32EBCA46" w14:textId="77777777" w:rsidR="007E71BB" w:rsidRDefault="007E7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739240714"/>
      <w:docPartObj>
        <w:docPartGallery w:val="Page Numbers (Top of Page)"/>
        <w:docPartUnique/>
      </w:docPartObj>
    </w:sdtPr>
    <w:sdtContent>
      <w:p w14:paraId="59C5687B" w14:textId="77777777" w:rsidR="008B65E9" w:rsidRPr="00EB385E" w:rsidRDefault="00B25015" w:rsidP="004C69AF">
        <w:pPr>
          <w:pStyle w:val="Encabezado"/>
          <w:tabs>
            <w:tab w:val="clear" w:pos="8838"/>
            <w:tab w:val="left" w:pos="488"/>
            <w:tab w:val="right" w:pos="9356"/>
          </w:tabs>
          <w:jc w:val="right"/>
          <w:rPr>
            <w:rFonts w:ascii="Times New Roman" w:hAnsi="Times New Roman" w:cs="Times New Roman"/>
          </w:rPr>
        </w:pPr>
        <w:r w:rsidRPr="00EB385E">
          <w:rPr>
            <w:rFonts w:ascii="Times New Roman" w:hAnsi="Times New Roman" w:cs="Times New Roman"/>
            <w:i/>
            <w:noProof/>
            <w:color w:val="404040" w:themeColor="text1" w:themeTint="BF"/>
          </w:rPr>
          <w:drawing>
            <wp:anchor distT="0" distB="0" distL="114300" distR="114300" simplePos="0" relativeHeight="251657216" behindDoc="0" locked="0" layoutInCell="1" allowOverlap="1" wp14:anchorId="4BED41BF" wp14:editId="68000763">
              <wp:simplePos x="0" y="0"/>
              <wp:positionH relativeFrom="column">
                <wp:posOffset>4149090</wp:posOffset>
              </wp:positionH>
              <wp:positionV relativeFrom="paragraph">
                <wp:posOffset>71755</wp:posOffset>
              </wp:positionV>
              <wp:extent cx="1559560" cy="477520"/>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1939" t="12795" r="4155" b="13597"/>
                      <a:stretch/>
                    </pic:blipFill>
                    <pic:spPr bwMode="auto">
                      <a:xfrm>
                        <a:off x="0" y="0"/>
                        <a:ext cx="1559560" cy="4775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65E9" w:rsidRPr="00EB385E">
          <w:rPr>
            <w:rFonts w:ascii="Times New Roman" w:hAnsi="Times New Roman" w:cs="Times New Roman"/>
          </w:rPr>
          <w:fldChar w:fldCharType="begin"/>
        </w:r>
        <w:r w:rsidR="008B65E9" w:rsidRPr="00EB385E">
          <w:rPr>
            <w:rFonts w:ascii="Times New Roman" w:hAnsi="Times New Roman" w:cs="Times New Roman"/>
          </w:rPr>
          <w:instrText>PAGE   \* MERGEFORMAT</w:instrText>
        </w:r>
        <w:r w:rsidR="008B65E9" w:rsidRPr="00EB385E">
          <w:rPr>
            <w:rFonts w:ascii="Times New Roman" w:hAnsi="Times New Roman" w:cs="Times New Roman"/>
          </w:rPr>
          <w:fldChar w:fldCharType="separate"/>
        </w:r>
        <w:r w:rsidR="00817BDA" w:rsidRPr="00817BDA">
          <w:rPr>
            <w:rFonts w:ascii="Times New Roman" w:hAnsi="Times New Roman" w:cs="Times New Roman"/>
            <w:noProof/>
            <w:lang w:val="es-ES"/>
          </w:rPr>
          <w:t>11</w:t>
        </w:r>
        <w:r w:rsidR="008B65E9" w:rsidRPr="00EB385E">
          <w:rPr>
            <w:rFonts w:ascii="Times New Roman" w:hAnsi="Times New Roman" w:cs="Times New Roman"/>
          </w:rPr>
          <w:fldChar w:fldCharType="end"/>
        </w:r>
      </w:p>
      <w:tbl>
        <w:tblPr>
          <w:tblStyle w:val="Tablaconcuadrcula"/>
          <w:tblW w:w="9803" w:type="dxa"/>
          <w:tblInd w:w="-284" w:type="dxa"/>
          <w:tblBorders>
            <w:top w:val="none" w:sz="0" w:space="0" w:color="auto"/>
            <w:left w:val="none" w:sz="0" w:space="0" w:color="auto"/>
            <w:bottom w:val="single" w:sz="4" w:space="0" w:color="595959" w:themeColor="text1" w:themeTint="A6"/>
            <w:right w:val="none" w:sz="0" w:space="0" w:color="auto"/>
            <w:insideH w:val="single" w:sz="4" w:space="0" w:color="595959" w:themeColor="text1" w:themeTint="A6"/>
            <w:insideV w:val="single" w:sz="4" w:space="0" w:color="595959" w:themeColor="text1" w:themeTint="A6"/>
          </w:tblBorders>
          <w:tblLook w:val="04A0" w:firstRow="1" w:lastRow="0" w:firstColumn="1" w:lastColumn="0" w:noHBand="0" w:noVBand="1"/>
        </w:tblPr>
        <w:tblGrid>
          <w:gridCol w:w="6629"/>
          <w:gridCol w:w="3174"/>
        </w:tblGrid>
        <w:tr w:rsidR="008B65E9" w:rsidRPr="00EB385E" w14:paraId="218C7E6D" w14:textId="77777777" w:rsidTr="00B25015">
          <w:trPr>
            <w:trHeight w:val="709"/>
          </w:trPr>
          <w:tc>
            <w:tcPr>
              <w:tcW w:w="6629" w:type="dxa"/>
            </w:tcPr>
            <w:p w14:paraId="05462249" w14:textId="77777777" w:rsidR="004362CB" w:rsidRPr="004362CB" w:rsidRDefault="00B25015" w:rsidP="004362CB">
              <w:pPr>
                <w:rPr>
                  <w:rFonts w:ascii="Times New Roman" w:hAnsi="Times New Roman" w:cs="Times New Roman"/>
                  <w:color w:val="404040" w:themeColor="text1" w:themeTint="BF"/>
                </w:rPr>
              </w:pPr>
              <w:r>
                <w:rPr>
                  <w:rFonts w:ascii="Times New Roman" w:hAnsi="Times New Roman" w:cs="Times New Roman"/>
                  <w:color w:val="404040" w:themeColor="text1" w:themeTint="BF"/>
                </w:rPr>
                <w:t>TUTORIAL DE INSTALACIÓN Y CONFIGURACIÓN DE MCP</w:t>
              </w:r>
            </w:p>
            <w:p w14:paraId="6E9DF7B3" w14:textId="77777777" w:rsidR="008B65E9" w:rsidRPr="00A47D63" w:rsidRDefault="008B65E9" w:rsidP="00A47D63">
              <w:pPr>
                <w:rPr>
                  <w:rFonts w:ascii="Times New Roman" w:hAnsi="Times New Roman" w:cs="Times New Roman"/>
                  <w:color w:val="404040" w:themeColor="text1" w:themeTint="BF"/>
                </w:rPr>
              </w:pPr>
            </w:p>
          </w:tc>
          <w:tc>
            <w:tcPr>
              <w:tcW w:w="3174" w:type="dxa"/>
            </w:tcPr>
            <w:p w14:paraId="3D347C2C" w14:textId="77777777" w:rsidR="008B65E9" w:rsidRPr="00EB385E" w:rsidRDefault="008B65E9" w:rsidP="002D4716">
              <w:pPr>
                <w:jc w:val="right"/>
                <w:rPr>
                  <w:rFonts w:ascii="Times New Roman" w:hAnsi="Times New Roman" w:cs="Times New Roman"/>
                  <w:i/>
                  <w:color w:val="404040" w:themeColor="text1" w:themeTint="BF"/>
                </w:rPr>
              </w:pPr>
            </w:p>
          </w:tc>
        </w:tr>
      </w:tbl>
      <w:p w14:paraId="25DAD84B" w14:textId="77777777" w:rsidR="008B65E9" w:rsidRDefault="00000000" w:rsidP="008B65E9">
        <w:pPr>
          <w:pStyle w:val="Encabezado"/>
          <w:jc w:val="center"/>
          <w:rPr>
            <w:rFonts w:ascii="Times New Roman" w:hAnsi="Times New Roman" w:cs="Times New Roman"/>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decimal"/>
      <w:lvlText w:val="%1."/>
      <w:lvlJc w:val="left"/>
      <w:pPr>
        <w:tabs>
          <w:tab w:val="num" w:pos="0"/>
        </w:tabs>
        <w:ind w:left="720" w:hanging="360"/>
      </w:pPr>
      <w:rPr>
        <w:rFonts w:ascii="Symbol" w:hAnsi="Symbol" w:cs="Times New Roman"/>
      </w:rPr>
    </w:lvl>
  </w:abstractNum>
  <w:abstractNum w:abstractNumId="1" w15:restartNumberingAfterBreak="0">
    <w:nsid w:val="00000005"/>
    <w:multiLevelType w:val="multilevel"/>
    <w:tmpl w:val="00000005"/>
    <w:name w:val="WW8Num5"/>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7"/>
    <w:multiLevelType w:val="singleLevel"/>
    <w:tmpl w:val="00000007"/>
    <w:name w:val="WW8Num7"/>
    <w:lvl w:ilvl="0">
      <w:start w:val="1"/>
      <w:numFmt w:val="bullet"/>
      <w:lvlText w:val=""/>
      <w:lvlJc w:val="left"/>
      <w:pPr>
        <w:tabs>
          <w:tab w:val="num" w:pos="0"/>
        </w:tabs>
        <w:ind w:left="780" w:hanging="360"/>
      </w:pPr>
      <w:rPr>
        <w:rFonts w:ascii="Symbol" w:hAnsi="Symbol"/>
      </w:rPr>
    </w:lvl>
  </w:abstractNum>
  <w:abstractNum w:abstractNumId="4" w15:restartNumberingAfterBreak="0">
    <w:nsid w:val="00000008"/>
    <w:multiLevelType w:val="singleLevel"/>
    <w:tmpl w:val="00000008"/>
    <w:name w:val="WW8Num8"/>
    <w:lvl w:ilvl="0">
      <w:start w:val="1"/>
      <w:numFmt w:val="bullet"/>
      <w:lvlText w:val=""/>
      <w:lvlJc w:val="left"/>
      <w:pPr>
        <w:tabs>
          <w:tab w:val="num" w:pos="0"/>
        </w:tabs>
        <w:ind w:left="2160" w:hanging="360"/>
      </w:pPr>
      <w:rPr>
        <w:rFonts w:ascii="Symbol" w:hAnsi="Symbol"/>
      </w:rPr>
    </w:lvl>
  </w:abstractNum>
  <w:abstractNum w:abstractNumId="5" w15:restartNumberingAfterBreak="0">
    <w:nsid w:val="00000009"/>
    <w:multiLevelType w:val="singleLevel"/>
    <w:tmpl w:val="00000009"/>
    <w:name w:val="WW8Num9"/>
    <w:lvl w:ilvl="0">
      <w:start w:val="1"/>
      <w:numFmt w:val="bullet"/>
      <w:lvlText w:val=""/>
      <w:lvlJc w:val="left"/>
      <w:pPr>
        <w:tabs>
          <w:tab w:val="num" w:pos="0"/>
        </w:tabs>
        <w:ind w:left="720" w:hanging="360"/>
      </w:pPr>
      <w:rPr>
        <w:rFonts w:ascii="Symbol" w:hAnsi="Symbol"/>
      </w:rPr>
    </w:lvl>
  </w:abstractNum>
  <w:abstractNum w:abstractNumId="6" w15:restartNumberingAfterBreak="0">
    <w:nsid w:val="0000000A"/>
    <w:multiLevelType w:val="singleLevel"/>
    <w:tmpl w:val="0000000A"/>
    <w:lvl w:ilvl="0">
      <w:start w:val="1"/>
      <w:numFmt w:val="decimal"/>
      <w:lvlText w:val="%1."/>
      <w:lvlJc w:val="left"/>
      <w:pPr>
        <w:tabs>
          <w:tab w:val="num" w:pos="-76"/>
        </w:tabs>
        <w:ind w:left="644" w:hanging="360"/>
      </w:pPr>
      <w:rPr>
        <w:rFonts w:cs="Times New Roman"/>
      </w:rPr>
    </w:lvl>
  </w:abstractNum>
  <w:abstractNum w:abstractNumId="7" w15:restartNumberingAfterBreak="0">
    <w:nsid w:val="0000000B"/>
    <w:multiLevelType w:val="multilevel"/>
    <w:tmpl w:val="0000000B"/>
    <w:name w:val="WW8Num11"/>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8" w15:restartNumberingAfterBreak="0">
    <w:nsid w:val="0000000C"/>
    <w:multiLevelType w:val="multilevel"/>
    <w:tmpl w:val="0000000C"/>
    <w:lvl w:ilvl="0">
      <w:start w:val="4"/>
      <w:numFmt w:val="decimal"/>
      <w:lvlText w:val="%1."/>
      <w:lvlJc w:val="left"/>
      <w:pPr>
        <w:tabs>
          <w:tab w:val="num" w:pos="720"/>
        </w:tabs>
        <w:ind w:left="720" w:hanging="360"/>
      </w:pPr>
      <w:rPr>
        <w:rFonts w:cs="Times New Roman"/>
      </w:rPr>
    </w:lvl>
    <w:lvl w:ilvl="1">
      <w:start w:val="1"/>
      <w:numFmt w:val="decimal"/>
      <w:lvlText w:val="%1.%2"/>
      <w:lvlJc w:val="left"/>
      <w:pPr>
        <w:tabs>
          <w:tab w:val="num" w:pos="1080"/>
        </w:tabs>
        <w:ind w:left="1080" w:hanging="360"/>
      </w:pPr>
      <w:rPr>
        <w:rFonts w:cs="Times New Roman"/>
      </w:rPr>
    </w:lvl>
    <w:lvl w:ilvl="2">
      <w:start w:val="1"/>
      <w:numFmt w:val="decimal"/>
      <w:lvlText w:val="%1.%2.%3."/>
      <w:lvlJc w:val="left"/>
      <w:pPr>
        <w:tabs>
          <w:tab w:val="num" w:pos="1440"/>
        </w:tabs>
        <w:ind w:left="1440" w:hanging="360"/>
      </w:pPr>
      <w:rPr>
        <w:rFonts w:cs="Times New Roman"/>
      </w:rPr>
    </w:lvl>
    <w:lvl w:ilvl="3">
      <w:start w:val="1"/>
      <w:numFmt w:val="decimal"/>
      <w:lvlText w:val="%1.%2.%3.%4."/>
      <w:lvlJc w:val="left"/>
      <w:pPr>
        <w:tabs>
          <w:tab w:val="num" w:pos="1800"/>
        </w:tabs>
        <w:ind w:left="1800" w:hanging="360"/>
      </w:pPr>
      <w:rPr>
        <w:rFonts w:cs="Times New Roman"/>
      </w:rPr>
    </w:lvl>
    <w:lvl w:ilvl="4">
      <w:start w:val="1"/>
      <w:numFmt w:val="decimal"/>
      <w:lvlText w:val="%1.%2.%3.%4.%5."/>
      <w:lvlJc w:val="left"/>
      <w:pPr>
        <w:tabs>
          <w:tab w:val="num" w:pos="2160"/>
        </w:tabs>
        <w:ind w:left="2160" w:hanging="360"/>
      </w:pPr>
      <w:rPr>
        <w:rFonts w:cs="Times New Roman"/>
      </w:rPr>
    </w:lvl>
    <w:lvl w:ilvl="5">
      <w:start w:val="1"/>
      <w:numFmt w:val="decimal"/>
      <w:lvlText w:val="%1.%2.%3.%4.%5.%6."/>
      <w:lvlJc w:val="left"/>
      <w:pPr>
        <w:tabs>
          <w:tab w:val="num" w:pos="2520"/>
        </w:tabs>
        <w:ind w:left="2520" w:hanging="360"/>
      </w:pPr>
      <w:rPr>
        <w:rFonts w:cs="Times New Roman"/>
      </w:rPr>
    </w:lvl>
    <w:lvl w:ilvl="6">
      <w:start w:val="1"/>
      <w:numFmt w:val="decimal"/>
      <w:lvlText w:val="%1.%2.%3.%4.%5.%6.%7."/>
      <w:lvlJc w:val="left"/>
      <w:pPr>
        <w:tabs>
          <w:tab w:val="num" w:pos="2880"/>
        </w:tabs>
        <w:ind w:left="2880" w:hanging="360"/>
      </w:pPr>
      <w:rPr>
        <w:rFonts w:cs="Times New Roman"/>
      </w:rPr>
    </w:lvl>
    <w:lvl w:ilvl="7">
      <w:start w:val="1"/>
      <w:numFmt w:val="decimal"/>
      <w:lvlText w:val="%1.%2.%3.%4.%5.%6.%7.%8."/>
      <w:lvlJc w:val="left"/>
      <w:pPr>
        <w:tabs>
          <w:tab w:val="num" w:pos="3240"/>
        </w:tabs>
        <w:ind w:left="3240" w:hanging="360"/>
      </w:pPr>
      <w:rPr>
        <w:rFonts w:cs="Times New Roman"/>
      </w:rPr>
    </w:lvl>
    <w:lvl w:ilvl="8">
      <w:start w:val="1"/>
      <w:numFmt w:val="decimal"/>
      <w:lvlText w:val="%1.%2.%3.%4.%5.%6.%7.%8.%9."/>
      <w:lvlJc w:val="left"/>
      <w:pPr>
        <w:tabs>
          <w:tab w:val="num" w:pos="3600"/>
        </w:tabs>
        <w:ind w:left="3600" w:hanging="360"/>
      </w:pPr>
      <w:rPr>
        <w:rFonts w:cs="Times New Roman"/>
      </w:rPr>
    </w:lvl>
  </w:abstractNum>
  <w:abstractNum w:abstractNumId="9" w15:restartNumberingAfterBreak="0">
    <w:nsid w:val="04D80EC3"/>
    <w:multiLevelType w:val="hybridMultilevel"/>
    <w:tmpl w:val="AF8059C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05CB7758"/>
    <w:multiLevelType w:val="singleLevel"/>
    <w:tmpl w:val="0000000A"/>
    <w:lvl w:ilvl="0">
      <w:start w:val="1"/>
      <w:numFmt w:val="decimal"/>
      <w:lvlText w:val="%1."/>
      <w:lvlJc w:val="left"/>
      <w:pPr>
        <w:tabs>
          <w:tab w:val="num" w:pos="-76"/>
        </w:tabs>
        <w:ind w:left="644" w:hanging="360"/>
      </w:pPr>
      <w:rPr>
        <w:rFonts w:cs="Times New Roman"/>
      </w:rPr>
    </w:lvl>
  </w:abstractNum>
  <w:abstractNum w:abstractNumId="11" w15:restartNumberingAfterBreak="0">
    <w:nsid w:val="05FA663E"/>
    <w:multiLevelType w:val="hybridMultilevel"/>
    <w:tmpl w:val="2A042B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09C92427"/>
    <w:multiLevelType w:val="hybridMultilevel"/>
    <w:tmpl w:val="65D89D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9FC4C00"/>
    <w:multiLevelType w:val="hybridMultilevel"/>
    <w:tmpl w:val="E2F6B9F8"/>
    <w:lvl w:ilvl="0" w:tplc="72DCE1B8">
      <w:start w:val="1"/>
      <w:numFmt w:val="upperRoman"/>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4" w15:restartNumberingAfterBreak="0">
    <w:nsid w:val="0AE11A35"/>
    <w:multiLevelType w:val="hybridMultilevel"/>
    <w:tmpl w:val="75B887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1CB70F6"/>
    <w:multiLevelType w:val="multilevel"/>
    <w:tmpl w:val="2390CF50"/>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6" w15:restartNumberingAfterBreak="0">
    <w:nsid w:val="32715325"/>
    <w:multiLevelType w:val="hybridMultilevel"/>
    <w:tmpl w:val="FC5C1692"/>
    <w:lvl w:ilvl="0" w:tplc="DA9C0F50">
      <w:start w:val="44"/>
      <w:numFmt w:val="bullet"/>
      <w:lvlText w:val="-"/>
      <w:lvlJc w:val="left"/>
      <w:pPr>
        <w:ind w:left="840" w:hanging="360"/>
      </w:pPr>
      <w:rPr>
        <w:rFonts w:ascii="Arial" w:eastAsia="Times New Roman" w:hAnsi="Arial" w:cs="Arial" w:hint="default"/>
      </w:rPr>
    </w:lvl>
    <w:lvl w:ilvl="1" w:tplc="240A0003" w:tentative="1">
      <w:start w:val="1"/>
      <w:numFmt w:val="bullet"/>
      <w:lvlText w:val="o"/>
      <w:lvlJc w:val="left"/>
      <w:pPr>
        <w:ind w:left="1860" w:hanging="360"/>
      </w:pPr>
      <w:rPr>
        <w:rFonts w:ascii="Courier New" w:hAnsi="Courier New" w:cs="Courier New" w:hint="default"/>
      </w:rPr>
    </w:lvl>
    <w:lvl w:ilvl="2" w:tplc="240A0005" w:tentative="1">
      <w:start w:val="1"/>
      <w:numFmt w:val="bullet"/>
      <w:lvlText w:val=""/>
      <w:lvlJc w:val="left"/>
      <w:pPr>
        <w:ind w:left="2580" w:hanging="360"/>
      </w:pPr>
      <w:rPr>
        <w:rFonts w:ascii="Wingdings" w:hAnsi="Wingdings" w:hint="default"/>
      </w:rPr>
    </w:lvl>
    <w:lvl w:ilvl="3" w:tplc="240A0001" w:tentative="1">
      <w:start w:val="1"/>
      <w:numFmt w:val="bullet"/>
      <w:lvlText w:val=""/>
      <w:lvlJc w:val="left"/>
      <w:pPr>
        <w:ind w:left="3300" w:hanging="360"/>
      </w:pPr>
      <w:rPr>
        <w:rFonts w:ascii="Symbol" w:hAnsi="Symbol" w:hint="default"/>
      </w:rPr>
    </w:lvl>
    <w:lvl w:ilvl="4" w:tplc="240A0003" w:tentative="1">
      <w:start w:val="1"/>
      <w:numFmt w:val="bullet"/>
      <w:lvlText w:val="o"/>
      <w:lvlJc w:val="left"/>
      <w:pPr>
        <w:ind w:left="4020" w:hanging="360"/>
      </w:pPr>
      <w:rPr>
        <w:rFonts w:ascii="Courier New" w:hAnsi="Courier New" w:cs="Courier New" w:hint="default"/>
      </w:rPr>
    </w:lvl>
    <w:lvl w:ilvl="5" w:tplc="240A0005" w:tentative="1">
      <w:start w:val="1"/>
      <w:numFmt w:val="bullet"/>
      <w:lvlText w:val=""/>
      <w:lvlJc w:val="left"/>
      <w:pPr>
        <w:ind w:left="4740" w:hanging="360"/>
      </w:pPr>
      <w:rPr>
        <w:rFonts w:ascii="Wingdings" w:hAnsi="Wingdings" w:hint="default"/>
      </w:rPr>
    </w:lvl>
    <w:lvl w:ilvl="6" w:tplc="240A0001" w:tentative="1">
      <w:start w:val="1"/>
      <w:numFmt w:val="bullet"/>
      <w:lvlText w:val=""/>
      <w:lvlJc w:val="left"/>
      <w:pPr>
        <w:ind w:left="5460" w:hanging="360"/>
      </w:pPr>
      <w:rPr>
        <w:rFonts w:ascii="Symbol" w:hAnsi="Symbol" w:hint="default"/>
      </w:rPr>
    </w:lvl>
    <w:lvl w:ilvl="7" w:tplc="240A0003" w:tentative="1">
      <w:start w:val="1"/>
      <w:numFmt w:val="bullet"/>
      <w:lvlText w:val="o"/>
      <w:lvlJc w:val="left"/>
      <w:pPr>
        <w:ind w:left="6180" w:hanging="360"/>
      </w:pPr>
      <w:rPr>
        <w:rFonts w:ascii="Courier New" w:hAnsi="Courier New" w:cs="Courier New" w:hint="default"/>
      </w:rPr>
    </w:lvl>
    <w:lvl w:ilvl="8" w:tplc="240A0005" w:tentative="1">
      <w:start w:val="1"/>
      <w:numFmt w:val="bullet"/>
      <w:lvlText w:val=""/>
      <w:lvlJc w:val="left"/>
      <w:pPr>
        <w:ind w:left="6900" w:hanging="360"/>
      </w:pPr>
      <w:rPr>
        <w:rFonts w:ascii="Wingdings" w:hAnsi="Wingdings" w:hint="default"/>
      </w:rPr>
    </w:lvl>
  </w:abstractNum>
  <w:abstractNum w:abstractNumId="17" w15:restartNumberingAfterBreak="0">
    <w:nsid w:val="3D825ECD"/>
    <w:multiLevelType w:val="hybridMultilevel"/>
    <w:tmpl w:val="560C9E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36F06"/>
    <w:multiLevelType w:val="multilevel"/>
    <w:tmpl w:val="974A92F8"/>
    <w:lvl w:ilvl="0">
      <w:start w:val="1"/>
      <w:numFmt w:val="decimal"/>
      <w:pStyle w:val="Ttulo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EDC4D14"/>
    <w:multiLevelType w:val="hybridMultilevel"/>
    <w:tmpl w:val="8FDA13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9714903"/>
    <w:multiLevelType w:val="hybridMultilevel"/>
    <w:tmpl w:val="6108E73A"/>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1" w15:restartNumberingAfterBreak="0">
    <w:nsid w:val="4F5B1827"/>
    <w:multiLevelType w:val="hybridMultilevel"/>
    <w:tmpl w:val="6C6029AE"/>
    <w:lvl w:ilvl="0" w:tplc="1806DE02">
      <w:start w:val="44"/>
      <w:numFmt w:val="bullet"/>
      <w:lvlText w:val="-"/>
      <w:lvlJc w:val="left"/>
      <w:pPr>
        <w:ind w:left="2520" w:hanging="360"/>
      </w:pPr>
      <w:rPr>
        <w:rFonts w:ascii="Arial" w:eastAsia="Times New Roman" w:hAnsi="Arial" w:cs="Aria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22" w15:restartNumberingAfterBreak="0">
    <w:nsid w:val="5BC72E00"/>
    <w:multiLevelType w:val="multilevel"/>
    <w:tmpl w:val="00000005"/>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3" w15:restartNumberingAfterBreak="0">
    <w:nsid w:val="63A57C88"/>
    <w:multiLevelType w:val="hybridMultilevel"/>
    <w:tmpl w:val="F806B7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63431FD"/>
    <w:multiLevelType w:val="hybridMultilevel"/>
    <w:tmpl w:val="FF2CCF1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69693A5F"/>
    <w:multiLevelType w:val="hybridMultilevel"/>
    <w:tmpl w:val="265869A4"/>
    <w:lvl w:ilvl="0" w:tplc="DA9C0F50">
      <w:start w:val="44"/>
      <w:numFmt w:val="bullet"/>
      <w:lvlText w:val="-"/>
      <w:lvlJc w:val="left"/>
      <w:pPr>
        <w:ind w:left="1560" w:hanging="360"/>
      </w:pPr>
      <w:rPr>
        <w:rFonts w:ascii="Arial" w:eastAsia="Times New Roman" w:hAnsi="Arial" w:cs="Arial" w:hint="default"/>
      </w:rPr>
    </w:lvl>
    <w:lvl w:ilvl="1" w:tplc="240A0003" w:tentative="1">
      <w:start w:val="1"/>
      <w:numFmt w:val="bullet"/>
      <w:lvlText w:val="o"/>
      <w:lvlJc w:val="left"/>
      <w:pPr>
        <w:ind w:left="2280" w:hanging="360"/>
      </w:pPr>
      <w:rPr>
        <w:rFonts w:ascii="Courier New" w:hAnsi="Courier New" w:cs="Courier New" w:hint="default"/>
      </w:rPr>
    </w:lvl>
    <w:lvl w:ilvl="2" w:tplc="240A0005" w:tentative="1">
      <w:start w:val="1"/>
      <w:numFmt w:val="bullet"/>
      <w:lvlText w:val=""/>
      <w:lvlJc w:val="left"/>
      <w:pPr>
        <w:ind w:left="3000" w:hanging="360"/>
      </w:pPr>
      <w:rPr>
        <w:rFonts w:ascii="Wingdings" w:hAnsi="Wingdings" w:hint="default"/>
      </w:rPr>
    </w:lvl>
    <w:lvl w:ilvl="3" w:tplc="240A0001" w:tentative="1">
      <w:start w:val="1"/>
      <w:numFmt w:val="bullet"/>
      <w:lvlText w:val=""/>
      <w:lvlJc w:val="left"/>
      <w:pPr>
        <w:ind w:left="3720" w:hanging="360"/>
      </w:pPr>
      <w:rPr>
        <w:rFonts w:ascii="Symbol" w:hAnsi="Symbol" w:hint="default"/>
      </w:rPr>
    </w:lvl>
    <w:lvl w:ilvl="4" w:tplc="240A0003" w:tentative="1">
      <w:start w:val="1"/>
      <w:numFmt w:val="bullet"/>
      <w:lvlText w:val="o"/>
      <w:lvlJc w:val="left"/>
      <w:pPr>
        <w:ind w:left="4440" w:hanging="360"/>
      </w:pPr>
      <w:rPr>
        <w:rFonts w:ascii="Courier New" w:hAnsi="Courier New" w:cs="Courier New" w:hint="default"/>
      </w:rPr>
    </w:lvl>
    <w:lvl w:ilvl="5" w:tplc="240A0005" w:tentative="1">
      <w:start w:val="1"/>
      <w:numFmt w:val="bullet"/>
      <w:lvlText w:val=""/>
      <w:lvlJc w:val="left"/>
      <w:pPr>
        <w:ind w:left="5160" w:hanging="360"/>
      </w:pPr>
      <w:rPr>
        <w:rFonts w:ascii="Wingdings" w:hAnsi="Wingdings" w:hint="default"/>
      </w:rPr>
    </w:lvl>
    <w:lvl w:ilvl="6" w:tplc="240A0001" w:tentative="1">
      <w:start w:val="1"/>
      <w:numFmt w:val="bullet"/>
      <w:lvlText w:val=""/>
      <w:lvlJc w:val="left"/>
      <w:pPr>
        <w:ind w:left="5880" w:hanging="360"/>
      </w:pPr>
      <w:rPr>
        <w:rFonts w:ascii="Symbol" w:hAnsi="Symbol" w:hint="default"/>
      </w:rPr>
    </w:lvl>
    <w:lvl w:ilvl="7" w:tplc="240A0003" w:tentative="1">
      <w:start w:val="1"/>
      <w:numFmt w:val="bullet"/>
      <w:lvlText w:val="o"/>
      <w:lvlJc w:val="left"/>
      <w:pPr>
        <w:ind w:left="6600" w:hanging="360"/>
      </w:pPr>
      <w:rPr>
        <w:rFonts w:ascii="Courier New" w:hAnsi="Courier New" w:cs="Courier New" w:hint="default"/>
      </w:rPr>
    </w:lvl>
    <w:lvl w:ilvl="8" w:tplc="240A0005" w:tentative="1">
      <w:start w:val="1"/>
      <w:numFmt w:val="bullet"/>
      <w:lvlText w:val=""/>
      <w:lvlJc w:val="left"/>
      <w:pPr>
        <w:ind w:left="7320" w:hanging="360"/>
      </w:pPr>
      <w:rPr>
        <w:rFonts w:ascii="Wingdings" w:hAnsi="Wingdings" w:hint="default"/>
      </w:rPr>
    </w:lvl>
  </w:abstractNum>
  <w:abstractNum w:abstractNumId="26" w15:restartNumberingAfterBreak="0">
    <w:nsid w:val="6EC70A5A"/>
    <w:multiLevelType w:val="hybridMultilevel"/>
    <w:tmpl w:val="D4F0782A"/>
    <w:lvl w:ilvl="0" w:tplc="DA9C0F50">
      <w:start w:val="44"/>
      <w:numFmt w:val="bullet"/>
      <w:lvlText w:val="-"/>
      <w:lvlJc w:val="left"/>
      <w:pPr>
        <w:ind w:left="420" w:hanging="360"/>
      </w:pPr>
      <w:rPr>
        <w:rFonts w:ascii="Arial" w:eastAsia="Times New Roman" w:hAnsi="Arial" w:cs="Arial" w:hint="default"/>
      </w:rPr>
    </w:lvl>
    <w:lvl w:ilvl="1" w:tplc="240A0003" w:tentative="1">
      <w:start w:val="1"/>
      <w:numFmt w:val="bullet"/>
      <w:lvlText w:val="o"/>
      <w:lvlJc w:val="left"/>
      <w:pPr>
        <w:ind w:left="1140" w:hanging="360"/>
      </w:pPr>
      <w:rPr>
        <w:rFonts w:ascii="Courier New" w:hAnsi="Courier New" w:cs="Courier New" w:hint="default"/>
      </w:rPr>
    </w:lvl>
    <w:lvl w:ilvl="2" w:tplc="240A0005" w:tentative="1">
      <w:start w:val="1"/>
      <w:numFmt w:val="bullet"/>
      <w:lvlText w:val=""/>
      <w:lvlJc w:val="left"/>
      <w:pPr>
        <w:ind w:left="1860" w:hanging="360"/>
      </w:pPr>
      <w:rPr>
        <w:rFonts w:ascii="Wingdings" w:hAnsi="Wingdings" w:hint="default"/>
      </w:rPr>
    </w:lvl>
    <w:lvl w:ilvl="3" w:tplc="240A0001" w:tentative="1">
      <w:start w:val="1"/>
      <w:numFmt w:val="bullet"/>
      <w:lvlText w:val=""/>
      <w:lvlJc w:val="left"/>
      <w:pPr>
        <w:ind w:left="2580" w:hanging="360"/>
      </w:pPr>
      <w:rPr>
        <w:rFonts w:ascii="Symbol" w:hAnsi="Symbol" w:hint="default"/>
      </w:rPr>
    </w:lvl>
    <w:lvl w:ilvl="4" w:tplc="240A0003" w:tentative="1">
      <w:start w:val="1"/>
      <w:numFmt w:val="bullet"/>
      <w:lvlText w:val="o"/>
      <w:lvlJc w:val="left"/>
      <w:pPr>
        <w:ind w:left="3300" w:hanging="360"/>
      </w:pPr>
      <w:rPr>
        <w:rFonts w:ascii="Courier New" w:hAnsi="Courier New" w:cs="Courier New" w:hint="default"/>
      </w:rPr>
    </w:lvl>
    <w:lvl w:ilvl="5" w:tplc="240A0005" w:tentative="1">
      <w:start w:val="1"/>
      <w:numFmt w:val="bullet"/>
      <w:lvlText w:val=""/>
      <w:lvlJc w:val="left"/>
      <w:pPr>
        <w:ind w:left="4020" w:hanging="360"/>
      </w:pPr>
      <w:rPr>
        <w:rFonts w:ascii="Wingdings" w:hAnsi="Wingdings" w:hint="default"/>
      </w:rPr>
    </w:lvl>
    <w:lvl w:ilvl="6" w:tplc="240A0001" w:tentative="1">
      <w:start w:val="1"/>
      <w:numFmt w:val="bullet"/>
      <w:lvlText w:val=""/>
      <w:lvlJc w:val="left"/>
      <w:pPr>
        <w:ind w:left="4740" w:hanging="360"/>
      </w:pPr>
      <w:rPr>
        <w:rFonts w:ascii="Symbol" w:hAnsi="Symbol" w:hint="default"/>
      </w:rPr>
    </w:lvl>
    <w:lvl w:ilvl="7" w:tplc="240A0003" w:tentative="1">
      <w:start w:val="1"/>
      <w:numFmt w:val="bullet"/>
      <w:lvlText w:val="o"/>
      <w:lvlJc w:val="left"/>
      <w:pPr>
        <w:ind w:left="5460" w:hanging="360"/>
      </w:pPr>
      <w:rPr>
        <w:rFonts w:ascii="Courier New" w:hAnsi="Courier New" w:cs="Courier New" w:hint="default"/>
      </w:rPr>
    </w:lvl>
    <w:lvl w:ilvl="8" w:tplc="240A0005" w:tentative="1">
      <w:start w:val="1"/>
      <w:numFmt w:val="bullet"/>
      <w:lvlText w:val=""/>
      <w:lvlJc w:val="left"/>
      <w:pPr>
        <w:ind w:left="6180" w:hanging="360"/>
      </w:pPr>
      <w:rPr>
        <w:rFonts w:ascii="Wingdings" w:hAnsi="Wingdings" w:hint="default"/>
      </w:rPr>
    </w:lvl>
  </w:abstractNum>
  <w:abstractNum w:abstractNumId="27" w15:restartNumberingAfterBreak="0">
    <w:nsid w:val="72F91677"/>
    <w:multiLevelType w:val="hybridMultilevel"/>
    <w:tmpl w:val="0402F8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56322508">
    <w:abstractNumId w:val="19"/>
  </w:num>
  <w:num w:numId="2" w16cid:durableId="757021017">
    <w:abstractNumId w:val="12"/>
  </w:num>
  <w:num w:numId="3" w16cid:durableId="62095628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642167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9711639">
    <w:abstractNumId w:val="4"/>
  </w:num>
  <w:num w:numId="6" w16cid:durableId="884020971">
    <w:abstractNumId w:val="7"/>
  </w:num>
  <w:num w:numId="7" w16cid:durableId="1033381326">
    <w:abstractNumId w:val="0"/>
  </w:num>
  <w:num w:numId="8" w16cid:durableId="709112358">
    <w:abstractNumId w:val="1"/>
  </w:num>
  <w:num w:numId="9" w16cid:durableId="1566911508">
    <w:abstractNumId w:val="2"/>
  </w:num>
  <w:num w:numId="10" w16cid:durableId="1575120586">
    <w:abstractNumId w:val="5"/>
  </w:num>
  <w:num w:numId="11" w16cid:durableId="542404997">
    <w:abstractNumId w:val="22"/>
  </w:num>
  <w:num w:numId="12" w16cid:durableId="1929193261">
    <w:abstractNumId w:val="6"/>
  </w:num>
  <w:num w:numId="13" w16cid:durableId="702752605">
    <w:abstractNumId w:val="8"/>
  </w:num>
  <w:num w:numId="14" w16cid:durableId="2058309443">
    <w:abstractNumId w:val="3"/>
  </w:num>
  <w:num w:numId="15" w16cid:durableId="1660309171">
    <w:abstractNumId w:val="24"/>
  </w:num>
  <w:num w:numId="16" w16cid:durableId="1563371271">
    <w:abstractNumId w:val="21"/>
  </w:num>
  <w:num w:numId="17" w16cid:durableId="1781143526">
    <w:abstractNumId w:val="26"/>
  </w:num>
  <w:num w:numId="18" w16cid:durableId="106856400">
    <w:abstractNumId w:val="16"/>
  </w:num>
  <w:num w:numId="19" w16cid:durableId="1636526946">
    <w:abstractNumId w:val="25"/>
  </w:num>
  <w:num w:numId="20" w16cid:durableId="738209540">
    <w:abstractNumId w:val="23"/>
  </w:num>
  <w:num w:numId="21" w16cid:durableId="339237658">
    <w:abstractNumId w:val="9"/>
  </w:num>
  <w:num w:numId="22" w16cid:durableId="594753501">
    <w:abstractNumId w:val="14"/>
  </w:num>
  <w:num w:numId="23" w16cid:durableId="728765605">
    <w:abstractNumId w:val="27"/>
  </w:num>
  <w:num w:numId="24" w16cid:durableId="1009717676">
    <w:abstractNumId w:val="10"/>
  </w:num>
  <w:num w:numId="25" w16cid:durableId="34158013">
    <w:abstractNumId w:val="15"/>
  </w:num>
  <w:num w:numId="26" w16cid:durableId="1592659501">
    <w:abstractNumId w:val="11"/>
  </w:num>
  <w:num w:numId="27" w16cid:durableId="2109504424">
    <w:abstractNumId w:val="18"/>
  </w:num>
  <w:num w:numId="28" w16cid:durableId="15544669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O" w:vendorID="64" w:dllVersion="6" w:nlCheck="1" w:checkStyle="0"/>
  <w:activeWritingStyle w:appName="MSWord" w:lang="es-ES" w:vendorID="64" w:dllVersion="6" w:nlCheck="1" w:checkStyle="0"/>
  <w:activeWritingStyle w:appName="MSWord" w:lang="es-ES" w:vendorID="64" w:dllVersion="0" w:nlCheck="1" w:checkStyle="0"/>
  <w:activeWritingStyle w:appName="MSWord" w:lang="es-CO" w:vendorID="64" w:dllVersion="0" w:nlCheck="1" w:checkStyle="0"/>
  <w:activeWritingStyle w:appName="MSWord" w:lang="en-US" w:vendorID="64" w:dllVersion="0" w:nlCheck="1" w:checkStyle="0"/>
  <w:activeWritingStyle w:appName="MSWord" w:lang="en-US" w:vendorID="64" w:dllVersion="6" w:nlCheck="1" w:checkStyle="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B7F"/>
    <w:rsid w:val="00014B36"/>
    <w:rsid w:val="00024EE3"/>
    <w:rsid w:val="00025511"/>
    <w:rsid w:val="00026125"/>
    <w:rsid w:val="00030340"/>
    <w:rsid w:val="0003398B"/>
    <w:rsid w:val="00047297"/>
    <w:rsid w:val="0004790B"/>
    <w:rsid w:val="0006597A"/>
    <w:rsid w:val="00082DF3"/>
    <w:rsid w:val="0009533A"/>
    <w:rsid w:val="000A6BAA"/>
    <w:rsid w:val="000B3F03"/>
    <w:rsid w:val="000C6E2E"/>
    <w:rsid w:val="000D167E"/>
    <w:rsid w:val="000D1C6F"/>
    <w:rsid w:val="000E0DBF"/>
    <w:rsid w:val="000E24F2"/>
    <w:rsid w:val="000E4EB5"/>
    <w:rsid w:val="000F734E"/>
    <w:rsid w:val="00104D02"/>
    <w:rsid w:val="00107146"/>
    <w:rsid w:val="00107E00"/>
    <w:rsid w:val="001137F0"/>
    <w:rsid w:val="001149EB"/>
    <w:rsid w:val="00142973"/>
    <w:rsid w:val="00143285"/>
    <w:rsid w:val="00150963"/>
    <w:rsid w:val="00151A45"/>
    <w:rsid w:val="0016302C"/>
    <w:rsid w:val="00182C7A"/>
    <w:rsid w:val="001832EA"/>
    <w:rsid w:val="00185D17"/>
    <w:rsid w:val="0019160E"/>
    <w:rsid w:val="00193541"/>
    <w:rsid w:val="0019363D"/>
    <w:rsid w:val="001945DA"/>
    <w:rsid w:val="00195EE7"/>
    <w:rsid w:val="001A2AED"/>
    <w:rsid w:val="001B4674"/>
    <w:rsid w:val="001B74D7"/>
    <w:rsid w:val="001D3DB5"/>
    <w:rsid w:val="001E001B"/>
    <w:rsid w:val="001F206C"/>
    <w:rsid w:val="001F3355"/>
    <w:rsid w:val="001F3A72"/>
    <w:rsid w:val="001F3D82"/>
    <w:rsid w:val="002019C6"/>
    <w:rsid w:val="00203137"/>
    <w:rsid w:val="00213D61"/>
    <w:rsid w:val="00213EE4"/>
    <w:rsid w:val="002168DC"/>
    <w:rsid w:val="00224E66"/>
    <w:rsid w:val="002254F0"/>
    <w:rsid w:val="0024153F"/>
    <w:rsid w:val="00241C03"/>
    <w:rsid w:val="00254D2C"/>
    <w:rsid w:val="002629EA"/>
    <w:rsid w:val="00273123"/>
    <w:rsid w:val="002743DF"/>
    <w:rsid w:val="002754E8"/>
    <w:rsid w:val="00275C4E"/>
    <w:rsid w:val="00284220"/>
    <w:rsid w:val="00295456"/>
    <w:rsid w:val="002B7A0E"/>
    <w:rsid w:val="002C5A1E"/>
    <w:rsid w:val="002C7433"/>
    <w:rsid w:val="002C7BA4"/>
    <w:rsid w:val="002D2C51"/>
    <w:rsid w:val="002E0B89"/>
    <w:rsid w:val="002E1A5B"/>
    <w:rsid w:val="002F1B64"/>
    <w:rsid w:val="002F43B5"/>
    <w:rsid w:val="002F686B"/>
    <w:rsid w:val="00300689"/>
    <w:rsid w:val="00302E99"/>
    <w:rsid w:val="00320B09"/>
    <w:rsid w:val="00321759"/>
    <w:rsid w:val="00340018"/>
    <w:rsid w:val="003531C4"/>
    <w:rsid w:val="00353556"/>
    <w:rsid w:val="0035669F"/>
    <w:rsid w:val="0037416F"/>
    <w:rsid w:val="00381763"/>
    <w:rsid w:val="00383698"/>
    <w:rsid w:val="003951C2"/>
    <w:rsid w:val="003A4033"/>
    <w:rsid w:val="003C0EB5"/>
    <w:rsid w:val="003C18DE"/>
    <w:rsid w:val="003C2917"/>
    <w:rsid w:val="003C4E08"/>
    <w:rsid w:val="003C521F"/>
    <w:rsid w:val="003C7CEE"/>
    <w:rsid w:val="003E2845"/>
    <w:rsid w:val="003E42A4"/>
    <w:rsid w:val="003E78D5"/>
    <w:rsid w:val="003F315B"/>
    <w:rsid w:val="0040127F"/>
    <w:rsid w:val="0042385F"/>
    <w:rsid w:val="00424C59"/>
    <w:rsid w:val="004362CB"/>
    <w:rsid w:val="00453E3B"/>
    <w:rsid w:val="00470986"/>
    <w:rsid w:val="00471D9F"/>
    <w:rsid w:val="00474452"/>
    <w:rsid w:val="0048343D"/>
    <w:rsid w:val="004A743E"/>
    <w:rsid w:val="004B68BF"/>
    <w:rsid w:val="004C2D4A"/>
    <w:rsid w:val="004C5A2E"/>
    <w:rsid w:val="004C69AF"/>
    <w:rsid w:val="004E1BD7"/>
    <w:rsid w:val="004E4046"/>
    <w:rsid w:val="004E64F9"/>
    <w:rsid w:val="004F6064"/>
    <w:rsid w:val="004F7935"/>
    <w:rsid w:val="00501593"/>
    <w:rsid w:val="005070EB"/>
    <w:rsid w:val="0051279A"/>
    <w:rsid w:val="00520A61"/>
    <w:rsid w:val="005213E5"/>
    <w:rsid w:val="0053134C"/>
    <w:rsid w:val="00534CA8"/>
    <w:rsid w:val="00536E6F"/>
    <w:rsid w:val="00540AE3"/>
    <w:rsid w:val="0055002B"/>
    <w:rsid w:val="0055228A"/>
    <w:rsid w:val="00561E36"/>
    <w:rsid w:val="00567C62"/>
    <w:rsid w:val="00582EFB"/>
    <w:rsid w:val="00587A8A"/>
    <w:rsid w:val="005930C0"/>
    <w:rsid w:val="005A0C04"/>
    <w:rsid w:val="005A7ABC"/>
    <w:rsid w:val="005B0CF0"/>
    <w:rsid w:val="005C0509"/>
    <w:rsid w:val="005C4736"/>
    <w:rsid w:val="005D2C8E"/>
    <w:rsid w:val="005D33F1"/>
    <w:rsid w:val="005D6B12"/>
    <w:rsid w:val="005E751A"/>
    <w:rsid w:val="006468DD"/>
    <w:rsid w:val="0064735D"/>
    <w:rsid w:val="006520EE"/>
    <w:rsid w:val="00653C1A"/>
    <w:rsid w:val="00654BF2"/>
    <w:rsid w:val="0066256D"/>
    <w:rsid w:val="00662A49"/>
    <w:rsid w:val="00682DAB"/>
    <w:rsid w:val="00684F41"/>
    <w:rsid w:val="0069166C"/>
    <w:rsid w:val="00693040"/>
    <w:rsid w:val="006A049C"/>
    <w:rsid w:val="006A7DE6"/>
    <w:rsid w:val="006B5C54"/>
    <w:rsid w:val="006C206A"/>
    <w:rsid w:val="006D10C9"/>
    <w:rsid w:val="006F3467"/>
    <w:rsid w:val="006F7FC2"/>
    <w:rsid w:val="00706BB2"/>
    <w:rsid w:val="00711F98"/>
    <w:rsid w:val="00720C3E"/>
    <w:rsid w:val="0073020C"/>
    <w:rsid w:val="00742686"/>
    <w:rsid w:val="00746599"/>
    <w:rsid w:val="0075265C"/>
    <w:rsid w:val="0077059A"/>
    <w:rsid w:val="00772AD9"/>
    <w:rsid w:val="00773B74"/>
    <w:rsid w:val="00776E3A"/>
    <w:rsid w:val="007835E2"/>
    <w:rsid w:val="00783C24"/>
    <w:rsid w:val="0078753E"/>
    <w:rsid w:val="00794E63"/>
    <w:rsid w:val="007A1348"/>
    <w:rsid w:val="007A28A2"/>
    <w:rsid w:val="007A433A"/>
    <w:rsid w:val="007B7DDE"/>
    <w:rsid w:val="007D0BE4"/>
    <w:rsid w:val="007D0D04"/>
    <w:rsid w:val="007E71BB"/>
    <w:rsid w:val="007F51CD"/>
    <w:rsid w:val="00813C75"/>
    <w:rsid w:val="00814A41"/>
    <w:rsid w:val="00817BDA"/>
    <w:rsid w:val="00821C46"/>
    <w:rsid w:val="00821EFB"/>
    <w:rsid w:val="008432AC"/>
    <w:rsid w:val="00846357"/>
    <w:rsid w:val="008647C7"/>
    <w:rsid w:val="00870D1F"/>
    <w:rsid w:val="008775D2"/>
    <w:rsid w:val="0088025C"/>
    <w:rsid w:val="0088176B"/>
    <w:rsid w:val="00881E6A"/>
    <w:rsid w:val="0089232E"/>
    <w:rsid w:val="008A7089"/>
    <w:rsid w:val="008B5D82"/>
    <w:rsid w:val="008B65E9"/>
    <w:rsid w:val="008D3088"/>
    <w:rsid w:val="00910211"/>
    <w:rsid w:val="009219A9"/>
    <w:rsid w:val="0094207F"/>
    <w:rsid w:val="009466D7"/>
    <w:rsid w:val="00960093"/>
    <w:rsid w:val="00965EDF"/>
    <w:rsid w:val="00973875"/>
    <w:rsid w:val="00976CB2"/>
    <w:rsid w:val="009831C1"/>
    <w:rsid w:val="00985004"/>
    <w:rsid w:val="00990306"/>
    <w:rsid w:val="009912F9"/>
    <w:rsid w:val="00996783"/>
    <w:rsid w:val="009A326A"/>
    <w:rsid w:val="009B5D37"/>
    <w:rsid w:val="009C28DF"/>
    <w:rsid w:val="009C4AE4"/>
    <w:rsid w:val="009C5FDD"/>
    <w:rsid w:val="009C62B0"/>
    <w:rsid w:val="009D3AAE"/>
    <w:rsid w:val="009D5648"/>
    <w:rsid w:val="009F1430"/>
    <w:rsid w:val="009F2EF0"/>
    <w:rsid w:val="009F4ADC"/>
    <w:rsid w:val="009F7D60"/>
    <w:rsid w:val="00A03F2F"/>
    <w:rsid w:val="00A13B1C"/>
    <w:rsid w:val="00A1517A"/>
    <w:rsid w:val="00A165C3"/>
    <w:rsid w:val="00A26AB0"/>
    <w:rsid w:val="00A416DD"/>
    <w:rsid w:val="00A47B00"/>
    <w:rsid w:val="00A47D63"/>
    <w:rsid w:val="00A64510"/>
    <w:rsid w:val="00A7222C"/>
    <w:rsid w:val="00A75043"/>
    <w:rsid w:val="00A80011"/>
    <w:rsid w:val="00A80654"/>
    <w:rsid w:val="00A81A69"/>
    <w:rsid w:val="00A82571"/>
    <w:rsid w:val="00A940BB"/>
    <w:rsid w:val="00A97C23"/>
    <w:rsid w:val="00AA5C86"/>
    <w:rsid w:val="00AB50EF"/>
    <w:rsid w:val="00AC0C4D"/>
    <w:rsid w:val="00AC1903"/>
    <w:rsid w:val="00AC48D7"/>
    <w:rsid w:val="00AC7F9C"/>
    <w:rsid w:val="00AE39AE"/>
    <w:rsid w:val="00AE6DFB"/>
    <w:rsid w:val="00AF5D48"/>
    <w:rsid w:val="00B10ACE"/>
    <w:rsid w:val="00B116BF"/>
    <w:rsid w:val="00B11CA0"/>
    <w:rsid w:val="00B125C7"/>
    <w:rsid w:val="00B25015"/>
    <w:rsid w:val="00B27902"/>
    <w:rsid w:val="00B3672D"/>
    <w:rsid w:val="00B55BB3"/>
    <w:rsid w:val="00B71E11"/>
    <w:rsid w:val="00B76BD9"/>
    <w:rsid w:val="00B820A6"/>
    <w:rsid w:val="00B83D8D"/>
    <w:rsid w:val="00B94297"/>
    <w:rsid w:val="00B950E2"/>
    <w:rsid w:val="00B95FD6"/>
    <w:rsid w:val="00BA18FC"/>
    <w:rsid w:val="00BB4915"/>
    <w:rsid w:val="00BC0559"/>
    <w:rsid w:val="00BC0DA3"/>
    <w:rsid w:val="00BC201C"/>
    <w:rsid w:val="00BD61FD"/>
    <w:rsid w:val="00BF6EA3"/>
    <w:rsid w:val="00C13D38"/>
    <w:rsid w:val="00C2183A"/>
    <w:rsid w:val="00C22AD9"/>
    <w:rsid w:val="00C22ADE"/>
    <w:rsid w:val="00C42DC5"/>
    <w:rsid w:val="00C438B3"/>
    <w:rsid w:val="00C45B7F"/>
    <w:rsid w:val="00C45FBF"/>
    <w:rsid w:val="00C575C8"/>
    <w:rsid w:val="00C64287"/>
    <w:rsid w:val="00C67323"/>
    <w:rsid w:val="00C833FF"/>
    <w:rsid w:val="00CA0074"/>
    <w:rsid w:val="00CA475C"/>
    <w:rsid w:val="00CC0E8C"/>
    <w:rsid w:val="00CC4225"/>
    <w:rsid w:val="00CD2231"/>
    <w:rsid w:val="00CE313B"/>
    <w:rsid w:val="00CE3E69"/>
    <w:rsid w:val="00D05469"/>
    <w:rsid w:val="00D35418"/>
    <w:rsid w:val="00D3552B"/>
    <w:rsid w:val="00D456B1"/>
    <w:rsid w:val="00D52212"/>
    <w:rsid w:val="00D639AE"/>
    <w:rsid w:val="00D64455"/>
    <w:rsid w:val="00D67E3A"/>
    <w:rsid w:val="00D73754"/>
    <w:rsid w:val="00D832D9"/>
    <w:rsid w:val="00D859DD"/>
    <w:rsid w:val="00D90560"/>
    <w:rsid w:val="00D92F36"/>
    <w:rsid w:val="00D93BBF"/>
    <w:rsid w:val="00DB2C2F"/>
    <w:rsid w:val="00DB661A"/>
    <w:rsid w:val="00DB7B6D"/>
    <w:rsid w:val="00DC12FC"/>
    <w:rsid w:val="00DC36EA"/>
    <w:rsid w:val="00DC3BBE"/>
    <w:rsid w:val="00DD144E"/>
    <w:rsid w:val="00DD77D6"/>
    <w:rsid w:val="00DD7F10"/>
    <w:rsid w:val="00DE7141"/>
    <w:rsid w:val="00DF2655"/>
    <w:rsid w:val="00DF2923"/>
    <w:rsid w:val="00E013CF"/>
    <w:rsid w:val="00E17C10"/>
    <w:rsid w:val="00E26204"/>
    <w:rsid w:val="00E30190"/>
    <w:rsid w:val="00E33969"/>
    <w:rsid w:val="00E60039"/>
    <w:rsid w:val="00E61B0D"/>
    <w:rsid w:val="00E66B34"/>
    <w:rsid w:val="00E9510B"/>
    <w:rsid w:val="00EA0203"/>
    <w:rsid w:val="00EB385E"/>
    <w:rsid w:val="00EC66DB"/>
    <w:rsid w:val="00ED720A"/>
    <w:rsid w:val="00EE0279"/>
    <w:rsid w:val="00EF227A"/>
    <w:rsid w:val="00F02896"/>
    <w:rsid w:val="00F0613C"/>
    <w:rsid w:val="00F075FA"/>
    <w:rsid w:val="00F10A1A"/>
    <w:rsid w:val="00F16E32"/>
    <w:rsid w:val="00F2717E"/>
    <w:rsid w:val="00F33261"/>
    <w:rsid w:val="00F33737"/>
    <w:rsid w:val="00F561EB"/>
    <w:rsid w:val="00F57CE7"/>
    <w:rsid w:val="00F60821"/>
    <w:rsid w:val="00F63850"/>
    <w:rsid w:val="00F700E1"/>
    <w:rsid w:val="00F75302"/>
    <w:rsid w:val="00F75975"/>
    <w:rsid w:val="00F77A04"/>
    <w:rsid w:val="00F83FAE"/>
    <w:rsid w:val="00F87242"/>
    <w:rsid w:val="00F923C8"/>
    <w:rsid w:val="00F92A84"/>
    <w:rsid w:val="00F93D8D"/>
    <w:rsid w:val="00F94F95"/>
    <w:rsid w:val="00F964AC"/>
    <w:rsid w:val="00FA1E02"/>
    <w:rsid w:val="00FB59BD"/>
    <w:rsid w:val="00FE5B97"/>
    <w:rsid w:val="00FF0012"/>
    <w:rsid w:val="00FF1A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E6E23"/>
  <w15:docId w15:val="{A8A3061D-B031-4392-86F7-FF098D49A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A19"/>
    <w:rPr>
      <w:rFonts w:eastAsiaTheme="minorEastAsia"/>
      <w:lang w:eastAsia="es-CO"/>
    </w:rPr>
  </w:style>
  <w:style w:type="paragraph" w:styleId="Ttulo1">
    <w:name w:val="heading 1"/>
    <w:basedOn w:val="Normal"/>
    <w:next w:val="Normal"/>
    <w:link w:val="Ttulo1Car"/>
    <w:uiPriority w:val="9"/>
    <w:qFormat/>
    <w:rsid w:val="00FB59BD"/>
    <w:pPr>
      <w:keepNext/>
      <w:keepLines/>
      <w:numPr>
        <w:numId w:val="27"/>
      </w:numPr>
      <w:spacing w:before="240" w:after="0" w:line="360" w:lineRule="auto"/>
      <w:ind w:left="0" w:firstLine="0"/>
      <w:jc w:val="center"/>
      <w:outlineLvl w:val="0"/>
    </w:pPr>
    <w:rPr>
      <w:rFonts w:ascii="Times New Roman" w:eastAsia="Times New Roman" w:hAnsi="Times New Roman" w:cs="Times New Roman"/>
      <w:b/>
      <w:color w:val="000000"/>
      <w:sz w:val="24"/>
      <w:szCs w:val="24"/>
      <w:lang w:val="es-ES"/>
    </w:rPr>
  </w:style>
  <w:style w:type="paragraph" w:styleId="Ttulo2">
    <w:name w:val="heading 2"/>
    <w:basedOn w:val="Normal"/>
    <w:next w:val="Normal"/>
    <w:link w:val="Ttulo2Car"/>
    <w:uiPriority w:val="9"/>
    <w:unhideWhenUsed/>
    <w:qFormat/>
    <w:rsid w:val="00A82571"/>
    <w:pPr>
      <w:keepNext/>
      <w:keepLines/>
      <w:spacing w:before="40" w:after="0" w:line="360" w:lineRule="auto"/>
      <w:outlineLvl w:val="1"/>
    </w:pPr>
    <w:rPr>
      <w:rFonts w:ascii="Times New Roman" w:eastAsia="Times New Roman" w:hAnsi="Times New Roman" w:cs="Times New Roman"/>
      <w:b/>
      <w:color w:val="000000"/>
      <w:sz w:val="24"/>
      <w:szCs w:val="24"/>
      <w:lang w:val="es-ES"/>
    </w:rPr>
  </w:style>
  <w:style w:type="paragraph" w:styleId="Ttulo3">
    <w:name w:val="heading 3"/>
    <w:basedOn w:val="Normal"/>
    <w:link w:val="Ttulo3Car"/>
    <w:uiPriority w:val="9"/>
    <w:qFormat/>
    <w:rsid w:val="00A82571"/>
    <w:pPr>
      <w:spacing w:after="0" w:line="360" w:lineRule="auto"/>
      <w:outlineLvl w:val="2"/>
    </w:pPr>
    <w:rPr>
      <w:rFonts w:ascii="Times New Roman" w:eastAsia="Times New Roman" w:hAnsi="Times New Roman" w:cs="Times New Roman"/>
      <w:b/>
      <w:bCs/>
      <w:i/>
      <w:sz w:val="27"/>
      <w:szCs w:val="27"/>
      <w:lang w:val="es-ES" w:eastAsia="es-ES"/>
    </w:rPr>
  </w:style>
  <w:style w:type="paragraph" w:styleId="Ttulo4">
    <w:name w:val="heading 4"/>
    <w:basedOn w:val="Normal"/>
    <w:next w:val="Normal"/>
    <w:link w:val="Ttulo4Car"/>
    <w:uiPriority w:val="9"/>
    <w:unhideWhenUsed/>
    <w:qFormat/>
    <w:rsid w:val="00A82571"/>
    <w:pPr>
      <w:keepNext/>
      <w:keepLines/>
      <w:spacing w:after="0" w:line="360" w:lineRule="auto"/>
      <w:ind w:left="709"/>
      <w:outlineLvl w:val="3"/>
    </w:pPr>
    <w:rPr>
      <w:rFonts w:ascii="Times New Roman" w:eastAsia="Times New Roman" w:hAnsi="Times New Roman" w:cs="Times New Roman"/>
      <w:b/>
      <w:iCs/>
      <w:color w:val="000000"/>
      <w:sz w:val="24"/>
      <w:szCs w:val="24"/>
      <w:lang w:val="es-ES"/>
    </w:rPr>
  </w:style>
  <w:style w:type="paragraph" w:styleId="Ttulo5">
    <w:name w:val="heading 5"/>
    <w:basedOn w:val="Normal"/>
    <w:next w:val="Normal"/>
    <w:link w:val="Ttulo5Car"/>
    <w:uiPriority w:val="9"/>
    <w:unhideWhenUsed/>
    <w:qFormat/>
    <w:rsid w:val="00A82571"/>
    <w:pPr>
      <w:keepNext/>
      <w:keepLines/>
      <w:spacing w:before="40" w:after="0" w:line="360" w:lineRule="auto"/>
      <w:ind w:left="709"/>
      <w:outlineLvl w:val="4"/>
    </w:pPr>
    <w:rPr>
      <w:rFonts w:ascii="Times New Roman" w:eastAsia="Times New Roman" w:hAnsi="Times New Roman" w:cs="Times New Roman"/>
      <w:b/>
      <w:i/>
      <w:color w:val="000000"/>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45B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5B7F"/>
  </w:style>
  <w:style w:type="table" w:styleId="Tablaconcuadrcula">
    <w:name w:val="Table Grid"/>
    <w:basedOn w:val="Tablanormal"/>
    <w:uiPriority w:val="59"/>
    <w:rsid w:val="00C45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2B7A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7A0E"/>
  </w:style>
  <w:style w:type="paragraph" w:styleId="NormalWeb">
    <w:name w:val="Normal (Web)"/>
    <w:basedOn w:val="Normal"/>
    <w:uiPriority w:val="99"/>
    <w:semiHidden/>
    <w:unhideWhenUsed/>
    <w:rsid w:val="00284220"/>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99"/>
    <w:qFormat/>
    <w:rsid w:val="00284220"/>
    <w:pPr>
      <w:ind w:left="720"/>
      <w:contextualSpacing/>
    </w:pPr>
  </w:style>
  <w:style w:type="paragraph" w:customStyle="1" w:styleId="Default">
    <w:name w:val="Default"/>
    <w:rsid w:val="00284220"/>
    <w:pPr>
      <w:autoSpaceDE w:val="0"/>
      <w:autoSpaceDN w:val="0"/>
      <w:adjustRightInd w:val="0"/>
      <w:spacing w:after="0" w:line="240" w:lineRule="auto"/>
    </w:pPr>
    <w:rPr>
      <w:rFonts w:ascii="Arial" w:eastAsia="Calibri" w:hAnsi="Arial" w:cs="Arial"/>
      <w:color w:val="000000"/>
      <w:sz w:val="24"/>
      <w:szCs w:val="24"/>
      <w:lang w:eastAsia="es-ES"/>
    </w:rPr>
  </w:style>
  <w:style w:type="character" w:customStyle="1" w:styleId="apple-converted-space">
    <w:name w:val="apple-converted-space"/>
    <w:basedOn w:val="Fuentedeprrafopredeter"/>
    <w:rsid w:val="00284220"/>
  </w:style>
  <w:style w:type="character" w:styleId="Fuerte">
    <w:name w:val="Strong"/>
    <w:basedOn w:val="Fuentedeprrafopredeter"/>
    <w:uiPriority w:val="22"/>
    <w:qFormat/>
    <w:rsid w:val="00284220"/>
    <w:rPr>
      <w:b/>
      <w:bCs/>
    </w:rPr>
  </w:style>
  <w:style w:type="character" w:customStyle="1" w:styleId="Ttulo3Car">
    <w:name w:val="Título 3 Car"/>
    <w:basedOn w:val="Fuentedeprrafopredeter"/>
    <w:link w:val="Ttulo3"/>
    <w:uiPriority w:val="9"/>
    <w:rsid w:val="00A82571"/>
    <w:rPr>
      <w:rFonts w:ascii="Times New Roman" w:eastAsia="Times New Roman" w:hAnsi="Times New Roman" w:cs="Times New Roman"/>
      <w:b/>
      <w:bCs/>
      <w:i/>
      <w:sz w:val="27"/>
      <w:szCs w:val="27"/>
      <w:lang w:val="es-ES" w:eastAsia="es-ES"/>
    </w:rPr>
  </w:style>
  <w:style w:type="numbering" w:customStyle="1" w:styleId="Sinlista1">
    <w:name w:val="Sin lista1"/>
    <w:next w:val="Sinlista"/>
    <w:uiPriority w:val="99"/>
    <w:semiHidden/>
    <w:unhideWhenUsed/>
    <w:rsid w:val="00DE7141"/>
  </w:style>
  <w:style w:type="character" w:styleId="Hipervnculo">
    <w:name w:val="Hyperlink"/>
    <w:uiPriority w:val="99"/>
    <w:rsid w:val="00DE7141"/>
    <w:rPr>
      <w:rFonts w:cs="Times New Roman"/>
      <w:color w:val="0000FF"/>
      <w:u w:val="single"/>
    </w:rPr>
  </w:style>
  <w:style w:type="character" w:customStyle="1" w:styleId="Smbolodenotaalpie">
    <w:name w:val="Símbolo de nota al pie"/>
    <w:uiPriority w:val="99"/>
    <w:rsid w:val="00DE7141"/>
    <w:rPr>
      <w:rFonts w:cs="Times New Roman"/>
      <w:vertAlign w:val="superscript"/>
    </w:rPr>
  </w:style>
  <w:style w:type="character" w:customStyle="1" w:styleId="Smbolodenotafinal">
    <w:name w:val="Símbolo de nota final"/>
    <w:uiPriority w:val="99"/>
    <w:rsid w:val="00DE7141"/>
    <w:rPr>
      <w:rFonts w:cs="Times New Roman"/>
      <w:vertAlign w:val="superscript"/>
    </w:rPr>
  </w:style>
  <w:style w:type="paragraph" w:styleId="Textonotapie">
    <w:name w:val="footnote text"/>
    <w:basedOn w:val="Normal"/>
    <w:link w:val="TextonotapieCar"/>
    <w:uiPriority w:val="99"/>
    <w:semiHidden/>
    <w:rsid w:val="00DE7141"/>
    <w:pPr>
      <w:suppressAutoHyphens/>
      <w:spacing w:after="0" w:line="360" w:lineRule="auto"/>
      <w:jc w:val="both"/>
    </w:pPr>
    <w:rPr>
      <w:rFonts w:ascii="Arial" w:eastAsia="Times New Roman" w:hAnsi="Arial" w:cs="Arial"/>
      <w:sz w:val="20"/>
      <w:szCs w:val="20"/>
      <w:lang w:eastAsia="ar-SA"/>
    </w:rPr>
  </w:style>
  <w:style w:type="character" w:customStyle="1" w:styleId="TextonotapieCar">
    <w:name w:val="Texto nota pie Car"/>
    <w:basedOn w:val="Fuentedeprrafopredeter"/>
    <w:link w:val="Textonotapie"/>
    <w:uiPriority w:val="99"/>
    <w:semiHidden/>
    <w:rsid w:val="00DE7141"/>
    <w:rPr>
      <w:rFonts w:ascii="Arial" w:eastAsia="Times New Roman" w:hAnsi="Arial" w:cs="Arial"/>
      <w:sz w:val="20"/>
      <w:szCs w:val="20"/>
      <w:lang w:eastAsia="ar-SA"/>
    </w:rPr>
  </w:style>
  <w:style w:type="paragraph" w:styleId="Textonotaalfinal">
    <w:name w:val="endnote text"/>
    <w:basedOn w:val="Normal"/>
    <w:link w:val="TextonotaalfinalCar"/>
    <w:uiPriority w:val="99"/>
    <w:semiHidden/>
    <w:rsid w:val="00DE7141"/>
    <w:pPr>
      <w:suppressAutoHyphens/>
      <w:spacing w:after="0" w:line="360" w:lineRule="auto"/>
      <w:jc w:val="both"/>
    </w:pPr>
    <w:rPr>
      <w:rFonts w:ascii="Arial" w:eastAsia="Times New Roman" w:hAnsi="Arial" w:cs="Arial"/>
      <w:sz w:val="20"/>
      <w:szCs w:val="20"/>
      <w:lang w:eastAsia="ar-SA"/>
    </w:rPr>
  </w:style>
  <w:style w:type="character" w:customStyle="1" w:styleId="TextonotaalfinalCar">
    <w:name w:val="Texto nota al final Car"/>
    <w:basedOn w:val="Fuentedeprrafopredeter"/>
    <w:link w:val="Textonotaalfinal"/>
    <w:uiPriority w:val="99"/>
    <w:semiHidden/>
    <w:rsid w:val="00DE7141"/>
    <w:rPr>
      <w:rFonts w:ascii="Arial" w:eastAsia="Times New Roman" w:hAnsi="Arial" w:cs="Arial"/>
      <w:sz w:val="20"/>
      <w:szCs w:val="20"/>
      <w:lang w:eastAsia="ar-SA"/>
    </w:rPr>
  </w:style>
  <w:style w:type="table" w:customStyle="1" w:styleId="Tablaconcuadrcula1">
    <w:name w:val="Tabla con cuadrícula1"/>
    <w:basedOn w:val="Tablanormal"/>
    <w:next w:val="Tablaconcuadrcula"/>
    <w:uiPriority w:val="59"/>
    <w:rsid w:val="00DE7141"/>
    <w:pPr>
      <w:spacing w:after="0" w:line="240" w:lineRule="auto"/>
    </w:pPr>
    <w:rPr>
      <w:rFonts w:ascii="Calibri" w:eastAsia="Times New Roman" w:hAnsi="Calibri" w:cs="Times New Roman"/>
      <w:sz w:val="20"/>
      <w:szCs w:val="20"/>
      <w:lang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sinformato">
    <w:name w:val="Plain Text"/>
    <w:basedOn w:val="Normal"/>
    <w:link w:val="TextosinformatoCar"/>
    <w:rsid w:val="00DE7141"/>
    <w:pPr>
      <w:spacing w:after="0"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DE7141"/>
    <w:rPr>
      <w:rFonts w:ascii="Courier New" w:eastAsia="Times New Roman" w:hAnsi="Courier New" w:cs="Times New Roman"/>
      <w:sz w:val="20"/>
      <w:szCs w:val="20"/>
      <w:lang w:val="es-ES" w:eastAsia="es-ES"/>
    </w:rPr>
  </w:style>
  <w:style w:type="character" w:styleId="Refdecomentario">
    <w:name w:val="annotation reference"/>
    <w:uiPriority w:val="99"/>
    <w:semiHidden/>
    <w:unhideWhenUsed/>
    <w:rsid w:val="00DE7141"/>
    <w:rPr>
      <w:sz w:val="16"/>
      <w:szCs w:val="16"/>
    </w:rPr>
  </w:style>
  <w:style w:type="paragraph" w:styleId="Textocomentario">
    <w:name w:val="annotation text"/>
    <w:basedOn w:val="Normal"/>
    <w:link w:val="TextocomentarioCar"/>
    <w:uiPriority w:val="99"/>
    <w:semiHidden/>
    <w:unhideWhenUsed/>
    <w:rsid w:val="00DE7141"/>
    <w:rPr>
      <w:rFonts w:ascii="Calibri" w:eastAsia="Times New Roman" w:hAnsi="Calibri" w:cs="Times New Roman"/>
      <w:sz w:val="20"/>
      <w:szCs w:val="20"/>
      <w:lang w:val="es-ES_tradnl" w:eastAsia="es-ES_tradnl"/>
    </w:rPr>
  </w:style>
  <w:style w:type="character" w:customStyle="1" w:styleId="TextocomentarioCar">
    <w:name w:val="Texto comentario Car"/>
    <w:basedOn w:val="Fuentedeprrafopredeter"/>
    <w:link w:val="Textocomentario"/>
    <w:uiPriority w:val="99"/>
    <w:semiHidden/>
    <w:rsid w:val="00DE7141"/>
    <w:rPr>
      <w:rFonts w:ascii="Calibri" w:eastAsia="Times New Roman" w:hAnsi="Calibri"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DE7141"/>
    <w:rPr>
      <w:b/>
      <w:bCs/>
    </w:rPr>
  </w:style>
  <w:style w:type="character" w:customStyle="1" w:styleId="AsuntodelcomentarioCar">
    <w:name w:val="Asunto del comentario Car"/>
    <w:basedOn w:val="TextocomentarioCar"/>
    <w:link w:val="Asuntodelcomentario"/>
    <w:uiPriority w:val="99"/>
    <w:semiHidden/>
    <w:rsid w:val="00DE7141"/>
    <w:rPr>
      <w:rFonts w:ascii="Calibri" w:eastAsia="Times New Roman" w:hAnsi="Calibri" w:cs="Times New Roman"/>
      <w:b/>
      <w:bCs/>
      <w:sz w:val="20"/>
      <w:szCs w:val="20"/>
      <w:lang w:val="es-ES_tradnl" w:eastAsia="es-ES_tradnl"/>
    </w:rPr>
  </w:style>
  <w:style w:type="paragraph" w:styleId="Textodeglobo">
    <w:name w:val="Balloon Text"/>
    <w:basedOn w:val="Normal"/>
    <w:link w:val="TextodegloboCar"/>
    <w:uiPriority w:val="99"/>
    <w:semiHidden/>
    <w:unhideWhenUsed/>
    <w:rsid w:val="00DE7141"/>
    <w:pPr>
      <w:spacing w:after="0" w:line="240" w:lineRule="auto"/>
    </w:pPr>
    <w:rPr>
      <w:rFonts w:ascii="Tahoma" w:eastAsia="Times New Roman" w:hAnsi="Tahoma" w:cs="Tahoma"/>
      <w:sz w:val="16"/>
      <w:szCs w:val="16"/>
      <w:lang w:val="es-ES_tradnl" w:eastAsia="es-ES_tradnl"/>
    </w:rPr>
  </w:style>
  <w:style w:type="character" w:customStyle="1" w:styleId="TextodegloboCar">
    <w:name w:val="Texto de globo Car"/>
    <w:basedOn w:val="Fuentedeprrafopredeter"/>
    <w:link w:val="Textodeglobo"/>
    <w:uiPriority w:val="99"/>
    <w:semiHidden/>
    <w:rsid w:val="00DE7141"/>
    <w:rPr>
      <w:rFonts w:ascii="Tahoma" w:eastAsia="Times New Roman" w:hAnsi="Tahoma" w:cs="Tahoma"/>
      <w:sz w:val="16"/>
      <w:szCs w:val="16"/>
      <w:lang w:val="es-ES_tradnl" w:eastAsia="es-ES_tradnl"/>
    </w:rPr>
  </w:style>
  <w:style w:type="character" w:styleId="Nmerodepgina">
    <w:name w:val="page number"/>
    <w:basedOn w:val="Fuentedeprrafopredeter"/>
    <w:rsid w:val="00DE7141"/>
  </w:style>
  <w:style w:type="character" w:customStyle="1" w:styleId="resdate">
    <w:name w:val="resdate"/>
    <w:basedOn w:val="Fuentedeprrafopredeter"/>
    <w:rsid w:val="00DE7141"/>
  </w:style>
  <w:style w:type="paragraph" w:customStyle="1" w:styleId="Author">
    <w:name w:val="Author"/>
    <w:basedOn w:val="Default"/>
    <w:next w:val="Default"/>
    <w:uiPriority w:val="99"/>
    <w:rsid w:val="00DE7141"/>
    <w:rPr>
      <w:rFonts w:ascii="HIKNAF+TimesNewRoman,Bold" w:eastAsia="Times New Roman" w:hAnsi="HIKNAF+TimesNewRoman,Bold" w:cs="Times New Roman"/>
      <w:color w:val="auto"/>
      <w:lang w:val="es-ES"/>
    </w:rPr>
  </w:style>
  <w:style w:type="paragraph" w:styleId="Textoindependiente3">
    <w:name w:val="Body Text 3"/>
    <w:basedOn w:val="Normal"/>
    <w:link w:val="Textoindependiente3Car"/>
    <w:unhideWhenUsed/>
    <w:rsid w:val="00DE7141"/>
    <w:pPr>
      <w:suppressAutoHyphens/>
      <w:spacing w:after="120" w:line="240" w:lineRule="auto"/>
    </w:pPr>
    <w:rPr>
      <w:rFonts w:ascii="Times New Roman" w:eastAsia="Times New Roman" w:hAnsi="Times New Roman" w:cs="Calibri"/>
      <w:sz w:val="16"/>
      <w:szCs w:val="16"/>
      <w:lang w:eastAsia="ar-SA"/>
    </w:rPr>
  </w:style>
  <w:style w:type="character" w:customStyle="1" w:styleId="Textoindependiente3Car">
    <w:name w:val="Texto independiente 3 Car"/>
    <w:basedOn w:val="Fuentedeprrafopredeter"/>
    <w:link w:val="Textoindependiente3"/>
    <w:rsid w:val="00DE7141"/>
    <w:rPr>
      <w:rFonts w:ascii="Times New Roman" w:eastAsia="Times New Roman" w:hAnsi="Times New Roman" w:cs="Calibri"/>
      <w:sz w:val="16"/>
      <w:szCs w:val="16"/>
      <w:lang w:eastAsia="ar-SA"/>
    </w:rPr>
  </w:style>
  <w:style w:type="character" w:styleId="Refdenotaalpie">
    <w:name w:val="footnote reference"/>
    <w:basedOn w:val="Fuentedeprrafopredeter"/>
    <w:uiPriority w:val="99"/>
    <w:semiHidden/>
    <w:unhideWhenUsed/>
    <w:rsid w:val="000E4EB5"/>
    <w:rPr>
      <w:vertAlign w:val="superscript"/>
    </w:rPr>
  </w:style>
  <w:style w:type="character" w:customStyle="1" w:styleId="Ttulo1Car">
    <w:name w:val="Título 1 Car"/>
    <w:basedOn w:val="Fuentedeprrafopredeter"/>
    <w:link w:val="Ttulo1"/>
    <w:uiPriority w:val="9"/>
    <w:rsid w:val="00FB59BD"/>
    <w:rPr>
      <w:rFonts w:ascii="Times New Roman" w:eastAsia="Times New Roman" w:hAnsi="Times New Roman" w:cs="Times New Roman"/>
      <w:b/>
      <w:color w:val="000000"/>
      <w:sz w:val="24"/>
      <w:szCs w:val="24"/>
      <w:lang w:val="es-ES" w:eastAsia="es-CO"/>
    </w:rPr>
  </w:style>
  <w:style w:type="paragraph" w:styleId="TtuloTDC">
    <w:name w:val="TOC Heading"/>
    <w:basedOn w:val="Ttulo1"/>
    <w:next w:val="Normal"/>
    <w:uiPriority w:val="39"/>
    <w:unhideWhenUsed/>
    <w:qFormat/>
    <w:rsid w:val="00F16E32"/>
    <w:pPr>
      <w:spacing w:line="259" w:lineRule="auto"/>
      <w:outlineLvl w:val="9"/>
    </w:pPr>
    <w:rPr>
      <w:lang w:eastAsia="es-ES"/>
    </w:rPr>
  </w:style>
  <w:style w:type="character" w:customStyle="1" w:styleId="Ttulo2Car">
    <w:name w:val="Título 2 Car"/>
    <w:basedOn w:val="Fuentedeprrafopredeter"/>
    <w:link w:val="Ttulo2"/>
    <w:uiPriority w:val="9"/>
    <w:rsid w:val="00A82571"/>
    <w:rPr>
      <w:rFonts w:ascii="Times New Roman" w:eastAsia="Times New Roman" w:hAnsi="Times New Roman" w:cs="Times New Roman"/>
      <w:b/>
      <w:color w:val="000000"/>
      <w:sz w:val="24"/>
      <w:szCs w:val="24"/>
      <w:lang w:val="es-ES" w:eastAsia="es-CO"/>
    </w:rPr>
  </w:style>
  <w:style w:type="character" w:customStyle="1" w:styleId="Ttulo4Car">
    <w:name w:val="Título 4 Car"/>
    <w:basedOn w:val="Fuentedeprrafopredeter"/>
    <w:link w:val="Ttulo4"/>
    <w:uiPriority w:val="9"/>
    <w:rsid w:val="00A82571"/>
    <w:rPr>
      <w:rFonts w:ascii="Times New Roman" w:eastAsia="Times New Roman" w:hAnsi="Times New Roman" w:cs="Times New Roman"/>
      <w:b/>
      <w:iCs/>
      <w:color w:val="000000"/>
      <w:sz w:val="24"/>
      <w:szCs w:val="24"/>
      <w:lang w:val="es-ES" w:eastAsia="es-CO"/>
    </w:rPr>
  </w:style>
  <w:style w:type="character" w:customStyle="1" w:styleId="Ttulo5Car">
    <w:name w:val="Título 5 Car"/>
    <w:basedOn w:val="Fuentedeprrafopredeter"/>
    <w:link w:val="Ttulo5"/>
    <w:uiPriority w:val="9"/>
    <w:rsid w:val="00A82571"/>
    <w:rPr>
      <w:rFonts w:ascii="Times New Roman" w:eastAsia="Times New Roman" w:hAnsi="Times New Roman" w:cs="Times New Roman"/>
      <w:b/>
      <w:i/>
      <w:color w:val="000000"/>
      <w:sz w:val="24"/>
      <w:szCs w:val="24"/>
      <w:lang w:val="es-ES" w:eastAsia="es-CO"/>
    </w:rPr>
  </w:style>
  <w:style w:type="paragraph" w:styleId="TDC1">
    <w:name w:val="toc 1"/>
    <w:basedOn w:val="Normal"/>
    <w:next w:val="Normal"/>
    <w:autoRedefine/>
    <w:uiPriority w:val="39"/>
    <w:unhideWhenUsed/>
    <w:rsid w:val="00F16E32"/>
    <w:pPr>
      <w:spacing w:after="100"/>
    </w:pPr>
  </w:style>
  <w:style w:type="paragraph" w:styleId="TDC2">
    <w:name w:val="toc 2"/>
    <w:basedOn w:val="Normal"/>
    <w:next w:val="Normal"/>
    <w:autoRedefine/>
    <w:uiPriority w:val="39"/>
    <w:unhideWhenUsed/>
    <w:rsid w:val="00F16E32"/>
    <w:pPr>
      <w:spacing w:after="100"/>
      <w:ind w:left="220"/>
    </w:pPr>
  </w:style>
  <w:style w:type="paragraph" w:styleId="TDC3">
    <w:name w:val="toc 3"/>
    <w:basedOn w:val="Normal"/>
    <w:next w:val="Normal"/>
    <w:autoRedefine/>
    <w:uiPriority w:val="39"/>
    <w:unhideWhenUsed/>
    <w:rsid w:val="00F16E32"/>
    <w:pPr>
      <w:spacing w:after="100"/>
      <w:ind w:left="440"/>
    </w:pPr>
  </w:style>
  <w:style w:type="paragraph" w:styleId="TDC4">
    <w:name w:val="toc 4"/>
    <w:basedOn w:val="Normal"/>
    <w:next w:val="Normal"/>
    <w:autoRedefine/>
    <w:uiPriority w:val="39"/>
    <w:unhideWhenUsed/>
    <w:rsid w:val="00C438B3"/>
    <w:pPr>
      <w:spacing w:after="100"/>
      <w:ind w:left="660"/>
    </w:pPr>
  </w:style>
  <w:style w:type="paragraph" w:styleId="TDC5">
    <w:name w:val="toc 5"/>
    <w:basedOn w:val="Normal"/>
    <w:next w:val="Normal"/>
    <w:autoRedefine/>
    <w:uiPriority w:val="39"/>
    <w:unhideWhenUsed/>
    <w:rsid w:val="00C438B3"/>
    <w:pPr>
      <w:spacing w:after="100"/>
      <w:ind w:left="880"/>
    </w:pPr>
  </w:style>
  <w:style w:type="paragraph" w:customStyle="1" w:styleId="CodigoBloque">
    <w:name w:val="CodigoBloque"/>
    <w:basedOn w:val="Normal"/>
    <w:pPr>
      <w:spacing w:after="0" w:line="240" w:lineRule="auto"/>
      <w:ind w:left="432"/>
    </w:pPr>
    <w:rPr>
      <w:rFonts w:ascii="Consolas" w:eastAsia="Consolas" w:hAnsi="Consolas" w:cs="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67555">
      <w:bodyDiv w:val="1"/>
      <w:marLeft w:val="0"/>
      <w:marRight w:val="0"/>
      <w:marTop w:val="0"/>
      <w:marBottom w:val="0"/>
      <w:divBdr>
        <w:top w:val="none" w:sz="0" w:space="0" w:color="auto"/>
        <w:left w:val="none" w:sz="0" w:space="0" w:color="auto"/>
        <w:bottom w:val="none" w:sz="0" w:space="0" w:color="auto"/>
        <w:right w:val="none" w:sz="0" w:space="0" w:color="auto"/>
      </w:divBdr>
    </w:div>
    <w:div w:id="572617938">
      <w:bodyDiv w:val="1"/>
      <w:marLeft w:val="0"/>
      <w:marRight w:val="0"/>
      <w:marTop w:val="0"/>
      <w:marBottom w:val="0"/>
      <w:divBdr>
        <w:top w:val="none" w:sz="0" w:space="0" w:color="auto"/>
        <w:left w:val="none" w:sz="0" w:space="0" w:color="auto"/>
        <w:bottom w:val="none" w:sz="0" w:space="0" w:color="auto"/>
        <w:right w:val="none" w:sz="0" w:space="0" w:color="auto"/>
      </w:divBdr>
    </w:div>
    <w:div w:id="755785773">
      <w:bodyDiv w:val="1"/>
      <w:marLeft w:val="0"/>
      <w:marRight w:val="0"/>
      <w:marTop w:val="0"/>
      <w:marBottom w:val="0"/>
      <w:divBdr>
        <w:top w:val="none" w:sz="0" w:space="0" w:color="auto"/>
        <w:left w:val="none" w:sz="0" w:space="0" w:color="auto"/>
        <w:bottom w:val="none" w:sz="0" w:space="0" w:color="auto"/>
        <w:right w:val="none" w:sz="0" w:space="0" w:color="auto"/>
      </w:divBdr>
    </w:div>
    <w:div w:id="1820883400">
      <w:bodyDiv w:val="1"/>
      <w:marLeft w:val="0"/>
      <w:marRight w:val="0"/>
      <w:marTop w:val="0"/>
      <w:marBottom w:val="0"/>
      <w:divBdr>
        <w:top w:val="none" w:sz="0" w:space="0" w:color="auto"/>
        <w:left w:val="none" w:sz="0" w:space="0" w:color="auto"/>
        <w:bottom w:val="none" w:sz="0" w:space="0" w:color="auto"/>
        <w:right w:val="none" w:sz="0" w:space="0" w:color="auto"/>
      </w:divBdr>
    </w:div>
    <w:div w:id="211682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CB033893-FEE5-4643-A2BF-D5A2DCB60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21</Pages>
  <Words>5027</Words>
  <Characters>27654</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Nora Visbal</dc:creator>
  <cp:lastModifiedBy>Sofia Suancha C</cp:lastModifiedBy>
  <cp:revision>17</cp:revision>
  <cp:lastPrinted>2015-08-19T16:57:00Z</cp:lastPrinted>
  <dcterms:created xsi:type="dcterms:W3CDTF">2026-02-02T20:42:00Z</dcterms:created>
  <dcterms:modified xsi:type="dcterms:W3CDTF">2026-09-15T02:53:00Z</dcterms:modified>
</cp:coreProperties>
</file>