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E1327" w:rsidRDefault="00735212" w14:paraId="2E6D92EA" w14:textId="77777777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10C0B4EC" wp14:editId="4BE984B8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5212" w:rsidRDefault="00735212" w14:paraId="3CA9F8BE" w14:textId="77777777"/>
    <w:p w:rsidR="00735212" w:rsidRDefault="00735212" w14:paraId="5FB873C7" w14:textId="77777777"/>
    <w:p w:rsidR="00735212" w:rsidRDefault="00735212" w14:paraId="423E8291" w14:textId="77777777"/>
    <w:p w:rsidR="00735212" w:rsidRDefault="00735212" w14:paraId="7323D661" w14:textId="77777777"/>
    <w:p w:rsidR="00735212" w:rsidRDefault="00735212" w14:paraId="40E4420C" w14:textId="77777777"/>
    <w:p w:rsidR="00735212" w:rsidRDefault="00735212" w14:paraId="0FC6951D" w14:textId="777777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956F84" wp14:editId="77E411A3">
                <wp:simplePos x="0" y="0"/>
                <wp:positionH relativeFrom="column">
                  <wp:posOffset>1528445</wp:posOffset>
                </wp:positionH>
                <wp:positionV relativeFrom="paragraph">
                  <wp:posOffset>158750</wp:posOffset>
                </wp:positionV>
                <wp:extent cx="4339590" cy="450215"/>
                <wp:effectExtent l="0" t="0" r="22860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212" w:rsidP="00735212" w:rsidRDefault="00735212" w14:paraId="708EE361" w14:textId="77777777"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PLANTILLA DE ENTREGA DE </w:t>
                            </w:r>
                            <w:r w:rsidR="000D2EC7">
                              <w:rPr>
                                <w:rStyle w:val="UNIDAD"/>
                                <w:sz w:val="36"/>
                                <w:szCs w:val="36"/>
                              </w:rPr>
                              <w:t>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52C9D4B">
                <v:stroke joinstyle="miter"/>
                <v:path gradientshapeok="t" o:connecttype="rect"/>
              </v:shapetype>
              <v:shape id="Cuadro de texto 2" style="position:absolute;margin-left:120.35pt;margin-top:12.5pt;width:341.7pt;height:3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">
                <v:textbox>
                  <w:txbxContent>
                    <w:p w:rsidR="00735212" w:rsidP="00735212" w:rsidRDefault="00735212">
                      <w:r>
                        <w:rPr>
                          <w:rStyle w:val="UNIDAD"/>
                          <w:sz w:val="36"/>
                          <w:szCs w:val="36"/>
                        </w:rPr>
                        <w:t xml:space="preserve">PLANTILLA DE ENTREGA DE </w:t>
                      </w:r>
                      <w:r w:rsidR="000D2EC7">
                        <w:rPr>
                          <w:rStyle w:val="UNIDAD"/>
                          <w:sz w:val="36"/>
                          <w:szCs w:val="36"/>
                        </w:rPr>
                        <w:t>TRABAJO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5212" w:rsidRDefault="00735212" w14:paraId="50532957" w14:textId="77777777"/>
    <w:p w:rsidR="00735212" w:rsidRDefault="00735212" w14:paraId="2165C41A" w14:textId="77777777"/>
    <w:p w:rsidR="00735212" w:rsidRDefault="00735212" w14:paraId="5820D696" w14:textId="77777777"/>
    <w:p w:rsidR="00735212" w:rsidRDefault="00735212" w14:paraId="7ED51AB8" w14:textId="77777777"/>
    <w:p w:rsidR="00735212" w:rsidRDefault="00735212" w14:paraId="506F0A11" w14:textId="77777777"/>
    <w:p w:rsidR="00735212" w:rsidRDefault="00735212" w14:paraId="4EE20684" w14:textId="77777777"/>
    <w:p w:rsidR="00735212" w:rsidRDefault="00735212" w14:paraId="5020D5B6" w14:textId="77777777"/>
    <w:p w:rsidR="00735212" w:rsidRDefault="00735212" w14:paraId="16B38634" w14:textId="77777777"/>
    <w:p w:rsidR="00735212" w:rsidRDefault="00735212" w14:paraId="00303FA1" w14:textId="77777777"/>
    <w:p w:rsidR="00735212" w:rsidRDefault="00735212" w14:paraId="5605A295" w14:textId="77777777"/>
    <w:p w:rsidR="00735212" w:rsidRDefault="00735212" w14:paraId="313B1695" w14:textId="77777777"/>
    <w:p w:rsidR="00735212" w:rsidRDefault="00735212" w14:paraId="42DE1BEF" w14:textId="77777777"/>
    <w:p w:rsidR="00735212" w:rsidRDefault="00735212" w14:paraId="5DE27671" w14:textId="77777777"/>
    <w:p w:rsidR="00735212" w:rsidRDefault="00735212" w14:paraId="53E6A5FD" w14:textId="77777777"/>
    <w:p w:rsidR="00735212" w:rsidRDefault="00735212" w14:paraId="527ACC0D" w14:textId="77777777"/>
    <w:p w:rsidR="00735212" w:rsidRDefault="00735212" w14:paraId="4BF2F333" w14:textId="77777777"/>
    <w:p w:rsidRPr="009B0A7B" w:rsidR="009B0A7B" w:rsidP="009B0A7B" w:rsidRDefault="005555BA" w14:paraId="4268DB9F" w14:textId="77777777" w14:noSpellErr="1"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63360" behindDoc="0" locked="0" layoutInCell="1" allowOverlap="1" wp14:anchorId="03858FA2" wp14:editId="35E3DF3E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align>left</wp:align>
                </wp:positionH>
                <wp:positionV xmlns:wp="http://schemas.openxmlformats.org/drawingml/2006/wordprocessingDrawing" relativeFrom="paragraph">
                  <wp:posOffset>347345</wp:posOffset>
                </wp:positionV>
                <wp:extent cx="5895340" cy="1405255"/>
                <wp:effectExtent l="0" t="0" r="10160" b="23495"/>
                <wp:wrapSquare xmlns:wp="http://schemas.openxmlformats.org/drawingml/2006/wordprocessingDrawing" wrapText="bothSides"/>
                <wp:docPr xmlns:wp="http://schemas.openxmlformats.org/drawingml/2006/wordprocessingDrawing" id="1" name="Cuadro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/>
                        </a:ln>
                      </wps:spPr>
                      <wps:txbx>
                        <w:txbxContent>
                          <w:p w:rsidR="00950BC0" w:rsidP="00950BC0" w:rsidRDefault="00950BC0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b/>
                                <w:bCs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MÓDULO: ISI501-296-225031-ONL 1-TALLER DE DESARROLLO DE JUEGOS</w:t>
                            </w:r>
                          </w:p>
                          <w:p w:rsidR="00950BC0" w:rsidP="00950BC0" w:rsidRDefault="00950BC0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SEMANA: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6</w:t>
                            </w:r>
                          </w:p>
                          <w:p w:rsidR="00950BC0" w:rsidP="00950BC0" w:rsidRDefault="00950BC0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Docente:  Ignacio Varas.</w:t>
                            </w:r>
                          </w:p>
                          <w:p w:rsidR="00950BC0" w:rsidP="00950BC0" w:rsidRDefault="00950BC0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Estudiante: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Sofía Vásquez Berríos</w:t>
                            </w:r>
                          </w:p>
                          <w:p w:rsidR="00950BC0" w:rsidP="00950BC0" w:rsidRDefault="00950BC0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</w:p>
    <w:sdt>
      <w:sdtPr>
        <w:id w:val="997852750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val="es-ES"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0"/>
          <w:bCs w:val="0"/>
          <w:noProof/>
          <w:color w:val="auto"/>
          <w:sz w:val="22"/>
          <w:szCs w:val="22"/>
          <w:lang w:val="es-CL" w:eastAsia="en-US"/>
        </w:rPr>
      </w:sdtEndPr>
      <w:sdtContent>
        <w:p w:rsidRPr="009B0A7B" w:rsidR="009B0A7B" w:rsidRDefault="009B0A7B" w14:paraId="4BBE3269" w14:textId="77777777">
          <w:pPr>
            <w:pStyle w:val="TtuloTDC"/>
            <w:rPr>
              <w:rFonts w:ascii="Arial" w:hAnsi="Arial" w:cs="Arial"/>
              <w:color w:val="404040" w:themeColor="text1" w:themeTint="BF"/>
              <w:lang w:val="es-ES"/>
            </w:rPr>
          </w:pPr>
          <w:r w:rsidRPr="009B0A7B">
            <w:rPr>
              <w:rFonts w:ascii="Arial" w:hAnsi="Arial" w:cs="Arial"/>
              <w:color w:val="404040" w:themeColor="text1" w:themeTint="BF"/>
              <w:lang w:val="es-ES"/>
            </w:rPr>
            <w:t>Índice</w:t>
          </w:r>
        </w:p>
        <w:p w:rsidRPr="009B0A7B" w:rsidR="009B0A7B" w:rsidP="009B0A7B" w:rsidRDefault="009B0A7B" w14:paraId="5AA0C334" w14:textId="77777777">
          <w:pPr>
            <w:rPr>
              <w:color w:val="404040" w:themeColor="text1" w:themeTint="BF"/>
              <w:lang w:val="es-ES" w:eastAsia="es-ES_tradnl"/>
            </w:rPr>
          </w:pPr>
        </w:p>
        <w:p w:rsidRPr="009B0A7B" w:rsidR="009B0A7B" w:rsidRDefault="009B0A7B" w14:paraId="646D92A8" w14:textId="45293519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r w:rsidRPr="009B0A7B">
            <w:rPr>
              <w:b w:val="0"/>
              <w:bCs w:val="0"/>
              <w:color w:val="404040" w:themeColor="text1" w:themeTint="BF"/>
            </w:rPr>
            <w:fldChar w:fldCharType="begin"/>
          </w:r>
          <w:r w:rsidRPr="009B0A7B">
            <w:rPr>
              <w:color w:val="404040" w:themeColor="text1" w:themeTint="BF"/>
            </w:rPr>
            <w:instrText>TOC \o "1-3" \h \z \u</w:instrText>
          </w:r>
          <w:r w:rsidRPr="009B0A7B">
            <w:rPr>
              <w:b w:val="0"/>
              <w:bCs w:val="0"/>
              <w:color w:val="404040" w:themeColor="text1" w:themeTint="BF"/>
            </w:rPr>
            <w:fldChar w:fldCharType="separate"/>
          </w:r>
        </w:p>
        <w:p w:rsidRPr="009B0A7B" w:rsidR="009B0A7B" w:rsidRDefault="002B5ADE" w14:paraId="5AA01F08" w14:textId="77777777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history="1" w:anchor="_Toc46485954">
            <w:r w:rsidRPr="009B0A7B" w:rsid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Desarrollo</w:t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tab/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instrText xml:space="preserve"> PAGEREF _Toc46485954 \h </w:instrText>
            </w:r>
            <w:r w:rsidRPr="009B0A7B" w:rsidR="009B0A7B">
              <w:rPr>
                <w:noProof/>
                <w:webHidden/>
                <w:color w:val="404040" w:themeColor="text1" w:themeTint="BF"/>
              </w:rPr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t>5</w:t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9B0A7B" w:rsidRDefault="009B0A7B" w14:paraId="739FFE47" w14:textId="77777777">
          <w:r w:rsidRPr="4E6C121F">
            <w:rPr>
              <w:b w:val="1"/>
              <w:bCs w:val="1"/>
              <w:noProof/>
              <w:color w:val="404040" w:themeColor="text1" w:themeTint="BF" w:themeShade="FF"/>
            </w:rPr>
            <w:fldChar w:fldCharType="end"/>
          </w:r>
        </w:p>
      </w:sdtContent>
    </w:sdt>
    <w:p w:rsidR="009B0A7B" w:rsidP="009A6883" w:rsidRDefault="009B0A7B" w14:paraId="560E3075" w14:textId="77777777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:rsidRPr="00C2085D" w:rsidR="00C2085D" w:rsidP="00C2085D" w:rsidRDefault="00C2085D" w14:paraId="7965EF69" w14:textId="77777777">
      <w:pPr>
        <w:spacing w:line="360" w:lineRule="auto"/>
        <w:rPr>
          <w:rFonts w:ascii="Arial" w:hAnsi="Arial" w:cs="Arial"/>
          <w:sz w:val="28"/>
        </w:rPr>
      </w:pPr>
    </w:p>
    <w:p w:rsidR="00735212" w:rsidRDefault="00735212" w14:paraId="569E9976" w14:textId="77777777"/>
    <w:p w:rsidR="00735212" w:rsidRDefault="00735212" w14:paraId="1D7229B2" w14:textId="77777777"/>
    <w:p w:rsidR="00735212" w:rsidRDefault="00735212" w14:paraId="3FB665BC" w14:textId="77777777"/>
    <w:p w:rsidR="00735212" w:rsidRDefault="00735212" w14:paraId="5369AF7E" w14:textId="77777777"/>
    <w:p w:rsidR="00735212" w:rsidRDefault="00735212" w14:paraId="187E5895" w14:textId="77777777"/>
    <w:p w:rsidR="00735212" w:rsidRDefault="00735212" w14:paraId="4218FD82" w14:textId="77777777"/>
    <w:p w:rsidR="00735212" w:rsidRDefault="00735212" w14:paraId="53C2329A" w14:textId="77777777"/>
    <w:p w:rsidR="00735212" w:rsidRDefault="00735212" w14:paraId="5C1C17A2" w14:textId="77777777"/>
    <w:p w:rsidR="00735212" w:rsidRDefault="00735212" w14:paraId="3CC38BF3" w14:textId="77777777"/>
    <w:p w:rsidR="00735212" w:rsidRDefault="00735212" w14:paraId="34DCCAE9" w14:textId="77777777"/>
    <w:p w:rsidR="00735212" w:rsidRDefault="00735212" w14:paraId="15611A20" w14:textId="77777777"/>
    <w:p w:rsidR="00735212" w:rsidRDefault="00735212" w14:paraId="4933EA0F" w14:textId="77777777"/>
    <w:p w:rsidR="00735212" w:rsidRDefault="00735212" w14:paraId="67A71046" w14:textId="77777777"/>
    <w:p w:rsidRPr="001E406A" w:rsidR="0028109E" w:rsidP="001E406A" w:rsidRDefault="00131753" w14:paraId="2EC6DCE5" w14:textId="7FCC2BC7">
      <w:pPr>
        <w:pStyle w:val="Ttulo1"/>
        <w:rPr>
          <w:rFonts w:ascii="Arial" w:hAnsi="Arial" w:cs="Arial"/>
          <w:color w:val="575757"/>
          <w:sz w:val="24"/>
          <w:szCs w:val="20"/>
        </w:rPr>
      </w:pPr>
      <w:r>
        <w:br w:type="page"/>
      </w:r>
      <w:bookmarkStart w:name="_Toc46485954" w:id="0"/>
      <w:r w:rsidRPr="003B431E" w:rsidR="00C06D15">
        <w:rPr>
          <w:rFonts w:ascii="Arial" w:hAnsi="Arial" w:cs="Arial"/>
          <w:color w:val="404040" w:themeColor="text1" w:themeTint="BF"/>
        </w:rPr>
        <w:lastRenderedPageBreak/>
        <w:t>Desarrollo</w:t>
      </w:r>
      <w:bookmarkEnd w:id="0"/>
    </w:p>
    <w:p w:rsidR="0028109E" w:rsidP="0028109E" w:rsidRDefault="0028109E" w14:paraId="1E151A1B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735212" w:rsidP="4E6C121F" w:rsidRDefault="00735212" w14:paraId="599A5521" w14:textId="57383CB6">
      <w:pPr>
        <w:rPr>
          <w:rFonts w:ascii="Calibri" w:hAnsi="Calibri" w:eastAsia="Calibri" w:cs="Calibri"/>
          <w:noProof w:val="0"/>
          <w:sz w:val="22"/>
          <w:szCs w:val="22"/>
          <w:lang w:val="es-CL"/>
        </w:rPr>
      </w:pPr>
      <w:hyperlink r:id="R16b4b02983934fa6">
        <w:r w:rsidRPr="458D64B8" w:rsidR="0C2E9D3A">
          <w:rPr>
            <w:rStyle w:val="Hipervnculo"/>
            <w:rFonts w:ascii="Calibri" w:hAnsi="Calibri" w:eastAsia="Calibri" w:cs="Calibri"/>
            <w:noProof w:val="0"/>
            <w:sz w:val="22"/>
            <w:szCs w:val="22"/>
            <w:lang w:val="es-CL"/>
          </w:rPr>
          <w:t>ISI501-296-225031-ONL 1-TALLER DE DESARROLLO DE JUEGOS.mp4</w:t>
        </w:r>
      </w:hyperlink>
    </w:p>
    <w:sectPr w:rsidR="00735212" w:rsidSect="008224BC">
      <w:footerReference w:type="even" r:id="rId8"/>
      <w:footerReference w:type="default" r:id="rId9"/>
      <w:pgSz w:w="12240" w:h="15840" w:orient="portrait"/>
      <w:pgMar w:top="1134" w:right="1467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5ADE" w:rsidP="008224BC" w:rsidRDefault="002B5ADE" w14:paraId="1508CE82" w14:textId="77777777">
      <w:pPr>
        <w:spacing w:after="0" w:line="240" w:lineRule="auto"/>
      </w:pPr>
      <w:r>
        <w:separator/>
      </w:r>
    </w:p>
  </w:endnote>
  <w:endnote w:type="continuationSeparator" w:id="0">
    <w:p w:rsidR="002B5ADE" w:rsidP="008224BC" w:rsidRDefault="002B5ADE" w14:paraId="765834C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Century Gothic"/>
    <w:charset w:val="00"/>
    <w:family w:val="swiss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224BC" w:rsidP="00D12CBE" w:rsidRDefault="008224BC" w14:paraId="36272998" w14:textId="77777777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224BC" w:rsidP="008224BC" w:rsidRDefault="008224BC" w14:paraId="1773708E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224BC" w:rsidP="00D12CBE" w:rsidRDefault="008224BC" w14:paraId="38C22B08" w14:textId="77777777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8224BC" w:rsidP="008224BC" w:rsidRDefault="008224BC" w14:paraId="0BF9A7B4" w14:textId="7777777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5ADE" w:rsidP="008224BC" w:rsidRDefault="002B5ADE" w14:paraId="4169F59F" w14:textId="77777777">
      <w:pPr>
        <w:spacing w:after="0" w:line="240" w:lineRule="auto"/>
      </w:pPr>
      <w:r>
        <w:separator/>
      </w:r>
    </w:p>
  </w:footnote>
  <w:footnote w:type="continuationSeparator" w:id="0">
    <w:p w:rsidR="002B5ADE" w:rsidP="008224BC" w:rsidRDefault="002B5ADE" w14:paraId="48FDC9B7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D0C9E"/>
    <w:rsid w:val="000D2EC7"/>
    <w:rsid w:val="00131753"/>
    <w:rsid w:val="001E406A"/>
    <w:rsid w:val="00222D85"/>
    <w:rsid w:val="0028109E"/>
    <w:rsid w:val="002B5ADE"/>
    <w:rsid w:val="003B431E"/>
    <w:rsid w:val="00540A6A"/>
    <w:rsid w:val="005555BA"/>
    <w:rsid w:val="006A7545"/>
    <w:rsid w:val="00735212"/>
    <w:rsid w:val="008224BC"/>
    <w:rsid w:val="008C109C"/>
    <w:rsid w:val="009A6883"/>
    <w:rsid w:val="009B0A7B"/>
    <w:rsid w:val="009E7133"/>
    <w:rsid w:val="00A40865"/>
    <w:rsid w:val="00AA4473"/>
    <w:rsid w:val="00BB5CC4"/>
    <w:rsid w:val="00C06D15"/>
    <w:rsid w:val="00C2085D"/>
    <w:rsid w:val="00DF40D6"/>
    <w:rsid w:val="00E06142"/>
    <w:rsid w:val="00E56354"/>
    <w:rsid w:val="00F74EFC"/>
    <w:rsid w:val="00FB619F"/>
    <w:rsid w:val="00FC2CA8"/>
    <w:rsid w:val="0C2E9D3A"/>
    <w:rsid w:val="245F3DDA"/>
    <w:rsid w:val="458D64B8"/>
    <w:rsid w:val="4E6C121F"/>
    <w:rsid w:val="697873C1"/>
    <w:rsid w:val="6B63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507C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UNIDAD" w:customStyle="1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styleId="Estilo2" w:customStyle="1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E0614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hyperlink" Target="https://correoaiep-my.sharepoint.com/:v:/g/personal/sofia_vasquezb_correoaiep_cl/ESgyaJjFx61NokwkdATK_x4B1Y4VNrnDU0gexwOqKgHjhQ?e=DCiOD5&amp;nav=eyJyZWZlcnJhbEluZm8iOnsicmVmZXJyYWxBcHAiOiJTdHJlYW1XZWJBcHAiLCJyZWZlcnJhbFZpZXciOiJTaGFyZURpYWxvZy1MaW5rIiwicmVmZXJyYWxBcHBQbGF0Zm9ybSI6IldlYiIsInJlZmVycmFsTW9kZSI6InZpZXcifX0%3D" TargetMode="External" Id="R16b4b02983934fa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D4AF2-8696-7443-A6AF-2B1513EE6C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</dc:creator>
  <keywords/>
  <dc:description/>
  <lastModifiedBy>SOFIA  ANTONIA VASQUEZ BERRIOS</lastModifiedBy>
  <revision>4</revision>
  <dcterms:created xsi:type="dcterms:W3CDTF">2022-07-04T17:18:00.0000000Z</dcterms:created>
  <dcterms:modified xsi:type="dcterms:W3CDTF">2025-07-08T02:58:24.6338860Z</dcterms:modified>
</coreProperties>
</file>