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A286" w14:textId="77777777" w:rsidR="0033655C" w:rsidRPr="001F71A9" w:rsidRDefault="0033655C" w:rsidP="0033655C">
      <w:pPr>
        <w:spacing w:after="0" w:line="360" w:lineRule="auto"/>
        <w:jc w:val="center"/>
        <w:rPr>
          <w:rFonts w:ascii="Arial" w:hAnsi="Arial" w:cs="Arial"/>
          <w:b/>
          <w:bCs/>
          <w:sz w:val="28"/>
          <w:szCs w:val="28"/>
        </w:rPr>
      </w:pPr>
      <w:r w:rsidRPr="001F71A9">
        <w:rPr>
          <w:rFonts w:ascii="Arial" w:hAnsi="Arial" w:cs="Arial"/>
          <w:b/>
          <w:bCs/>
          <w:sz w:val="28"/>
          <w:szCs w:val="28"/>
        </w:rPr>
        <w:t>FACULDADE DE INFORMÁTICA E ADMINISTRAÇÃO PAULISTA</w:t>
      </w:r>
    </w:p>
    <w:p w14:paraId="49ECD69B" w14:textId="77777777" w:rsidR="0033655C" w:rsidRDefault="0033655C" w:rsidP="0033655C">
      <w:pPr>
        <w:spacing w:after="0" w:line="360" w:lineRule="auto"/>
        <w:jc w:val="center"/>
        <w:rPr>
          <w:rFonts w:ascii="Arial" w:hAnsi="Arial" w:cs="Arial"/>
          <w:b/>
          <w:bCs/>
          <w:sz w:val="28"/>
          <w:szCs w:val="28"/>
        </w:rPr>
      </w:pPr>
      <w:r w:rsidRPr="001F71A9">
        <w:rPr>
          <w:rFonts w:ascii="Arial" w:hAnsi="Arial" w:cs="Arial"/>
          <w:b/>
          <w:bCs/>
          <w:sz w:val="28"/>
          <w:szCs w:val="28"/>
        </w:rPr>
        <w:t xml:space="preserve">CURSO DE GRADUAÇÃO TECNOLOGO EM INTELIGÊNCIA ARTIFICIAL </w:t>
      </w:r>
    </w:p>
    <w:p w14:paraId="1DF1CFAD" w14:textId="77777777" w:rsidR="0033655C" w:rsidRDefault="0033655C" w:rsidP="0033655C">
      <w:pPr>
        <w:spacing w:after="0" w:line="360" w:lineRule="auto"/>
        <w:jc w:val="center"/>
        <w:rPr>
          <w:rFonts w:ascii="Arial" w:hAnsi="Arial" w:cs="Arial"/>
          <w:b/>
          <w:bCs/>
          <w:sz w:val="28"/>
          <w:szCs w:val="28"/>
        </w:rPr>
      </w:pPr>
    </w:p>
    <w:p w14:paraId="60B8F1BE" w14:textId="55B6EDEA" w:rsidR="0033655C" w:rsidRDefault="0033655C" w:rsidP="0033655C">
      <w:pPr>
        <w:spacing w:after="0" w:line="360" w:lineRule="auto"/>
        <w:jc w:val="center"/>
        <w:rPr>
          <w:rFonts w:ascii="Arial" w:hAnsi="Arial" w:cs="Arial"/>
          <w:b/>
          <w:bCs/>
          <w:sz w:val="28"/>
          <w:szCs w:val="28"/>
        </w:rPr>
      </w:pPr>
    </w:p>
    <w:p w14:paraId="479C4E77" w14:textId="77777777" w:rsidR="00BA68D7" w:rsidRDefault="00BA68D7" w:rsidP="0033655C">
      <w:pPr>
        <w:spacing w:after="0" w:line="360" w:lineRule="auto"/>
        <w:jc w:val="center"/>
        <w:rPr>
          <w:rFonts w:ascii="Arial" w:hAnsi="Arial" w:cs="Arial"/>
          <w:b/>
          <w:bCs/>
          <w:sz w:val="28"/>
          <w:szCs w:val="28"/>
        </w:rPr>
      </w:pPr>
    </w:p>
    <w:p w14:paraId="55AF0780" w14:textId="77777777" w:rsidR="00BA68D7" w:rsidRDefault="00BA68D7" w:rsidP="0033655C">
      <w:pPr>
        <w:spacing w:after="0" w:line="360" w:lineRule="auto"/>
        <w:jc w:val="center"/>
        <w:rPr>
          <w:rFonts w:ascii="Arial" w:hAnsi="Arial" w:cs="Arial"/>
          <w:b/>
          <w:bCs/>
          <w:sz w:val="28"/>
          <w:szCs w:val="28"/>
        </w:rPr>
      </w:pPr>
    </w:p>
    <w:p w14:paraId="6A9DB9EE" w14:textId="77777777" w:rsidR="0033655C" w:rsidRDefault="0033655C" w:rsidP="0033655C">
      <w:pPr>
        <w:spacing w:after="0" w:line="360" w:lineRule="auto"/>
        <w:jc w:val="center"/>
        <w:rPr>
          <w:rFonts w:ascii="Arial" w:hAnsi="Arial" w:cs="Arial"/>
          <w:b/>
          <w:bCs/>
          <w:sz w:val="28"/>
          <w:szCs w:val="28"/>
        </w:rPr>
      </w:pPr>
      <w:r w:rsidRPr="001F71A9">
        <w:rPr>
          <w:rFonts w:ascii="Arial" w:hAnsi="Arial" w:cs="Arial"/>
          <w:b/>
          <w:bCs/>
          <w:sz w:val="28"/>
          <w:szCs w:val="28"/>
        </w:rPr>
        <w:t xml:space="preserve">AUGUSTO OLIVEIRA CODO DE SOUSA – 562080 </w:t>
      </w:r>
    </w:p>
    <w:p w14:paraId="3FF2C8E3" w14:textId="020FCF4D" w:rsidR="0033655C" w:rsidRDefault="0033655C" w:rsidP="0033655C">
      <w:pPr>
        <w:spacing w:after="0" w:line="360" w:lineRule="auto"/>
        <w:jc w:val="center"/>
        <w:rPr>
          <w:rFonts w:ascii="Arial" w:hAnsi="Arial" w:cs="Arial"/>
          <w:b/>
          <w:bCs/>
          <w:sz w:val="28"/>
          <w:szCs w:val="28"/>
        </w:rPr>
      </w:pPr>
      <w:r>
        <w:rPr>
          <w:rFonts w:ascii="Arial" w:hAnsi="Arial" w:cs="Arial"/>
          <w:b/>
          <w:bCs/>
          <w:sz w:val="28"/>
          <w:szCs w:val="28"/>
        </w:rPr>
        <w:t xml:space="preserve">FELIPE DE OLIVEIRA CABRAL </w:t>
      </w:r>
      <w:r w:rsidRPr="001F71A9">
        <w:rPr>
          <w:rFonts w:ascii="Arial" w:hAnsi="Arial" w:cs="Arial"/>
          <w:b/>
          <w:bCs/>
          <w:sz w:val="28"/>
          <w:szCs w:val="28"/>
        </w:rPr>
        <w:t>– 56</w:t>
      </w:r>
      <w:r>
        <w:rPr>
          <w:rFonts w:ascii="Arial" w:hAnsi="Arial" w:cs="Arial"/>
          <w:b/>
          <w:bCs/>
          <w:sz w:val="28"/>
          <w:szCs w:val="28"/>
        </w:rPr>
        <w:t>1720</w:t>
      </w:r>
    </w:p>
    <w:p w14:paraId="48F72947" w14:textId="5EBE9C44" w:rsidR="0033655C" w:rsidRDefault="0033655C" w:rsidP="0033655C">
      <w:pPr>
        <w:spacing w:after="0" w:line="360" w:lineRule="auto"/>
        <w:jc w:val="center"/>
        <w:rPr>
          <w:rFonts w:ascii="Arial" w:hAnsi="Arial" w:cs="Arial"/>
          <w:b/>
          <w:bCs/>
          <w:sz w:val="28"/>
          <w:szCs w:val="28"/>
        </w:rPr>
      </w:pPr>
      <w:r>
        <w:rPr>
          <w:rFonts w:ascii="Arial" w:hAnsi="Arial" w:cs="Arial"/>
          <w:b/>
          <w:bCs/>
          <w:sz w:val="28"/>
          <w:szCs w:val="28"/>
        </w:rPr>
        <w:t xml:space="preserve">GABRIEL AVELINO DOS SANTOS TONELLI </w:t>
      </w:r>
      <w:r w:rsidRPr="001F71A9">
        <w:rPr>
          <w:rFonts w:ascii="Arial" w:hAnsi="Arial" w:cs="Arial"/>
          <w:b/>
          <w:bCs/>
          <w:sz w:val="28"/>
          <w:szCs w:val="28"/>
        </w:rPr>
        <w:t xml:space="preserve">– </w:t>
      </w:r>
      <w:r w:rsidRPr="0033655C">
        <w:rPr>
          <w:rFonts w:ascii="Arial" w:hAnsi="Arial" w:cs="Arial"/>
          <w:b/>
          <w:bCs/>
          <w:sz w:val="28"/>
          <w:szCs w:val="28"/>
        </w:rPr>
        <w:t>565818</w:t>
      </w:r>
    </w:p>
    <w:p w14:paraId="5CE86199" w14:textId="2402C668" w:rsidR="0033655C" w:rsidRDefault="0033655C" w:rsidP="0033655C">
      <w:pPr>
        <w:spacing w:after="0" w:line="360" w:lineRule="auto"/>
        <w:jc w:val="center"/>
        <w:rPr>
          <w:rFonts w:ascii="Arial" w:hAnsi="Arial" w:cs="Arial"/>
          <w:b/>
          <w:bCs/>
          <w:sz w:val="28"/>
          <w:szCs w:val="28"/>
        </w:rPr>
      </w:pPr>
      <w:r>
        <w:rPr>
          <w:rFonts w:ascii="Arial" w:hAnsi="Arial" w:cs="Arial"/>
          <w:b/>
          <w:bCs/>
          <w:sz w:val="28"/>
          <w:szCs w:val="28"/>
        </w:rPr>
        <w:t xml:space="preserve">SOFIA BUERIS NETTO DE SOUZA </w:t>
      </w:r>
      <w:r w:rsidRPr="001F71A9">
        <w:rPr>
          <w:rFonts w:ascii="Arial" w:hAnsi="Arial" w:cs="Arial"/>
          <w:b/>
          <w:bCs/>
          <w:sz w:val="28"/>
          <w:szCs w:val="28"/>
        </w:rPr>
        <w:t xml:space="preserve">– </w:t>
      </w:r>
      <w:r w:rsidRPr="0033655C">
        <w:rPr>
          <w:rFonts w:ascii="Arial" w:hAnsi="Arial" w:cs="Arial"/>
          <w:b/>
          <w:bCs/>
          <w:sz w:val="28"/>
          <w:szCs w:val="28"/>
        </w:rPr>
        <w:t>565818</w:t>
      </w:r>
    </w:p>
    <w:p w14:paraId="18DEEC97" w14:textId="4ED266E0" w:rsidR="0033655C" w:rsidRDefault="0033655C" w:rsidP="0033655C">
      <w:pPr>
        <w:spacing w:after="0" w:line="360" w:lineRule="auto"/>
        <w:jc w:val="center"/>
        <w:rPr>
          <w:rFonts w:ascii="Arial" w:hAnsi="Arial" w:cs="Arial"/>
          <w:b/>
          <w:bCs/>
          <w:sz w:val="28"/>
          <w:szCs w:val="28"/>
        </w:rPr>
      </w:pPr>
      <w:r>
        <w:rPr>
          <w:rFonts w:ascii="Arial" w:hAnsi="Arial" w:cs="Arial"/>
          <w:b/>
          <w:bCs/>
          <w:sz w:val="28"/>
          <w:szCs w:val="28"/>
        </w:rPr>
        <w:t xml:space="preserve">VINICIUS ADRIAN </w:t>
      </w:r>
      <w:r w:rsidR="00487FEA">
        <w:rPr>
          <w:rFonts w:ascii="Arial" w:hAnsi="Arial" w:cs="Arial"/>
          <w:b/>
          <w:bCs/>
          <w:sz w:val="28"/>
          <w:szCs w:val="28"/>
        </w:rPr>
        <w:t xml:space="preserve">SIQUEIRA </w:t>
      </w:r>
      <w:r>
        <w:rPr>
          <w:rFonts w:ascii="Arial" w:hAnsi="Arial" w:cs="Arial"/>
          <w:b/>
          <w:bCs/>
          <w:sz w:val="28"/>
          <w:szCs w:val="28"/>
        </w:rPr>
        <w:t xml:space="preserve">DE OLIVEIRA </w:t>
      </w:r>
      <w:r w:rsidRPr="001F71A9">
        <w:rPr>
          <w:rFonts w:ascii="Arial" w:hAnsi="Arial" w:cs="Arial"/>
          <w:b/>
          <w:bCs/>
          <w:sz w:val="28"/>
          <w:szCs w:val="28"/>
        </w:rPr>
        <w:t xml:space="preserve">– </w:t>
      </w:r>
      <w:r w:rsidRPr="0033655C">
        <w:rPr>
          <w:rFonts w:ascii="Arial" w:hAnsi="Arial" w:cs="Arial"/>
          <w:b/>
          <w:bCs/>
          <w:sz w:val="28"/>
          <w:szCs w:val="28"/>
        </w:rPr>
        <w:t>565818</w:t>
      </w:r>
    </w:p>
    <w:p w14:paraId="3B272C48" w14:textId="77777777" w:rsidR="0033655C" w:rsidRDefault="0033655C" w:rsidP="0033655C">
      <w:pPr>
        <w:spacing w:after="0" w:line="360" w:lineRule="auto"/>
        <w:jc w:val="center"/>
        <w:rPr>
          <w:rFonts w:ascii="Arial" w:hAnsi="Arial" w:cs="Arial"/>
          <w:b/>
          <w:bCs/>
          <w:sz w:val="28"/>
          <w:szCs w:val="28"/>
        </w:rPr>
      </w:pPr>
    </w:p>
    <w:p w14:paraId="68DA8E4F" w14:textId="77777777" w:rsidR="0033655C" w:rsidRDefault="0033655C" w:rsidP="0033655C">
      <w:pPr>
        <w:spacing w:after="0" w:line="360" w:lineRule="auto"/>
        <w:jc w:val="center"/>
        <w:rPr>
          <w:rFonts w:ascii="Arial" w:hAnsi="Arial" w:cs="Arial"/>
          <w:b/>
          <w:bCs/>
          <w:sz w:val="28"/>
          <w:szCs w:val="28"/>
        </w:rPr>
      </w:pPr>
    </w:p>
    <w:p w14:paraId="239269D5" w14:textId="77777777" w:rsidR="0033655C" w:rsidRDefault="0033655C" w:rsidP="0033655C">
      <w:pPr>
        <w:spacing w:after="0" w:line="360" w:lineRule="auto"/>
        <w:jc w:val="center"/>
        <w:rPr>
          <w:rFonts w:ascii="Arial" w:hAnsi="Arial" w:cs="Arial"/>
          <w:b/>
          <w:bCs/>
          <w:sz w:val="28"/>
          <w:szCs w:val="28"/>
        </w:rPr>
      </w:pPr>
    </w:p>
    <w:p w14:paraId="42F2D0E4" w14:textId="77777777" w:rsidR="0033655C" w:rsidRDefault="0033655C" w:rsidP="0033655C">
      <w:pPr>
        <w:spacing w:after="0" w:line="360" w:lineRule="auto"/>
        <w:jc w:val="center"/>
        <w:rPr>
          <w:rFonts w:ascii="Arial" w:hAnsi="Arial" w:cs="Arial"/>
          <w:b/>
          <w:bCs/>
          <w:sz w:val="28"/>
          <w:szCs w:val="28"/>
        </w:rPr>
      </w:pPr>
    </w:p>
    <w:p w14:paraId="71F99A71" w14:textId="77777777" w:rsidR="00BA68D7" w:rsidRDefault="00BA68D7" w:rsidP="0033655C">
      <w:pPr>
        <w:spacing w:after="0" w:line="360" w:lineRule="auto"/>
        <w:jc w:val="center"/>
        <w:rPr>
          <w:rFonts w:ascii="Arial" w:hAnsi="Arial" w:cs="Arial"/>
          <w:b/>
          <w:bCs/>
          <w:sz w:val="28"/>
          <w:szCs w:val="28"/>
        </w:rPr>
      </w:pPr>
    </w:p>
    <w:p w14:paraId="7844A3BA" w14:textId="65BC9258" w:rsidR="0033655C" w:rsidRDefault="0033655C" w:rsidP="0033655C">
      <w:pPr>
        <w:spacing w:after="0" w:line="360" w:lineRule="auto"/>
        <w:jc w:val="center"/>
        <w:rPr>
          <w:rFonts w:ascii="Arial" w:hAnsi="Arial" w:cs="Arial"/>
          <w:b/>
          <w:bCs/>
          <w:sz w:val="28"/>
          <w:szCs w:val="28"/>
        </w:rPr>
      </w:pPr>
      <w:r>
        <w:rPr>
          <w:rFonts w:ascii="Arial" w:hAnsi="Arial" w:cs="Arial"/>
          <w:b/>
          <w:bCs/>
          <w:sz w:val="28"/>
          <w:szCs w:val="28"/>
        </w:rPr>
        <w:t xml:space="preserve">CHECKPOINT 01: </w:t>
      </w:r>
      <w:r w:rsidRPr="00491999">
        <w:rPr>
          <w:rFonts w:ascii="Arial" w:hAnsi="Arial" w:cs="Arial"/>
          <w:b/>
          <w:bCs/>
          <w:sz w:val="28"/>
          <w:szCs w:val="28"/>
        </w:rPr>
        <w:t>AI For Robotic Process Automation</w:t>
      </w:r>
      <w:r>
        <w:rPr>
          <w:rFonts w:ascii="Arial" w:hAnsi="Arial" w:cs="Arial"/>
          <w:b/>
          <w:bCs/>
          <w:sz w:val="28"/>
          <w:szCs w:val="28"/>
        </w:rPr>
        <w:t xml:space="preserve"> &amp; </w:t>
      </w:r>
      <w:r w:rsidRPr="0033655C">
        <w:rPr>
          <w:rFonts w:ascii="Arial" w:hAnsi="Arial" w:cs="Arial"/>
          <w:b/>
          <w:bCs/>
          <w:sz w:val="28"/>
          <w:szCs w:val="28"/>
        </w:rPr>
        <w:t>Processamento de Linguagem Natural, Chatbots &amp; Virtual Agents</w:t>
      </w:r>
    </w:p>
    <w:p w14:paraId="7C49FBCC" w14:textId="77777777" w:rsidR="0033655C" w:rsidRDefault="0033655C" w:rsidP="0033655C">
      <w:pPr>
        <w:spacing w:after="0" w:line="360" w:lineRule="auto"/>
        <w:jc w:val="center"/>
        <w:rPr>
          <w:rFonts w:ascii="Arial" w:hAnsi="Arial" w:cs="Arial"/>
          <w:b/>
          <w:bCs/>
          <w:sz w:val="28"/>
          <w:szCs w:val="28"/>
        </w:rPr>
      </w:pPr>
    </w:p>
    <w:p w14:paraId="3D4DAA3C" w14:textId="77777777" w:rsidR="0033655C" w:rsidRDefault="0033655C" w:rsidP="0033655C">
      <w:pPr>
        <w:spacing w:after="0" w:line="360" w:lineRule="auto"/>
        <w:jc w:val="center"/>
        <w:rPr>
          <w:rFonts w:ascii="Arial" w:hAnsi="Arial" w:cs="Arial"/>
          <w:b/>
          <w:bCs/>
          <w:sz w:val="28"/>
          <w:szCs w:val="28"/>
        </w:rPr>
      </w:pPr>
    </w:p>
    <w:p w14:paraId="678893A4" w14:textId="77777777" w:rsidR="0033655C" w:rsidRDefault="0033655C" w:rsidP="0033655C">
      <w:pPr>
        <w:spacing w:after="0" w:line="360" w:lineRule="auto"/>
        <w:jc w:val="center"/>
        <w:rPr>
          <w:rFonts w:ascii="Arial" w:hAnsi="Arial" w:cs="Arial"/>
          <w:b/>
          <w:bCs/>
          <w:sz w:val="28"/>
          <w:szCs w:val="28"/>
        </w:rPr>
      </w:pPr>
    </w:p>
    <w:p w14:paraId="7D94DE3B" w14:textId="77777777" w:rsidR="0033655C" w:rsidRDefault="0033655C" w:rsidP="0033655C">
      <w:pPr>
        <w:spacing w:after="0" w:line="360" w:lineRule="auto"/>
        <w:jc w:val="center"/>
        <w:rPr>
          <w:rFonts w:ascii="Arial" w:hAnsi="Arial" w:cs="Arial"/>
          <w:b/>
          <w:bCs/>
          <w:sz w:val="28"/>
          <w:szCs w:val="28"/>
        </w:rPr>
      </w:pPr>
    </w:p>
    <w:p w14:paraId="531E6D9A" w14:textId="77777777" w:rsidR="0033655C" w:rsidRDefault="0033655C" w:rsidP="0033655C">
      <w:pPr>
        <w:spacing w:after="0" w:line="360" w:lineRule="auto"/>
        <w:jc w:val="center"/>
        <w:rPr>
          <w:rFonts w:ascii="Arial" w:hAnsi="Arial" w:cs="Arial"/>
          <w:b/>
          <w:bCs/>
          <w:sz w:val="28"/>
          <w:szCs w:val="28"/>
        </w:rPr>
      </w:pPr>
    </w:p>
    <w:p w14:paraId="5849E41F" w14:textId="47C89443" w:rsidR="0033655C" w:rsidRDefault="0033655C" w:rsidP="0033655C">
      <w:pPr>
        <w:spacing w:after="0" w:line="360" w:lineRule="auto"/>
        <w:rPr>
          <w:rFonts w:ascii="Arial" w:hAnsi="Arial" w:cs="Arial"/>
          <w:b/>
          <w:bCs/>
          <w:sz w:val="28"/>
          <w:szCs w:val="28"/>
        </w:rPr>
      </w:pPr>
    </w:p>
    <w:p w14:paraId="0BBE2AC1" w14:textId="77777777" w:rsidR="0033655C" w:rsidRDefault="0033655C" w:rsidP="0033655C">
      <w:pPr>
        <w:spacing w:after="0" w:line="360" w:lineRule="auto"/>
        <w:rPr>
          <w:rFonts w:ascii="Arial" w:hAnsi="Arial" w:cs="Arial"/>
          <w:b/>
          <w:bCs/>
          <w:sz w:val="28"/>
          <w:szCs w:val="28"/>
        </w:rPr>
      </w:pPr>
    </w:p>
    <w:p w14:paraId="25C16649" w14:textId="77777777" w:rsidR="0033655C" w:rsidRDefault="0033655C" w:rsidP="0033655C">
      <w:pPr>
        <w:spacing w:after="0" w:line="360" w:lineRule="auto"/>
        <w:jc w:val="center"/>
        <w:rPr>
          <w:rFonts w:ascii="Arial" w:hAnsi="Arial" w:cs="Arial"/>
          <w:b/>
          <w:bCs/>
          <w:sz w:val="28"/>
          <w:szCs w:val="28"/>
        </w:rPr>
      </w:pPr>
      <w:r w:rsidRPr="001F71A9">
        <w:rPr>
          <w:rFonts w:ascii="Arial" w:hAnsi="Arial" w:cs="Arial"/>
          <w:b/>
          <w:bCs/>
          <w:sz w:val="28"/>
          <w:szCs w:val="28"/>
        </w:rPr>
        <w:t xml:space="preserve">SÃO PAULO, SP </w:t>
      </w:r>
    </w:p>
    <w:p w14:paraId="077DBD03" w14:textId="77777777" w:rsidR="0033655C" w:rsidRDefault="0033655C" w:rsidP="0033655C">
      <w:pPr>
        <w:spacing w:after="0" w:line="360" w:lineRule="auto"/>
        <w:jc w:val="center"/>
        <w:rPr>
          <w:rFonts w:ascii="Arial" w:hAnsi="Arial" w:cs="Arial"/>
          <w:b/>
          <w:bCs/>
          <w:sz w:val="28"/>
          <w:szCs w:val="28"/>
        </w:rPr>
      </w:pPr>
      <w:r w:rsidRPr="001F71A9">
        <w:rPr>
          <w:rFonts w:ascii="Arial" w:hAnsi="Arial" w:cs="Arial"/>
          <w:b/>
          <w:bCs/>
          <w:sz w:val="28"/>
          <w:szCs w:val="28"/>
        </w:rPr>
        <w:t>202</w:t>
      </w:r>
      <w:r>
        <w:rPr>
          <w:rFonts w:ascii="Arial" w:hAnsi="Arial" w:cs="Arial"/>
          <w:b/>
          <w:bCs/>
          <w:sz w:val="28"/>
          <w:szCs w:val="28"/>
        </w:rPr>
        <w:t>6</w:t>
      </w:r>
    </w:p>
    <w:p w14:paraId="738B730B" w14:textId="035DECD5" w:rsidR="00204644" w:rsidRDefault="0033655C" w:rsidP="0044729D">
      <w:pPr>
        <w:spacing w:line="360" w:lineRule="auto"/>
        <w:rPr>
          <w:rFonts w:ascii="Arial" w:hAnsi="Arial" w:cs="Arial"/>
          <w:b/>
          <w:bCs/>
        </w:rPr>
      </w:pPr>
      <w:r>
        <w:rPr>
          <w:rFonts w:ascii="Arial" w:hAnsi="Arial" w:cs="Arial"/>
          <w:b/>
          <w:bCs/>
        </w:rPr>
        <w:lastRenderedPageBreak/>
        <w:t>1. INTRODUÇÃO</w:t>
      </w:r>
    </w:p>
    <w:p w14:paraId="5BBA7252" w14:textId="20A9964B" w:rsidR="0044729D" w:rsidRDefault="0044729D" w:rsidP="0044729D">
      <w:pPr>
        <w:spacing w:line="360" w:lineRule="auto"/>
        <w:rPr>
          <w:rFonts w:ascii="Arial" w:hAnsi="Arial" w:cs="Arial"/>
          <w:b/>
          <w:bCs/>
        </w:rPr>
      </w:pPr>
      <w:r w:rsidRPr="0044729D">
        <w:rPr>
          <w:rFonts w:ascii="Arial" w:hAnsi="Arial" w:cs="Arial"/>
          <w:b/>
          <w:bCs/>
        </w:rPr>
        <w:t>1.1. Tema Analisado</w:t>
      </w:r>
    </w:p>
    <w:p w14:paraId="766B7F56" w14:textId="3A94A55E" w:rsidR="008B0B1E" w:rsidRPr="008B0B1E" w:rsidRDefault="008B0B1E" w:rsidP="008B0B1E">
      <w:pPr>
        <w:spacing w:line="360" w:lineRule="auto"/>
        <w:ind w:firstLine="709"/>
        <w:jc w:val="both"/>
        <w:rPr>
          <w:rFonts w:ascii="Arial" w:hAnsi="Arial" w:cs="Arial"/>
        </w:rPr>
      </w:pPr>
      <w:r w:rsidRPr="008B0B1E">
        <w:rPr>
          <w:rFonts w:ascii="Arial" w:hAnsi="Arial" w:cs="Arial"/>
        </w:rPr>
        <w:t>Com o crescimento das redes sociais, fóruns e plataformas digitais, a internet se tornou um dos principais espaços onde pessoas expressam opiniões sobre produtos, marcas, serviços e diversos temas do cotidiano. Essas manifestações públicas representam uma fonte valiosa de informação para empresas e pesquisadores que desejam compreender a percepção do público.</w:t>
      </w:r>
    </w:p>
    <w:p w14:paraId="5185DAAF" w14:textId="1500F85C" w:rsidR="001E7EE5" w:rsidRDefault="008B0B1E" w:rsidP="008B0B1E">
      <w:pPr>
        <w:spacing w:line="360" w:lineRule="auto"/>
        <w:ind w:firstLine="709"/>
        <w:jc w:val="both"/>
        <w:rPr>
          <w:rFonts w:ascii="Arial" w:hAnsi="Arial" w:cs="Arial"/>
        </w:rPr>
      </w:pPr>
      <w:r w:rsidRPr="008B0B1E">
        <w:rPr>
          <w:rFonts w:ascii="Arial" w:hAnsi="Arial" w:cs="Arial"/>
        </w:rPr>
        <w:t>Diante desse cenário, este projeto tem como foco a análise de textos disponíveis na internet com o objetivo de identificar sentimentos e padrões de opinião. A partir da coleta e processamento desses dados, é possível entender como os usuários se posicionam em relação a determinado tema, produto ou marca, permitindo extrair insights relevantes para tomada de decisão.</w:t>
      </w:r>
    </w:p>
    <w:p w14:paraId="7B44ADAC" w14:textId="7EE3B28E" w:rsidR="00AD03AA" w:rsidRPr="008B0B1E" w:rsidRDefault="00AD03AA" w:rsidP="008B0B1E">
      <w:pPr>
        <w:spacing w:line="360" w:lineRule="auto"/>
        <w:ind w:firstLine="709"/>
        <w:jc w:val="both"/>
        <w:rPr>
          <w:rFonts w:ascii="Arial" w:hAnsi="Arial" w:cs="Arial"/>
        </w:rPr>
      </w:pPr>
      <w:r>
        <w:rPr>
          <w:rFonts w:ascii="Arial" w:hAnsi="Arial" w:cs="Arial"/>
        </w:rPr>
        <w:t xml:space="preserve">Tendo isso em vista, decidimos por trabalhar como parte de </w:t>
      </w:r>
      <w:r w:rsidR="00720B29">
        <w:rPr>
          <w:rFonts w:ascii="Arial" w:hAnsi="Arial" w:cs="Arial"/>
        </w:rPr>
        <w:t>análise</w:t>
      </w:r>
      <w:r>
        <w:rPr>
          <w:rFonts w:ascii="Arial" w:hAnsi="Arial" w:cs="Arial"/>
        </w:rPr>
        <w:t xml:space="preserve"> </w:t>
      </w:r>
      <w:r w:rsidR="00712DCC">
        <w:rPr>
          <w:rFonts w:ascii="Arial" w:hAnsi="Arial" w:cs="Arial"/>
        </w:rPr>
        <w:t>de uma</w:t>
      </w:r>
      <w:r w:rsidR="00720B29">
        <w:rPr>
          <w:rFonts w:ascii="Arial" w:hAnsi="Arial" w:cs="Arial"/>
        </w:rPr>
        <w:t xml:space="preserve"> empresa </w:t>
      </w:r>
      <w:r w:rsidR="007F5A57">
        <w:rPr>
          <w:rFonts w:ascii="Arial" w:hAnsi="Arial" w:cs="Arial"/>
        </w:rPr>
        <w:t xml:space="preserve">que </w:t>
      </w:r>
      <w:r w:rsidR="00712DCC">
        <w:rPr>
          <w:rFonts w:ascii="Arial" w:hAnsi="Arial" w:cs="Arial"/>
        </w:rPr>
        <w:t>vende games</w:t>
      </w:r>
      <w:r w:rsidR="00720B29">
        <w:rPr>
          <w:rFonts w:ascii="Arial" w:hAnsi="Arial" w:cs="Arial"/>
        </w:rPr>
        <w:t xml:space="preserve">, </w:t>
      </w:r>
      <w:r w:rsidR="000F0DEA">
        <w:rPr>
          <w:rFonts w:ascii="Arial" w:hAnsi="Arial" w:cs="Arial"/>
        </w:rPr>
        <w:t>e com</w:t>
      </w:r>
      <w:r w:rsidR="00F03BD7">
        <w:rPr>
          <w:rFonts w:ascii="Arial" w:hAnsi="Arial" w:cs="Arial"/>
        </w:rPr>
        <w:t xml:space="preserve"> </w:t>
      </w:r>
      <w:r w:rsidR="000F0DEA">
        <w:rPr>
          <w:rFonts w:ascii="Arial" w:hAnsi="Arial" w:cs="Arial"/>
        </w:rPr>
        <w:t xml:space="preserve">o lançamento eminente do GTA 6, </w:t>
      </w:r>
      <w:r w:rsidR="00C57EB2">
        <w:rPr>
          <w:rFonts w:ascii="Arial" w:hAnsi="Arial" w:cs="Arial"/>
        </w:rPr>
        <w:t xml:space="preserve">nossa equipe de marketing </w:t>
      </w:r>
      <w:r w:rsidR="00FA402A">
        <w:rPr>
          <w:rFonts w:ascii="Arial" w:hAnsi="Arial" w:cs="Arial"/>
        </w:rPr>
        <w:t>d</w:t>
      </w:r>
      <w:r w:rsidR="000F0DEA">
        <w:rPr>
          <w:rFonts w:ascii="Arial" w:hAnsi="Arial" w:cs="Arial"/>
        </w:rPr>
        <w:t>ecidiu</w:t>
      </w:r>
      <w:r w:rsidR="00FA402A">
        <w:rPr>
          <w:rFonts w:ascii="Arial" w:hAnsi="Arial" w:cs="Arial"/>
        </w:rPr>
        <w:t xml:space="preserve"> que precisava entender como o </w:t>
      </w:r>
      <w:r w:rsidR="008D2C87">
        <w:rPr>
          <w:rFonts w:ascii="Arial" w:hAnsi="Arial" w:cs="Arial"/>
        </w:rPr>
        <w:t>público</w:t>
      </w:r>
      <w:r w:rsidR="00FA402A">
        <w:rPr>
          <w:rFonts w:ascii="Arial" w:hAnsi="Arial" w:cs="Arial"/>
        </w:rPr>
        <w:t xml:space="preserve"> </w:t>
      </w:r>
      <w:r w:rsidR="008D2C87">
        <w:rPr>
          <w:rFonts w:ascii="Arial" w:hAnsi="Arial" w:cs="Arial"/>
        </w:rPr>
        <w:t>estava reagindo</w:t>
      </w:r>
      <w:r w:rsidR="00F563A0">
        <w:rPr>
          <w:rFonts w:ascii="Arial" w:hAnsi="Arial" w:cs="Arial"/>
        </w:rPr>
        <w:t xml:space="preserve"> aos últimos GTA’s e a própria </w:t>
      </w:r>
      <w:r w:rsidR="00E76307">
        <w:rPr>
          <w:rFonts w:ascii="Arial" w:hAnsi="Arial" w:cs="Arial"/>
        </w:rPr>
        <w:t>R</w:t>
      </w:r>
      <w:r w:rsidR="00F563A0">
        <w:rPr>
          <w:rFonts w:ascii="Arial" w:hAnsi="Arial" w:cs="Arial"/>
        </w:rPr>
        <w:t>ockstar</w:t>
      </w:r>
      <w:r w:rsidR="00E76307">
        <w:rPr>
          <w:rFonts w:ascii="Arial" w:hAnsi="Arial" w:cs="Arial"/>
        </w:rPr>
        <w:t xml:space="preserve"> meses antes do lançamento</w:t>
      </w:r>
      <w:r w:rsidR="00CF4167">
        <w:rPr>
          <w:rFonts w:ascii="Arial" w:hAnsi="Arial" w:cs="Arial"/>
        </w:rPr>
        <w:t xml:space="preserve">, e nos pediu </w:t>
      </w:r>
      <w:r w:rsidR="00CD65CC">
        <w:rPr>
          <w:rFonts w:ascii="Arial" w:hAnsi="Arial" w:cs="Arial"/>
        </w:rPr>
        <w:t xml:space="preserve">uma pesquisa junto com uma </w:t>
      </w:r>
      <w:r w:rsidR="008F2108">
        <w:rPr>
          <w:rFonts w:ascii="Arial" w:hAnsi="Arial" w:cs="Arial"/>
        </w:rPr>
        <w:t>análise</w:t>
      </w:r>
      <w:r w:rsidR="00CD65CC">
        <w:rPr>
          <w:rFonts w:ascii="Arial" w:hAnsi="Arial" w:cs="Arial"/>
        </w:rPr>
        <w:t xml:space="preserve"> de sentimentos, que mostrava </w:t>
      </w:r>
      <w:r w:rsidR="00DC11DA">
        <w:rPr>
          <w:rFonts w:ascii="Arial" w:hAnsi="Arial" w:cs="Arial"/>
        </w:rPr>
        <w:t xml:space="preserve">qual era o </w:t>
      </w:r>
      <w:r w:rsidR="00C957AD">
        <w:rPr>
          <w:rFonts w:ascii="Arial" w:hAnsi="Arial" w:cs="Arial"/>
        </w:rPr>
        <w:t>sentimento (</w:t>
      </w:r>
      <w:r w:rsidR="00DC11DA">
        <w:rPr>
          <w:rFonts w:ascii="Arial" w:hAnsi="Arial" w:cs="Arial"/>
        </w:rPr>
        <w:t xml:space="preserve">Positivo, Neutro ou Negativo) que as pessoas tinham sobre os últimos </w:t>
      </w:r>
      <w:r w:rsidR="008F2108">
        <w:rPr>
          <w:rFonts w:ascii="Arial" w:hAnsi="Arial" w:cs="Arial"/>
        </w:rPr>
        <w:t>lançamentos</w:t>
      </w:r>
      <w:r w:rsidR="006B1BF5">
        <w:rPr>
          <w:rFonts w:ascii="Arial" w:hAnsi="Arial" w:cs="Arial"/>
        </w:rPr>
        <w:t xml:space="preserve">, </w:t>
      </w:r>
      <w:r w:rsidR="007F0936">
        <w:rPr>
          <w:rFonts w:ascii="Arial" w:hAnsi="Arial" w:cs="Arial"/>
        </w:rPr>
        <w:t>e sobre os trailers lançados pela mesma</w:t>
      </w:r>
      <w:r w:rsidR="00F03BD7">
        <w:rPr>
          <w:rFonts w:ascii="Arial" w:hAnsi="Arial" w:cs="Arial"/>
        </w:rPr>
        <w:t>.</w:t>
      </w:r>
    </w:p>
    <w:p w14:paraId="783306A3" w14:textId="5F2AD25A" w:rsidR="0044729D" w:rsidRDefault="0044729D" w:rsidP="0044729D">
      <w:pPr>
        <w:spacing w:line="360" w:lineRule="auto"/>
        <w:rPr>
          <w:rFonts w:ascii="Arial" w:hAnsi="Arial" w:cs="Arial"/>
          <w:b/>
          <w:bCs/>
        </w:rPr>
      </w:pPr>
      <w:r w:rsidRPr="0044729D">
        <w:rPr>
          <w:rFonts w:ascii="Arial" w:hAnsi="Arial" w:cs="Arial"/>
          <w:b/>
          <w:bCs/>
        </w:rPr>
        <w:t xml:space="preserve">1.2. Fonte de </w:t>
      </w:r>
      <w:r>
        <w:rPr>
          <w:rFonts w:ascii="Arial" w:hAnsi="Arial" w:cs="Arial"/>
          <w:b/>
          <w:bCs/>
        </w:rPr>
        <w:t>Dados</w:t>
      </w:r>
    </w:p>
    <w:p w14:paraId="0F8C92D4" w14:textId="726B0A49" w:rsidR="00BA68D7" w:rsidRPr="005A01BB" w:rsidRDefault="005A01BB" w:rsidP="00E4266F">
      <w:pPr>
        <w:spacing w:line="360" w:lineRule="auto"/>
        <w:ind w:firstLine="709"/>
        <w:jc w:val="both"/>
        <w:rPr>
          <w:rFonts w:ascii="Arial" w:hAnsi="Arial" w:cs="Arial"/>
        </w:rPr>
      </w:pPr>
      <w:r>
        <w:rPr>
          <w:rFonts w:ascii="Arial" w:hAnsi="Arial" w:cs="Arial"/>
        </w:rPr>
        <w:t xml:space="preserve">Durante a pesquisa dos dados, </w:t>
      </w:r>
      <w:r w:rsidR="00410B15">
        <w:rPr>
          <w:rFonts w:ascii="Arial" w:hAnsi="Arial" w:cs="Arial"/>
        </w:rPr>
        <w:t>onde</w:t>
      </w:r>
      <w:r>
        <w:rPr>
          <w:rFonts w:ascii="Arial" w:hAnsi="Arial" w:cs="Arial"/>
        </w:rPr>
        <w:t xml:space="preserve"> decidimos que iriamos fazer </w:t>
      </w:r>
      <w:r w:rsidR="0093561E">
        <w:rPr>
          <w:rFonts w:ascii="Arial" w:hAnsi="Arial" w:cs="Arial"/>
        </w:rPr>
        <w:t>a aplicação falando sobre jogos, decidimos que a fonte dos nossos dados seriam a S</w:t>
      </w:r>
      <w:r w:rsidR="004155B4">
        <w:rPr>
          <w:rFonts w:ascii="Arial" w:hAnsi="Arial" w:cs="Arial"/>
        </w:rPr>
        <w:t xml:space="preserve">team </w:t>
      </w:r>
      <w:r w:rsidR="0053634C">
        <w:rPr>
          <w:rFonts w:ascii="Arial" w:hAnsi="Arial" w:cs="Arial"/>
        </w:rPr>
        <w:t>e o Reddit,</w:t>
      </w:r>
      <w:r w:rsidR="003137B2">
        <w:rPr>
          <w:rFonts w:ascii="Arial" w:hAnsi="Arial" w:cs="Arial"/>
        </w:rPr>
        <w:t xml:space="preserve"> trazendo</w:t>
      </w:r>
      <w:r w:rsidR="004155B4">
        <w:rPr>
          <w:rFonts w:ascii="Arial" w:hAnsi="Arial" w:cs="Arial"/>
        </w:rPr>
        <w:t xml:space="preserve"> </w:t>
      </w:r>
      <w:r w:rsidR="009A1E54">
        <w:rPr>
          <w:rFonts w:ascii="Arial" w:hAnsi="Arial" w:cs="Arial"/>
        </w:rPr>
        <w:t>comentários dos players diretamente d</w:t>
      </w:r>
      <w:r w:rsidR="004155B4">
        <w:rPr>
          <w:rFonts w:ascii="Arial" w:hAnsi="Arial" w:cs="Arial"/>
        </w:rPr>
        <w:t>a</w:t>
      </w:r>
      <w:r w:rsidR="009A1E54">
        <w:rPr>
          <w:rFonts w:ascii="Arial" w:hAnsi="Arial" w:cs="Arial"/>
        </w:rPr>
        <w:t>s</w:t>
      </w:r>
      <w:r w:rsidR="004155B4">
        <w:rPr>
          <w:rFonts w:ascii="Arial" w:hAnsi="Arial" w:cs="Arial"/>
        </w:rPr>
        <w:t xml:space="preserve"> </w:t>
      </w:r>
      <w:r w:rsidR="00446CE0">
        <w:rPr>
          <w:rFonts w:ascii="Arial" w:hAnsi="Arial" w:cs="Arial"/>
        </w:rPr>
        <w:t>páginas</w:t>
      </w:r>
      <w:r w:rsidR="004155B4">
        <w:rPr>
          <w:rFonts w:ascii="Arial" w:hAnsi="Arial" w:cs="Arial"/>
        </w:rPr>
        <w:t xml:space="preserve"> dos</w:t>
      </w:r>
      <w:r w:rsidR="009A1E54">
        <w:rPr>
          <w:rFonts w:ascii="Arial" w:hAnsi="Arial" w:cs="Arial"/>
        </w:rPr>
        <w:t xml:space="preserve"> </w:t>
      </w:r>
      <w:r w:rsidR="004155B4">
        <w:rPr>
          <w:rFonts w:ascii="Arial" w:hAnsi="Arial" w:cs="Arial"/>
        </w:rPr>
        <w:t xml:space="preserve">jogos através da Steam, </w:t>
      </w:r>
      <w:r w:rsidR="00614F48">
        <w:rPr>
          <w:rFonts w:ascii="Arial" w:hAnsi="Arial" w:cs="Arial"/>
        </w:rPr>
        <w:t>e</w:t>
      </w:r>
      <w:r w:rsidR="00614F48" w:rsidRPr="00614F48">
        <w:rPr>
          <w:rFonts w:ascii="Arial" w:hAnsi="Arial" w:cs="Arial"/>
        </w:rPr>
        <w:t xml:space="preserve"> sobre o lançamento que está por vir</w:t>
      </w:r>
      <w:r w:rsidR="007464C3">
        <w:rPr>
          <w:rFonts w:ascii="Arial" w:hAnsi="Arial" w:cs="Arial"/>
        </w:rPr>
        <w:t xml:space="preserve">, trouxemos comentários e post’s de subreddits que falam </w:t>
      </w:r>
      <w:r w:rsidR="00446CE0">
        <w:rPr>
          <w:rFonts w:ascii="Arial" w:hAnsi="Arial" w:cs="Arial"/>
        </w:rPr>
        <w:t>especificamente disso,</w:t>
      </w:r>
      <w:r w:rsidR="00614F48" w:rsidRPr="00614F48">
        <w:rPr>
          <w:rFonts w:ascii="Arial" w:hAnsi="Arial" w:cs="Arial"/>
        </w:rPr>
        <w:t xml:space="preserve"> </w:t>
      </w:r>
      <w:r w:rsidR="00891EAB">
        <w:rPr>
          <w:rFonts w:ascii="Arial" w:hAnsi="Arial" w:cs="Arial"/>
        </w:rPr>
        <w:t xml:space="preserve">de forma que conseguimos ter </w:t>
      </w:r>
      <w:r w:rsidR="00315085">
        <w:rPr>
          <w:rFonts w:ascii="Arial" w:hAnsi="Arial" w:cs="Arial"/>
        </w:rPr>
        <w:t>análises</w:t>
      </w:r>
      <w:r w:rsidR="00891EAB">
        <w:rPr>
          <w:rFonts w:ascii="Arial" w:hAnsi="Arial" w:cs="Arial"/>
        </w:rPr>
        <w:t xml:space="preserve"> sobre os sentimentos dos jogadores </w:t>
      </w:r>
      <w:r w:rsidR="00ED4FE4">
        <w:rPr>
          <w:rFonts w:ascii="Arial" w:hAnsi="Arial" w:cs="Arial"/>
        </w:rPr>
        <w:t>sobre os jogos em si, e sobre a ansiedade pelo lançamento do próximo jogo, e trazendo dados de mais de uma fonte, temos uma maior segurança</w:t>
      </w:r>
      <w:r w:rsidR="00653FFE">
        <w:rPr>
          <w:rFonts w:ascii="Arial" w:hAnsi="Arial" w:cs="Arial"/>
        </w:rPr>
        <w:t>, e uma maior confiabilidade nos dados.</w:t>
      </w:r>
    </w:p>
    <w:p w14:paraId="0B1A9AAF" w14:textId="58A021E3" w:rsidR="00446CE0" w:rsidRDefault="00446CE0" w:rsidP="00446CE0">
      <w:pPr>
        <w:spacing w:line="360" w:lineRule="auto"/>
        <w:rPr>
          <w:rFonts w:ascii="Arial" w:hAnsi="Arial" w:cs="Arial"/>
          <w:b/>
          <w:bCs/>
        </w:rPr>
      </w:pPr>
      <w:r>
        <w:rPr>
          <w:rFonts w:ascii="Arial" w:hAnsi="Arial" w:cs="Arial"/>
          <w:b/>
          <w:bCs/>
        </w:rPr>
        <w:br/>
      </w:r>
      <w:r>
        <w:rPr>
          <w:rFonts w:ascii="Arial" w:hAnsi="Arial" w:cs="Arial"/>
          <w:b/>
          <w:bCs/>
        </w:rPr>
        <w:br w:type="page"/>
      </w:r>
    </w:p>
    <w:p w14:paraId="286165C9" w14:textId="2747DDF4" w:rsidR="0033655C" w:rsidRDefault="0033655C" w:rsidP="0044729D">
      <w:pPr>
        <w:spacing w:line="360" w:lineRule="auto"/>
        <w:rPr>
          <w:rFonts w:ascii="Arial" w:hAnsi="Arial" w:cs="Arial"/>
          <w:b/>
          <w:bCs/>
        </w:rPr>
      </w:pPr>
      <w:r>
        <w:rPr>
          <w:rFonts w:ascii="Arial" w:hAnsi="Arial" w:cs="Arial"/>
          <w:b/>
          <w:bCs/>
        </w:rPr>
        <w:lastRenderedPageBreak/>
        <w:t>2. METODOLOGIA</w:t>
      </w:r>
    </w:p>
    <w:p w14:paraId="622D81C6" w14:textId="0206D8EC" w:rsidR="0044729D" w:rsidRDefault="0044729D" w:rsidP="0044729D">
      <w:pPr>
        <w:spacing w:line="360" w:lineRule="auto"/>
        <w:rPr>
          <w:rFonts w:ascii="Arial" w:hAnsi="Arial" w:cs="Arial"/>
          <w:b/>
          <w:bCs/>
        </w:rPr>
      </w:pPr>
      <w:r>
        <w:rPr>
          <w:rFonts w:ascii="Arial" w:hAnsi="Arial" w:cs="Arial"/>
          <w:b/>
          <w:bCs/>
        </w:rPr>
        <w:t>2.1. Como os Dados Foram Coletados</w:t>
      </w:r>
    </w:p>
    <w:p w14:paraId="6257C454" w14:textId="77777777" w:rsidR="00D33BF8" w:rsidRPr="00D33BF8" w:rsidRDefault="00D33BF8" w:rsidP="00D33BF8">
      <w:pPr>
        <w:spacing w:line="360" w:lineRule="auto"/>
        <w:ind w:firstLine="709"/>
        <w:jc w:val="both"/>
        <w:rPr>
          <w:rFonts w:ascii="Arial" w:hAnsi="Arial" w:cs="Arial"/>
        </w:rPr>
      </w:pPr>
      <w:r w:rsidRPr="00D33BF8">
        <w:rPr>
          <w:rFonts w:ascii="Arial" w:hAnsi="Arial" w:cs="Arial"/>
        </w:rPr>
        <w:t>A coleta de dados foi executada automaticamente pelo módulo scraper.py, que combina requisições HTTP realizadas com a biblioteca requests e a extração de informações do HTML utilizando BeautifulSoup4. O processo de coleta segue limites de taxa (rate limiting), aplicando intervalos de pausa configurados entre as requisições para evitar sobrecarga nos servidores.</w:t>
      </w:r>
    </w:p>
    <w:p w14:paraId="5C13B97C" w14:textId="77777777" w:rsidR="00D33BF8" w:rsidRPr="00D33BF8" w:rsidRDefault="00D33BF8" w:rsidP="00D33BF8">
      <w:pPr>
        <w:spacing w:line="360" w:lineRule="auto"/>
        <w:ind w:firstLine="709"/>
        <w:jc w:val="both"/>
        <w:rPr>
          <w:rFonts w:ascii="Arial" w:hAnsi="Arial" w:cs="Arial"/>
        </w:rPr>
      </w:pPr>
      <w:r w:rsidRPr="00D33BF8">
        <w:rPr>
          <w:rFonts w:ascii="Arial" w:hAnsi="Arial" w:cs="Arial"/>
        </w:rPr>
        <w:t>No caso do Reddit, foi adotada uma estratégia dupla: inicialmente são feitas requisições à API JSON, utilizando um User-Agent no formato exigido pela política oficial da plataforma. Caso essa opção não esteja disponível, o sistema utiliza como alternativa o RSS público, cujo conteúdo é processado por meio do BeautifulSoup.</w:t>
      </w:r>
    </w:p>
    <w:p w14:paraId="025C29A0" w14:textId="7193B496" w:rsidR="00BA68D7" w:rsidRPr="001B71DC" w:rsidRDefault="001B71DC" w:rsidP="00653FFE">
      <w:pPr>
        <w:spacing w:line="360" w:lineRule="auto"/>
        <w:ind w:firstLine="709"/>
        <w:jc w:val="both"/>
        <w:rPr>
          <w:rFonts w:ascii="Arial" w:hAnsi="Arial" w:cs="Arial"/>
        </w:rPr>
      </w:pPr>
      <w:r>
        <w:rPr>
          <w:rFonts w:ascii="Arial" w:hAnsi="Arial" w:cs="Arial"/>
        </w:rPr>
        <w:t xml:space="preserve">Após a coleta dos dados, eles passaram por </w:t>
      </w:r>
      <w:r w:rsidR="00FB45B8">
        <w:rPr>
          <w:rFonts w:ascii="Arial" w:hAnsi="Arial" w:cs="Arial"/>
        </w:rPr>
        <w:t>algumas tapas de preparação, como a remoção das URL’s, menções (@)</w:t>
      </w:r>
      <w:r w:rsidR="00C1529B">
        <w:rPr>
          <w:rFonts w:ascii="Arial" w:hAnsi="Arial" w:cs="Arial"/>
        </w:rPr>
        <w:t>,</w:t>
      </w:r>
      <w:r w:rsidR="008D51D4">
        <w:rPr>
          <w:rFonts w:ascii="Arial" w:hAnsi="Arial" w:cs="Arial"/>
        </w:rPr>
        <w:t xml:space="preserve"> </w:t>
      </w:r>
      <w:r w:rsidR="000C39D1">
        <w:rPr>
          <w:rFonts w:ascii="Arial" w:hAnsi="Arial" w:cs="Arial"/>
        </w:rPr>
        <w:t>hashtags (#)</w:t>
      </w:r>
      <w:r w:rsidR="00C1529B">
        <w:rPr>
          <w:rFonts w:ascii="Arial" w:hAnsi="Arial" w:cs="Arial"/>
        </w:rPr>
        <w:t>,</w:t>
      </w:r>
      <w:r w:rsidR="00853C71">
        <w:rPr>
          <w:rFonts w:ascii="Arial" w:hAnsi="Arial" w:cs="Arial"/>
        </w:rPr>
        <w:t xml:space="preserve"> </w:t>
      </w:r>
      <w:r w:rsidR="0072179F">
        <w:rPr>
          <w:rFonts w:ascii="Arial" w:hAnsi="Arial" w:cs="Arial"/>
        </w:rPr>
        <w:t>emojis</w:t>
      </w:r>
      <w:r w:rsidR="00C1529B">
        <w:rPr>
          <w:rFonts w:ascii="Arial" w:hAnsi="Arial" w:cs="Arial"/>
        </w:rPr>
        <w:t xml:space="preserve"> e caracteres </w:t>
      </w:r>
      <w:r w:rsidR="0072179F">
        <w:rPr>
          <w:rFonts w:ascii="Arial" w:hAnsi="Arial" w:cs="Arial"/>
        </w:rPr>
        <w:t>não latinos,</w:t>
      </w:r>
      <w:r w:rsidR="00EE475E">
        <w:rPr>
          <w:rFonts w:ascii="Arial" w:hAnsi="Arial" w:cs="Arial"/>
        </w:rPr>
        <w:t xml:space="preserve"> e </w:t>
      </w:r>
      <w:r w:rsidR="00EF33A9">
        <w:rPr>
          <w:rFonts w:ascii="Arial" w:hAnsi="Arial" w:cs="Arial"/>
        </w:rPr>
        <w:t>a remoção</w:t>
      </w:r>
      <w:r w:rsidR="0072179F">
        <w:rPr>
          <w:rFonts w:ascii="Arial" w:hAnsi="Arial" w:cs="Arial"/>
        </w:rPr>
        <w:t xml:space="preserve"> de duplicatas </w:t>
      </w:r>
      <w:r w:rsidR="00003EE3">
        <w:rPr>
          <w:rFonts w:ascii="Arial" w:hAnsi="Arial" w:cs="Arial"/>
        </w:rPr>
        <w:t xml:space="preserve">exatas, além da normalização e da filtragem dos textos com </w:t>
      </w:r>
      <w:r w:rsidR="00025B2E">
        <w:rPr>
          <w:rFonts w:ascii="Arial" w:hAnsi="Arial" w:cs="Arial"/>
        </w:rPr>
        <w:t xml:space="preserve">menos de 15 </w:t>
      </w:r>
      <w:r w:rsidR="00003EE3">
        <w:rPr>
          <w:rFonts w:ascii="Arial" w:hAnsi="Arial" w:cs="Arial"/>
        </w:rPr>
        <w:t>caracteres</w:t>
      </w:r>
      <w:r w:rsidR="00025B2E">
        <w:rPr>
          <w:rFonts w:ascii="Arial" w:hAnsi="Arial" w:cs="Arial"/>
        </w:rPr>
        <w:t xml:space="preserve"> </w:t>
      </w:r>
    </w:p>
    <w:p w14:paraId="68310D96" w14:textId="57A3194C" w:rsidR="0044729D" w:rsidRDefault="0044729D" w:rsidP="0044729D">
      <w:pPr>
        <w:spacing w:line="360" w:lineRule="auto"/>
        <w:rPr>
          <w:rFonts w:ascii="Arial" w:hAnsi="Arial" w:cs="Arial"/>
          <w:b/>
          <w:bCs/>
        </w:rPr>
      </w:pPr>
      <w:r>
        <w:rPr>
          <w:rFonts w:ascii="Arial" w:hAnsi="Arial" w:cs="Arial"/>
          <w:b/>
          <w:bCs/>
        </w:rPr>
        <w:t>2.2. Ferramentas Utilizadas</w:t>
      </w:r>
    </w:p>
    <w:p w14:paraId="661C003A" w14:textId="6011524C" w:rsidR="00BA68D7" w:rsidRPr="00EF33A9" w:rsidRDefault="00EF33A9" w:rsidP="00150482">
      <w:pPr>
        <w:spacing w:line="360" w:lineRule="auto"/>
        <w:ind w:firstLine="709"/>
        <w:rPr>
          <w:rFonts w:ascii="Arial" w:hAnsi="Arial" w:cs="Arial"/>
        </w:rPr>
      </w:pPr>
      <w:r>
        <w:rPr>
          <w:rFonts w:ascii="Arial" w:hAnsi="Arial" w:cs="Arial"/>
        </w:rPr>
        <w:t xml:space="preserve">As ferramentas utilizadas </w:t>
      </w:r>
      <w:r w:rsidR="00C92EF1">
        <w:rPr>
          <w:rFonts w:ascii="Arial" w:hAnsi="Arial" w:cs="Arial"/>
        </w:rPr>
        <w:t xml:space="preserve">para este trabalho foram </w:t>
      </w:r>
      <w:r w:rsidR="003612D2">
        <w:rPr>
          <w:rFonts w:ascii="Arial" w:hAnsi="Arial" w:cs="Arial"/>
        </w:rPr>
        <w:t xml:space="preserve">o </w:t>
      </w:r>
      <w:r w:rsidR="003612D2" w:rsidRPr="00B54BDE">
        <w:rPr>
          <w:rFonts w:ascii="Arial" w:hAnsi="Arial" w:cs="Arial"/>
          <w:i/>
          <w:iCs/>
          <w:highlight w:val="cyan"/>
          <w:u w:val="single"/>
        </w:rPr>
        <w:t>Python 3</w:t>
      </w:r>
      <w:r w:rsidR="00915311">
        <w:rPr>
          <w:rFonts w:ascii="Arial" w:hAnsi="Arial" w:cs="Arial"/>
        </w:rPr>
        <w:t xml:space="preserve">, a principal linguagem dessa pipeline, o </w:t>
      </w:r>
      <w:r w:rsidR="00915311" w:rsidRPr="00B54BDE">
        <w:rPr>
          <w:rFonts w:ascii="Arial" w:hAnsi="Arial" w:cs="Arial"/>
          <w:i/>
          <w:iCs/>
          <w:highlight w:val="cyan"/>
          <w:u w:val="single"/>
        </w:rPr>
        <w:t>requests</w:t>
      </w:r>
      <w:r w:rsidR="00915311">
        <w:rPr>
          <w:rFonts w:ascii="Arial" w:hAnsi="Arial" w:cs="Arial"/>
        </w:rPr>
        <w:t xml:space="preserve">, que faz as requisições </w:t>
      </w:r>
      <w:r w:rsidR="004C169D">
        <w:rPr>
          <w:rFonts w:ascii="Arial" w:hAnsi="Arial" w:cs="Arial"/>
        </w:rPr>
        <w:t>HTTP para API</w:t>
      </w:r>
      <w:r w:rsidR="00FB4445">
        <w:rPr>
          <w:rFonts w:ascii="Arial" w:hAnsi="Arial" w:cs="Arial"/>
        </w:rPr>
        <w:t xml:space="preserve"> e web scraping</w:t>
      </w:r>
      <w:r w:rsidR="00C079EA">
        <w:rPr>
          <w:rFonts w:ascii="Arial" w:hAnsi="Arial" w:cs="Arial"/>
        </w:rPr>
        <w:t xml:space="preserve">, </w:t>
      </w:r>
      <w:r w:rsidR="00C079EA" w:rsidRPr="00B54BDE">
        <w:rPr>
          <w:rFonts w:ascii="Arial" w:hAnsi="Arial" w:cs="Arial"/>
          <w:i/>
          <w:iCs/>
          <w:highlight w:val="cyan"/>
          <w:u w:val="single"/>
        </w:rPr>
        <w:t>BeautifulSoup4</w:t>
      </w:r>
      <w:r w:rsidR="00C079EA">
        <w:rPr>
          <w:rFonts w:ascii="Arial" w:hAnsi="Arial" w:cs="Arial"/>
        </w:rPr>
        <w:t xml:space="preserve"> para fazer </w:t>
      </w:r>
      <w:r w:rsidR="00706E31">
        <w:rPr>
          <w:rFonts w:ascii="Arial" w:hAnsi="Arial" w:cs="Arial"/>
        </w:rPr>
        <w:t>p</w:t>
      </w:r>
      <w:r w:rsidR="00C079EA" w:rsidRPr="00C079EA">
        <w:rPr>
          <w:rFonts w:ascii="Arial" w:hAnsi="Arial" w:cs="Arial"/>
        </w:rPr>
        <w:t>arsing de XML</w:t>
      </w:r>
      <w:r w:rsidR="00706E31">
        <w:rPr>
          <w:rFonts w:ascii="Arial" w:hAnsi="Arial" w:cs="Arial"/>
        </w:rPr>
        <w:t xml:space="preserve"> e</w:t>
      </w:r>
      <w:r w:rsidR="00C079EA" w:rsidRPr="00C079EA">
        <w:rPr>
          <w:rFonts w:ascii="Arial" w:hAnsi="Arial" w:cs="Arial"/>
        </w:rPr>
        <w:t xml:space="preserve"> RSS fallback do Reddit</w:t>
      </w:r>
      <w:r w:rsidR="00706E31">
        <w:rPr>
          <w:rFonts w:ascii="Arial" w:hAnsi="Arial" w:cs="Arial"/>
        </w:rPr>
        <w:t xml:space="preserve">, utilizamos o </w:t>
      </w:r>
      <w:r w:rsidR="00706E31" w:rsidRPr="00B54BDE">
        <w:rPr>
          <w:rFonts w:ascii="Arial" w:hAnsi="Arial" w:cs="Arial"/>
          <w:i/>
          <w:iCs/>
          <w:highlight w:val="cyan"/>
          <w:u w:val="single"/>
        </w:rPr>
        <w:t>pandas</w:t>
      </w:r>
      <w:r w:rsidR="00706E31">
        <w:rPr>
          <w:rFonts w:ascii="Arial" w:hAnsi="Arial" w:cs="Arial"/>
        </w:rPr>
        <w:t xml:space="preserve"> para a m</w:t>
      </w:r>
      <w:r w:rsidR="00706E31" w:rsidRPr="00706E31">
        <w:rPr>
          <w:rFonts w:ascii="Arial" w:hAnsi="Arial" w:cs="Arial"/>
        </w:rPr>
        <w:t>anipulação e estruturação dos dados</w:t>
      </w:r>
      <w:r w:rsidR="00161A3D">
        <w:rPr>
          <w:rFonts w:ascii="Arial" w:hAnsi="Arial" w:cs="Arial"/>
        </w:rPr>
        <w:t xml:space="preserve">, o </w:t>
      </w:r>
      <w:r w:rsidR="00161A3D" w:rsidRPr="00B54BDE">
        <w:rPr>
          <w:rFonts w:ascii="Arial" w:hAnsi="Arial" w:cs="Arial"/>
          <w:i/>
          <w:iCs/>
          <w:highlight w:val="cyan"/>
          <w:u w:val="single"/>
        </w:rPr>
        <w:t>Sabiá-4 (Maritaca AI)</w:t>
      </w:r>
      <w:r w:rsidR="00161A3D">
        <w:rPr>
          <w:rFonts w:ascii="Arial" w:hAnsi="Arial" w:cs="Arial"/>
        </w:rPr>
        <w:t xml:space="preserve"> como a </w:t>
      </w:r>
      <w:r w:rsidR="00161A3D" w:rsidRPr="00161A3D">
        <w:rPr>
          <w:rFonts w:ascii="Arial" w:hAnsi="Arial" w:cs="Arial"/>
        </w:rPr>
        <w:t>LLM para análise de sentimentos e geração de resumo (RAG)</w:t>
      </w:r>
      <w:r w:rsidR="00161A3D">
        <w:rPr>
          <w:rFonts w:ascii="Arial" w:hAnsi="Arial" w:cs="Arial"/>
        </w:rPr>
        <w:t>,</w:t>
      </w:r>
      <w:r w:rsidR="00B54BDE">
        <w:rPr>
          <w:rFonts w:ascii="Arial" w:hAnsi="Arial" w:cs="Arial"/>
        </w:rPr>
        <w:t xml:space="preserve"> o</w:t>
      </w:r>
      <w:r w:rsidR="00161A3D">
        <w:rPr>
          <w:rFonts w:ascii="Arial" w:hAnsi="Arial" w:cs="Arial"/>
        </w:rPr>
        <w:t xml:space="preserve"> </w:t>
      </w:r>
      <w:r w:rsidR="00B54BDE" w:rsidRPr="00B54BDE">
        <w:rPr>
          <w:rFonts w:ascii="Arial" w:hAnsi="Arial" w:cs="Arial"/>
          <w:i/>
          <w:iCs/>
          <w:highlight w:val="cyan"/>
          <w:u w:val="single"/>
        </w:rPr>
        <w:t>Streamlit</w:t>
      </w:r>
      <w:r w:rsidR="00B54BDE">
        <w:rPr>
          <w:rFonts w:ascii="Arial" w:hAnsi="Arial" w:cs="Arial"/>
        </w:rPr>
        <w:t xml:space="preserve"> </w:t>
      </w:r>
      <w:r w:rsidR="005D182C">
        <w:rPr>
          <w:rFonts w:ascii="Arial" w:hAnsi="Arial" w:cs="Arial"/>
        </w:rPr>
        <w:t>como a i</w:t>
      </w:r>
      <w:r w:rsidR="00B54BDE" w:rsidRPr="00B54BDE">
        <w:rPr>
          <w:rFonts w:ascii="Arial" w:hAnsi="Arial" w:cs="Arial"/>
        </w:rPr>
        <w:t>nterface web interativa</w:t>
      </w:r>
      <w:r w:rsidR="005D182C">
        <w:rPr>
          <w:rFonts w:ascii="Arial" w:hAnsi="Arial" w:cs="Arial"/>
        </w:rPr>
        <w:t xml:space="preserve">, o </w:t>
      </w:r>
      <w:r w:rsidR="005D182C" w:rsidRPr="005D182C">
        <w:rPr>
          <w:rFonts w:ascii="Arial" w:hAnsi="Arial" w:cs="Arial"/>
          <w:i/>
          <w:iCs/>
          <w:highlight w:val="cyan"/>
          <w:u w:val="single"/>
        </w:rPr>
        <w:t>Matplotlib</w:t>
      </w:r>
      <w:r w:rsidR="005D182C" w:rsidRPr="005D182C">
        <w:rPr>
          <w:rFonts w:ascii="Arial" w:hAnsi="Arial" w:cs="Arial"/>
          <w:highlight w:val="cyan"/>
        </w:rPr>
        <w:t xml:space="preserve"> / </w:t>
      </w:r>
      <w:r w:rsidR="005D182C" w:rsidRPr="005D182C">
        <w:rPr>
          <w:rFonts w:ascii="Arial" w:hAnsi="Arial" w:cs="Arial"/>
          <w:i/>
          <w:iCs/>
          <w:highlight w:val="cyan"/>
          <w:u w:val="single"/>
        </w:rPr>
        <w:t>Seaborn</w:t>
      </w:r>
      <w:r w:rsidR="005D182C">
        <w:rPr>
          <w:rFonts w:ascii="Arial" w:hAnsi="Arial" w:cs="Arial"/>
        </w:rPr>
        <w:t xml:space="preserve"> como as v</w:t>
      </w:r>
      <w:r w:rsidR="005D182C" w:rsidRPr="005D182C">
        <w:rPr>
          <w:rFonts w:ascii="Arial" w:hAnsi="Arial" w:cs="Arial"/>
        </w:rPr>
        <w:t>isualizações gráficas</w:t>
      </w:r>
      <w:r w:rsidR="005D182C">
        <w:rPr>
          <w:rFonts w:ascii="Arial" w:hAnsi="Arial" w:cs="Arial"/>
        </w:rPr>
        <w:t xml:space="preserve"> e o </w:t>
      </w:r>
      <w:r w:rsidR="000A19F8" w:rsidRPr="000A19F8">
        <w:rPr>
          <w:rFonts w:ascii="Arial" w:hAnsi="Arial" w:cs="Arial"/>
          <w:i/>
          <w:iCs/>
          <w:highlight w:val="cyan"/>
          <w:u w:val="single"/>
        </w:rPr>
        <w:t>python-dotenv</w:t>
      </w:r>
      <w:r w:rsidR="000A19F8">
        <w:rPr>
          <w:rFonts w:ascii="Arial" w:hAnsi="Arial" w:cs="Arial"/>
        </w:rPr>
        <w:t xml:space="preserve"> como a parte de g</w:t>
      </w:r>
      <w:r w:rsidR="000A19F8" w:rsidRPr="000A19F8">
        <w:rPr>
          <w:rFonts w:ascii="Arial" w:hAnsi="Arial" w:cs="Arial"/>
        </w:rPr>
        <w:t>erenciamento de credenciais</w:t>
      </w:r>
      <w:r w:rsidR="000A19F8">
        <w:rPr>
          <w:rFonts w:ascii="Arial" w:hAnsi="Arial" w:cs="Arial"/>
        </w:rPr>
        <w:t>.</w:t>
      </w:r>
    </w:p>
    <w:p w14:paraId="3E397908" w14:textId="563C9598" w:rsidR="0050655E" w:rsidRDefault="00650240" w:rsidP="0050655E">
      <w:pPr>
        <w:rPr>
          <w:rFonts w:ascii="Arial" w:hAnsi="Arial" w:cs="Arial"/>
          <w:b/>
          <w:bCs/>
        </w:rPr>
      </w:pPr>
      <w:r>
        <w:rPr>
          <w:rFonts w:ascii="Arial" w:hAnsi="Arial" w:cs="Arial"/>
          <w:b/>
          <w:bCs/>
        </w:rPr>
        <w:br w:type="page"/>
      </w:r>
    </w:p>
    <w:p w14:paraId="152C316C" w14:textId="30E01E42" w:rsidR="0033655C" w:rsidRDefault="0033655C" w:rsidP="0044729D">
      <w:pPr>
        <w:spacing w:line="360" w:lineRule="auto"/>
        <w:rPr>
          <w:rFonts w:ascii="Arial" w:hAnsi="Arial" w:cs="Arial"/>
          <w:b/>
          <w:bCs/>
        </w:rPr>
      </w:pPr>
      <w:r>
        <w:rPr>
          <w:rFonts w:ascii="Arial" w:hAnsi="Arial" w:cs="Arial"/>
          <w:b/>
          <w:bCs/>
        </w:rPr>
        <w:lastRenderedPageBreak/>
        <w:t>3. RESULTADOS</w:t>
      </w:r>
    </w:p>
    <w:p w14:paraId="6BF69204" w14:textId="119BB9D8" w:rsidR="0044729D" w:rsidRDefault="0044729D" w:rsidP="0044729D">
      <w:pPr>
        <w:spacing w:line="360" w:lineRule="auto"/>
        <w:rPr>
          <w:rFonts w:ascii="Arial" w:hAnsi="Arial" w:cs="Arial"/>
          <w:b/>
          <w:bCs/>
        </w:rPr>
      </w:pPr>
      <w:r>
        <w:rPr>
          <w:rFonts w:ascii="Arial" w:hAnsi="Arial" w:cs="Arial"/>
          <w:b/>
          <w:bCs/>
        </w:rPr>
        <w:t>3.1. Volume de Dados Coletados</w:t>
      </w:r>
    </w:p>
    <w:p w14:paraId="3B5B94CA" w14:textId="77777777" w:rsidR="00E31B03" w:rsidRPr="00E31B03" w:rsidRDefault="00E31B03" w:rsidP="00E31B03">
      <w:pPr>
        <w:spacing w:line="360" w:lineRule="auto"/>
        <w:ind w:firstLine="709"/>
        <w:jc w:val="both"/>
        <w:rPr>
          <w:rFonts w:ascii="Arial" w:hAnsi="Arial" w:cs="Arial"/>
        </w:rPr>
      </w:pPr>
      <w:r w:rsidRPr="00E31B03">
        <w:rPr>
          <w:rFonts w:ascii="Arial" w:hAnsi="Arial" w:cs="Arial"/>
        </w:rPr>
        <w:t>Durante o processo de coleta de dados foram obtidos 251 registros no total, provenientes das diferentes fontes consideradas na análise. Dentre essas fontes, a plataforma Steam contribuiu com 115 avaliações (reviews) relacionadas ao jogo analisado, enquanto o Reddit forneceu 136 registros, compreendendo posts e comentários extraídos de discussões públicas em comunidades da plataforma.</w:t>
      </w:r>
    </w:p>
    <w:p w14:paraId="4367DB34" w14:textId="77777777" w:rsidR="00E31B03" w:rsidRPr="00E31B03" w:rsidRDefault="00E31B03" w:rsidP="00E31B03">
      <w:pPr>
        <w:spacing w:line="360" w:lineRule="auto"/>
        <w:ind w:firstLine="709"/>
        <w:jc w:val="both"/>
        <w:rPr>
          <w:rFonts w:ascii="Arial" w:hAnsi="Arial" w:cs="Arial"/>
        </w:rPr>
      </w:pPr>
      <w:r w:rsidRPr="00E31B03">
        <w:rPr>
          <w:rFonts w:ascii="Arial" w:hAnsi="Arial" w:cs="Arial"/>
        </w:rPr>
        <w:t>No que se refere ao Google News, não foram identificados, no momento da coleta, artigos especializados diretamente relacionados ao tema investigado, resultando, portanto, em ausência de registros provenientes dessa fonte.</w:t>
      </w:r>
    </w:p>
    <w:p w14:paraId="02514139" w14:textId="77777777" w:rsidR="00E31B03" w:rsidRPr="00E31B03" w:rsidRDefault="00E31B03" w:rsidP="00E31B03">
      <w:pPr>
        <w:spacing w:line="360" w:lineRule="auto"/>
        <w:ind w:firstLine="709"/>
        <w:jc w:val="both"/>
        <w:rPr>
          <w:rFonts w:ascii="Arial" w:hAnsi="Arial" w:cs="Arial"/>
        </w:rPr>
      </w:pPr>
      <w:r w:rsidRPr="00E31B03">
        <w:rPr>
          <w:rFonts w:ascii="Arial" w:hAnsi="Arial" w:cs="Arial"/>
        </w:rPr>
        <w:t>Assim, o conjunto de dados utilizado nas etapas subsequentes da análise foi constituído predominantemente por conteúdo gerado por usuários, especialmente avaliações e discussões em comunidades online. Esse tipo de material apresenta relevância para a pesquisa por refletir percepções, opiniões e experiências espontâneas dos usuários acerca do tema analisado.</w:t>
      </w:r>
    </w:p>
    <w:p w14:paraId="023FC755" w14:textId="77777777" w:rsidR="00E31B03" w:rsidRPr="00E31B03" w:rsidRDefault="00E31B03" w:rsidP="00E31B03">
      <w:pPr>
        <w:spacing w:line="360" w:lineRule="auto"/>
        <w:ind w:firstLine="709"/>
        <w:jc w:val="both"/>
        <w:rPr>
          <w:rFonts w:ascii="Arial" w:hAnsi="Arial" w:cs="Arial"/>
        </w:rPr>
      </w:pPr>
      <w:r w:rsidRPr="00E31B03">
        <w:rPr>
          <w:rFonts w:ascii="Arial" w:hAnsi="Arial" w:cs="Arial"/>
        </w:rPr>
        <w:t xml:space="preserve">Cabe destacar que o volume de dados coletados possui caráter dinâmico, uma vez que a extração das informações é realizada diretamente das plataformas online por meio do sistema de </w:t>
      </w:r>
      <w:r w:rsidRPr="00E31B03">
        <w:rPr>
          <w:rFonts w:ascii="Arial" w:hAnsi="Arial" w:cs="Arial"/>
          <w:i/>
          <w:iCs/>
        </w:rPr>
        <w:t>web scraping</w:t>
      </w:r>
      <w:r w:rsidRPr="00E31B03">
        <w:rPr>
          <w:rFonts w:ascii="Arial" w:hAnsi="Arial" w:cs="Arial"/>
        </w:rPr>
        <w:t xml:space="preserve"> desenvolvido. Dessa forma, a quantidade de registros obtidos está condicionada ao momento em que a coleta é realizada, podendo variar em execuções posteriores do sistema.</w:t>
      </w:r>
    </w:p>
    <w:p w14:paraId="2A1FCF6F" w14:textId="77777777" w:rsidR="00B04551" w:rsidRDefault="00B04551" w:rsidP="0044729D">
      <w:pPr>
        <w:spacing w:line="360" w:lineRule="auto"/>
        <w:rPr>
          <w:rFonts w:ascii="Arial" w:hAnsi="Arial" w:cs="Arial"/>
          <w:b/>
          <w:bCs/>
        </w:rPr>
      </w:pPr>
    </w:p>
    <w:p w14:paraId="7DDE18D9" w14:textId="22FA598B" w:rsidR="0044729D" w:rsidRDefault="0044729D" w:rsidP="0044729D">
      <w:pPr>
        <w:spacing w:line="360" w:lineRule="auto"/>
        <w:rPr>
          <w:rFonts w:ascii="Arial" w:hAnsi="Arial" w:cs="Arial"/>
          <w:b/>
          <w:bCs/>
        </w:rPr>
      </w:pPr>
      <w:r>
        <w:rPr>
          <w:rFonts w:ascii="Arial" w:hAnsi="Arial" w:cs="Arial"/>
          <w:b/>
          <w:bCs/>
        </w:rPr>
        <w:t xml:space="preserve">3.2. </w:t>
      </w:r>
      <w:r w:rsidRPr="0044729D">
        <w:rPr>
          <w:rFonts w:ascii="Arial" w:hAnsi="Arial" w:cs="Arial"/>
          <w:b/>
          <w:bCs/>
        </w:rPr>
        <w:t>Distribuição De Sentimentos</w:t>
      </w:r>
    </w:p>
    <w:p w14:paraId="30D4EDBB" w14:textId="77777777" w:rsidR="008330A1" w:rsidRPr="008330A1" w:rsidRDefault="008330A1" w:rsidP="008330A1">
      <w:pPr>
        <w:spacing w:line="360" w:lineRule="auto"/>
        <w:ind w:firstLine="709"/>
        <w:rPr>
          <w:rFonts w:ascii="Arial" w:hAnsi="Arial" w:cs="Arial"/>
        </w:rPr>
      </w:pPr>
      <w:r w:rsidRPr="008330A1">
        <w:rPr>
          <w:rFonts w:ascii="Arial" w:hAnsi="Arial" w:cs="Arial"/>
        </w:rPr>
        <w:t>Após a etapa de coleta, os 251 registros obtidos foram submetidos a um processo de classificação de sentimentos, com o objetivo de identificar a polaridade das opiniões expressas nos textos analisados. Para essa finalidade, cada registro foi categorizado em uma das três classes de sentimento definidas para a análise: positivo, negativo ou neutro.</w:t>
      </w:r>
    </w:p>
    <w:p w14:paraId="73B0DD1F" w14:textId="77777777" w:rsidR="008330A1" w:rsidRPr="008330A1" w:rsidRDefault="008330A1" w:rsidP="008330A1">
      <w:pPr>
        <w:spacing w:line="360" w:lineRule="auto"/>
        <w:ind w:firstLine="709"/>
        <w:rPr>
          <w:rFonts w:ascii="Arial" w:hAnsi="Arial" w:cs="Arial"/>
        </w:rPr>
      </w:pPr>
      <w:r w:rsidRPr="008330A1">
        <w:rPr>
          <w:rFonts w:ascii="Arial" w:hAnsi="Arial" w:cs="Arial"/>
        </w:rPr>
        <w:t xml:space="preserve">Os resultados indicam que 126 registros (50,2%) foram classificados como positivos, representando a maior proporção do conjunto de dados. Os </w:t>
      </w:r>
      <w:r w:rsidRPr="008330A1">
        <w:rPr>
          <w:rFonts w:ascii="Arial" w:hAnsi="Arial" w:cs="Arial"/>
        </w:rPr>
        <w:lastRenderedPageBreak/>
        <w:t>sentimentos neutros correspondem a 87 registros (34,7%), sendo geralmente associados a conteúdos de caráter mais informativo ou a manifestações de opinião sem posicionamento claramente favorável ou desfavorável. Por sua vez, 38 registros (15,1%) foram classificados como negativos, refletindo comentários que expressam insatisfação, críticas ou percepções desfavoráveis por parte dos usuários.</w:t>
      </w:r>
    </w:p>
    <w:p w14:paraId="631FE552" w14:textId="77777777" w:rsidR="008330A1" w:rsidRPr="008330A1" w:rsidRDefault="008330A1" w:rsidP="008330A1">
      <w:pPr>
        <w:spacing w:line="360" w:lineRule="auto"/>
        <w:ind w:firstLine="709"/>
        <w:rPr>
          <w:rFonts w:ascii="Arial" w:hAnsi="Arial" w:cs="Arial"/>
        </w:rPr>
      </w:pPr>
      <w:r w:rsidRPr="008330A1">
        <w:rPr>
          <w:rFonts w:ascii="Arial" w:hAnsi="Arial" w:cs="Arial"/>
        </w:rPr>
        <w:t>Ao analisar a distribuição dos sentimentos de acordo com a fonte dos dados, observa-se que o Reddit apresenta uma maior concentração de conteúdos classificados como neutros, característica comum em ambientes de discussão, nos quais os usuários tendem a compartilhar opiniões, questionamentos ou informações de forma mais equilibrada. Em contrapartida, a Steam concentra a maior parte das avaliações positivas, o que está alinhado ao propósito da plataforma, que incentiva usuários a registrar suas experiências e avaliações sobre jogos.</w:t>
      </w:r>
    </w:p>
    <w:p w14:paraId="59AD6CC1" w14:textId="77777777" w:rsidR="008330A1" w:rsidRPr="008330A1" w:rsidRDefault="008330A1" w:rsidP="008330A1">
      <w:pPr>
        <w:spacing w:line="360" w:lineRule="auto"/>
        <w:ind w:firstLine="709"/>
        <w:rPr>
          <w:rFonts w:ascii="Arial" w:hAnsi="Arial" w:cs="Arial"/>
        </w:rPr>
      </w:pPr>
      <w:r w:rsidRPr="008330A1">
        <w:rPr>
          <w:rFonts w:ascii="Arial" w:hAnsi="Arial" w:cs="Arial"/>
        </w:rPr>
        <w:t>Adicionalmente, a análise segmentada pelos títulos da franquia GTA evidencia variações na percepção dos usuários em relação a cada jogo. De maneira geral, observa-se predominância de sentimentos positivos, especialmente em títulos como GTA V e GTA VI, que apresentam maior volume de manifestações favoráveis. Em contraste, parte dos registros classificados como neutros ou negativos está relacionada a discussões mais amplas sobre a franquia, bem como a expectativas, especulações ou críticas associadas a lançamentos e atualizações.</w:t>
      </w:r>
    </w:p>
    <w:p w14:paraId="6D320C84" w14:textId="77777777" w:rsidR="008330A1" w:rsidRPr="008330A1" w:rsidRDefault="008330A1" w:rsidP="008330A1">
      <w:pPr>
        <w:spacing w:line="360" w:lineRule="auto"/>
        <w:ind w:firstLine="709"/>
        <w:rPr>
          <w:rFonts w:ascii="Arial" w:hAnsi="Arial" w:cs="Arial"/>
        </w:rPr>
      </w:pPr>
      <w:r w:rsidRPr="008330A1">
        <w:rPr>
          <w:rFonts w:ascii="Arial" w:hAnsi="Arial" w:cs="Arial"/>
        </w:rPr>
        <w:t>De modo geral, os resultados sugerem que a percepção da comunidade analisada é majoritariamente positiva, embora a presença de manifestações neutras e negativas contribua para uma compreensão mais abrangente e equilibrada das opiniões expressas pelos usuários nas plataformas analisadas.</w:t>
      </w:r>
    </w:p>
    <w:p w14:paraId="0BD70DB2" w14:textId="77777777" w:rsidR="00BA68D7" w:rsidRDefault="00BA68D7" w:rsidP="00150482">
      <w:pPr>
        <w:spacing w:line="360" w:lineRule="auto"/>
        <w:ind w:firstLine="709"/>
        <w:rPr>
          <w:rFonts w:ascii="Arial" w:hAnsi="Arial" w:cs="Arial"/>
          <w:b/>
          <w:bCs/>
        </w:rPr>
      </w:pPr>
    </w:p>
    <w:p w14:paraId="20C80F89" w14:textId="77777777" w:rsidR="00211E1D" w:rsidRDefault="00211E1D">
      <w:pPr>
        <w:rPr>
          <w:rFonts w:ascii="Arial" w:hAnsi="Arial" w:cs="Arial"/>
          <w:b/>
          <w:bCs/>
        </w:rPr>
      </w:pPr>
      <w:r>
        <w:rPr>
          <w:rFonts w:ascii="Arial" w:hAnsi="Arial" w:cs="Arial"/>
          <w:b/>
          <w:bCs/>
        </w:rPr>
        <w:br w:type="page"/>
      </w:r>
    </w:p>
    <w:p w14:paraId="5CBC1583" w14:textId="0C85D285" w:rsidR="003A0432" w:rsidRPr="003A0432" w:rsidRDefault="0044729D" w:rsidP="00211E1D">
      <w:pPr>
        <w:spacing w:line="360" w:lineRule="auto"/>
        <w:rPr>
          <w:rFonts w:ascii="Arial" w:hAnsi="Arial" w:cs="Arial"/>
          <w:b/>
          <w:bCs/>
        </w:rPr>
      </w:pPr>
      <w:r>
        <w:rPr>
          <w:rFonts w:ascii="Arial" w:hAnsi="Arial" w:cs="Arial"/>
          <w:b/>
          <w:bCs/>
        </w:rPr>
        <w:lastRenderedPageBreak/>
        <w:t xml:space="preserve">3.3. </w:t>
      </w:r>
      <w:r w:rsidRPr="0044729D">
        <w:rPr>
          <w:rFonts w:ascii="Arial" w:hAnsi="Arial" w:cs="Arial"/>
          <w:b/>
          <w:bCs/>
        </w:rPr>
        <w:t>Exemplos De Textos Analisados</w:t>
      </w:r>
    </w:p>
    <w:p w14:paraId="1F67AD7A" w14:textId="77777777" w:rsidR="003A0432" w:rsidRPr="003A0432" w:rsidRDefault="003A0432" w:rsidP="003A0432">
      <w:pPr>
        <w:spacing w:line="360" w:lineRule="auto"/>
        <w:ind w:firstLine="709"/>
        <w:jc w:val="both"/>
        <w:rPr>
          <w:rFonts w:ascii="Arial" w:hAnsi="Arial" w:cs="Arial"/>
        </w:rPr>
      </w:pPr>
      <w:r w:rsidRPr="003A0432">
        <w:rPr>
          <w:rFonts w:ascii="Arial" w:hAnsi="Arial" w:cs="Arial"/>
        </w:rPr>
        <w:t>Com o objetivo de ilustrar o tipo de conteúdo presente no conjunto de dados utilizado nesta pesquisa, esta seção apresenta alguns exemplos de textos coletados e posteriormente classificados pelo sistema de análise de sentimentos. Esses registros foram extraídos principalmente da plataforma Steam e correspondem a avaliações escritas por usuários sobre o jogo GTA V.</w:t>
      </w:r>
    </w:p>
    <w:p w14:paraId="6776F6F6" w14:textId="77777777" w:rsidR="003A0432" w:rsidRPr="003A0432" w:rsidRDefault="003A0432" w:rsidP="003A0432">
      <w:pPr>
        <w:spacing w:line="360" w:lineRule="auto"/>
        <w:ind w:firstLine="709"/>
        <w:jc w:val="both"/>
        <w:rPr>
          <w:rFonts w:ascii="Arial" w:hAnsi="Arial" w:cs="Arial"/>
        </w:rPr>
      </w:pPr>
      <w:r w:rsidRPr="003A0432">
        <w:rPr>
          <w:rFonts w:ascii="Arial" w:hAnsi="Arial" w:cs="Arial"/>
        </w:rPr>
        <w:t>Os exemplos evidenciam a diversidade de opiniões presentes nas avaliações, variando desde comentários curtos e diretos até relatos mais detalhados sobre a experiência de jogo. Além disso, observa-se a presença de diferentes idiomas, como português e inglês, o que reflete o caráter internacional da comunidade de jogadores e demonstra a variedade linguística presente nos dados analisados.</w:t>
      </w:r>
    </w:p>
    <w:p w14:paraId="59ED2CCF" w14:textId="25A405FB" w:rsidR="00211E1D" w:rsidRPr="00211E1D" w:rsidRDefault="003A0432" w:rsidP="003A0432">
      <w:pPr>
        <w:spacing w:line="360" w:lineRule="auto"/>
        <w:ind w:firstLine="709"/>
        <w:jc w:val="both"/>
        <w:rPr>
          <w:rFonts w:ascii="Arial" w:hAnsi="Arial" w:cs="Arial"/>
        </w:rPr>
      </w:pPr>
      <w:r w:rsidRPr="003A0432">
        <w:rPr>
          <w:rFonts w:ascii="Arial" w:hAnsi="Arial" w:cs="Arial"/>
        </w:rPr>
        <w:t>A Tabela a seguir apresenta alguns exemplos de textos coletados, juntamente com informações sobre a fonte, o jogo analisado, o idioma identificado e a classificação de sentimento atribuída pelo sistema.</w:t>
      </w:r>
    </w:p>
    <w:p w14:paraId="5C82EBFC" w14:textId="36C2F868" w:rsidR="003A0432" w:rsidRPr="00211E1D" w:rsidRDefault="003A0432" w:rsidP="00211E1D">
      <w:pPr>
        <w:rPr>
          <w:rFonts w:ascii="Arial" w:hAnsi="Arial" w:cs="Arial"/>
        </w:rPr>
      </w:pPr>
    </w:p>
    <w:tbl>
      <w:tblPr>
        <w:tblW w:w="10065"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5213"/>
        <w:gridCol w:w="1610"/>
        <w:gridCol w:w="1985"/>
      </w:tblGrid>
      <w:tr w:rsidR="00211E1D" w:rsidRPr="00211E1D" w14:paraId="7382D726" w14:textId="77777777" w:rsidTr="00211E1D">
        <w:trPr>
          <w:trHeight w:val="711"/>
          <w:tblHeader/>
          <w:tblCellSpacing w:w="15" w:type="dxa"/>
        </w:trPr>
        <w:tc>
          <w:tcPr>
            <w:tcW w:w="1212" w:type="dxa"/>
            <w:vAlign w:val="center"/>
            <w:hideMark/>
          </w:tcPr>
          <w:p w14:paraId="294A9732" w14:textId="77777777" w:rsidR="00211E1D" w:rsidRPr="00211E1D" w:rsidRDefault="00211E1D" w:rsidP="00211E1D">
            <w:pPr>
              <w:spacing w:line="360" w:lineRule="auto"/>
              <w:jc w:val="center"/>
              <w:rPr>
                <w:rFonts w:ascii="Arial" w:hAnsi="Arial" w:cs="Arial"/>
              </w:rPr>
            </w:pPr>
            <w:r w:rsidRPr="00211E1D">
              <w:rPr>
                <w:rFonts w:ascii="Arial" w:hAnsi="Arial" w:cs="Arial"/>
              </w:rPr>
              <w:t>Jogo</w:t>
            </w:r>
          </w:p>
        </w:tc>
        <w:tc>
          <w:tcPr>
            <w:tcW w:w="0" w:type="auto"/>
            <w:vAlign w:val="center"/>
            <w:hideMark/>
          </w:tcPr>
          <w:p w14:paraId="2D972CA3" w14:textId="77777777" w:rsidR="00211E1D" w:rsidRPr="00211E1D" w:rsidRDefault="00211E1D" w:rsidP="00211E1D">
            <w:pPr>
              <w:spacing w:line="360" w:lineRule="auto"/>
              <w:jc w:val="center"/>
              <w:rPr>
                <w:rFonts w:ascii="Arial" w:hAnsi="Arial" w:cs="Arial"/>
              </w:rPr>
            </w:pPr>
            <w:r w:rsidRPr="00211E1D">
              <w:rPr>
                <w:rFonts w:ascii="Arial" w:hAnsi="Arial" w:cs="Arial"/>
              </w:rPr>
              <w:t>Texto</w:t>
            </w:r>
          </w:p>
        </w:tc>
        <w:tc>
          <w:tcPr>
            <w:tcW w:w="1580" w:type="dxa"/>
            <w:vAlign w:val="center"/>
            <w:hideMark/>
          </w:tcPr>
          <w:p w14:paraId="37912CF4" w14:textId="77777777" w:rsidR="00211E1D" w:rsidRPr="00211E1D" w:rsidRDefault="00211E1D" w:rsidP="00211E1D">
            <w:pPr>
              <w:spacing w:line="360" w:lineRule="auto"/>
              <w:jc w:val="center"/>
              <w:rPr>
                <w:rFonts w:ascii="Arial" w:hAnsi="Arial" w:cs="Arial"/>
              </w:rPr>
            </w:pPr>
            <w:r w:rsidRPr="00211E1D">
              <w:rPr>
                <w:rFonts w:ascii="Arial" w:hAnsi="Arial" w:cs="Arial"/>
              </w:rPr>
              <w:t>Idioma</w:t>
            </w:r>
          </w:p>
        </w:tc>
        <w:tc>
          <w:tcPr>
            <w:tcW w:w="1940" w:type="dxa"/>
            <w:vAlign w:val="center"/>
            <w:hideMark/>
          </w:tcPr>
          <w:p w14:paraId="57766162" w14:textId="77777777" w:rsidR="00211E1D" w:rsidRPr="00211E1D" w:rsidRDefault="00211E1D" w:rsidP="00211E1D">
            <w:pPr>
              <w:spacing w:line="360" w:lineRule="auto"/>
              <w:jc w:val="center"/>
              <w:rPr>
                <w:rFonts w:ascii="Arial" w:hAnsi="Arial" w:cs="Arial"/>
              </w:rPr>
            </w:pPr>
            <w:r w:rsidRPr="00211E1D">
              <w:rPr>
                <w:rFonts w:ascii="Arial" w:hAnsi="Arial" w:cs="Arial"/>
              </w:rPr>
              <w:t>Sentimento</w:t>
            </w:r>
          </w:p>
        </w:tc>
      </w:tr>
      <w:tr w:rsidR="00211E1D" w:rsidRPr="00211E1D" w14:paraId="136ED936" w14:textId="77777777" w:rsidTr="00211E1D">
        <w:trPr>
          <w:trHeight w:val="1237"/>
          <w:tblCellSpacing w:w="15" w:type="dxa"/>
        </w:trPr>
        <w:tc>
          <w:tcPr>
            <w:tcW w:w="1212" w:type="dxa"/>
            <w:vAlign w:val="center"/>
            <w:hideMark/>
          </w:tcPr>
          <w:p w14:paraId="7D6320F7" w14:textId="77777777" w:rsidR="00211E1D" w:rsidRPr="00211E1D" w:rsidRDefault="00211E1D" w:rsidP="00211E1D">
            <w:pPr>
              <w:spacing w:line="360" w:lineRule="auto"/>
              <w:jc w:val="center"/>
              <w:rPr>
                <w:rFonts w:ascii="Arial" w:hAnsi="Arial" w:cs="Arial"/>
              </w:rPr>
            </w:pPr>
            <w:r w:rsidRPr="00211E1D">
              <w:rPr>
                <w:rFonts w:ascii="Arial" w:hAnsi="Arial" w:cs="Arial"/>
              </w:rPr>
              <w:t>GTA V</w:t>
            </w:r>
          </w:p>
        </w:tc>
        <w:tc>
          <w:tcPr>
            <w:tcW w:w="0" w:type="auto"/>
            <w:vAlign w:val="center"/>
            <w:hideMark/>
          </w:tcPr>
          <w:p w14:paraId="5EF4ACFF" w14:textId="77777777" w:rsidR="00211E1D" w:rsidRPr="00211E1D" w:rsidRDefault="00211E1D" w:rsidP="00211E1D">
            <w:pPr>
              <w:spacing w:after="0" w:line="360" w:lineRule="auto"/>
              <w:ind w:left="227" w:right="227"/>
              <w:jc w:val="center"/>
              <w:rPr>
                <w:rFonts w:ascii="Arial" w:hAnsi="Arial" w:cs="Arial"/>
              </w:rPr>
            </w:pPr>
            <w:r w:rsidRPr="00211E1D">
              <w:rPr>
                <w:rFonts w:ascii="Arial" w:hAnsi="Arial" w:cs="Arial"/>
              </w:rPr>
              <w:t>demora muito a instalar tou ha 3 4 horas a espera que instale</w:t>
            </w:r>
          </w:p>
        </w:tc>
        <w:tc>
          <w:tcPr>
            <w:tcW w:w="1580" w:type="dxa"/>
            <w:vAlign w:val="center"/>
            <w:hideMark/>
          </w:tcPr>
          <w:p w14:paraId="1A89C34D" w14:textId="77777777" w:rsidR="00211E1D" w:rsidRPr="00211E1D" w:rsidRDefault="00211E1D" w:rsidP="00211E1D">
            <w:pPr>
              <w:spacing w:line="360" w:lineRule="auto"/>
              <w:jc w:val="center"/>
              <w:rPr>
                <w:rFonts w:ascii="Arial" w:hAnsi="Arial" w:cs="Arial"/>
              </w:rPr>
            </w:pPr>
            <w:r w:rsidRPr="00211E1D">
              <w:rPr>
                <w:rFonts w:ascii="Arial" w:hAnsi="Arial" w:cs="Arial"/>
              </w:rPr>
              <w:t>portuguese</w:t>
            </w:r>
          </w:p>
        </w:tc>
        <w:tc>
          <w:tcPr>
            <w:tcW w:w="1940" w:type="dxa"/>
            <w:vAlign w:val="center"/>
            <w:hideMark/>
          </w:tcPr>
          <w:p w14:paraId="32160FF4" w14:textId="77777777" w:rsidR="00211E1D" w:rsidRPr="00211E1D" w:rsidRDefault="00211E1D" w:rsidP="00211E1D">
            <w:pPr>
              <w:spacing w:line="360" w:lineRule="auto"/>
              <w:jc w:val="center"/>
              <w:rPr>
                <w:rFonts w:ascii="Arial" w:hAnsi="Arial" w:cs="Arial"/>
              </w:rPr>
            </w:pPr>
            <w:r w:rsidRPr="00211E1D">
              <w:rPr>
                <w:rFonts w:ascii="Arial" w:hAnsi="Arial" w:cs="Arial"/>
              </w:rPr>
              <w:t>Negativo</w:t>
            </w:r>
          </w:p>
        </w:tc>
      </w:tr>
      <w:tr w:rsidR="00211E1D" w:rsidRPr="00211E1D" w14:paraId="29B7AC4E" w14:textId="77777777" w:rsidTr="00211E1D">
        <w:trPr>
          <w:trHeight w:val="1221"/>
          <w:tblCellSpacing w:w="15" w:type="dxa"/>
        </w:trPr>
        <w:tc>
          <w:tcPr>
            <w:tcW w:w="1212" w:type="dxa"/>
            <w:vAlign w:val="center"/>
            <w:hideMark/>
          </w:tcPr>
          <w:p w14:paraId="68C2CB71" w14:textId="77777777" w:rsidR="00211E1D" w:rsidRPr="00211E1D" w:rsidRDefault="00211E1D" w:rsidP="00211E1D">
            <w:pPr>
              <w:spacing w:line="360" w:lineRule="auto"/>
              <w:jc w:val="center"/>
              <w:rPr>
                <w:rFonts w:ascii="Arial" w:hAnsi="Arial" w:cs="Arial"/>
              </w:rPr>
            </w:pPr>
            <w:r w:rsidRPr="00211E1D">
              <w:rPr>
                <w:rFonts w:ascii="Arial" w:hAnsi="Arial" w:cs="Arial"/>
              </w:rPr>
              <w:t>GTA V</w:t>
            </w:r>
          </w:p>
        </w:tc>
        <w:tc>
          <w:tcPr>
            <w:tcW w:w="0" w:type="auto"/>
            <w:vAlign w:val="center"/>
            <w:hideMark/>
          </w:tcPr>
          <w:p w14:paraId="1403A916" w14:textId="77777777" w:rsidR="00211E1D" w:rsidRPr="00211E1D" w:rsidRDefault="00211E1D" w:rsidP="00211E1D">
            <w:pPr>
              <w:spacing w:after="0" w:line="360" w:lineRule="auto"/>
              <w:ind w:left="227" w:right="227"/>
              <w:jc w:val="center"/>
              <w:rPr>
                <w:rFonts w:ascii="Arial" w:hAnsi="Arial" w:cs="Arial"/>
              </w:rPr>
            </w:pPr>
            <w:r w:rsidRPr="00211E1D">
              <w:rPr>
                <w:rFonts w:ascii="Arial" w:hAnsi="Arial" w:cs="Arial"/>
              </w:rPr>
              <w:t>melhor jogo do mundo</w:t>
            </w:r>
          </w:p>
        </w:tc>
        <w:tc>
          <w:tcPr>
            <w:tcW w:w="1580" w:type="dxa"/>
            <w:vAlign w:val="center"/>
            <w:hideMark/>
          </w:tcPr>
          <w:p w14:paraId="52E2D074" w14:textId="77777777" w:rsidR="00211E1D" w:rsidRPr="00211E1D" w:rsidRDefault="00211E1D" w:rsidP="00211E1D">
            <w:pPr>
              <w:spacing w:line="360" w:lineRule="auto"/>
              <w:jc w:val="center"/>
              <w:rPr>
                <w:rFonts w:ascii="Arial" w:hAnsi="Arial" w:cs="Arial"/>
              </w:rPr>
            </w:pPr>
            <w:r w:rsidRPr="00211E1D">
              <w:rPr>
                <w:rFonts w:ascii="Arial" w:hAnsi="Arial" w:cs="Arial"/>
              </w:rPr>
              <w:t>portuguese</w:t>
            </w:r>
          </w:p>
        </w:tc>
        <w:tc>
          <w:tcPr>
            <w:tcW w:w="1940" w:type="dxa"/>
            <w:vAlign w:val="center"/>
            <w:hideMark/>
          </w:tcPr>
          <w:p w14:paraId="6263CCE1" w14:textId="77777777" w:rsidR="00211E1D" w:rsidRPr="00211E1D" w:rsidRDefault="00211E1D" w:rsidP="00211E1D">
            <w:pPr>
              <w:spacing w:line="360" w:lineRule="auto"/>
              <w:jc w:val="center"/>
              <w:rPr>
                <w:rFonts w:ascii="Arial" w:hAnsi="Arial" w:cs="Arial"/>
              </w:rPr>
            </w:pPr>
            <w:r w:rsidRPr="00211E1D">
              <w:rPr>
                <w:rFonts w:ascii="Arial" w:hAnsi="Arial" w:cs="Arial"/>
              </w:rPr>
              <w:t>Positivo</w:t>
            </w:r>
          </w:p>
        </w:tc>
      </w:tr>
      <w:tr w:rsidR="00211E1D" w:rsidRPr="00211E1D" w14:paraId="5557A4A4" w14:textId="77777777" w:rsidTr="00211E1D">
        <w:trPr>
          <w:trHeight w:val="2242"/>
          <w:tblCellSpacing w:w="15" w:type="dxa"/>
        </w:trPr>
        <w:tc>
          <w:tcPr>
            <w:tcW w:w="1212" w:type="dxa"/>
            <w:vAlign w:val="center"/>
            <w:hideMark/>
          </w:tcPr>
          <w:p w14:paraId="6F49EC0B" w14:textId="77777777" w:rsidR="00211E1D" w:rsidRPr="00211E1D" w:rsidRDefault="00211E1D" w:rsidP="00211E1D">
            <w:pPr>
              <w:spacing w:line="360" w:lineRule="auto"/>
              <w:jc w:val="center"/>
              <w:rPr>
                <w:rFonts w:ascii="Arial" w:hAnsi="Arial" w:cs="Arial"/>
              </w:rPr>
            </w:pPr>
            <w:r w:rsidRPr="00211E1D">
              <w:rPr>
                <w:rFonts w:ascii="Arial" w:hAnsi="Arial" w:cs="Arial"/>
              </w:rPr>
              <w:t>GTA V</w:t>
            </w:r>
          </w:p>
        </w:tc>
        <w:tc>
          <w:tcPr>
            <w:tcW w:w="0" w:type="auto"/>
            <w:vAlign w:val="center"/>
            <w:hideMark/>
          </w:tcPr>
          <w:p w14:paraId="01F14342" w14:textId="77777777" w:rsidR="00211E1D" w:rsidRPr="00211E1D" w:rsidRDefault="00211E1D" w:rsidP="00211E1D">
            <w:pPr>
              <w:spacing w:after="0" w:line="360" w:lineRule="auto"/>
              <w:ind w:left="227" w:right="227"/>
              <w:jc w:val="center"/>
              <w:rPr>
                <w:rFonts w:ascii="Arial" w:hAnsi="Arial" w:cs="Arial"/>
              </w:rPr>
            </w:pPr>
            <w:r w:rsidRPr="00211E1D">
              <w:rPr>
                <w:rFonts w:ascii="Arial" w:hAnsi="Arial" w:cs="Arial"/>
              </w:rPr>
              <w:t>cool. multiplayer is peak but i recomend NOT touching public servers because they suck :)</w:t>
            </w:r>
          </w:p>
        </w:tc>
        <w:tc>
          <w:tcPr>
            <w:tcW w:w="1580" w:type="dxa"/>
            <w:vAlign w:val="center"/>
            <w:hideMark/>
          </w:tcPr>
          <w:p w14:paraId="6D5438D0" w14:textId="77777777" w:rsidR="00211E1D" w:rsidRPr="00211E1D" w:rsidRDefault="00211E1D" w:rsidP="00211E1D">
            <w:pPr>
              <w:spacing w:line="360" w:lineRule="auto"/>
              <w:jc w:val="center"/>
              <w:rPr>
                <w:rFonts w:ascii="Arial" w:hAnsi="Arial" w:cs="Arial"/>
              </w:rPr>
            </w:pPr>
            <w:r w:rsidRPr="00211E1D">
              <w:rPr>
                <w:rFonts w:ascii="Arial" w:hAnsi="Arial" w:cs="Arial"/>
              </w:rPr>
              <w:t>portuguese</w:t>
            </w:r>
          </w:p>
        </w:tc>
        <w:tc>
          <w:tcPr>
            <w:tcW w:w="1940" w:type="dxa"/>
            <w:vAlign w:val="center"/>
            <w:hideMark/>
          </w:tcPr>
          <w:p w14:paraId="531485A3" w14:textId="77777777" w:rsidR="00211E1D" w:rsidRPr="00211E1D" w:rsidRDefault="00211E1D" w:rsidP="00211E1D">
            <w:pPr>
              <w:spacing w:line="360" w:lineRule="auto"/>
              <w:jc w:val="center"/>
              <w:rPr>
                <w:rFonts w:ascii="Arial" w:hAnsi="Arial" w:cs="Arial"/>
              </w:rPr>
            </w:pPr>
            <w:r w:rsidRPr="00211E1D">
              <w:rPr>
                <w:rFonts w:ascii="Arial" w:hAnsi="Arial" w:cs="Arial"/>
              </w:rPr>
              <w:t>Positivo</w:t>
            </w:r>
          </w:p>
        </w:tc>
      </w:tr>
      <w:tr w:rsidR="00211E1D" w:rsidRPr="00211E1D" w14:paraId="0E420344" w14:textId="77777777" w:rsidTr="00211E1D">
        <w:trPr>
          <w:trHeight w:val="4299"/>
          <w:tblCellSpacing w:w="15" w:type="dxa"/>
        </w:trPr>
        <w:tc>
          <w:tcPr>
            <w:tcW w:w="1212" w:type="dxa"/>
            <w:vAlign w:val="center"/>
            <w:hideMark/>
          </w:tcPr>
          <w:p w14:paraId="154CC5F1" w14:textId="77777777" w:rsidR="00211E1D" w:rsidRPr="00211E1D" w:rsidRDefault="00211E1D" w:rsidP="00211E1D">
            <w:pPr>
              <w:spacing w:line="360" w:lineRule="auto"/>
              <w:jc w:val="center"/>
              <w:rPr>
                <w:rFonts w:ascii="Arial" w:hAnsi="Arial" w:cs="Arial"/>
              </w:rPr>
            </w:pPr>
            <w:r w:rsidRPr="00211E1D">
              <w:rPr>
                <w:rFonts w:ascii="Arial" w:hAnsi="Arial" w:cs="Arial"/>
              </w:rPr>
              <w:lastRenderedPageBreak/>
              <w:t>GTA V</w:t>
            </w:r>
          </w:p>
        </w:tc>
        <w:tc>
          <w:tcPr>
            <w:tcW w:w="0" w:type="auto"/>
            <w:vAlign w:val="center"/>
            <w:hideMark/>
          </w:tcPr>
          <w:p w14:paraId="3D526A1F" w14:textId="77777777" w:rsidR="00211E1D" w:rsidRPr="00211E1D" w:rsidRDefault="00211E1D" w:rsidP="00211E1D">
            <w:pPr>
              <w:spacing w:after="0" w:line="360" w:lineRule="auto"/>
              <w:ind w:left="227" w:right="227"/>
              <w:jc w:val="center"/>
              <w:rPr>
                <w:rFonts w:ascii="Arial" w:hAnsi="Arial" w:cs="Arial"/>
              </w:rPr>
            </w:pPr>
            <w:r w:rsidRPr="00211E1D">
              <w:rPr>
                <w:rFonts w:ascii="Arial" w:hAnsi="Arial" w:cs="Arial"/>
              </w:rPr>
              <w:t>O GTA V é um jogo magnifico. A historia do jogo é fixe, interesante e emocionante. Apesar de ser um jogo consideravelmente velho continua sendo um dos mais jogados jogos dos tempos atuais...</w:t>
            </w:r>
          </w:p>
        </w:tc>
        <w:tc>
          <w:tcPr>
            <w:tcW w:w="1580" w:type="dxa"/>
            <w:vAlign w:val="center"/>
            <w:hideMark/>
          </w:tcPr>
          <w:p w14:paraId="19D05B90" w14:textId="77777777" w:rsidR="00211E1D" w:rsidRPr="00211E1D" w:rsidRDefault="00211E1D" w:rsidP="00211E1D">
            <w:pPr>
              <w:spacing w:line="360" w:lineRule="auto"/>
              <w:jc w:val="center"/>
              <w:rPr>
                <w:rFonts w:ascii="Arial" w:hAnsi="Arial" w:cs="Arial"/>
              </w:rPr>
            </w:pPr>
            <w:r w:rsidRPr="00211E1D">
              <w:rPr>
                <w:rFonts w:ascii="Arial" w:hAnsi="Arial" w:cs="Arial"/>
              </w:rPr>
              <w:t>portuguese</w:t>
            </w:r>
          </w:p>
        </w:tc>
        <w:tc>
          <w:tcPr>
            <w:tcW w:w="1940" w:type="dxa"/>
            <w:vAlign w:val="center"/>
            <w:hideMark/>
          </w:tcPr>
          <w:p w14:paraId="695573A2" w14:textId="77777777" w:rsidR="00211E1D" w:rsidRPr="00211E1D" w:rsidRDefault="00211E1D" w:rsidP="00211E1D">
            <w:pPr>
              <w:spacing w:line="360" w:lineRule="auto"/>
              <w:jc w:val="center"/>
              <w:rPr>
                <w:rFonts w:ascii="Arial" w:hAnsi="Arial" w:cs="Arial"/>
              </w:rPr>
            </w:pPr>
            <w:r w:rsidRPr="00211E1D">
              <w:rPr>
                <w:rFonts w:ascii="Arial" w:hAnsi="Arial" w:cs="Arial"/>
              </w:rPr>
              <w:t>Positivo</w:t>
            </w:r>
          </w:p>
        </w:tc>
      </w:tr>
      <w:tr w:rsidR="00211E1D" w:rsidRPr="00211E1D" w14:paraId="0211084B" w14:textId="77777777" w:rsidTr="00211E1D">
        <w:trPr>
          <w:trHeight w:val="2242"/>
          <w:tblCellSpacing w:w="15" w:type="dxa"/>
        </w:trPr>
        <w:tc>
          <w:tcPr>
            <w:tcW w:w="1212" w:type="dxa"/>
            <w:vAlign w:val="center"/>
            <w:hideMark/>
          </w:tcPr>
          <w:p w14:paraId="1B0F54AE" w14:textId="77777777" w:rsidR="00211E1D" w:rsidRPr="00211E1D" w:rsidRDefault="00211E1D" w:rsidP="00211E1D">
            <w:pPr>
              <w:spacing w:line="360" w:lineRule="auto"/>
              <w:jc w:val="center"/>
              <w:rPr>
                <w:rFonts w:ascii="Arial" w:hAnsi="Arial" w:cs="Arial"/>
              </w:rPr>
            </w:pPr>
            <w:r w:rsidRPr="00211E1D">
              <w:rPr>
                <w:rFonts w:ascii="Arial" w:hAnsi="Arial" w:cs="Arial"/>
              </w:rPr>
              <w:t>GTA V</w:t>
            </w:r>
          </w:p>
        </w:tc>
        <w:tc>
          <w:tcPr>
            <w:tcW w:w="0" w:type="auto"/>
            <w:vAlign w:val="center"/>
            <w:hideMark/>
          </w:tcPr>
          <w:p w14:paraId="363044FE" w14:textId="77777777" w:rsidR="00211E1D" w:rsidRPr="00211E1D" w:rsidRDefault="00211E1D" w:rsidP="00211E1D">
            <w:pPr>
              <w:spacing w:after="0" w:line="360" w:lineRule="auto"/>
              <w:ind w:left="227" w:right="227"/>
              <w:jc w:val="center"/>
              <w:rPr>
                <w:rFonts w:ascii="Arial" w:hAnsi="Arial" w:cs="Arial"/>
              </w:rPr>
            </w:pPr>
            <w:r w:rsidRPr="00211E1D">
              <w:rPr>
                <w:rFonts w:ascii="Arial" w:hAnsi="Arial" w:cs="Arial"/>
              </w:rPr>
              <w:t>This game has given me more trauma then the people playing it... the only thing wrong is the damn timers...</w:t>
            </w:r>
          </w:p>
        </w:tc>
        <w:tc>
          <w:tcPr>
            <w:tcW w:w="1580" w:type="dxa"/>
            <w:vAlign w:val="center"/>
            <w:hideMark/>
          </w:tcPr>
          <w:p w14:paraId="754BB15E" w14:textId="77777777" w:rsidR="00211E1D" w:rsidRPr="00211E1D" w:rsidRDefault="00211E1D" w:rsidP="00211E1D">
            <w:pPr>
              <w:spacing w:line="360" w:lineRule="auto"/>
              <w:jc w:val="center"/>
              <w:rPr>
                <w:rFonts w:ascii="Arial" w:hAnsi="Arial" w:cs="Arial"/>
              </w:rPr>
            </w:pPr>
            <w:r w:rsidRPr="00211E1D">
              <w:rPr>
                <w:rFonts w:ascii="Arial" w:hAnsi="Arial" w:cs="Arial"/>
              </w:rPr>
              <w:t>english</w:t>
            </w:r>
          </w:p>
        </w:tc>
        <w:tc>
          <w:tcPr>
            <w:tcW w:w="1940" w:type="dxa"/>
            <w:vAlign w:val="center"/>
            <w:hideMark/>
          </w:tcPr>
          <w:p w14:paraId="73E061B3" w14:textId="77777777" w:rsidR="00211E1D" w:rsidRPr="00211E1D" w:rsidRDefault="00211E1D" w:rsidP="00211E1D">
            <w:pPr>
              <w:spacing w:line="360" w:lineRule="auto"/>
              <w:jc w:val="center"/>
              <w:rPr>
                <w:rFonts w:ascii="Arial" w:hAnsi="Arial" w:cs="Arial"/>
              </w:rPr>
            </w:pPr>
            <w:r w:rsidRPr="00211E1D">
              <w:rPr>
                <w:rFonts w:ascii="Arial" w:hAnsi="Arial" w:cs="Arial"/>
              </w:rPr>
              <w:t>Negativo</w:t>
            </w:r>
          </w:p>
        </w:tc>
      </w:tr>
    </w:tbl>
    <w:p w14:paraId="4568D5A2" w14:textId="77777777" w:rsidR="003A0432" w:rsidRPr="003A0432" w:rsidRDefault="003A0432" w:rsidP="008B7F34">
      <w:pPr>
        <w:spacing w:line="360" w:lineRule="auto"/>
        <w:jc w:val="both"/>
        <w:rPr>
          <w:rFonts w:ascii="Arial" w:hAnsi="Arial" w:cs="Arial"/>
        </w:rPr>
      </w:pPr>
    </w:p>
    <w:p w14:paraId="7230D0C7" w14:textId="77777777" w:rsidR="003A0432" w:rsidRPr="003A0432" w:rsidRDefault="003A0432" w:rsidP="003A0432">
      <w:pPr>
        <w:spacing w:line="360" w:lineRule="auto"/>
        <w:ind w:firstLine="709"/>
        <w:jc w:val="both"/>
        <w:rPr>
          <w:rFonts w:ascii="Arial" w:hAnsi="Arial" w:cs="Arial"/>
        </w:rPr>
      </w:pPr>
      <w:r w:rsidRPr="003A0432">
        <w:rPr>
          <w:rFonts w:ascii="Arial" w:hAnsi="Arial" w:cs="Arial"/>
        </w:rPr>
        <w:t>A partir desses exemplos, é possível observar que as avaliações apresentam diferentes níveis de detalhamento, desde comentários breves até análises mais extensas sobre aspectos específicos do jogo, como jogabilidade, modo online e experiência do usuário. Essa variedade de estilos de escrita reforça a importância da utilização de técnicas de processamento de linguagem natural e análise de sentimentos, que permitem identificar padrões e interpretar automaticamente grandes volumes de opiniões expressas pelos usuários.</w:t>
      </w:r>
    </w:p>
    <w:p w14:paraId="14B79451" w14:textId="77777777" w:rsidR="00BA68D7" w:rsidRPr="003A0432" w:rsidRDefault="00BA68D7" w:rsidP="003A0432">
      <w:pPr>
        <w:spacing w:line="360" w:lineRule="auto"/>
        <w:ind w:firstLine="709"/>
        <w:jc w:val="both"/>
        <w:rPr>
          <w:rFonts w:ascii="Arial" w:hAnsi="Arial" w:cs="Arial"/>
        </w:rPr>
      </w:pPr>
    </w:p>
    <w:p w14:paraId="0836C5D0" w14:textId="77777777" w:rsidR="00025B2E" w:rsidRDefault="00025B2E">
      <w:pPr>
        <w:rPr>
          <w:rFonts w:ascii="Arial" w:hAnsi="Arial" w:cs="Arial"/>
          <w:b/>
          <w:bCs/>
        </w:rPr>
      </w:pPr>
      <w:r>
        <w:rPr>
          <w:rFonts w:ascii="Arial" w:hAnsi="Arial" w:cs="Arial"/>
          <w:b/>
          <w:bCs/>
        </w:rPr>
        <w:br w:type="page"/>
      </w:r>
    </w:p>
    <w:p w14:paraId="79CCACD9" w14:textId="08DFAE84" w:rsidR="0033655C" w:rsidRDefault="0033655C" w:rsidP="0044729D">
      <w:pPr>
        <w:spacing w:line="360" w:lineRule="auto"/>
        <w:rPr>
          <w:rFonts w:ascii="Arial" w:hAnsi="Arial" w:cs="Arial"/>
          <w:b/>
          <w:bCs/>
        </w:rPr>
      </w:pPr>
      <w:r>
        <w:rPr>
          <w:rFonts w:ascii="Arial" w:hAnsi="Arial" w:cs="Arial"/>
          <w:b/>
          <w:bCs/>
        </w:rPr>
        <w:lastRenderedPageBreak/>
        <w:t>4. RESUMO ANALITICO</w:t>
      </w:r>
    </w:p>
    <w:p w14:paraId="17949D68" w14:textId="143DA9A7" w:rsidR="0044729D" w:rsidRDefault="0044729D" w:rsidP="0044729D">
      <w:pPr>
        <w:spacing w:line="360" w:lineRule="auto"/>
        <w:rPr>
          <w:rFonts w:ascii="Arial" w:hAnsi="Arial" w:cs="Arial"/>
          <w:b/>
          <w:bCs/>
        </w:rPr>
      </w:pPr>
      <w:r>
        <w:rPr>
          <w:rFonts w:ascii="Arial" w:hAnsi="Arial" w:cs="Arial"/>
          <w:b/>
          <w:bCs/>
        </w:rPr>
        <w:t xml:space="preserve">4.1. </w:t>
      </w:r>
      <w:r w:rsidRPr="0044729D">
        <w:rPr>
          <w:rFonts w:ascii="Arial" w:hAnsi="Arial" w:cs="Arial"/>
          <w:b/>
          <w:bCs/>
        </w:rPr>
        <w:t>Gerado pelo modelo de linguagem.</w:t>
      </w:r>
    </w:p>
    <w:p w14:paraId="0CBCE609" w14:textId="77777777" w:rsidR="00C56ADB" w:rsidRPr="00C56ADB" w:rsidRDefault="00C56ADB" w:rsidP="00C56ADB">
      <w:pPr>
        <w:spacing w:line="360" w:lineRule="auto"/>
        <w:rPr>
          <w:rFonts w:ascii="Arial" w:hAnsi="Arial" w:cs="Arial"/>
          <w:b/>
          <w:bCs/>
        </w:rPr>
      </w:pPr>
      <w:r w:rsidRPr="00C56ADB">
        <w:rPr>
          <w:rFonts w:ascii="Segoe UI Emoji" w:hAnsi="Segoe UI Emoji" w:cs="Segoe UI Emoji"/>
          <w:b/>
          <w:bCs/>
        </w:rPr>
        <w:t>📋</w:t>
      </w:r>
      <w:r w:rsidRPr="00C56ADB">
        <w:rPr>
          <w:rFonts w:ascii="Arial" w:hAnsi="Arial" w:cs="Arial"/>
          <w:b/>
          <w:bCs/>
        </w:rPr>
        <w:t xml:space="preserve"> Resumo Geral</w:t>
      </w:r>
    </w:p>
    <w:p w14:paraId="45D19966" w14:textId="77777777" w:rsidR="00C56ADB" w:rsidRPr="00C56ADB" w:rsidRDefault="00C56ADB" w:rsidP="00C56ADB">
      <w:pPr>
        <w:spacing w:line="360" w:lineRule="auto"/>
        <w:ind w:firstLine="709"/>
        <w:jc w:val="both"/>
        <w:rPr>
          <w:rFonts w:ascii="Arial" w:hAnsi="Arial" w:cs="Arial"/>
        </w:rPr>
      </w:pPr>
      <w:r w:rsidRPr="00C56ADB">
        <w:rPr>
          <w:rFonts w:ascii="Arial" w:hAnsi="Arial" w:cs="Arial"/>
        </w:rPr>
        <w:t>A análise de sentimentos sobre a franquia GTA e Rockstar Games revela uma percepção majoritariamente positiva, com 50,2% dos textos classificados como positivos, 34,7% neutros e apenas 15,1% negativos. O público demonstra grande apreço por títulos como GTA V e GTA San Andreas, destacando a longevidade e relevância dos jogos. No entanto, há reclamações pontuais sobre aspectos técnicos e políticas da empresa, especialmente relacionadas ao launcher e à necessidade de conexão online.</w:t>
      </w:r>
    </w:p>
    <w:p w14:paraId="14F6A564" w14:textId="77777777" w:rsidR="00C56ADB" w:rsidRPr="00C56ADB" w:rsidRDefault="00C56ADB" w:rsidP="00C56ADB">
      <w:pPr>
        <w:spacing w:line="360" w:lineRule="auto"/>
        <w:jc w:val="both"/>
        <w:rPr>
          <w:rFonts w:ascii="Arial" w:hAnsi="Arial" w:cs="Arial"/>
        </w:rPr>
      </w:pPr>
      <w:r w:rsidRPr="00C56ADB">
        <w:rPr>
          <w:rFonts w:ascii="Segoe UI Emoji" w:hAnsi="Segoe UI Emoji" w:cs="Segoe UI Emoji"/>
          <w:b/>
          <w:bCs/>
        </w:rPr>
        <w:t>📈</w:t>
      </w:r>
      <w:r w:rsidRPr="00C56ADB">
        <w:rPr>
          <w:rFonts w:ascii="Arial" w:hAnsi="Arial" w:cs="Arial"/>
          <w:b/>
          <w:bCs/>
        </w:rPr>
        <w:t xml:space="preserve"> </w:t>
      </w:r>
      <w:r w:rsidRPr="00C56ADB">
        <w:rPr>
          <w:rFonts w:ascii="Arial" w:hAnsi="Arial" w:cs="Arial"/>
        </w:rPr>
        <w:t>Principais Padrões Encontrados</w:t>
      </w:r>
    </w:p>
    <w:p w14:paraId="55339DCE" w14:textId="77777777" w:rsidR="00C56ADB" w:rsidRPr="00C56ADB" w:rsidRDefault="00C56ADB" w:rsidP="00C56ADB">
      <w:pPr>
        <w:spacing w:line="360" w:lineRule="auto"/>
        <w:ind w:firstLine="709"/>
        <w:jc w:val="both"/>
        <w:rPr>
          <w:rFonts w:ascii="Arial" w:hAnsi="Arial" w:cs="Arial"/>
        </w:rPr>
      </w:pPr>
      <w:r w:rsidRPr="00C56ADB">
        <w:rPr>
          <w:rFonts w:ascii="Arial" w:hAnsi="Arial" w:cs="Arial"/>
        </w:rPr>
        <w:t>Observa-se que a plataforma Steam concentra a maior parte dos comentários positivos (66,1% dos textos analisados nessa fonte), enquanto o Reddit apresenta uma proporção maior de textos neutros (51,5%). Em relação aos jogos, GTA V e GTA San Andreas são os mais elogiados, enquanto GTA VI gera expectativas positivas, mas também muita especulação e neutralidade. As críticas negativas são mais frequentes em discussões sobre problemas técnicos e políticas da Rockstar, especialmente no Reddit.</w:t>
      </w:r>
    </w:p>
    <w:p w14:paraId="3839D5AE" w14:textId="77777777" w:rsidR="00C56ADB" w:rsidRPr="00C56ADB" w:rsidRDefault="00C56ADB" w:rsidP="00C56ADB">
      <w:pPr>
        <w:spacing w:line="360" w:lineRule="auto"/>
        <w:rPr>
          <w:rFonts w:ascii="Arial" w:hAnsi="Arial" w:cs="Arial"/>
          <w:b/>
          <w:bCs/>
        </w:rPr>
      </w:pPr>
      <w:r w:rsidRPr="00C56ADB">
        <w:rPr>
          <w:rFonts w:ascii="Segoe UI Emoji" w:hAnsi="Segoe UI Emoji" w:cs="Segoe UI Emoji"/>
          <w:b/>
          <w:bCs/>
        </w:rPr>
        <w:t>⚠️</w:t>
      </w:r>
      <w:r w:rsidRPr="00C56ADB">
        <w:rPr>
          <w:rFonts w:ascii="Arial" w:hAnsi="Arial" w:cs="Arial"/>
          <w:b/>
          <w:bCs/>
        </w:rPr>
        <w:t xml:space="preserve"> Principais Reclamações</w:t>
      </w:r>
    </w:p>
    <w:p w14:paraId="1DC758FE" w14:textId="77777777" w:rsidR="00C56ADB" w:rsidRPr="00C56ADB" w:rsidRDefault="00C56ADB" w:rsidP="00C56ADB">
      <w:pPr>
        <w:spacing w:line="360" w:lineRule="auto"/>
        <w:ind w:firstLine="709"/>
        <w:jc w:val="both"/>
        <w:rPr>
          <w:rFonts w:ascii="Arial" w:hAnsi="Arial" w:cs="Arial"/>
        </w:rPr>
      </w:pPr>
      <w:r w:rsidRPr="00C56ADB">
        <w:rPr>
          <w:rFonts w:ascii="Arial" w:hAnsi="Arial" w:cs="Arial"/>
        </w:rPr>
        <w:t>Principais reclamações incluem demora na instalação dos jogos, frustração com desafios considerados injustos, problemas com o launcher da Rockstar, exigência de conexão online mesmo para modo singleplayer, experiências ruins em servidores públicos e críticas à postura da empresa em relação aos jogadores.</w:t>
      </w:r>
    </w:p>
    <w:p w14:paraId="03ADC784" w14:textId="77777777" w:rsidR="00C56ADB" w:rsidRPr="00C56ADB" w:rsidRDefault="00C56ADB" w:rsidP="00C56ADB">
      <w:pPr>
        <w:spacing w:line="360" w:lineRule="auto"/>
        <w:rPr>
          <w:rFonts w:ascii="Arial" w:hAnsi="Arial" w:cs="Arial"/>
          <w:b/>
          <w:bCs/>
        </w:rPr>
      </w:pPr>
      <w:r w:rsidRPr="00C56ADB">
        <w:rPr>
          <w:rFonts w:ascii="Segoe UI Emoji" w:hAnsi="Segoe UI Emoji" w:cs="Segoe UI Emoji"/>
          <w:b/>
          <w:bCs/>
        </w:rPr>
        <w:t>✅</w:t>
      </w:r>
      <w:r w:rsidRPr="00C56ADB">
        <w:rPr>
          <w:rFonts w:ascii="Arial" w:hAnsi="Arial" w:cs="Arial"/>
          <w:b/>
          <w:bCs/>
        </w:rPr>
        <w:t xml:space="preserve"> Percepções Positivas</w:t>
      </w:r>
    </w:p>
    <w:p w14:paraId="3CCBD21E" w14:textId="77777777" w:rsidR="00C56ADB" w:rsidRPr="00C56ADB" w:rsidRDefault="00C56ADB" w:rsidP="00B06776">
      <w:pPr>
        <w:spacing w:line="360" w:lineRule="auto"/>
        <w:ind w:firstLine="709"/>
        <w:jc w:val="both"/>
        <w:rPr>
          <w:rFonts w:ascii="Arial" w:hAnsi="Arial" w:cs="Arial"/>
        </w:rPr>
      </w:pPr>
      <w:r w:rsidRPr="00C56ADB">
        <w:rPr>
          <w:rFonts w:ascii="Arial" w:hAnsi="Arial" w:cs="Arial"/>
        </w:rPr>
        <w:t>Os jogadores destacam que GTA V e outros títulos da franquia são fenômenos culturais, com histórias envolventes, jogabilidade viciante e capacidade de manter relevância mesmo após muitos anos do lançamento. Muitos recomendam os jogos com entusiasmo, elogiando a experiência imersiva e a qualidade geral dos títulos.</w:t>
      </w:r>
    </w:p>
    <w:p w14:paraId="7248A775" w14:textId="77777777" w:rsidR="00C56ADB" w:rsidRPr="00C56ADB" w:rsidRDefault="00C56ADB" w:rsidP="00B06776">
      <w:pPr>
        <w:spacing w:line="360" w:lineRule="auto"/>
        <w:rPr>
          <w:rFonts w:ascii="Arial" w:hAnsi="Arial" w:cs="Arial"/>
          <w:b/>
          <w:bCs/>
        </w:rPr>
      </w:pPr>
      <w:r w:rsidRPr="00C56ADB">
        <w:rPr>
          <w:rFonts w:ascii="Segoe UI Emoji" w:hAnsi="Segoe UI Emoji" w:cs="Segoe UI Emoji"/>
          <w:b/>
          <w:bCs/>
        </w:rPr>
        <w:lastRenderedPageBreak/>
        <w:t>🔁</w:t>
      </w:r>
      <w:r w:rsidRPr="00C56ADB">
        <w:rPr>
          <w:rFonts w:ascii="Arial" w:hAnsi="Arial" w:cs="Arial"/>
          <w:b/>
          <w:bCs/>
        </w:rPr>
        <w:t xml:space="preserve"> Temas Recorrentes</w:t>
      </w:r>
    </w:p>
    <w:p w14:paraId="684D162F" w14:textId="77777777" w:rsidR="00C56ADB" w:rsidRPr="00C56ADB" w:rsidRDefault="00C56ADB" w:rsidP="00B06776">
      <w:pPr>
        <w:spacing w:line="360" w:lineRule="auto"/>
        <w:ind w:firstLine="709"/>
        <w:jc w:val="both"/>
        <w:rPr>
          <w:rFonts w:ascii="Arial" w:hAnsi="Arial" w:cs="Arial"/>
        </w:rPr>
      </w:pPr>
      <w:r w:rsidRPr="00C56ADB">
        <w:rPr>
          <w:rFonts w:ascii="Arial" w:hAnsi="Arial" w:cs="Arial"/>
        </w:rPr>
        <w:t>Os temas mais recorrentes são a longevidade e impacto cultural dos jogos da franquia, a experiência multiplayer (tanto positiva quanto negativa), dificuldades e desafios do gameplay, questões técnicas (instalação, launcher, online), expectativas sobre GTA VI e a relação dos jogadores com a Rockstar Games.</w:t>
      </w:r>
    </w:p>
    <w:p w14:paraId="7058EB74" w14:textId="77777777" w:rsidR="00C56ADB" w:rsidRPr="00C56ADB" w:rsidRDefault="00C56ADB" w:rsidP="00B06776">
      <w:pPr>
        <w:spacing w:line="360" w:lineRule="auto"/>
        <w:rPr>
          <w:rFonts w:ascii="Arial" w:hAnsi="Arial" w:cs="Arial"/>
          <w:b/>
          <w:bCs/>
        </w:rPr>
      </w:pPr>
      <w:r w:rsidRPr="00C56ADB">
        <w:rPr>
          <w:rFonts w:ascii="Segoe UI Emoji" w:hAnsi="Segoe UI Emoji" w:cs="Segoe UI Emoji"/>
          <w:b/>
          <w:bCs/>
        </w:rPr>
        <w:t>🎯</w:t>
      </w:r>
      <w:r w:rsidRPr="00C56ADB">
        <w:rPr>
          <w:rFonts w:ascii="Arial" w:hAnsi="Arial" w:cs="Arial"/>
          <w:b/>
          <w:bCs/>
        </w:rPr>
        <w:t xml:space="preserve"> Recomendações para o Marketing</w:t>
      </w:r>
    </w:p>
    <w:p w14:paraId="1E4DADF0" w14:textId="24960AD1" w:rsidR="00C56ADB" w:rsidRPr="00B06776" w:rsidRDefault="00B06776" w:rsidP="00A96750">
      <w:pPr>
        <w:pStyle w:val="PargrafodaLista"/>
        <w:numPr>
          <w:ilvl w:val="0"/>
          <w:numId w:val="1"/>
        </w:numPr>
        <w:spacing w:line="360" w:lineRule="auto"/>
        <w:ind w:left="1135" w:hanging="284"/>
        <w:jc w:val="both"/>
        <w:rPr>
          <w:rFonts w:ascii="Arial" w:hAnsi="Arial" w:cs="Arial"/>
        </w:rPr>
      </w:pPr>
      <w:r>
        <w:rPr>
          <w:rFonts w:ascii="Arial" w:hAnsi="Arial" w:cs="Arial"/>
        </w:rPr>
        <w:t>I</w:t>
      </w:r>
      <w:r w:rsidR="00C56ADB" w:rsidRPr="00B06776">
        <w:rPr>
          <w:rFonts w:ascii="Arial" w:hAnsi="Arial" w:cs="Arial"/>
        </w:rPr>
        <w:t>nvestir em melhorias técnicas para o launcher e facilitar o processo de instalação dos jogos, reduzindo reclamações recorrentes.</w:t>
      </w:r>
    </w:p>
    <w:p w14:paraId="2516A023" w14:textId="2B29BDCF" w:rsidR="00C56ADB" w:rsidRPr="00B06776" w:rsidRDefault="00C56ADB" w:rsidP="00A96750">
      <w:pPr>
        <w:pStyle w:val="PargrafodaLista"/>
        <w:numPr>
          <w:ilvl w:val="0"/>
          <w:numId w:val="1"/>
        </w:numPr>
        <w:spacing w:line="360" w:lineRule="auto"/>
        <w:ind w:left="1135" w:hanging="284"/>
        <w:jc w:val="both"/>
        <w:rPr>
          <w:rFonts w:ascii="Arial" w:hAnsi="Arial" w:cs="Arial"/>
        </w:rPr>
      </w:pPr>
      <w:r w:rsidRPr="00B06776">
        <w:rPr>
          <w:rFonts w:ascii="Arial" w:hAnsi="Arial" w:cs="Arial"/>
        </w:rPr>
        <w:t>Comunicar de forma clara as razões para políticas de conexão online, oferecendo alternativas ou justificativas que possam reduzir a insatisfação dos jogadores.</w:t>
      </w:r>
    </w:p>
    <w:p w14:paraId="700A3149" w14:textId="7B63656B" w:rsidR="00C56ADB" w:rsidRPr="00B06776" w:rsidRDefault="00C56ADB" w:rsidP="00A96750">
      <w:pPr>
        <w:pStyle w:val="PargrafodaLista"/>
        <w:numPr>
          <w:ilvl w:val="0"/>
          <w:numId w:val="1"/>
        </w:numPr>
        <w:spacing w:line="360" w:lineRule="auto"/>
        <w:ind w:left="1135" w:hanging="284"/>
        <w:jc w:val="both"/>
        <w:rPr>
          <w:rFonts w:ascii="Arial" w:hAnsi="Arial" w:cs="Arial"/>
        </w:rPr>
      </w:pPr>
      <w:r w:rsidRPr="00B06776">
        <w:rPr>
          <w:rFonts w:ascii="Arial" w:hAnsi="Arial" w:cs="Arial"/>
        </w:rPr>
        <w:t>Reforçar campanhas de marketing que valorizem a longevidade e relevância dos títulos clássicos, aproveitando o sentimento positivo dos fãs.</w:t>
      </w:r>
    </w:p>
    <w:p w14:paraId="52119DCD" w14:textId="2F36B50E" w:rsidR="00C56ADB" w:rsidRPr="00B06776" w:rsidRDefault="00C56ADB" w:rsidP="00A96750">
      <w:pPr>
        <w:pStyle w:val="PargrafodaLista"/>
        <w:numPr>
          <w:ilvl w:val="0"/>
          <w:numId w:val="1"/>
        </w:numPr>
        <w:spacing w:line="360" w:lineRule="auto"/>
        <w:ind w:left="1135" w:hanging="284"/>
        <w:jc w:val="both"/>
        <w:rPr>
          <w:rFonts w:ascii="Arial" w:hAnsi="Arial" w:cs="Arial"/>
        </w:rPr>
      </w:pPr>
      <w:r w:rsidRPr="00B06776">
        <w:rPr>
          <w:rFonts w:ascii="Arial" w:hAnsi="Arial" w:cs="Arial"/>
        </w:rPr>
        <w:t>Monitorar e moderar servidores públicos para melhorar a experiência multiplayer, respondendo a críticas frequentes sobre a qualidade desses ambientes.</w:t>
      </w:r>
    </w:p>
    <w:p w14:paraId="08DFAB0D" w14:textId="60CCA53D" w:rsidR="00C56ADB" w:rsidRPr="00B06776" w:rsidRDefault="00C56ADB" w:rsidP="00A96750">
      <w:pPr>
        <w:pStyle w:val="PargrafodaLista"/>
        <w:numPr>
          <w:ilvl w:val="0"/>
          <w:numId w:val="1"/>
        </w:numPr>
        <w:spacing w:line="360" w:lineRule="auto"/>
        <w:ind w:left="1135" w:hanging="284"/>
        <w:jc w:val="both"/>
        <w:rPr>
          <w:rFonts w:ascii="Arial" w:hAnsi="Arial" w:cs="Arial"/>
        </w:rPr>
      </w:pPr>
      <w:r w:rsidRPr="00B06776">
        <w:rPr>
          <w:rFonts w:ascii="Arial" w:hAnsi="Arial" w:cs="Arial"/>
        </w:rPr>
        <w:t>Criar canais de diálogo direto com a comunidade para abordar críticas sobre a postura da empresa, aumentando a transparência e confiança.</w:t>
      </w:r>
    </w:p>
    <w:p w14:paraId="5D296D07" w14:textId="77777777" w:rsidR="00BA68D7" w:rsidRDefault="00BA68D7" w:rsidP="00CB7DCA">
      <w:pPr>
        <w:spacing w:line="360" w:lineRule="auto"/>
        <w:ind w:firstLine="709"/>
        <w:rPr>
          <w:rFonts w:ascii="Arial" w:hAnsi="Arial" w:cs="Arial"/>
          <w:b/>
          <w:bCs/>
        </w:rPr>
      </w:pPr>
    </w:p>
    <w:p w14:paraId="5BA69480" w14:textId="77777777" w:rsidR="00025B2E" w:rsidRDefault="00025B2E">
      <w:pPr>
        <w:rPr>
          <w:rFonts w:ascii="Arial" w:hAnsi="Arial" w:cs="Arial"/>
          <w:b/>
          <w:bCs/>
        </w:rPr>
      </w:pPr>
      <w:r>
        <w:rPr>
          <w:rFonts w:ascii="Arial" w:hAnsi="Arial" w:cs="Arial"/>
          <w:b/>
          <w:bCs/>
        </w:rPr>
        <w:br w:type="page"/>
      </w:r>
    </w:p>
    <w:p w14:paraId="7723EA6C" w14:textId="384F7775" w:rsidR="0033655C" w:rsidRDefault="0033655C" w:rsidP="0044729D">
      <w:pPr>
        <w:spacing w:line="360" w:lineRule="auto"/>
        <w:rPr>
          <w:rFonts w:ascii="Arial" w:hAnsi="Arial" w:cs="Arial"/>
          <w:b/>
          <w:bCs/>
        </w:rPr>
      </w:pPr>
      <w:r>
        <w:rPr>
          <w:rFonts w:ascii="Arial" w:hAnsi="Arial" w:cs="Arial"/>
          <w:b/>
          <w:bCs/>
        </w:rPr>
        <w:lastRenderedPageBreak/>
        <w:t xml:space="preserve">5. </w:t>
      </w:r>
      <w:r w:rsidR="0044729D">
        <w:rPr>
          <w:rFonts w:ascii="Arial" w:hAnsi="Arial" w:cs="Arial"/>
          <w:b/>
          <w:bCs/>
        </w:rPr>
        <w:t>RECOMENDAÇÕES</w:t>
      </w:r>
    </w:p>
    <w:p w14:paraId="2D4939B3" w14:textId="3280182F" w:rsidR="0044729D" w:rsidRPr="0087688A" w:rsidRDefault="0044729D" w:rsidP="0044729D">
      <w:pPr>
        <w:spacing w:line="360" w:lineRule="auto"/>
        <w:rPr>
          <w:rFonts w:ascii="Arial" w:hAnsi="Arial" w:cs="Arial"/>
          <w:b/>
          <w:bCs/>
          <w:i/>
          <w:iCs/>
          <w:u w:val="single"/>
        </w:rPr>
      </w:pPr>
      <w:r w:rsidRPr="0087688A">
        <w:rPr>
          <w:rFonts w:ascii="Arial" w:hAnsi="Arial" w:cs="Arial"/>
          <w:b/>
          <w:bCs/>
          <w:i/>
          <w:iCs/>
          <w:highlight w:val="darkGreen"/>
          <w:u w:val="single"/>
        </w:rPr>
        <w:t>Com base nos dados analisados, quais ações a equipe de marketing deveria considerar?</w:t>
      </w:r>
    </w:p>
    <w:p w14:paraId="23DBF2E4" w14:textId="77777777" w:rsidR="00EC646F" w:rsidRPr="00EC646F" w:rsidRDefault="00EC646F" w:rsidP="00EC646F">
      <w:pPr>
        <w:spacing w:line="360" w:lineRule="auto"/>
        <w:rPr>
          <w:rFonts w:ascii="Arial" w:hAnsi="Arial" w:cs="Arial"/>
          <w:b/>
          <w:bCs/>
        </w:rPr>
      </w:pPr>
      <w:r w:rsidRPr="00EC646F">
        <w:rPr>
          <w:rFonts w:ascii="Arial" w:hAnsi="Arial" w:cs="Arial"/>
          <w:b/>
          <w:bCs/>
        </w:rPr>
        <w:t>1. Reforçar a comunicação sobre os pontos fortes da franquia</w:t>
      </w:r>
    </w:p>
    <w:p w14:paraId="4801E321" w14:textId="77777777" w:rsidR="00EC646F" w:rsidRPr="00EC646F" w:rsidRDefault="00EC646F" w:rsidP="0087688A">
      <w:pPr>
        <w:spacing w:line="360" w:lineRule="auto"/>
        <w:ind w:firstLine="709"/>
        <w:jc w:val="both"/>
        <w:rPr>
          <w:rFonts w:ascii="Arial" w:hAnsi="Arial" w:cs="Arial"/>
        </w:rPr>
      </w:pPr>
      <w:r w:rsidRPr="00EC646F">
        <w:rPr>
          <w:rFonts w:ascii="Arial" w:hAnsi="Arial" w:cs="Arial"/>
        </w:rPr>
        <w:t>Os resultados mostram que mais de 50% dos comentários são positivos, especialmente relacionados à qualidade da história, jogabilidade e longevidade dos jogos da franquia GTA. A equipe de marketing pode aproveitar esse sentimento favorável destacando esses aspectos em campanhas promocionais, trailers e materiais de divulgação, reforçando o impacto cultural e a relevância contínua da franquia.</w:t>
      </w:r>
    </w:p>
    <w:p w14:paraId="0B733BB6" w14:textId="77777777" w:rsidR="00EC646F" w:rsidRPr="00EC646F" w:rsidRDefault="00EC646F" w:rsidP="00EC646F">
      <w:pPr>
        <w:spacing w:line="360" w:lineRule="auto"/>
        <w:rPr>
          <w:rFonts w:ascii="Arial" w:hAnsi="Arial" w:cs="Arial"/>
          <w:b/>
          <w:bCs/>
        </w:rPr>
      </w:pPr>
      <w:r w:rsidRPr="00EC646F">
        <w:rPr>
          <w:rFonts w:ascii="Arial" w:hAnsi="Arial" w:cs="Arial"/>
          <w:b/>
          <w:bCs/>
        </w:rPr>
        <w:t>2. Utilizar o entusiasmo da comunidade para promover o próximo lançamento</w:t>
      </w:r>
    </w:p>
    <w:p w14:paraId="5EC67CF9" w14:textId="77777777" w:rsidR="00EC646F" w:rsidRPr="00EC646F" w:rsidRDefault="00EC646F" w:rsidP="00871BDD">
      <w:pPr>
        <w:spacing w:line="360" w:lineRule="auto"/>
        <w:ind w:firstLine="709"/>
        <w:jc w:val="both"/>
        <w:rPr>
          <w:rFonts w:ascii="Arial" w:hAnsi="Arial" w:cs="Arial"/>
        </w:rPr>
      </w:pPr>
      <w:r w:rsidRPr="00EC646F">
        <w:rPr>
          <w:rFonts w:ascii="Arial" w:hAnsi="Arial" w:cs="Arial"/>
        </w:rPr>
        <w:t>A análise indica que existe grande expectativa em torno de novos títulos, especialmente GTA VI. A equipe pode explorar esse interesse por meio de:</w:t>
      </w:r>
    </w:p>
    <w:p w14:paraId="7FB53DB6" w14:textId="77777777" w:rsidR="00EC646F" w:rsidRPr="00EC646F" w:rsidRDefault="00EC646F" w:rsidP="00EC646F">
      <w:pPr>
        <w:numPr>
          <w:ilvl w:val="0"/>
          <w:numId w:val="2"/>
        </w:numPr>
        <w:spacing w:line="360" w:lineRule="auto"/>
        <w:rPr>
          <w:rFonts w:ascii="Arial" w:hAnsi="Arial" w:cs="Arial"/>
        </w:rPr>
      </w:pPr>
      <w:r w:rsidRPr="00EC646F">
        <w:rPr>
          <w:rFonts w:ascii="Arial" w:hAnsi="Arial" w:cs="Arial"/>
        </w:rPr>
        <w:t>campanhas que utilizem conteúdos gerados pela própria comunidade;</w:t>
      </w:r>
    </w:p>
    <w:p w14:paraId="670D667A" w14:textId="77777777" w:rsidR="00EC646F" w:rsidRPr="00EC646F" w:rsidRDefault="00EC646F" w:rsidP="00EC646F">
      <w:pPr>
        <w:numPr>
          <w:ilvl w:val="0"/>
          <w:numId w:val="2"/>
        </w:numPr>
        <w:spacing w:line="360" w:lineRule="auto"/>
        <w:rPr>
          <w:rFonts w:ascii="Arial" w:hAnsi="Arial" w:cs="Arial"/>
        </w:rPr>
      </w:pPr>
      <w:r w:rsidRPr="00EC646F">
        <w:rPr>
          <w:rFonts w:ascii="Arial" w:hAnsi="Arial" w:cs="Arial"/>
        </w:rPr>
        <w:t>divulgação gradual de novidades, trailers e bastidores;</w:t>
      </w:r>
    </w:p>
    <w:p w14:paraId="08213DCD" w14:textId="77777777" w:rsidR="00EC646F" w:rsidRPr="00EC646F" w:rsidRDefault="00EC646F" w:rsidP="00EC646F">
      <w:pPr>
        <w:numPr>
          <w:ilvl w:val="0"/>
          <w:numId w:val="2"/>
        </w:numPr>
        <w:spacing w:line="360" w:lineRule="auto"/>
        <w:rPr>
          <w:rFonts w:ascii="Arial" w:hAnsi="Arial" w:cs="Arial"/>
        </w:rPr>
      </w:pPr>
      <w:r w:rsidRPr="00EC646F">
        <w:rPr>
          <w:rFonts w:ascii="Arial" w:hAnsi="Arial" w:cs="Arial"/>
        </w:rPr>
        <w:t>ações de engajamento em redes sociais e fóruns.</w:t>
      </w:r>
    </w:p>
    <w:p w14:paraId="7E4C8F07" w14:textId="77777777" w:rsidR="00EC646F" w:rsidRPr="00EC646F" w:rsidRDefault="00EC646F" w:rsidP="00871BDD">
      <w:pPr>
        <w:spacing w:line="360" w:lineRule="auto"/>
        <w:ind w:firstLine="709"/>
        <w:jc w:val="both"/>
        <w:rPr>
          <w:rFonts w:ascii="Arial" w:hAnsi="Arial" w:cs="Arial"/>
        </w:rPr>
      </w:pPr>
      <w:r w:rsidRPr="00EC646F">
        <w:rPr>
          <w:rFonts w:ascii="Arial" w:hAnsi="Arial" w:cs="Arial"/>
        </w:rPr>
        <w:t>Esse tipo de estratégia ajuda a manter o interesse do público elevado até o lançamento oficial.</w:t>
      </w:r>
    </w:p>
    <w:p w14:paraId="5A17EA2A" w14:textId="77777777" w:rsidR="00EC646F" w:rsidRPr="00EC646F" w:rsidRDefault="00EC646F" w:rsidP="00EC646F">
      <w:pPr>
        <w:spacing w:line="360" w:lineRule="auto"/>
        <w:rPr>
          <w:rFonts w:ascii="Arial" w:hAnsi="Arial" w:cs="Arial"/>
          <w:b/>
          <w:bCs/>
        </w:rPr>
      </w:pPr>
      <w:r w:rsidRPr="00EC646F">
        <w:rPr>
          <w:rFonts w:ascii="Arial" w:hAnsi="Arial" w:cs="Arial"/>
          <w:b/>
          <w:bCs/>
        </w:rPr>
        <w:t>3. Monitorar e responder críticas recorrentes</w:t>
      </w:r>
    </w:p>
    <w:p w14:paraId="627F3961" w14:textId="77777777" w:rsidR="00EC646F" w:rsidRPr="00EC646F" w:rsidRDefault="00EC646F" w:rsidP="00871BDD">
      <w:pPr>
        <w:spacing w:line="360" w:lineRule="auto"/>
        <w:ind w:firstLine="709"/>
        <w:jc w:val="both"/>
        <w:rPr>
          <w:rFonts w:ascii="Arial" w:hAnsi="Arial" w:cs="Arial"/>
        </w:rPr>
      </w:pPr>
      <w:r w:rsidRPr="00EC646F">
        <w:rPr>
          <w:rFonts w:ascii="Arial" w:hAnsi="Arial" w:cs="Arial"/>
        </w:rPr>
        <w:t>Embora a maioria dos comentários seja positiva, a análise também revelou reclamações relacionadas a problemas técnicos, como:</w:t>
      </w:r>
    </w:p>
    <w:p w14:paraId="45C91C33" w14:textId="77777777" w:rsidR="00EC646F" w:rsidRPr="00EC646F" w:rsidRDefault="00EC646F" w:rsidP="00871BDD">
      <w:pPr>
        <w:numPr>
          <w:ilvl w:val="0"/>
          <w:numId w:val="3"/>
        </w:numPr>
        <w:spacing w:line="360" w:lineRule="auto"/>
        <w:jc w:val="both"/>
        <w:rPr>
          <w:rFonts w:ascii="Arial" w:hAnsi="Arial" w:cs="Arial"/>
        </w:rPr>
      </w:pPr>
      <w:r w:rsidRPr="00EC646F">
        <w:rPr>
          <w:rFonts w:ascii="Arial" w:hAnsi="Arial" w:cs="Arial"/>
        </w:rPr>
        <w:t>demora na instalação dos jogos;</w:t>
      </w:r>
    </w:p>
    <w:p w14:paraId="4F4BA1D3" w14:textId="77777777" w:rsidR="00EC646F" w:rsidRPr="00EC646F" w:rsidRDefault="00EC646F" w:rsidP="00871BDD">
      <w:pPr>
        <w:numPr>
          <w:ilvl w:val="0"/>
          <w:numId w:val="3"/>
        </w:numPr>
        <w:spacing w:line="360" w:lineRule="auto"/>
        <w:jc w:val="both"/>
        <w:rPr>
          <w:rFonts w:ascii="Arial" w:hAnsi="Arial" w:cs="Arial"/>
        </w:rPr>
      </w:pPr>
      <w:r w:rsidRPr="00EC646F">
        <w:rPr>
          <w:rFonts w:ascii="Arial" w:hAnsi="Arial" w:cs="Arial"/>
        </w:rPr>
        <w:t>dificuldades com o launcher da Rockstar;</w:t>
      </w:r>
    </w:p>
    <w:p w14:paraId="238BF891" w14:textId="77777777" w:rsidR="00EC646F" w:rsidRPr="00EC646F" w:rsidRDefault="00EC646F" w:rsidP="00871BDD">
      <w:pPr>
        <w:numPr>
          <w:ilvl w:val="0"/>
          <w:numId w:val="3"/>
        </w:numPr>
        <w:spacing w:line="360" w:lineRule="auto"/>
        <w:jc w:val="both"/>
        <w:rPr>
          <w:rFonts w:ascii="Arial" w:hAnsi="Arial" w:cs="Arial"/>
        </w:rPr>
      </w:pPr>
      <w:r w:rsidRPr="00EC646F">
        <w:rPr>
          <w:rFonts w:ascii="Arial" w:hAnsi="Arial" w:cs="Arial"/>
        </w:rPr>
        <w:t>exigência de conexão online;</w:t>
      </w:r>
    </w:p>
    <w:p w14:paraId="4BCB8F24" w14:textId="77777777" w:rsidR="00EC646F" w:rsidRPr="00EC646F" w:rsidRDefault="00EC646F" w:rsidP="00871BDD">
      <w:pPr>
        <w:numPr>
          <w:ilvl w:val="0"/>
          <w:numId w:val="3"/>
        </w:numPr>
        <w:spacing w:line="360" w:lineRule="auto"/>
        <w:jc w:val="both"/>
        <w:rPr>
          <w:rFonts w:ascii="Arial" w:hAnsi="Arial" w:cs="Arial"/>
        </w:rPr>
      </w:pPr>
      <w:r w:rsidRPr="00EC646F">
        <w:rPr>
          <w:rFonts w:ascii="Arial" w:hAnsi="Arial" w:cs="Arial"/>
        </w:rPr>
        <w:t>frustrações no modo multiplayer.</w:t>
      </w:r>
    </w:p>
    <w:p w14:paraId="5B3F4852" w14:textId="77777777" w:rsidR="00EC646F" w:rsidRPr="00EC646F" w:rsidRDefault="00EC646F" w:rsidP="00871BDD">
      <w:pPr>
        <w:spacing w:line="360" w:lineRule="auto"/>
        <w:ind w:firstLine="709"/>
        <w:jc w:val="both"/>
        <w:rPr>
          <w:rFonts w:ascii="Arial" w:hAnsi="Arial" w:cs="Arial"/>
        </w:rPr>
      </w:pPr>
      <w:r w:rsidRPr="00EC646F">
        <w:rPr>
          <w:rFonts w:ascii="Arial" w:hAnsi="Arial" w:cs="Arial"/>
        </w:rPr>
        <w:lastRenderedPageBreak/>
        <w:t>A equipe de marketing pode trabalhar em conjunto com as equipes técnicas e de suporte para comunicar melhorias, atualizações e soluções, demonstrando que a empresa está atenta às preocupações da comunidade.</w:t>
      </w:r>
    </w:p>
    <w:p w14:paraId="25C64F60" w14:textId="77777777" w:rsidR="00EC646F" w:rsidRPr="00EC646F" w:rsidRDefault="00EC646F" w:rsidP="00EC646F">
      <w:pPr>
        <w:spacing w:line="360" w:lineRule="auto"/>
        <w:rPr>
          <w:rFonts w:ascii="Arial" w:hAnsi="Arial" w:cs="Arial"/>
          <w:b/>
          <w:bCs/>
        </w:rPr>
      </w:pPr>
      <w:r w:rsidRPr="00EC646F">
        <w:rPr>
          <w:rFonts w:ascii="Arial" w:hAnsi="Arial" w:cs="Arial"/>
          <w:b/>
          <w:bCs/>
        </w:rPr>
        <w:t>4. Melhorar a experiência multiplayer</w:t>
      </w:r>
    </w:p>
    <w:p w14:paraId="43DFEAB2" w14:textId="77777777" w:rsidR="00EC646F" w:rsidRPr="00EC646F" w:rsidRDefault="00EC646F" w:rsidP="00871BDD">
      <w:pPr>
        <w:spacing w:line="360" w:lineRule="auto"/>
        <w:jc w:val="both"/>
        <w:rPr>
          <w:rFonts w:ascii="Arial" w:hAnsi="Arial" w:cs="Arial"/>
        </w:rPr>
      </w:pPr>
      <w:r w:rsidRPr="00EC646F">
        <w:rPr>
          <w:rFonts w:ascii="Arial" w:hAnsi="Arial" w:cs="Arial"/>
        </w:rPr>
        <w:t>Alguns comentários apontam experiências negativas em servidores públicos, principalmente relacionadas ao comportamento de outros jogadores. Uma ação possível seria divulgar melhorias nos sistemas de moderação, matchmaking ou segurança, além de incentivar experiências multiplayer com amigos ou servidores mais controlados.</w:t>
      </w:r>
    </w:p>
    <w:p w14:paraId="003B79D2" w14:textId="77777777" w:rsidR="00EC646F" w:rsidRPr="00EC646F" w:rsidRDefault="00EC646F" w:rsidP="00EC646F">
      <w:pPr>
        <w:spacing w:line="360" w:lineRule="auto"/>
        <w:rPr>
          <w:rFonts w:ascii="Arial" w:hAnsi="Arial" w:cs="Arial"/>
          <w:b/>
          <w:bCs/>
        </w:rPr>
      </w:pPr>
      <w:r w:rsidRPr="00EC646F">
        <w:rPr>
          <w:rFonts w:ascii="Arial" w:hAnsi="Arial" w:cs="Arial"/>
          <w:b/>
          <w:bCs/>
        </w:rPr>
        <w:t>5. Fortalecer o relacionamento com a comunidade</w:t>
      </w:r>
    </w:p>
    <w:p w14:paraId="04BD27E3" w14:textId="77777777" w:rsidR="00EC646F" w:rsidRPr="00EC646F" w:rsidRDefault="00EC646F" w:rsidP="00EC646F">
      <w:pPr>
        <w:spacing w:line="360" w:lineRule="auto"/>
        <w:ind w:firstLine="709"/>
        <w:jc w:val="both"/>
        <w:rPr>
          <w:rFonts w:ascii="Arial" w:hAnsi="Arial" w:cs="Arial"/>
        </w:rPr>
      </w:pPr>
      <w:r w:rsidRPr="00EC646F">
        <w:rPr>
          <w:rFonts w:ascii="Arial" w:hAnsi="Arial" w:cs="Arial"/>
        </w:rPr>
        <w:t>A análise mostra que os jogadores são altamente engajados e frequentemente compartilham experiências detalhadas sobre os jogos. A equipe de marketing pode aproveitar isso criando canais mais diretos de comunicação com os jogadores, como eventos online, fóruns oficiais ou sessões de perguntas e respostas com desenvolvedores. Esse tipo de iniciativa contribui para aumentar a transparência e fortalecer a confiança entre a empresa e a comunidade.</w:t>
      </w:r>
    </w:p>
    <w:p w14:paraId="67AFE497" w14:textId="77777777" w:rsidR="00EC646F" w:rsidRPr="00EC646F" w:rsidRDefault="00EC646F" w:rsidP="00EC646F">
      <w:pPr>
        <w:spacing w:line="360" w:lineRule="auto"/>
        <w:rPr>
          <w:rFonts w:ascii="Arial" w:hAnsi="Arial" w:cs="Arial"/>
          <w:b/>
          <w:bCs/>
        </w:rPr>
      </w:pPr>
      <w:r w:rsidRPr="00EC646F">
        <w:rPr>
          <w:rFonts w:ascii="Arial" w:hAnsi="Arial" w:cs="Arial"/>
          <w:b/>
          <w:bCs/>
        </w:rPr>
        <w:t>6. Manter monitoramento contínuo de sentimentos</w:t>
      </w:r>
    </w:p>
    <w:p w14:paraId="61E154BF" w14:textId="77777777" w:rsidR="00EC646F" w:rsidRPr="00EC646F" w:rsidRDefault="00EC646F" w:rsidP="00EC646F">
      <w:pPr>
        <w:spacing w:line="360" w:lineRule="auto"/>
        <w:ind w:firstLine="709"/>
        <w:jc w:val="both"/>
        <w:rPr>
          <w:rFonts w:ascii="Arial" w:hAnsi="Arial" w:cs="Arial"/>
        </w:rPr>
      </w:pPr>
      <w:r w:rsidRPr="00EC646F">
        <w:rPr>
          <w:rFonts w:ascii="Arial" w:hAnsi="Arial" w:cs="Arial"/>
        </w:rPr>
        <w:t>Por fim, considerando que os dados coletados são dinâmicos e variam ao longo do tempo, é recomendável que a equipe mantenha um monitoramento contínuo das opiniões dos usuários nas plataformas analisadas. Isso permitirá identificar rapidamente mudanças na percepção do público e adaptar as estratégias de marketing de forma mais ágil.</w:t>
      </w:r>
    </w:p>
    <w:p w14:paraId="1C7D1FEC" w14:textId="77777777" w:rsidR="00EC646F" w:rsidRPr="00EC646F" w:rsidRDefault="00EC646F" w:rsidP="00EC646F">
      <w:pPr>
        <w:spacing w:line="360" w:lineRule="auto"/>
        <w:ind w:firstLine="709"/>
        <w:jc w:val="both"/>
        <w:rPr>
          <w:rFonts w:ascii="Arial" w:hAnsi="Arial" w:cs="Arial"/>
        </w:rPr>
      </w:pPr>
      <w:r w:rsidRPr="00EC646F">
        <w:rPr>
          <w:rFonts w:ascii="Arial" w:hAnsi="Arial" w:cs="Arial"/>
        </w:rPr>
        <w:t>De modo geral, os resultados indicam que a franquia possui uma base sólida de fãs e uma percepção predominantemente positiva, o que representa uma oportunidade importante para campanhas de marketing voltadas ao fortalecimento da marca e à preparação do público para futuros lançamentos.</w:t>
      </w:r>
    </w:p>
    <w:p w14:paraId="0CC48A5B" w14:textId="77777777" w:rsidR="00BA68D7" w:rsidRDefault="00BA68D7" w:rsidP="00EC646F">
      <w:pPr>
        <w:spacing w:line="360" w:lineRule="auto"/>
        <w:rPr>
          <w:rFonts w:ascii="Arial" w:hAnsi="Arial" w:cs="Arial"/>
          <w:b/>
          <w:bCs/>
        </w:rPr>
      </w:pPr>
    </w:p>
    <w:p w14:paraId="21B40F72" w14:textId="77777777" w:rsidR="0033655C" w:rsidRPr="0033655C" w:rsidRDefault="0033655C">
      <w:pPr>
        <w:rPr>
          <w:rFonts w:ascii="Arial" w:hAnsi="Arial" w:cs="Arial"/>
          <w:b/>
          <w:bCs/>
        </w:rPr>
      </w:pPr>
    </w:p>
    <w:sectPr w:rsidR="0033655C" w:rsidRPr="003365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2785"/>
    <w:multiLevelType w:val="multilevel"/>
    <w:tmpl w:val="A62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20DFD"/>
    <w:multiLevelType w:val="multilevel"/>
    <w:tmpl w:val="BF3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06D28"/>
    <w:multiLevelType w:val="hybridMultilevel"/>
    <w:tmpl w:val="BDA61C7E"/>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num w:numId="1" w16cid:durableId="1896745265">
    <w:abstractNumId w:val="2"/>
  </w:num>
  <w:num w:numId="2" w16cid:durableId="1601260786">
    <w:abstractNumId w:val="0"/>
  </w:num>
  <w:num w:numId="3" w16cid:durableId="115609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5C"/>
    <w:rsid w:val="00003EE3"/>
    <w:rsid w:val="0002544A"/>
    <w:rsid w:val="00025B2E"/>
    <w:rsid w:val="00056991"/>
    <w:rsid w:val="00092C7F"/>
    <w:rsid w:val="00097326"/>
    <w:rsid w:val="000A19F8"/>
    <w:rsid w:val="000B1B52"/>
    <w:rsid w:val="000C39D1"/>
    <w:rsid w:val="000E2089"/>
    <w:rsid w:val="000F0DEA"/>
    <w:rsid w:val="00150482"/>
    <w:rsid w:val="00161A3D"/>
    <w:rsid w:val="001B71DC"/>
    <w:rsid w:val="001E7EE5"/>
    <w:rsid w:val="00204644"/>
    <w:rsid w:val="00211E1D"/>
    <w:rsid w:val="002D7493"/>
    <w:rsid w:val="002F09CF"/>
    <w:rsid w:val="003137B2"/>
    <w:rsid w:val="00313EB9"/>
    <w:rsid w:val="00315085"/>
    <w:rsid w:val="0033655C"/>
    <w:rsid w:val="00336BFE"/>
    <w:rsid w:val="003612D2"/>
    <w:rsid w:val="003A0432"/>
    <w:rsid w:val="00410B15"/>
    <w:rsid w:val="004155B4"/>
    <w:rsid w:val="00446CE0"/>
    <w:rsid w:val="0044729D"/>
    <w:rsid w:val="00487FEA"/>
    <w:rsid w:val="004C169D"/>
    <w:rsid w:val="0050655E"/>
    <w:rsid w:val="00514F39"/>
    <w:rsid w:val="0053634C"/>
    <w:rsid w:val="005A01BB"/>
    <w:rsid w:val="005C73C8"/>
    <w:rsid w:val="005D182C"/>
    <w:rsid w:val="00614F48"/>
    <w:rsid w:val="00644277"/>
    <w:rsid w:val="00650240"/>
    <w:rsid w:val="00653FFE"/>
    <w:rsid w:val="006B1BF5"/>
    <w:rsid w:val="00706E31"/>
    <w:rsid w:val="00712DCC"/>
    <w:rsid w:val="00720B29"/>
    <w:rsid w:val="0072179F"/>
    <w:rsid w:val="007464C3"/>
    <w:rsid w:val="007C6640"/>
    <w:rsid w:val="007F0936"/>
    <w:rsid w:val="007F5A57"/>
    <w:rsid w:val="008330A1"/>
    <w:rsid w:val="00853C71"/>
    <w:rsid w:val="00871BDD"/>
    <w:rsid w:val="0087688A"/>
    <w:rsid w:val="00891EAB"/>
    <w:rsid w:val="008B0B1E"/>
    <w:rsid w:val="008B7F34"/>
    <w:rsid w:val="008C1BCA"/>
    <w:rsid w:val="008D2C87"/>
    <w:rsid w:val="008D51D4"/>
    <w:rsid w:val="008F2108"/>
    <w:rsid w:val="00915311"/>
    <w:rsid w:val="00931A4E"/>
    <w:rsid w:val="0093561E"/>
    <w:rsid w:val="009A1E54"/>
    <w:rsid w:val="00A96750"/>
    <w:rsid w:val="00AB71A3"/>
    <w:rsid w:val="00AD03AA"/>
    <w:rsid w:val="00AE5F45"/>
    <w:rsid w:val="00B04551"/>
    <w:rsid w:val="00B06776"/>
    <w:rsid w:val="00B3251F"/>
    <w:rsid w:val="00B54BDE"/>
    <w:rsid w:val="00BA68D7"/>
    <w:rsid w:val="00C079EA"/>
    <w:rsid w:val="00C1529B"/>
    <w:rsid w:val="00C56ADB"/>
    <w:rsid w:val="00C57EB2"/>
    <w:rsid w:val="00C92EF1"/>
    <w:rsid w:val="00C957AD"/>
    <w:rsid w:val="00CB7DCA"/>
    <w:rsid w:val="00CD65CC"/>
    <w:rsid w:val="00CD6B2A"/>
    <w:rsid w:val="00CF4167"/>
    <w:rsid w:val="00D33BF8"/>
    <w:rsid w:val="00D72BEF"/>
    <w:rsid w:val="00DB2A5E"/>
    <w:rsid w:val="00DC11DA"/>
    <w:rsid w:val="00E31B03"/>
    <w:rsid w:val="00E4266F"/>
    <w:rsid w:val="00E76307"/>
    <w:rsid w:val="00E96C8A"/>
    <w:rsid w:val="00E96FE0"/>
    <w:rsid w:val="00EC646F"/>
    <w:rsid w:val="00ED1F67"/>
    <w:rsid w:val="00ED4FE4"/>
    <w:rsid w:val="00EE475E"/>
    <w:rsid w:val="00EF33A9"/>
    <w:rsid w:val="00F03BD7"/>
    <w:rsid w:val="00F563A0"/>
    <w:rsid w:val="00FA402A"/>
    <w:rsid w:val="00FB4445"/>
    <w:rsid w:val="00FB45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871E"/>
  <w15:chartTrackingRefBased/>
  <w15:docId w15:val="{17400109-8A3D-413E-985A-BECA94EC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BFE"/>
  </w:style>
  <w:style w:type="paragraph" w:styleId="Ttulo1">
    <w:name w:val="heading 1"/>
    <w:basedOn w:val="Normal"/>
    <w:next w:val="Normal"/>
    <w:link w:val="Ttulo1Char"/>
    <w:uiPriority w:val="9"/>
    <w:qFormat/>
    <w:rsid w:val="00336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36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365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365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365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365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65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65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655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655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3655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3655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3655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3655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3655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655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655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655C"/>
    <w:rPr>
      <w:rFonts w:eastAsiaTheme="majorEastAsia" w:cstheme="majorBidi"/>
      <w:color w:val="272727" w:themeColor="text1" w:themeTint="D8"/>
    </w:rPr>
  </w:style>
  <w:style w:type="paragraph" w:styleId="Ttulo">
    <w:name w:val="Title"/>
    <w:basedOn w:val="Normal"/>
    <w:next w:val="Normal"/>
    <w:link w:val="TtuloChar"/>
    <w:uiPriority w:val="10"/>
    <w:qFormat/>
    <w:rsid w:val="00336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65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655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655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655C"/>
    <w:pPr>
      <w:spacing w:before="160"/>
      <w:jc w:val="center"/>
    </w:pPr>
    <w:rPr>
      <w:i/>
      <w:iCs/>
      <w:color w:val="404040" w:themeColor="text1" w:themeTint="BF"/>
    </w:rPr>
  </w:style>
  <w:style w:type="character" w:customStyle="1" w:styleId="CitaoChar">
    <w:name w:val="Citação Char"/>
    <w:basedOn w:val="Fontepargpadro"/>
    <w:link w:val="Citao"/>
    <w:uiPriority w:val="29"/>
    <w:rsid w:val="0033655C"/>
    <w:rPr>
      <w:i/>
      <w:iCs/>
      <w:color w:val="404040" w:themeColor="text1" w:themeTint="BF"/>
    </w:rPr>
  </w:style>
  <w:style w:type="paragraph" w:styleId="PargrafodaLista">
    <w:name w:val="List Paragraph"/>
    <w:basedOn w:val="Normal"/>
    <w:uiPriority w:val="34"/>
    <w:qFormat/>
    <w:rsid w:val="0033655C"/>
    <w:pPr>
      <w:ind w:left="720"/>
      <w:contextualSpacing/>
    </w:pPr>
  </w:style>
  <w:style w:type="character" w:styleId="nfaseIntensa">
    <w:name w:val="Intense Emphasis"/>
    <w:basedOn w:val="Fontepargpadro"/>
    <w:uiPriority w:val="21"/>
    <w:qFormat/>
    <w:rsid w:val="0033655C"/>
    <w:rPr>
      <w:i/>
      <w:iCs/>
      <w:color w:val="2F5496" w:themeColor="accent1" w:themeShade="BF"/>
    </w:rPr>
  </w:style>
  <w:style w:type="paragraph" w:styleId="CitaoIntensa">
    <w:name w:val="Intense Quote"/>
    <w:basedOn w:val="Normal"/>
    <w:next w:val="Normal"/>
    <w:link w:val="CitaoIntensaChar"/>
    <w:uiPriority w:val="30"/>
    <w:qFormat/>
    <w:rsid w:val="00336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3655C"/>
    <w:rPr>
      <w:i/>
      <w:iCs/>
      <w:color w:val="2F5496" w:themeColor="accent1" w:themeShade="BF"/>
    </w:rPr>
  </w:style>
  <w:style w:type="character" w:styleId="RefernciaIntensa">
    <w:name w:val="Intense Reference"/>
    <w:basedOn w:val="Fontepargpadro"/>
    <w:uiPriority w:val="32"/>
    <w:qFormat/>
    <w:rsid w:val="0033655C"/>
    <w:rPr>
      <w:b/>
      <w:bCs/>
      <w:smallCaps/>
      <w:color w:val="2F5496" w:themeColor="accent1" w:themeShade="BF"/>
      <w:spacing w:val="5"/>
    </w:rPr>
  </w:style>
  <w:style w:type="table" w:styleId="Tabelacomgrade">
    <w:name w:val="Table Grid"/>
    <w:basedOn w:val="Tabelanormal"/>
    <w:uiPriority w:val="39"/>
    <w:rsid w:val="008B7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753A8-BD04-449D-AC3D-2D7C55221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11</Pages>
  <Words>2453</Words>
  <Characters>13249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Oliveira Codo de Sousa</dc:creator>
  <cp:keywords/>
  <dc:description/>
  <cp:lastModifiedBy>RICARDO ANTONIO OLIVEIRA CODO DE SOUSA</cp:lastModifiedBy>
  <cp:revision>95</cp:revision>
  <dcterms:created xsi:type="dcterms:W3CDTF">2026-03-13T11:13:00Z</dcterms:created>
  <dcterms:modified xsi:type="dcterms:W3CDTF">2026-03-14T03:02:00Z</dcterms:modified>
</cp:coreProperties>
</file>