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774F" w14:textId="77777777" w:rsidR="00472BB2" w:rsidRPr="00472BB2" w:rsidRDefault="00472BB2" w:rsidP="00472BB2">
      <w:pPr>
        <w:pStyle w:val="Titre1"/>
        <w:rPr>
          <w:b/>
          <w:bCs/>
        </w:rPr>
      </w:pPr>
      <w:r w:rsidRPr="00472BB2">
        <w:rPr>
          <w:b/>
          <w:bCs/>
        </w:rPr>
        <w:t>POLITIQUE DE CONFIDENTIALITÉ</w:t>
      </w:r>
    </w:p>
    <w:p w14:paraId="669506EB" w14:textId="77777777" w:rsidR="00472BB2" w:rsidRPr="00472BB2" w:rsidRDefault="00472BB2" w:rsidP="00472BB2">
      <w:pPr>
        <w:pStyle w:val="Titre1"/>
        <w:rPr>
          <w:b/>
          <w:bCs/>
        </w:rPr>
      </w:pPr>
      <w:r w:rsidRPr="00472BB2">
        <w:rPr>
          <w:b/>
          <w:bCs/>
        </w:rPr>
        <w:t>IA SPORT VISION</w:t>
      </w:r>
    </w:p>
    <w:p w14:paraId="7E375190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 xml:space="preserve">Version </w:t>
      </w:r>
      <w:proofErr w:type="gramStart"/>
      <w:r w:rsidRPr="00472BB2">
        <w:rPr>
          <w:b/>
          <w:bCs/>
        </w:rPr>
        <w:t>Juin</w:t>
      </w:r>
      <w:proofErr w:type="gramEnd"/>
      <w:r w:rsidRPr="00472BB2">
        <w:rPr>
          <w:b/>
          <w:bCs/>
        </w:rPr>
        <w:t xml:space="preserve"> 2026</w:t>
      </w:r>
    </w:p>
    <w:p w14:paraId="2B410C9B" w14:textId="77777777" w:rsidR="00472BB2" w:rsidRPr="00472BB2" w:rsidRDefault="00472BB2" w:rsidP="00472BB2">
      <w:r w:rsidRPr="00472BB2">
        <w:pict w14:anchorId="5C9FFBB7">
          <v:rect id="_x0000_i1103" style="width:0;height:1.5pt" o:hralign="center" o:hrstd="t" o:hr="t" fillcolor="#a0a0a0" stroked="f"/>
        </w:pict>
      </w:r>
    </w:p>
    <w:p w14:paraId="798D638E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1. Préambule</w:t>
      </w:r>
    </w:p>
    <w:p w14:paraId="40314934" w14:textId="77777777" w:rsidR="00472BB2" w:rsidRPr="00472BB2" w:rsidRDefault="00472BB2" w:rsidP="00472BB2">
      <w:r w:rsidRPr="00472BB2">
        <w:t>IA SPORT VISION accorde une importance particulière à la protection des données et à la transparence dans l'utilisation de ses services.</w:t>
      </w:r>
    </w:p>
    <w:p w14:paraId="3DD22B3B" w14:textId="77777777" w:rsidR="00472BB2" w:rsidRPr="00472BB2" w:rsidRDefault="00472BB2" w:rsidP="00472BB2">
      <w:r w:rsidRPr="00472BB2">
        <w:t>La présente Politique de Confidentialité a pour objet d'informer les utilisateurs, clubs sportifs, associations, collectivités territoriales et partenaires sur les traitements réalisés dans le cadre de l'utilisation des solutions IA SPORT VISION.</w:t>
      </w:r>
    </w:p>
    <w:p w14:paraId="42D13A05" w14:textId="77777777" w:rsidR="00472BB2" w:rsidRPr="00472BB2" w:rsidRDefault="00472BB2" w:rsidP="00472BB2">
      <w:r w:rsidRPr="00472BB2">
        <w:pict w14:anchorId="008872ED">
          <v:rect id="_x0000_i1104" style="width:0;height:1.5pt" o:hralign="center" o:hrstd="t" o:hr="t" fillcolor="#a0a0a0" stroked="f"/>
        </w:pict>
      </w:r>
    </w:p>
    <w:p w14:paraId="6FABA582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2. Responsable du traitement</w:t>
      </w:r>
    </w:p>
    <w:p w14:paraId="26F9684F" w14:textId="77777777" w:rsidR="00472BB2" w:rsidRPr="00472BB2" w:rsidRDefault="00472BB2" w:rsidP="00472BB2">
      <w:r w:rsidRPr="00472BB2">
        <w:t>Le responsable du traitement est :</w:t>
      </w:r>
    </w:p>
    <w:p w14:paraId="492370BF" w14:textId="77777777" w:rsidR="00472BB2" w:rsidRPr="00472BB2" w:rsidRDefault="00472BB2" w:rsidP="00472BB2">
      <w:r w:rsidRPr="00472BB2">
        <w:rPr>
          <w:b/>
          <w:bCs/>
        </w:rPr>
        <w:t>IA SPORT VISION</w:t>
      </w:r>
      <w:r w:rsidRPr="00472BB2">
        <w:br/>
        <w:t>Vidauban (83550) – France</w:t>
      </w:r>
    </w:p>
    <w:p w14:paraId="6FA92541" w14:textId="77777777" w:rsidR="00472BB2" w:rsidRPr="00472BB2" w:rsidRDefault="00472BB2" w:rsidP="00472BB2">
      <w:r w:rsidRPr="00472BB2">
        <w:rPr>
          <w:b/>
          <w:bCs/>
        </w:rPr>
        <w:t>Contact :</w:t>
      </w:r>
      <w:r w:rsidRPr="00472BB2">
        <w:t xml:space="preserve"> </w:t>
      </w:r>
      <w:hyperlink r:id="rId5" w:history="1">
        <w:r w:rsidRPr="00472BB2">
          <w:rPr>
            <w:rStyle w:val="Lienhypertexte"/>
          </w:rPr>
          <w:t>contact@iasportvision.com</w:t>
        </w:r>
      </w:hyperlink>
    </w:p>
    <w:p w14:paraId="47070E99" w14:textId="77777777" w:rsidR="00472BB2" w:rsidRPr="00472BB2" w:rsidRDefault="00472BB2" w:rsidP="00472BB2">
      <w:r w:rsidRPr="00472BB2">
        <w:pict w14:anchorId="0DADA09A">
          <v:rect id="_x0000_i1105" style="width:0;height:1.5pt" o:hralign="center" o:hrstd="t" o:hr="t" fillcolor="#a0a0a0" stroked="f"/>
        </w:pict>
      </w:r>
    </w:p>
    <w:p w14:paraId="74C7D148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3. Données traitées</w:t>
      </w:r>
    </w:p>
    <w:p w14:paraId="30B49EDC" w14:textId="77777777" w:rsidR="00472BB2" w:rsidRPr="00472BB2" w:rsidRDefault="00472BB2" w:rsidP="00472BB2">
      <w:r w:rsidRPr="00472BB2">
        <w:t>Dans le cadre de l'exploitation de ses services, IA SPORT VISION limite strictement la collecte des informations nécessaires au fonctionnement de la plateforme.</w:t>
      </w:r>
    </w:p>
    <w:p w14:paraId="1C3F2063" w14:textId="77777777" w:rsidR="00472BB2" w:rsidRPr="00472BB2" w:rsidRDefault="00472BB2" w:rsidP="00472BB2">
      <w:r w:rsidRPr="00472BB2">
        <w:t>Les données susceptibles d'être traitées sont notamment :</w:t>
      </w:r>
    </w:p>
    <w:p w14:paraId="3CCA2DDD" w14:textId="77777777" w:rsidR="00472BB2" w:rsidRPr="00472BB2" w:rsidRDefault="00472BB2" w:rsidP="00472BB2">
      <w:pPr>
        <w:numPr>
          <w:ilvl w:val="0"/>
          <w:numId w:val="1"/>
        </w:numPr>
      </w:pPr>
      <w:proofErr w:type="gramStart"/>
      <w:r w:rsidRPr="00472BB2">
        <w:t>identifiant</w:t>
      </w:r>
      <w:proofErr w:type="gramEnd"/>
      <w:r w:rsidRPr="00472BB2">
        <w:t xml:space="preserve"> de connexion ;</w:t>
      </w:r>
    </w:p>
    <w:p w14:paraId="334E3E18" w14:textId="77777777" w:rsidR="00472BB2" w:rsidRPr="00472BB2" w:rsidRDefault="00472BB2" w:rsidP="00472BB2">
      <w:pPr>
        <w:numPr>
          <w:ilvl w:val="0"/>
          <w:numId w:val="1"/>
        </w:numPr>
      </w:pPr>
      <w:proofErr w:type="gramStart"/>
      <w:r w:rsidRPr="00472BB2">
        <w:t>mot</w:t>
      </w:r>
      <w:proofErr w:type="gramEnd"/>
      <w:r w:rsidRPr="00472BB2">
        <w:t xml:space="preserve"> de passe chiffré ;</w:t>
      </w:r>
    </w:p>
    <w:p w14:paraId="5BB0EB25" w14:textId="77777777" w:rsidR="00472BB2" w:rsidRPr="00472BB2" w:rsidRDefault="00472BB2" w:rsidP="00472BB2">
      <w:pPr>
        <w:numPr>
          <w:ilvl w:val="0"/>
          <w:numId w:val="1"/>
        </w:numPr>
      </w:pPr>
      <w:proofErr w:type="gramStart"/>
      <w:r w:rsidRPr="00472BB2">
        <w:t>nom</w:t>
      </w:r>
      <w:proofErr w:type="gramEnd"/>
      <w:r w:rsidRPr="00472BB2">
        <w:t xml:space="preserve"> du club ou de la structure cliente ;</w:t>
      </w:r>
    </w:p>
    <w:p w14:paraId="2D39CEC6" w14:textId="77777777" w:rsidR="00472BB2" w:rsidRPr="00472BB2" w:rsidRDefault="00472BB2" w:rsidP="00472BB2">
      <w:pPr>
        <w:numPr>
          <w:ilvl w:val="0"/>
          <w:numId w:val="1"/>
        </w:numPr>
      </w:pPr>
      <w:proofErr w:type="gramStart"/>
      <w:r w:rsidRPr="00472BB2">
        <w:t>informations</w:t>
      </w:r>
      <w:proofErr w:type="gramEnd"/>
      <w:r w:rsidRPr="00472BB2">
        <w:t xml:space="preserve"> communiquées via le formulaire de contact ;</w:t>
      </w:r>
    </w:p>
    <w:p w14:paraId="1DBE3DBA" w14:textId="77777777" w:rsidR="00472BB2" w:rsidRPr="00472BB2" w:rsidRDefault="00472BB2" w:rsidP="00472BB2">
      <w:pPr>
        <w:numPr>
          <w:ilvl w:val="0"/>
          <w:numId w:val="1"/>
        </w:numPr>
      </w:pPr>
      <w:proofErr w:type="gramStart"/>
      <w:r w:rsidRPr="00472BB2">
        <w:t>journaux</w:t>
      </w:r>
      <w:proofErr w:type="gramEnd"/>
      <w:r w:rsidRPr="00472BB2">
        <w:t xml:space="preserve"> techniques nécessaires à la sécurité et au fonctionnement des services.</w:t>
      </w:r>
    </w:p>
    <w:p w14:paraId="2652BA1A" w14:textId="77777777" w:rsidR="00472BB2" w:rsidRPr="00472BB2" w:rsidRDefault="00472BB2" w:rsidP="00472BB2">
      <w:r w:rsidRPr="00472BB2">
        <w:t>IA SPORT VISION ne collecte pas de données sensibles et ne réalise aucun profilage des utilisateurs.</w:t>
      </w:r>
    </w:p>
    <w:p w14:paraId="1F8EE409" w14:textId="77777777" w:rsidR="00232528" w:rsidRDefault="00232528">
      <w:r>
        <w:br w:type="page"/>
      </w:r>
    </w:p>
    <w:p w14:paraId="4EBA2D65" w14:textId="6E1E6829" w:rsidR="00472BB2" w:rsidRPr="00472BB2" w:rsidRDefault="00472BB2" w:rsidP="00472BB2">
      <w:r w:rsidRPr="00472BB2">
        <w:lastRenderedPageBreak/>
        <w:pict w14:anchorId="58F6F7C1">
          <v:rect id="_x0000_i1106" style="width:0;height:1.5pt" o:hralign="center" o:hrstd="t" o:hr="t" fillcolor="#a0a0a0" stroked="f"/>
        </w:pict>
      </w:r>
    </w:p>
    <w:p w14:paraId="576C4D23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4. Captation vidéo sportive</w:t>
      </w:r>
    </w:p>
    <w:p w14:paraId="70D8228F" w14:textId="77777777" w:rsidR="00472BB2" w:rsidRPr="00472BB2" w:rsidRDefault="00472BB2" w:rsidP="00472BB2">
      <w:r w:rsidRPr="00472BB2">
        <w:t>Les solutions IA SPORT VISION réalisent des captations sportives panoramiques à large échelle destinées à la valorisation et à l'analyse des rencontres sportives.</w:t>
      </w:r>
    </w:p>
    <w:p w14:paraId="2EB2C8E7" w14:textId="77777777" w:rsidR="00472BB2" w:rsidRPr="00472BB2" w:rsidRDefault="00472BB2" w:rsidP="00472BB2">
      <w:r w:rsidRPr="00472BB2">
        <w:t>Les caméras sont configurées pour filmer l'aire de jeu dans son ensemble.</w:t>
      </w:r>
    </w:p>
    <w:p w14:paraId="1BD210A0" w14:textId="77777777" w:rsidR="00472BB2" w:rsidRPr="00472BB2" w:rsidRDefault="00472BB2" w:rsidP="00472BB2">
      <w:r w:rsidRPr="00472BB2">
        <w:t>Les personnes apparaissent à faible échelle dans l'image et les systèmes déployés par IA SPORT VISION ne sont pas conçus pour identifier individuellement les participants présents sur le terrain.</w:t>
      </w:r>
    </w:p>
    <w:p w14:paraId="64D48145" w14:textId="77777777" w:rsidR="00472BB2" w:rsidRPr="00472BB2" w:rsidRDefault="00472BB2" w:rsidP="00472BB2">
      <w:r w:rsidRPr="00472BB2">
        <w:t>Les prestations proposées ne constituent ni un système de vidéosurveillance, ni un dispositif de reconnaissance faciale, ni un outil d'identification biométrique.</w:t>
      </w:r>
    </w:p>
    <w:p w14:paraId="47702848" w14:textId="77777777" w:rsidR="00472BB2" w:rsidRPr="00472BB2" w:rsidRDefault="00472BB2" w:rsidP="00472BB2">
      <w:r w:rsidRPr="00472BB2">
        <w:pict w14:anchorId="158B9B38">
          <v:rect id="_x0000_i1107" style="width:0;height:1.5pt" o:hralign="center" o:hrstd="t" o:hr="t" fillcolor="#a0a0a0" stroked="f"/>
        </w:pict>
      </w:r>
    </w:p>
    <w:p w14:paraId="34C6216E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5. Finalités des traitements</w:t>
      </w:r>
    </w:p>
    <w:p w14:paraId="2FFD598B" w14:textId="77777777" w:rsidR="00472BB2" w:rsidRPr="00472BB2" w:rsidRDefault="00472BB2" w:rsidP="00472BB2">
      <w:r w:rsidRPr="00472BB2">
        <w:t>Les traitements réalisés ont pour finalité :</w:t>
      </w:r>
    </w:p>
    <w:p w14:paraId="25610882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la</w:t>
      </w:r>
      <w:proofErr w:type="gramEnd"/>
      <w:r w:rsidRPr="00472BB2">
        <w:t xml:space="preserve"> fourniture des services souscrits ;</w:t>
      </w:r>
    </w:p>
    <w:p w14:paraId="169022FE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l'accès</w:t>
      </w:r>
      <w:proofErr w:type="gramEnd"/>
      <w:r w:rsidRPr="00472BB2">
        <w:t xml:space="preserve"> à la plateforme ;</w:t>
      </w:r>
    </w:p>
    <w:p w14:paraId="329B33DB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l'hébergement</w:t>
      </w:r>
      <w:proofErr w:type="gramEnd"/>
      <w:r w:rsidRPr="00472BB2">
        <w:t xml:space="preserve"> des vidéos ;</w:t>
      </w:r>
    </w:p>
    <w:p w14:paraId="07211A46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la</w:t>
      </w:r>
      <w:proofErr w:type="gramEnd"/>
      <w:r w:rsidRPr="00472BB2">
        <w:t xml:space="preserve"> maintenance des services ;</w:t>
      </w:r>
    </w:p>
    <w:p w14:paraId="1BF9AE5F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la</w:t>
      </w:r>
      <w:proofErr w:type="gramEnd"/>
      <w:r w:rsidRPr="00472BB2">
        <w:t xml:space="preserve"> gestion de la relation client ;</w:t>
      </w:r>
    </w:p>
    <w:p w14:paraId="54A33C2A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le</w:t>
      </w:r>
      <w:proofErr w:type="gramEnd"/>
      <w:r w:rsidRPr="00472BB2">
        <w:t xml:space="preserve"> traitement des demandes reçues via le formulaire de contact ;</w:t>
      </w:r>
    </w:p>
    <w:p w14:paraId="1548064E" w14:textId="77777777" w:rsidR="00472BB2" w:rsidRPr="00472BB2" w:rsidRDefault="00472BB2" w:rsidP="00472BB2">
      <w:pPr>
        <w:numPr>
          <w:ilvl w:val="0"/>
          <w:numId w:val="2"/>
        </w:numPr>
      </w:pPr>
      <w:proofErr w:type="gramStart"/>
      <w:r w:rsidRPr="00472BB2">
        <w:t>la</w:t>
      </w:r>
      <w:proofErr w:type="gramEnd"/>
      <w:r w:rsidRPr="00472BB2">
        <w:t xml:space="preserve"> sécurité des systèmes informatiques.</w:t>
      </w:r>
    </w:p>
    <w:p w14:paraId="07269929" w14:textId="77777777" w:rsidR="00472BB2" w:rsidRPr="00472BB2" w:rsidRDefault="00472BB2" w:rsidP="00472BB2">
      <w:r w:rsidRPr="00472BB2">
        <w:pict w14:anchorId="27CE64F3">
          <v:rect id="_x0000_i1108" style="width:0;height:1.5pt" o:hralign="center" o:hrstd="t" o:hr="t" fillcolor="#a0a0a0" stroked="f"/>
        </w:pict>
      </w:r>
    </w:p>
    <w:p w14:paraId="6ECE5D8F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6. Hébergement des données</w:t>
      </w:r>
    </w:p>
    <w:p w14:paraId="7DE82278" w14:textId="77777777" w:rsidR="00472BB2" w:rsidRPr="00472BB2" w:rsidRDefault="00472BB2" w:rsidP="00472BB2">
      <w:r w:rsidRPr="00472BB2">
        <w:t>Les vidéos et données techniques sont hébergées sur des infrastructures cloud exploitées par Google Cloud Storage.</w:t>
      </w:r>
    </w:p>
    <w:p w14:paraId="4D7F489C" w14:textId="77777777" w:rsidR="00472BB2" w:rsidRPr="00472BB2" w:rsidRDefault="00472BB2" w:rsidP="00472BB2">
      <w:r w:rsidRPr="00472BB2">
        <w:t>IA SPORT VISION sélectionne des prestataires reconnus afin d'assurer un niveau de sécurité adapté à la nature des services proposés.</w:t>
      </w:r>
    </w:p>
    <w:p w14:paraId="27115B9F" w14:textId="77777777" w:rsidR="00472BB2" w:rsidRPr="00472BB2" w:rsidRDefault="00472BB2" w:rsidP="00472BB2">
      <w:r w:rsidRPr="00472BB2">
        <w:pict w14:anchorId="34037B32">
          <v:rect id="_x0000_i1109" style="width:0;height:1.5pt" o:hralign="center" o:hrstd="t" o:hr="t" fillcolor="#a0a0a0" stroked="f"/>
        </w:pict>
      </w:r>
    </w:p>
    <w:p w14:paraId="5FF49928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7. Accès aux vidéos</w:t>
      </w:r>
    </w:p>
    <w:p w14:paraId="45A48ECA" w14:textId="77777777" w:rsidR="00472BB2" w:rsidRPr="00472BB2" w:rsidRDefault="00472BB2" w:rsidP="00472BB2">
      <w:r w:rsidRPr="00472BB2">
        <w:t>Les vidéos diffusées par IA SPORT VISION ont vocation à être consultées dans le cadre de la valorisation des rencontres sportives.</w:t>
      </w:r>
    </w:p>
    <w:p w14:paraId="5506AD81" w14:textId="77777777" w:rsidR="00472BB2" w:rsidRPr="00472BB2" w:rsidRDefault="00472BB2" w:rsidP="00472BB2">
      <w:r w:rsidRPr="00472BB2">
        <w:t>Selon les choix du club ou de l'organisateur concerné, certaines vidéos peuvent être rendues accessibles publiquement.</w:t>
      </w:r>
    </w:p>
    <w:p w14:paraId="6731C9D0" w14:textId="77777777" w:rsidR="00232528" w:rsidRDefault="00232528">
      <w:r>
        <w:br w:type="page"/>
      </w:r>
    </w:p>
    <w:p w14:paraId="7C3B0AB2" w14:textId="47CEE4F1" w:rsidR="00472BB2" w:rsidRPr="00472BB2" w:rsidRDefault="00472BB2" w:rsidP="00472BB2">
      <w:r w:rsidRPr="00472BB2">
        <w:lastRenderedPageBreak/>
        <w:pict w14:anchorId="0499FA7E">
          <v:rect id="_x0000_i1110" style="width:0;height:1.5pt" o:hralign="center" o:hrstd="t" o:hr="t" fillcolor="#a0a0a0" stroked="f"/>
        </w:pict>
      </w:r>
    </w:p>
    <w:p w14:paraId="001650E5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8. Conservation des données</w:t>
      </w:r>
    </w:p>
    <w:p w14:paraId="732A08FA" w14:textId="77777777" w:rsidR="00472BB2" w:rsidRPr="00472BB2" w:rsidRDefault="00472BB2" w:rsidP="00472BB2">
      <w:r w:rsidRPr="00472BB2">
        <w:t>Les vidéos sont conservées tant que le service demeure actif.</w:t>
      </w:r>
    </w:p>
    <w:p w14:paraId="2EA749F8" w14:textId="77777777" w:rsidR="00472BB2" w:rsidRPr="00472BB2" w:rsidRDefault="00472BB2" w:rsidP="00472BB2">
      <w:r w:rsidRPr="00472BB2">
        <w:t>En cas de résiliation, le client dispose d'un délai de trente (30) jours afin de récupérer ses contenus.</w:t>
      </w:r>
    </w:p>
    <w:p w14:paraId="62CD8CFA" w14:textId="77777777" w:rsidR="00472BB2" w:rsidRPr="00472BB2" w:rsidRDefault="00472BB2" w:rsidP="00472BB2">
      <w:r w:rsidRPr="00472BB2">
        <w:t>À l'issue de ce délai, IA SPORT VISION pourra procéder à leur suppression.</w:t>
      </w:r>
    </w:p>
    <w:p w14:paraId="02A64384" w14:textId="77777777" w:rsidR="00472BB2" w:rsidRPr="00472BB2" w:rsidRDefault="00472BB2" w:rsidP="00472BB2">
      <w:r w:rsidRPr="00472BB2">
        <w:pict w14:anchorId="222B78A2">
          <v:rect id="_x0000_i1111" style="width:0;height:1.5pt" o:hralign="center" o:hrstd="t" o:hr="t" fillcolor="#a0a0a0" stroked="f"/>
        </w:pict>
      </w:r>
    </w:p>
    <w:p w14:paraId="3F78D99F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9. Sécurité</w:t>
      </w:r>
    </w:p>
    <w:p w14:paraId="1A418B39" w14:textId="77777777" w:rsidR="00472BB2" w:rsidRPr="00472BB2" w:rsidRDefault="00472BB2" w:rsidP="00472BB2">
      <w:r w:rsidRPr="00472BB2">
        <w:t>IA SPORT VISION met en œuvre des mesures techniques et organisationnelles raisonnables destinées à protéger ses services contre :</w:t>
      </w:r>
    </w:p>
    <w:p w14:paraId="5F86C7BF" w14:textId="77777777" w:rsidR="00472BB2" w:rsidRPr="00472BB2" w:rsidRDefault="00472BB2" w:rsidP="00472BB2">
      <w:pPr>
        <w:numPr>
          <w:ilvl w:val="0"/>
          <w:numId w:val="3"/>
        </w:numPr>
      </w:pPr>
      <w:proofErr w:type="gramStart"/>
      <w:r w:rsidRPr="00472BB2">
        <w:t>les</w:t>
      </w:r>
      <w:proofErr w:type="gramEnd"/>
      <w:r w:rsidRPr="00472BB2">
        <w:t xml:space="preserve"> accès non autorisés ;</w:t>
      </w:r>
    </w:p>
    <w:p w14:paraId="50A9D383" w14:textId="77777777" w:rsidR="00472BB2" w:rsidRPr="00472BB2" w:rsidRDefault="00472BB2" w:rsidP="00472BB2">
      <w:pPr>
        <w:numPr>
          <w:ilvl w:val="0"/>
          <w:numId w:val="3"/>
        </w:numPr>
      </w:pPr>
      <w:proofErr w:type="gramStart"/>
      <w:r w:rsidRPr="00472BB2">
        <w:t>les</w:t>
      </w:r>
      <w:proofErr w:type="gramEnd"/>
      <w:r w:rsidRPr="00472BB2">
        <w:t xml:space="preserve"> pertes de données ;</w:t>
      </w:r>
    </w:p>
    <w:p w14:paraId="1E241C5D" w14:textId="77777777" w:rsidR="00472BB2" w:rsidRPr="00472BB2" w:rsidRDefault="00472BB2" w:rsidP="00472BB2">
      <w:pPr>
        <w:numPr>
          <w:ilvl w:val="0"/>
          <w:numId w:val="3"/>
        </w:numPr>
      </w:pPr>
      <w:proofErr w:type="gramStart"/>
      <w:r w:rsidRPr="00472BB2">
        <w:t>les</w:t>
      </w:r>
      <w:proofErr w:type="gramEnd"/>
      <w:r w:rsidRPr="00472BB2">
        <w:t xml:space="preserve"> altérations ;</w:t>
      </w:r>
    </w:p>
    <w:p w14:paraId="6A60D21B" w14:textId="77777777" w:rsidR="00472BB2" w:rsidRPr="00472BB2" w:rsidRDefault="00472BB2" w:rsidP="00472BB2">
      <w:pPr>
        <w:numPr>
          <w:ilvl w:val="0"/>
          <w:numId w:val="3"/>
        </w:numPr>
      </w:pPr>
      <w:proofErr w:type="gramStart"/>
      <w:r w:rsidRPr="00472BB2">
        <w:t>les</w:t>
      </w:r>
      <w:proofErr w:type="gramEnd"/>
      <w:r w:rsidRPr="00472BB2">
        <w:t xml:space="preserve"> utilisations abusives.</w:t>
      </w:r>
    </w:p>
    <w:p w14:paraId="1F694A1A" w14:textId="77777777" w:rsidR="00472BB2" w:rsidRPr="00472BB2" w:rsidRDefault="00472BB2" w:rsidP="00472BB2">
      <w:r w:rsidRPr="00472BB2">
        <w:t>Malgré ces mesures, aucun système informatique ne peut garantir une sécurité absolue.</w:t>
      </w:r>
    </w:p>
    <w:p w14:paraId="254C7754" w14:textId="77777777" w:rsidR="00472BB2" w:rsidRPr="00472BB2" w:rsidRDefault="00472BB2" w:rsidP="00472BB2">
      <w:r w:rsidRPr="00472BB2">
        <w:pict w14:anchorId="78BFB5EA">
          <v:rect id="_x0000_i1112" style="width:0;height:1.5pt" o:hralign="center" o:hrstd="t" o:hr="t" fillcolor="#a0a0a0" stroked="f"/>
        </w:pict>
      </w:r>
    </w:p>
    <w:p w14:paraId="018A879E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10. Sous-traitants</w:t>
      </w:r>
    </w:p>
    <w:p w14:paraId="3A81716B" w14:textId="77777777" w:rsidR="00472BB2" w:rsidRPr="00472BB2" w:rsidRDefault="00472BB2" w:rsidP="00472BB2">
      <w:r w:rsidRPr="00472BB2">
        <w:t>IA SPORT VISION peut recourir à des prestataires techniques ou partenaires pour assurer l'hébergement, la maintenance, le développement ou l'exploitation de ses services.</w:t>
      </w:r>
    </w:p>
    <w:p w14:paraId="12E8F87B" w14:textId="77777777" w:rsidR="00472BB2" w:rsidRPr="00472BB2" w:rsidRDefault="00472BB2" w:rsidP="00472BB2">
      <w:r w:rsidRPr="00472BB2">
        <w:t>Ces prestataires n'interviennent que dans la mesure nécessaire à l'exécution des prestations.</w:t>
      </w:r>
    </w:p>
    <w:p w14:paraId="0E914720" w14:textId="77777777" w:rsidR="00472BB2" w:rsidRPr="00472BB2" w:rsidRDefault="00472BB2" w:rsidP="00472BB2">
      <w:r w:rsidRPr="00472BB2">
        <w:pict w14:anchorId="6DB2D4C1">
          <v:rect id="_x0000_i1113" style="width:0;height:1.5pt" o:hralign="center" o:hrstd="t" o:hr="t" fillcolor="#a0a0a0" stroked="f"/>
        </w:pict>
      </w:r>
    </w:p>
    <w:p w14:paraId="76625231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11. Vos droits</w:t>
      </w:r>
    </w:p>
    <w:p w14:paraId="34F80B27" w14:textId="77777777" w:rsidR="00472BB2" w:rsidRPr="00472BB2" w:rsidRDefault="00472BB2" w:rsidP="00472BB2">
      <w:r w:rsidRPr="00472BB2">
        <w:t>Conformément à la réglementation applicable, toute personne concernée peut demander :</w:t>
      </w:r>
    </w:p>
    <w:p w14:paraId="2AD099A2" w14:textId="77777777" w:rsidR="00472BB2" w:rsidRPr="00472BB2" w:rsidRDefault="00472BB2" w:rsidP="00472BB2">
      <w:pPr>
        <w:numPr>
          <w:ilvl w:val="0"/>
          <w:numId w:val="4"/>
        </w:numPr>
      </w:pPr>
      <w:proofErr w:type="gramStart"/>
      <w:r w:rsidRPr="00472BB2">
        <w:t>l'accès</w:t>
      </w:r>
      <w:proofErr w:type="gramEnd"/>
      <w:r w:rsidRPr="00472BB2">
        <w:t xml:space="preserve"> à ses données ;</w:t>
      </w:r>
    </w:p>
    <w:p w14:paraId="1FA293C0" w14:textId="77777777" w:rsidR="00472BB2" w:rsidRPr="00472BB2" w:rsidRDefault="00472BB2" w:rsidP="00472BB2">
      <w:pPr>
        <w:numPr>
          <w:ilvl w:val="0"/>
          <w:numId w:val="4"/>
        </w:numPr>
      </w:pPr>
      <w:proofErr w:type="gramStart"/>
      <w:r w:rsidRPr="00472BB2">
        <w:t>leur</w:t>
      </w:r>
      <w:proofErr w:type="gramEnd"/>
      <w:r w:rsidRPr="00472BB2">
        <w:t xml:space="preserve"> rectification ;</w:t>
      </w:r>
    </w:p>
    <w:p w14:paraId="3B0AF38F" w14:textId="77777777" w:rsidR="00472BB2" w:rsidRPr="00472BB2" w:rsidRDefault="00472BB2" w:rsidP="00472BB2">
      <w:pPr>
        <w:numPr>
          <w:ilvl w:val="0"/>
          <w:numId w:val="4"/>
        </w:numPr>
      </w:pPr>
      <w:proofErr w:type="gramStart"/>
      <w:r w:rsidRPr="00472BB2">
        <w:t>leur</w:t>
      </w:r>
      <w:proofErr w:type="gramEnd"/>
      <w:r w:rsidRPr="00472BB2">
        <w:t xml:space="preserve"> suppression lorsque cela est légalement possible ;</w:t>
      </w:r>
    </w:p>
    <w:p w14:paraId="2E2E8161" w14:textId="77777777" w:rsidR="00472BB2" w:rsidRPr="00472BB2" w:rsidRDefault="00472BB2" w:rsidP="00472BB2">
      <w:pPr>
        <w:numPr>
          <w:ilvl w:val="0"/>
          <w:numId w:val="4"/>
        </w:numPr>
      </w:pPr>
      <w:proofErr w:type="gramStart"/>
      <w:r w:rsidRPr="00472BB2">
        <w:t>des</w:t>
      </w:r>
      <w:proofErr w:type="gramEnd"/>
      <w:r w:rsidRPr="00472BB2">
        <w:t xml:space="preserve"> informations complémentaires sur leur traitement.</w:t>
      </w:r>
    </w:p>
    <w:p w14:paraId="49262434" w14:textId="77777777" w:rsidR="00472BB2" w:rsidRPr="00472BB2" w:rsidRDefault="00472BB2" w:rsidP="00472BB2">
      <w:r w:rsidRPr="00472BB2">
        <w:t>Toute demande peut être adressée à :</w:t>
      </w:r>
    </w:p>
    <w:p w14:paraId="5747C10C" w14:textId="77777777" w:rsidR="00472BB2" w:rsidRPr="00472BB2" w:rsidRDefault="00472BB2" w:rsidP="00472BB2">
      <w:hyperlink r:id="rId6" w:history="1">
        <w:r w:rsidRPr="00472BB2">
          <w:rPr>
            <w:rStyle w:val="Lienhypertexte"/>
            <w:b/>
            <w:bCs/>
          </w:rPr>
          <w:t>contact@iasportvision.com</w:t>
        </w:r>
      </w:hyperlink>
    </w:p>
    <w:p w14:paraId="46EB62AF" w14:textId="77777777" w:rsidR="00232528" w:rsidRDefault="00232528">
      <w:r>
        <w:br w:type="page"/>
      </w:r>
    </w:p>
    <w:p w14:paraId="76C5C13F" w14:textId="7C182FB6" w:rsidR="00472BB2" w:rsidRPr="00472BB2" w:rsidRDefault="00472BB2" w:rsidP="00472BB2">
      <w:r w:rsidRPr="00472BB2">
        <w:lastRenderedPageBreak/>
        <w:pict w14:anchorId="0098EEF9">
          <v:rect id="_x0000_i1114" style="width:0;height:1.5pt" o:hralign="center" o:hrstd="t" o:hr="t" fillcolor="#a0a0a0" stroked="f"/>
        </w:pict>
      </w:r>
    </w:p>
    <w:p w14:paraId="1B939090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12. Modification de la politique</w:t>
      </w:r>
    </w:p>
    <w:p w14:paraId="071DB5C3" w14:textId="77777777" w:rsidR="00472BB2" w:rsidRPr="00472BB2" w:rsidRDefault="00472BB2" w:rsidP="00472BB2">
      <w:r w:rsidRPr="00472BB2">
        <w:t>IA SPORT VISION se réserve le droit de modifier la présente Politique de Confidentialité afin de tenir compte des évolutions légales, réglementaires ou techniques.</w:t>
      </w:r>
    </w:p>
    <w:p w14:paraId="19D2BE54" w14:textId="77777777" w:rsidR="00472BB2" w:rsidRPr="00472BB2" w:rsidRDefault="00472BB2" w:rsidP="00472BB2">
      <w:r w:rsidRPr="00472BB2">
        <w:t>La version en vigueur est celle publiée sur les supports officiels de IA SPORT VISION.</w:t>
      </w:r>
    </w:p>
    <w:p w14:paraId="44DC50BE" w14:textId="77777777" w:rsidR="00472BB2" w:rsidRPr="00472BB2" w:rsidRDefault="00472BB2" w:rsidP="00472BB2">
      <w:r w:rsidRPr="00472BB2">
        <w:pict w14:anchorId="06146781">
          <v:rect id="_x0000_i1115" style="width:0;height:1.5pt" o:hralign="center" o:hrstd="t" o:hr="t" fillcolor="#a0a0a0" stroked="f"/>
        </w:pict>
      </w:r>
    </w:p>
    <w:p w14:paraId="531253A7" w14:textId="77777777" w:rsidR="00472BB2" w:rsidRPr="00472BB2" w:rsidRDefault="00472BB2" w:rsidP="00472BB2">
      <w:pPr>
        <w:rPr>
          <w:b/>
          <w:bCs/>
        </w:rPr>
      </w:pPr>
      <w:r w:rsidRPr="00472BB2">
        <w:rPr>
          <w:b/>
          <w:bCs/>
        </w:rPr>
        <w:t>Contact</w:t>
      </w:r>
    </w:p>
    <w:p w14:paraId="01200437" w14:textId="77777777" w:rsidR="00472BB2" w:rsidRPr="00472BB2" w:rsidRDefault="00472BB2" w:rsidP="00472BB2">
      <w:r w:rsidRPr="00472BB2">
        <w:rPr>
          <w:b/>
          <w:bCs/>
        </w:rPr>
        <w:t>IA SPORT VISION</w:t>
      </w:r>
      <w:r w:rsidRPr="00472BB2">
        <w:br/>
        <w:t>Vidauban (83550) – France</w:t>
      </w:r>
    </w:p>
    <w:p w14:paraId="444E5D97" w14:textId="77777777" w:rsidR="00472BB2" w:rsidRPr="00472BB2" w:rsidRDefault="00472BB2" w:rsidP="00472BB2">
      <w:proofErr w:type="gramStart"/>
      <w:r w:rsidRPr="00472BB2">
        <w:rPr>
          <w:b/>
          <w:bCs/>
        </w:rPr>
        <w:t>Email</w:t>
      </w:r>
      <w:proofErr w:type="gramEnd"/>
      <w:r w:rsidRPr="00472BB2">
        <w:rPr>
          <w:b/>
          <w:bCs/>
        </w:rPr>
        <w:t xml:space="preserve"> :</w:t>
      </w:r>
      <w:r w:rsidRPr="00472BB2">
        <w:t xml:space="preserve"> </w:t>
      </w:r>
      <w:hyperlink r:id="rId7" w:history="1">
        <w:r w:rsidRPr="00472BB2">
          <w:rPr>
            <w:rStyle w:val="Lienhypertexte"/>
          </w:rPr>
          <w:t>contact@iasportvision.com</w:t>
        </w:r>
      </w:hyperlink>
    </w:p>
    <w:p w14:paraId="413F091E" w14:textId="77777777" w:rsidR="003E4A4F" w:rsidRDefault="003E4A4F"/>
    <w:sectPr w:rsidR="003E4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60D"/>
    <w:multiLevelType w:val="multilevel"/>
    <w:tmpl w:val="6D9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1A40"/>
    <w:multiLevelType w:val="multilevel"/>
    <w:tmpl w:val="5EB6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34E36"/>
    <w:multiLevelType w:val="multilevel"/>
    <w:tmpl w:val="580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51D97"/>
    <w:multiLevelType w:val="multilevel"/>
    <w:tmpl w:val="E32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7157">
    <w:abstractNumId w:val="2"/>
  </w:num>
  <w:num w:numId="2" w16cid:durableId="973801291">
    <w:abstractNumId w:val="0"/>
  </w:num>
  <w:num w:numId="3" w16cid:durableId="439419832">
    <w:abstractNumId w:val="3"/>
  </w:num>
  <w:num w:numId="4" w16cid:durableId="1324893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B2"/>
    <w:rsid w:val="00232528"/>
    <w:rsid w:val="003E4A4F"/>
    <w:rsid w:val="00472BB2"/>
    <w:rsid w:val="00A1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4628"/>
  <w15:chartTrackingRefBased/>
  <w15:docId w15:val="{308E3DAB-095D-41C9-9D1C-96CE06F1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7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7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7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2B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2B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2B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2B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B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B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B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2B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2B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B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BB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72B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2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iasportvis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iasportvision.com" TargetMode="External"/><Relationship Id="rId5" Type="http://schemas.openxmlformats.org/officeDocument/2006/relationships/hyperlink" Target="mailto:contact@iasportvisio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679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2</cp:revision>
  <dcterms:created xsi:type="dcterms:W3CDTF">2026-06-03T23:15:00Z</dcterms:created>
  <dcterms:modified xsi:type="dcterms:W3CDTF">2026-06-03T23:41:00Z</dcterms:modified>
</cp:coreProperties>
</file>