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CDA28" w14:textId="77777777" w:rsidR="00112E04" w:rsidRDefault="00C125F1">
      <w:pPr>
        <w:pStyle w:val="Ttulo"/>
      </w:pPr>
      <w:r>
        <w:rPr>
          <w:color w:val="365F91"/>
        </w:rPr>
        <w:t>Trabajo</w:t>
      </w:r>
      <w:r>
        <w:rPr>
          <w:color w:val="365F91"/>
          <w:spacing w:val="-12"/>
        </w:rPr>
        <w:t xml:space="preserve"> </w:t>
      </w:r>
      <w:r>
        <w:rPr>
          <w:color w:val="365F91"/>
        </w:rPr>
        <w:t>Práctico</w:t>
      </w:r>
      <w:r>
        <w:rPr>
          <w:color w:val="365F91"/>
          <w:spacing w:val="-12"/>
        </w:rPr>
        <w:t xml:space="preserve"> </w:t>
      </w:r>
      <w:r>
        <w:rPr>
          <w:color w:val="365F91"/>
          <w:spacing w:val="-5"/>
        </w:rPr>
        <w:t>N°3</w:t>
      </w:r>
    </w:p>
    <w:p w14:paraId="6869F9CF" w14:textId="77777777" w:rsidR="00112E04" w:rsidRDefault="00112E04">
      <w:pPr>
        <w:pStyle w:val="Textoindependiente"/>
        <w:spacing w:before="158"/>
        <w:rPr>
          <w:b/>
          <w:sz w:val="52"/>
        </w:rPr>
      </w:pPr>
    </w:p>
    <w:p w14:paraId="44A16CC4" w14:textId="77777777" w:rsidR="00112E04" w:rsidRDefault="00C125F1">
      <w:pPr>
        <w:pStyle w:val="Textoindependiente"/>
        <w:spacing w:before="1" w:line="273" w:lineRule="auto"/>
        <w:ind w:left="206" w:right="145"/>
        <w:jc w:val="both"/>
      </w:pPr>
      <w:r>
        <w:rPr>
          <w:b/>
        </w:rPr>
        <w:t xml:space="preserve">1.- </w:t>
      </w:r>
      <w:r>
        <w:t>Considere un sistema de tiempo real que debe planificar dos tareas periódicas con el siguiente perfil de ejecución:</w:t>
      </w:r>
    </w:p>
    <w:p w14:paraId="7FD66AA0" w14:textId="77777777" w:rsidR="00112E04" w:rsidRDefault="00112E04">
      <w:pPr>
        <w:pStyle w:val="Textoindependiente"/>
        <w:spacing w:before="6"/>
        <w:rPr>
          <w:sz w:val="16"/>
        </w:rPr>
      </w:pPr>
    </w:p>
    <w:tbl>
      <w:tblPr>
        <w:tblStyle w:val="TableNormal"/>
        <w:tblW w:w="0" w:type="auto"/>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7"/>
        <w:gridCol w:w="2626"/>
        <w:gridCol w:w="2520"/>
        <w:gridCol w:w="1262"/>
      </w:tblGrid>
      <w:tr w:rsidR="00112E04" w14:paraId="411A6065" w14:textId="77777777">
        <w:trPr>
          <w:trHeight w:val="220"/>
        </w:trPr>
        <w:tc>
          <w:tcPr>
            <w:tcW w:w="1037" w:type="dxa"/>
            <w:shd w:val="clear" w:color="auto" w:fill="D9D9D9"/>
          </w:tcPr>
          <w:p w14:paraId="5FC56AA5" w14:textId="77777777" w:rsidR="00112E04" w:rsidRDefault="00C125F1">
            <w:pPr>
              <w:pStyle w:val="TableParagraph"/>
              <w:spacing w:line="199" w:lineRule="exact"/>
              <w:ind w:left="6"/>
              <w:jc w:val="center"/>
              <w:rPr>
                <w:b/>
                <w:sz w:val="18"/>
              </w:rPr>
            </w:pPr>
            <w:r>
              <w:rPr>
                <w:b/>
                <w:spacing w:val="-2"/>
                <w:sz w:val="18"/>
              </w:rPr>
              <w:t>Proceso</w:t>
            </w:r>
          </w:p>
        </w:tc>
        <w:tc>
          <w:tcPr>
            <w:tcW w:w="2626" w:type="dxa"/>
            <w:shd w:val="clear" w:color="auto" w:fill="D9D9D9"/>
          </w:tcPr>
          <w:p w14:paraId="339912C9" w14:textId="77777777" w:rsidR="00112E04" w:rsidRDefault="00C125F1">
            <w:pPr>
              <w:pStyle w:val="TableParagraph"/>
              <w:spacing w:line="199" w:lineRule="exact"/>
              <w:ind w:left="4"/>
              <w:jc w:val="center"/>
              <w:rPr>
                <w:b/>
                <w:sz w:val="18"/>
              </w:rPr>
            </w:pPr>
            <w:r>
              <w:rPr>
                <w:b/>
                <w:sz w:val="18"/>
              </w:rPr>
              <w:t>Tiempo</w:t>
            </w:r>
            <w:r>
              <w:rPr>
                <w:b/>
                <w:spacing w:val="-6"/>
                <w:sz w:val="18"/>
              </w:rPr>
              <w:t xml:space="preserve"> </w:t>
            </w:r>
            <w:r>
              <w:rPr>
                <w:b/>
                <w:sz w:val="18"/>
              </w:rPr>
              <w:t>de</w:t>
            </w:r>
            <w:r>
              <w:rPr>
                <w:b/>
                <w:spacing w:val="-5"/>
                <w:sz w:val="18"/>
              </w:rPr>
              <w:t xml:space="preserve"> </w:t>
            </w:r>
            <w:r>
              <w:rPr>
                <w:b/>
                <w:sz w:val="18"/>
              </w:rPr>
              <w:t>ejecución</w:t>
            </w:r>
            <w:r>
              <w:rPr>
                <w:b/>
                <w:spacing w:val="-6"/>
                <w:sz w:val="18"/>
              </w:rPr>
              <w:t xml:space="preserve"> </w:t>
            </w:r>
            <w:r>
              <w:rPr>
                <w:b/>
                <w:spacing w:val="-4"/>
                <w:sz w:val="18"/>
              </w:rPr>
              <w:t>(ms)</w:t>
            </w:r>
          </w:p>
        </w:tc>
        <w:tc>
          <w:tcPr>
            <w:tcW w:w="2520" w:type="dxa"/>
            <w:shd w:val="clear" w:color="auto" w:fill="D9D9D9"/>
          </w:tcPr>
          <w:p w14:paraId="12727081" w14:textId="77777777" w:rsidR="00112E04" w:rsidRDefault="00C125F1">
            <w:pPr>
              <w:pStyle w:val="TableParagraph"/>
              <w:spacing w:line="199" w:lineRule="exact"/>
              <w:ind w:left="4"/>
              <w:jc w:val="center"/>
              <w:rPr>
                <w:b/>
                <w:sz w:val="18"/>
              </w:rPr>
            </w:pPr>
            <w:r>
              <w:rPr>
                <w:b/>
                <w:sz w:val="18"/>
              </w:rPr>
              <w:t>Plazo</w:t>
            </w:r>
            <w:r>
              <w:rPr>
                <w:b/>
                <w:spacing w:val="-5"/>
                <w:sz w:val="18"/>
              </w:rPr>
              <w:t xml:space="preserve"> </w:t>
            </w:r>
            <w:r>
              <w:rPr>
                <w:b/>
                <w:sz w:val="18"/>
              </w:rPr>
              <w:t>de</w:t>
            </w:r>
            <w:r>
              <w:rPr>
                <w:b/>
                <w:spacing w:val="-4"/>
                <w:sz w:val="18"/>
              </w:rPr>
              <w:t xml:space="preserve"> </w:t>
            </w:r>
            <w:r>
              <w:rPr>
                <w:b/>
                <w:sz w:val="18"/>
              </w:rPr>
              <w:t>conclusión</w:t>
            </w:r>
            <w:r>
              <w:rPr>
                <w:b/>
                <w:spacing w:val="-5"/>
                <w:sz w:val="18"/>
              </w:rPr>
              <w:t xml:space="preserve"> </w:t>
            </w:r>
            <w:r>
              <w:rPr>
                <w:b/>
                <w:spacing w:val="-4"/>
                <w:sz w:val="18"/>
              </w:rPr>
              <w:t>(ms)</w:t>
            </w:r>
          </w:p>
        </w:tc>
        <w:tc>
          <w:tcPr>
            <w:tcW w:w="1262" w:type="dxa"/>
            <w:shd w:val="clear" w:color="auto" w:fill="D9D9D9"/>
          </w:tcPr>
          <w:p w14:paraId="4B52C347" w14:textId="77777777" w:rsidR="00112E04" w:rsidRDefault="00C125F1">
            <w:pPr>
              <w:pStyle w:val="TableParagraph"/>
              <w:spacing w:line="199" w:lineRule="exact"/>
              <w:ind w:left="4"/>
              <w:jc w:val="center"/>
              <w:rPr>
                <w:b/>
                <w:sz w:val="18"/>
              </w:rPr>
            </w:pPr>
            <w:r>
              <w:rPr>
                <w:b/>
                <w:sz w:val="18"/>
              </w:rPr>
              <w:t>Período</w:t>
            </w:r>
            <w:r>
              <w:rPr>
                <w:b/>
                <w:spacing w:val="-7"/>
                <w:sz w:val="18"/>
              </w:rPr>
              <w:t xml:space="preserve"> </w:t>
            </w:r>
            <w:r>
              <w:rPr>
                <w:b/>
                <w:spacing w:val="-4"/>
                <w:sz w:val="18"/>
              </w:rPr>
              <w:t>(ms)</w:t>
            </w:r>
          </w:p>
        </w:tc>
      </w:tr>
      <w:tr w:rsidR="00112E04" w14:paraId="07B64F4C" w14:textId="77777777">
        <w:trPr>
          <w:trHeight w:val="220"/>
        </w:trPr>
        <w:tc>
          <w:tcPr>
            <w:tcW w:w="1037" w:type="dxa"/>
          </w:tcPr>
          <w:p w14:paraId="2BF0E839" w14:textId="77777777" w:rsidR="00112E04" w:rsidRDefault="00C125F1">
            <w:pPr>
              <w:pStyle w:val="TableParagraph"/>
              <w:spacing w:line="199" w:lineRule="exact"/>
              <w:ind w:left="6"/>
              <w:jc w:val="center"/>
              <w:rPr>
                <w:sz w:val="18"/>
              </w:rPr>
            </w:pPr>
            <w:r>
              <w:rPr>
                <w:spacing w:val="-10"/>
                <w:sz w:val="18"/>
              </w:rPr>
              <w:t>A</w:t>
            </w:r>
          </w:p>
        </w:tc>
        <w:tc>
          <w:tcPr>
            <w:tcW w:w="2626" w:type="dxa"/>
          </w:tcPr>
          <w:p w14:paraId="54098AE7" w14:textId="77777777" w:rsidR="00112E04" w:rsidRDefault="00C125F1">
            <w:pPr>
              <w:pStyle w:val="TableParagraph"/>
              <w:spacing w:line="199" w:lineRule="exact"/>
              <w:ind w:left="4" w:right="1"/>
              <w:jc w:val="center"/>
              <w:rPr>
                <w:sz w:val="18"/>
              </w:rPr>
            </w:pPr>
            <w:r>
              <w:rPr>
                <w:spacing w:val="-5"/>
                <w:sz w:val="18"/>
              </w:rPr>
              <w:t>10</w:t>
            </w:r>
          </w:p>
        </w:tc>
        <w:tc>
          <w:tcPr>
            <w:tcW w:w="2520" w:type="dxa"/>
          </w:tcPr>
          <w:p w14:paraId="0D22A29A" w14:textId="77777777" w:rsidR="00112E04" w:rsidRDefault="00C125F1">
            <w:pPr>
              <w:pStyle w:val="TableParagraph"/>
              <w:spacing w:line="199" w:lineRule="exact"/>
              <w:ind w:left="4" w:right="1"/>
              <w:jc w:val="center"/>
              <w:rPr>
                <w:sz w:val="18"/>
              </w:rPr>
            </w:pPr>
            <w:r>
              <w:rPr>
                <w:spacing w:val="-5"/>
                <w:sz w:val="18"/>
              </w:rPr>
              <w:t>20</w:t>
            </w:r>
          </w:p>
        </w:tc>
        <w:tc>
          <w:tcPr>
            <w:tcW w:w="1262" w:type="dxa"/>
          </w:tcPr>
          <w:p w14:paraId="04C4A9E4" w14:textId="77777777" w:rsidR="00112E04" w:rsidRDefault="00C125F1">
            <w:pPr>
              <w:pStyle w:val="TableParagraph"/>
              <w:spacing w:line="199" w:lineRule="exact"/>
              <w:ind w:left="4" w:right="1"/>
              <w:jc w:val="center"/>
              <w:rPr>
                <w:sz w:val="18"/>
              </w:rPr>
            </w:pPr>
            <w:r>
              <w:rPr>
                <w:spacing w:val="-5"/>
                <w:sz w:val="18"/>
              </w:rPr>
              <w:t>20</w:t>
            </w:r>
          </w:p>
        </w:tc>
      </w:tr>
      <w:tr w:rsidR="00112E04" w14:paraId="15B9C724" w14:textId="77777777">
        <w:trPr>
          <w:trHeight w:val="220"/>
        </w:trPr>
        <w:tc>
          <w:tcPr>
            <w:tcW w:w="1037" w:type="dxa"/>
          </w:tcPr>
          <w:p w14:paraId="780CC450" w14:textId="77777777" w:rsidR="00112E04" w:rsidRDefault="00C125F1">
            <w:pPr>
              <w:pStyle w:val="TableParagraph"/>
              <w:spacing w:line="199" w:lineRule="exact"/>
              <w:ind w:left="6"/>
              <w:jc w:val="center"/>
              <w:rPr>
                <w:sz w:val="18"/>
              </w:rPr>
            </w:pPr>
            <w:r>
              <w:rPr>
                <w:spacing w:val="-10"/>
                <w:sz w:val="18"/>
              </w:rPr>
              <w:t>B</w:t>
            </w:r>
          </w:p>
        </w:tc>
        <w:tc>
          <w:tcPr>
            <w:tcW w:w="2626" w:type="dxa"/>
          </w:tcPr>
          <w:p w14:paraId="1CD429A0" w14:textId="77777777" w:rsidR="00112E04" w:rsidRDefault="00C125F1">
            <w:pPr>
              <w:pStyle w:val="TableParagraph"/>
              <w:spacing w:line="199" w:lineRule="exact"/>
              <w:ind w:left="4" w:right="1"/>
              <w:jc w:val="center"/>
              <w:rPr>
                <w:sz w:val="18"/>
              </w:rPr>
            </w:pPr>
            <w:r>
              <w:rPr>
                <w:spacing w:val="-5"/>
                <w:sz w:val="18"/>
              </w:rPr>
              <w:t>30</w:t>
            </w:r>
          </w:p>
        </w:tc>
        <w:tc>
          <w:tcPr>
            <w:tcW w:w="2520" w:type="dxa"/>
          </w:tcPr>
          <w:p w14:paraId="124D9CA5" w14:textId="77777777" w:rsidR="00112E04" w:rsidRDefault="00C125F1">
            <w:pPr>
              <w:pStyle w:val="TableParagraph"/>
              <w:spacing w:line="199" w:lineRule="exact"/>
              <w:ind w:left="4" w:right="1"/>
              <w:jc w:val="center"/>
              <w:rPr>
                <w:sz w:val="18"/>
              </w:rPr>
            </w:pPr>
            <w:r>
              <w:rPr>
                <w:spacing w:val="-5"/>
                <w:sz w:val="18"/>
              </w:rPr>
              <w:t>60</w:t>
            </w:r>
          </w:p>
        </w:tc>
        <w:tc>
          <w:tcPr>
            <w:tcW w:w="1262" w:type="dxa"/>
          </w:tcPr>
          <w:p w14:paraId="467F1E4A" w14:textId="77777777" w:rsidR="00112E04" w:rsidRDefault="00C125F1">
            <w:pPr>
              <w:pStyle w:val="TableParagraph"/>
              <w:spacing w:line="199" w:lineRule="exact"/>
              <w:ind w:left="4" w:right="1"/>
              <w:jc w:val="center"/>
              <w:rPr>
                <w:sz w:val="18"/>
              </w:rPr>
            </w:pPr>
            <w:r>
              <w:rPr>
                <w:spacing w:val="-5"/>
                <w:sz w:val="18"/>
              </w:rPr>
              <w:t>60</w:t>
            </w:r>
          </w:p>
        </w:tc>
      </w:tr>
    </w:tbl>
    <w:p w14:paraId="131963C8" w14:textId="77777777" w:rsidR="00112E04" w:rsidRDefault="00C125F1">
      <w:pPr>
        <w:pStyle w:val="Textoindependiente"/>
        <w:spacing w:before="242" w:line="276" w:lineRule="auto"/>
        <w:ind w:left="140" w:right="141"/>
        <w:jc w:val="both"/>
      </w:pPr>
      <w:r>
        <w:t>Teniendo</w:t>
      </w:r>
      <w:r>
        <w:rPr>
          <w:spacing w:val="-1"/>
        </w:rPr>
        <w:t xml:space="preserve"> </w:t>
      </w:r>
      <w:r>
        <w:t>en</w:t>
      </w:r>
      <w:r>
        <w:rPr>
          <w:spacing w:val="-1"/>
        </w:rPr>
        <w:t xml:space="preserve"> </w:t>
      </w:r>
      <w:r>
        <w:t>cuenta</w:t>
      </w:r>
      <w:r>
        <w:rPr>
          <w:spacing w:val="-1"/>
        </w:rPr>
        <w:t xml:space="preserve"> </w:t>
      </w:r>
      <w:r>
        <w:t>que</w:t>
      </w:r>
      <w:r>
        <w:rPr>
          <w:spacing w:val="-1"/>
        </w:rPr>
        <w:t xml:space="preserve"> </w:t>
      </w:r>
      <w:r>
        <w:t>el</w:t>
      </w:r>
      <w:r>
        <w:rPr>
          <w:spacing w:val="-1"/>
        </w:rPr>
        <w:t xml:space="preserve"> </w:t>
      </w:r>
      <w:r>
        <w:t>procesador</w:t>
      </w:r>
      <w:r>
        <w:rPr>
          <w:spacing w:val="-1"/>
        </w:rPr>
        <w:t xml:space="preserve"> </w:t>
      </w:r>
      <w:r>
        <w:t>es</w:t>
      </w:r>
      <w:r>
        <w:rPr>
          <w:spacing w:val="-1"/>
        </w:rPr>
        <w:t xml:space="preserve"> </w:t>
      </w:r>
      <w:r>
        <w:t>capaz</w:t>
      </w:r>
      <w:r>
        <w:rPr>
          <w:spacing w:val="-1"/>
        </w:rPr>
        <w:t xml:space="preserve"> </w:t>
      </w:r>
      <w:r>
        <w:t>de</w:t>
      </w:r>
      <w:r>
        <w:rPr>
          <w:spacing w:val="-1"/>
        </w:rPr>
        <w:t xml:space="preserve"> </w:t>
      </w:r>
      <w:r>
        <w:t>realizar</w:t>
      </w:r>
      <w:r>
        <w:rPr>
          <w:spacing w:val="-1"/>
        </w:rPr>
        <w:t xml:space="preserve"> </w:t>
      </w:r>
      <w:r>
        <w:t>una</w:t>
      </w:r>
      <w:r>
        <w:rPr>
          <w:spacing w:val="-1"/>
        </w:rPr>
        <w:t xml:space="preserve"> </w:t>
      </w:r>
      <w:r>
        <w:t>decisión</w:t>
      </w:r>
      <w:r>
        <w:rPr>
          <w:spacing w:val="-1"/>
        </w:rPr>
        <w:t xml:space="preserve"> </w:t>
      </w:r>
      <w:r>
        <w:t>de</w:t>
      </w:r>
      <w:r>
        <w:rPr>
          <w:spacing w:val="-1"/>
        </w:rPr>
        <w:t xml:space="preserve"> </w:t>
      </w:r>
      <w:r>
        <w:t>planificación</w:t>
      </w:r>
      <w:r>
        <w:rPr>
          <w:spacing w:val="-1"/>
        </w:rPr>
        <w:t xml:space="preserve"> </w:t>
      </w:r>
      <w:r>
        <w:t>cada</w:t>
      </w:r>
      <w:r>
        <w:rPr>
          <w:spacing w:val="-1"/>
        </w:rPr>
        <w:t xml:space="preserve"> </w:t>
      </w:r>
      <w:r>
        <w:t>5 ms, realice un diagrama temporal en el que se muestre la planificación de la ejecución de los procesos utilizando exclusión y, además:</w:t>
      </w:r>
    </w:p>
    <w:p w14:paraId="5015AFDF" w14:textId="77777777" w:rsidR="00112E04" w:rsidRDefault="00C125F1">
      <w:pPr>
        <w:pStyle w:val="Prrafodelista"/>
        <w:numPr>
          <w:ilvl w:val="0"/>
          <w:numId w:val="1"/>
        </w:numPr>
        <w:tabs>
          <w:tab w:val="left" w:pos="1273"/>
        </w:tabs>
        <w:spacing w:before="240"/>
        <w:ind w:left="1273" w:hanging="293"/>
        <w:jc w:val="left"/>
      </w:pPr>
      <w:r>
        <w:t>Planificación</w:t>
      </w:r>
      <w:r>
        <w:rPr>
          <w:spacing w:val="-9"/>
        </w:rPr>
        <w:t xml:space="preserve"> </w:t>
      </w:r>
      <w:r>
        <w:t>de</w:t>
      </w:r>
      <w:r>
        <w:rPr>
          <w:spacing w:val="-7"/>
        </w:rPr>
        <w:t xml:space="preserve"> </w:t>
      </w:r>
      <w:r>
        <w:t>prioridades</w:t>
      </w:r>
      <w:r>
        <w:rPr>
          <w:spacing w:val="-7"/>
        </w:rPr>
        <w:t xml:space="preserve"> </w:t>
      </w:r>
      <w:r>
        <w:t>fijas</w:t>
      </w:r>
      <w:r>
        <w:rPr>
          <w:spacing w:val="-6"/>
        </w:rPr>
        <w:t xml:space="preserve"> </w:t>
      </w:r>
      <w:r>
        <w:t>con</w:t>
      </w:r>
      <w:r>
        <w:rPr>
          <w:spacing w:val="-7"/>
        </w:rPr>
        <w:t xml:space="preserve"> </w:t>
      </w:r>
      <w:r>
        <w:t>prioridad</w:t>
      </w:r>
      <w:r>
        <w:rPr>
          <w:spacing w:val="-7"/>
        </w:rPr>
        <w:t xml:space="preserve"> </w:t>
      </w:r>
      <w:r>
        <w:t>para</w:t>
      </w:r>
      <w:r>
        <w:rPr>
          <w:spacing w:val="-6"/>
        </w:rPr>
        <w:t xml:space="preserve"> </w:t>
      </w:r>
      <w:r>
        <w:rPr>
          <w:spacing w:val="-5"/>
        </w:rPr>
        <w:t>A.</w:t>
      </w:r>
    </w:p>
    <w:p w14:paraId="6B08CB09" w14:textId="77777777" w:rsidR="00112E04" w:rsidRDefault="00C125F1">
      <w:pPr>
        <w:pStyle w:val="Prrafodelista"/>
        <w:numPr>
          <w:ilvl w:val="0"/>
          <w:numId w:val="1"/>
        </w:numPr>
        <w:tabs>
          <w:tab w:val="left" w:pos="1272"/>
        </w:tabs>
        <w:ind w:left="1272" w:hanging="292"/>
        <w:jc w:val="left"/>
      </w:pPr>
      <w:r>
        <w:t>Planificación</w:t>
      </w:r>
      <w:r>
        <w:rPr>
          <w:spacing w:val="-9"/>
        </w:rPr>
        <w:t xml:space="preserve"> </w:t>
      </w:r>
      <w:r>
        <w:t>de</w:t>
      </w:r>
      <w:r>
        <w:rPr>
          <w:spacing w:val="-7"/>
        </w:rPr>
        <w:t xml:space="preserve"> </w:t>
      </w:r>
      <w:r>
        <w:t>prioridades</w:t>
      </w:r>
      <w:r>
        <w:rPr>
          <w:spacing w:val="-7"/>
        </w:rPr>
        <w:t xml:space="preserve"> </w:t>
      </w:r>
      <w:r>
        <w:t>fijas</w:t>
      </w:r>
      <w:r>
        <w:rPr>
          <w:spacing w:val="-6"/>
        </w:rPr>
        <w:t xml:space="preserve"> </w:t>
      </w:r>
      <w:r>
        <w:t>con</w:t>
      </w:r>
      <w:r>
        <w:rPr>
          <w:spacing w:val="-7"/>
        </w:rPr>
        <w:t xml:space="preserve"> </w:t>
      </w:r>
      <w:r>
        <w:t>prioridad</w:t>
      </w:r>
      <w:r>
        <w:rPr>
          <w:spacing w:val="-7"/>
        </w:rPr>
        <w:t xml:space="preserve"> </w:t>
      </w:r>
      <w:r>
        <w:t>para</w:t>
      </w:r>
      <w:r>
        <w:rPr>
          <w:spacing w:val="-6"/>
        </w:rPr>
        <w:t xml:space="preserve"> </w:t>
      </w:r>
      <w:r>
        <w:rPr>
          <w:spacing w:val="-5"/>
        </w:rPr>
        <w:t>B.</w:t>
      </w:r>
    </w:p>
    <w:p w14:paraId="4B620DFB" w14:textId="77777777" w:rsidR="00112E04" w:rsidRDefault="00C125F1">
      <w:pPr>
        <w:pStyle w:val="Prrafodelista"/>
        <w:numPr>
          <w:ilvl w:val="0"/>
          <w:numId w:val="1"/>
        </w:numPr>
        <w:tabs>
          <w:tab w:val="left" w:pos="1272"/>
        </w:tabs>
        <w:spacing w:before="43"/>
        <w:ind w:left="1272" w:hanging="292"/>
        <w:jc w:val="left"/>
      </w:pPr>
      <w:r>
        <w:t>Planificación</w:t>
      </w:r>
      <w:r>
        <w:rPr>
          <w:spacing w:val="-8"/>
        </w:rPr>
        <w:t xml:space="preserve"> </w:t>
      </w:r>
      <w:r>
        <w:t>de</w:t>
      </w:r>
      <w:r>
        <w:rPr>
          <w:spacing w:val="-6"/>
        </w:rPr>
        <w:t xml:space="preserve"> </w:t>
      </w:r>
      <w:r>
        <w:t>plazo</w:t>
      </w:r>
      <w:r>
        <w:rPr>
          <w:spacing w:val="-5"/>
        </w:rPr>
        <w:t xml:space="preserve"> </w:t>
      </w:r>
      <w:r>
        <w:t>más</w:t>
      </w:r>
      <w:r>
        <w:rPr>
          <w:spacing w:val="-6"/>
        </w:rPr>
        <w:t xml:space="preserve"> </w:t>
      </w:r>
      <w:r>
        <w:t>cercano,</w:t>
      </w:r>
      <w:r>
        <w:rPr>
          <w:spacing w:val="-6"/>
        </w:rPr>
        <w:t xml:space="preserve"> </w:t>
      </w:r>
      <w:r>
        <w:t>usando</w:t>
      </w:r>
      <w:r>
        <w:rPr>
          <w:spacing w:val="-5"/>
        </w:rPr>
        <w:t xml:space="preserve"> </w:t>
      </w:r>
      <w:r>
        <w:t>plazos</w:t>
      </w:r>
      <w:r>
        <w:rPr>
          <w:spacing w:val="-6"/>
        </w:rPr>
        <w:t xml:space="preserve"> </w:t>
      </w:r>
      <w:r>
        <w:t>de</w:t>
      </w:r>
      <w:r>
        <w:rPr>
          <w:spacing w:val="-5"/>
        </w:rPr>
        <w:t xml:space="preserve"> </w:t>
      </w:r>
      <w:r>
        <w:rPr>
          <w:spacing w:val="-2"/>
        </w:rPr>
        <w:t>conclusión.</w:t>
      </w:r>
    </w:p>
    <w:p w14:paraId="0BBF3DD0" w14:textId="77777777" w:rsidR="00112E04" w:rsidRDefault="00112E04">
      <w:pPr>
        <w:pStyle w:val="Textoindependiente"/>
        <w:spacing w:before="10"/>
      </w:pPr>
    </w:p>
    <w:p w14:paraId="42B3100E" w14:textId="77777777" w:rsidR="00112E04" w:rsidRDefault="00C125F1">
      <w:pPr>
        <w:pStyle w:val="Textoindependiente"/>
        <w:spacing w:line="276" w:lineRule="auto"/>
        <w:ind w:left="140" w:right="142"/>
        <w:jc w:val="both"/>
      </w:pPr>
      <w:r>
        <w:t xml:space="preserve">Asuma que el sistema en cuestión es monoprocesador, y cuando el planificador encuentre procesos con el mismo plazo de conclusión, decide siempre por el de menor tiempo de </w:t>
      </w:r>
      <w:r>
        <w:rPr>
          <w:spacing w:val="-2"/>
        </w:rPr>
        <w:t>ejecución.</w:t>
      </w:r>
    </w:p>
    <w:p w14:paraId="6A7BCB77" w14:textId="77777777" w:rsidR="00112E04" w:rsidRDefault="00C125F1">
      <w:pPr>
        <w:pStyle w:val="Textoindependiente"/>
        <w:spacing w:line="273" w:lineRule="auto"/>
        <w:ind w:left="140" w:right="142"/>
        <w:jc w:val="both"/>
      </w:pPr>
      <w:r>
        <w:t xml:space="preserve">Compare </w:t>
      </w:r>
      <w:r>
        <w:t xml:space="preserve">las soluciones de los apartados </w:t>
      </w:r>
      <w:r>
        <w:rPr>
          <w:b/>
        </w:rPr>
        <w:t xml:space="preserve">a) </w:t>
      </w:r>
      <w:r>
        <w:t xml:space="preserve">y </w:t>
      </w:r>
      <w:r>
        <w:rPr>
          <w:b/>
        </w:rPr>
        <w:t>c)</w:t>
      </w:r>
      <w:r>
        <w:t>. ¿Qué diferencias y similitudes tienen? ¿Qué ventaja tiene decidir por una u otra? Justifique.</w:t>
      </w:r>
    </w:p>
    <w:p w14:paraId="2A398107" w14:textId="160F53E3" w:rsidR="00112E04" w:rsidRDefault="001E5586">
      <w:pPr>
        <w:pStyle w:val="Textoindependiente"/>
      </w:pPr>
      <w:r>
        <w:rPr>
          <w:noProof/>
        </w:rPr>
        <w:drawing>
          <wp:inline distT="0" distB="0" distL="0" distR="0" wp14:anchorId="46A04ACD" wp14:editId="10026943">
            <wp:extent cx="5871779" cy="3152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6422" r="5631" b="55576"/>
                    <a:stretch/>
                  </pic:blipFill>
                  <pic:spPr bwMode="auto">
                    <a:xfrm>
                      <a:off x="0" y="0"/>
                      <a:ext cx="5887843" cy="3161400"/>
                    </a:xfrm>
                    <a:prstGeom prst="rect">
                      <a:avLst/>
                    </a:prstGeom>
                    <a:noFill/>
                    <a:ln>
                      <a:noFill/>
                    </a:ln>
                    <a:extLst>
                      <a:ext uri="{53640926-AAD7-44D8-BBD7-CCE9431645EC}">
                        <a14:shadowObscured xmlns:a14="http://schemas.microsoft.com/office/drawing/2010/main"/>
                      </a:ext>
                    </a:extLst>
                  </pic:spPr>
                </pic:pic>
              </a:graphicData>
            </a:graphic>
          </wp:inline>
        </w:drawing>
      </w:r>
    </w:p>
    <w:p w14:paraId="7B17B97D" w14:textId="77777777" w:rsidR="00112E04" w:rsidRDefault="00112E04">
      <w:pPr>
        <w:pStyle w:val="Textoindependiente"/>
      </w:pPr>
    </w:p>
    <w:p w14:paraId="1C6E4411" w14:textId="77777777" w:rsidR="00F32D44" w:rsidRDefault="00F32D44">
      <w:pPr>
        <w:pStyle w:val="Textoindependiente"/>
        <w:ind w:left="206"/>
        <w:jc w:val="both"/>
      </w:pPr>
      <w:r>
        <w:t xml:space="preserve">Los apartados a) y c) son dos esquemas de planificación válidos para este caso, en los que no se producen fallas y se cumplen los </w:t>
      </w:r>
      <w:proofErr w:type="spellStart"/>
      <w:r>
        <w:t>deadlines</w:t>
      </w:r>
      <w:proofErr w:type="spellEnd"/>
      <w:r>
        <w:t xml:space="preserve"> de todos los procesos. Incluso el inicio de la planificación es idéntico en ambos. Sin embargo, el esquema por plazo (EDF) puede resultar más eficiente, ya que ajusta las prioridades según los plazos y puede reducir los cambios de proceso, aprovechando mejor el tiempo del procesador.</w:t>
      </w:r>
    </w:p>
    <w:p w14:paraId="5A8BB566" w14:textId="050142D9" w:rsidR="00112E04" w:rsidRDefault="00C125F1">
      <w:pPr>
        <w:pStyle w:val="Textoindependiente"/>
        <w:ind w:left="206"/>
        <w:jc w:val="both"/>
      </w:pPr>
      <w:r>
        <w:rPr>
          <w:b/>
        </w:rPr>
        <w:lastRenderedPageBreak/>
        <w:t>2.-</w:t>
      </w:r>
      <w:r>
        <w:rPr>
          <w:b/>
          <w:spacing w:val="-7"/>
        </w:rPr>
        <w:t xml:space="preserve"> </w:t>
      </w:r>
      <w:r>
        <w:t>Un</w:t>
      </w:r>
      <w:r>
        <w:rPr>
          <w:spacing w:val="-5"/>
        </w:rPr>
        <w:t xml:space="preserve"> </w:t>
      </w:r>
      <w:r>
        <w:t>sistema</w:t>
      </w:r>
      <w:r>
        <w:rPr>
          <w:spacing w:val="-4"/>
        </w:rPr>
        <w:t xml:space="preserve"> </w:t>
      </w:r>
      <w:r>
        <w:t>de</w:t>
      </w:r>
      <w:r>
        <w:rPr>
          <w:spacing w:val="-5"/>
        </w:rPr>
        <w:t xml:space="preserve"> </w:t>
      </w:r>
      <w:r>
        <w:t>tiempo</w:t>
      </w:r>
      <w:r>
        <w:rPr>
          <w:spacing w:val="-5"/>
        </w:rPr>
        <w:t xml:space="preserve"> </w:t>
      </w:r>
      <w:r>
        <w:t>real</w:t>
      </w:r>
      <w:r>
        <w:rPr>
          <w:spacing w:val="-4"/>
        </w:rPr>
        <w:t xml:space="preserve"> </w:t>
      </w:r>
      <w:r>
        <w:t>tiene</w:t>
      </w:r>
      <w:r>
        <w:rPr>
          <w:spacing w:val="-5"/>
        </w:rPr>
        <w:t xml:space="preserve"> </w:t>
      </w:r>
      <w:r>
        <w:t>el</w:t>
      </w:r>
      <w:r>
        <w:rPr>
          <w:spacing w:val="-5"/>
        </w:rPr>
        <w:t xml:space="preserve"> </w:t>
      </w:r>
      <w:r>
        <w:t>siguiente</w:t>
      </w:r>
      <w:r>
        <w:rPr>
          <w:spacing w:val="-4"/>
        </w:rPr>
        <w:t xml:space="preserve"> </w:t>
      </w:r>
      <w:r>
        <w:t>perfil</w:t>
      </w:r>
      <w:r>
        <w:rPr>
          <w:spacing w:val="-5"/>
        </w:rPr>
        <w:t xml:space="preserve"> </w:t>
      </w:r>
      <w:r>
        <w:t>de</w:t>
      </w:r>
      <w:r>
        <w:rPr>
          <w:spacing w:val="-5"/>
        </w:rPr>
        <w:t xml:space="preserve"> </w:t>
      </w:r>
      <w:r>
        <w:t>ejecución</w:t>
      </w:r>
      <w:r>
        <w:rPr>
          <w:spacing w:val="-4"/>
        </w:rPr>
        <w:t xml:space="preserve"> </w:t>
      </w:r>
      <w:r>
        <w:t>de</w:t>
      </w:r>
      <w:r>
        <w:rPr>
          <w:spacing w:val="-5"/>
        </w:rPr>
        <w:t xml:space="preserve"> </w:t>
      </w:r>
      <w:r>
        <w:t>tareas</w:t>
      </w:r>
      <w:r>
        <w:rPr>
          <w:spacing w:val="-4"/>
        </w:rPr>
        <w:t xml:space="preserve"> </w:t>
      </w:r>
      <w:r>
        <w:rPr>
          <w:spacing w:val="-2"/>
        </w:rPr>
        <w:t>periódicas:</w:t>
      </w:r>
    </w:p>
    <w:p w14:paraId="3CBB017E" w14:textId="77777777" w:rsidR="00112E04" w:rsidRDefault="00112E04">
      <w:pPr>
        <w:pStyle w:val="Textoindependiente"/>
        <w:spacing w:before="6" w:after="1"/>
        <w:rPr>
          <w:sz w:val="19"/>
        </w:rPr>
      </w:pPr>
    </w:p>
    <w:tbl>
      <w:tblPr>
        <w:tblStyle w:val="TableNormal"/>
        <w:tblW w:w="0" w:type="auto"/>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7"/>
        <w:gridCol w:w="2626"/>
        <w:gridCol w:w="2520"/>
        <w:gridCol w:w="1262"/>
      </w:tblGrid>
      <w:tr w:rsidR="00112E04" w14:paraId="162C580E" w14:textId="77777777">
        <w:trPr>
          <w:trHeight w:val="220"/>
        </w:trPr>
        <w:tc>
          <w:tcPr>
            <w:tcW w:w="1037" w:type="dxa"/>
            <w:shd w:val="clear" w:color="auto" w:fill="D9D9D9"/>
          </w:tcPr>
          <w:p w14:paraId="6D3506C7" w14:textId="77777777" w:rsidR="00112E04" w:rsidRDefault="00C125F1">
            <w:pPr>
              <w:pStyle w:val="TableParagraph"/>
              <w:spacing w:line="199" w:lineRule="exact"/>
              <w:ind w:left="6"/>
              <w:jc w:val="center"/>
              <w:rPr>
                <w:b/>
                <w:sz w:val="18"/>
              </w:rPr>
            </w:pPr>
            <w:r>
              <w:rPr>
                <w:b/>
                <w:spacing w:val="-2"/>
                <w:sz w:val="18"/>
              </w:rPr>
              <w:t>Proceso</w:t>
            </w:r>
          </w:p>
        </w:tc>
        <w:tc>
          <w:tcPr>
            <w:tcW w:w="2626" w:type="dxa"/>
            <w:shd w:val="clear" w:color="auto" w:fill="D9D9D9"/>
          </w:tcPr>
          <w:p w14:paraId="2651EF7D" w14:textId="77777777" w:rsidR="00112E04" w:rsidRDefault="00C125F1">
            <w:pPr>
              <w:pStyle w:val="TableParagraph"/>
              <w:spacing w:line="199" w:lineRule="exact"/>
              <w:ind w:left="4"/>
              <w:jc w:val="center"/>
              <w:rPr>
                <w:b/>
                <w:sz w:val="18"/>
              </w:rPr>
            </w:pPr>
            <w:r>
              <w:rPr>
                <w:b/>
                <w:sz w:val="18"/>
              </w:rPr>
              <w:t>Tiempo</w:t>
            </w:r>
            <w:r>
              <w:rPr>
                <w:b/>
                <w:spacing w:val="-6"/>
                <w:sz w:val="18"/>
              </w:rPr>
              <w:t xml:space="preserve"> </w:t>
            </w:r>
            <w:r>
              <w:rPr>
                <w:b/>
                <w:sz w:val="18"/>
              </w:rPr>
              <w:t>de</w:t>
            </w:r>
            <w:r>
              <w:rPr>
                <w:b/>
                <w:spacing w:val="-5"/>
                <w:sz w:val="18"/>
              </w:rPr>
              <w:t xml:space="preserve"> </w:t>
            </w:r>
            <w:r>
              <w:rPr>
                <w:b/>
                <w:sz w:val="18"/>
              </w:rPr>
              <w:t>ejecución</w:t>
            </w:r>
            <w:r>
              <w:rPr>
                <w:b/>
                <w:spacing w:val="-6"/>
                <w:sz w:val="18"/>
              </w:rPr>
              <w:t xml:space="preserve"> </w:t>
            </w:r>
            <w:r>
              <w:rPr>
                <w:b/>
                <w:spacing w:val="-4"/>
                <w:sz w:val="18"/>
              </w:rPr>
              <w:t>(ms)</w:t>
            </w:r>
          </w:p>
        </w:tc>
        <w:tc>
          <w:tcPr>
            <w:tcW w:w="2520" w:type="dxa"/>
            <w:shd w:val="clear" w:color="auto" w:fill="D9D9D9"/>
          </w:tcPr>
          <w:p w14:paraId="305D572B" w14:textId="77777777" w:rsidR="00112E04" w:rsidRDefault="00C125F1">
            <w:pPr>
              <w:pStyle w:val="TableParagraph"/>
              <w:spacing w:line="199" w:lineRule="exact"/>
              <w:ind w:left="4"/>
              <w:jc w:val="center"/>
              <w:rPr>
                <w:b/>
                <w:sz w:val="18"/>
              </w:rPr>
            </w:pPr>
            <w:r>
              <w:rPr>
                <w:b/>
                <w:sz w:val="18"/>
              </w:rPr>
              <w:t>Plazo</w:t>
            </w:r>
            <w:r>
              <w:rPr>
                <w:b/>
                <w:spacing w:val="-5"/>
                <w:sz w:val="18"/>
              </w:rPr>
              <w:t xml:space="preserve"> </w:t>
            </w:r>
            <w:r>
              <w:rPr>
                <w:b/>
                <w:sz w:val="18"/>
              </w:rPr>
              <w:t>de</w:t>
            </w:r>
            <w:r>
              <w:rPr>
                <w:b/>
                <w:spacing w:val="-4"/>
                <w:sz w:val="18"/>
              </w:rPr>
              <w:t xml:space="preserve"> </w:t>
            </w:r>
            <w:r>
              <w:rPr>
                <w:b/>
                <w:sz w:val="18"/>
              </w:rPr>
              <w:t>conclusión</w:t>
            </w:r>
            <w:r>
              <w:rPr>
                <w:b/>
                <w:spacing w:val="-5"/>
                <w:sz w:val="18"/>
              </w:rPr>
              <w:t xml:space="preserve"> </w:t>
            </w:r>
            <w:r>
              <w:rPr>
                <w:b/>
                <w:spacing w:val="-4"/>
                <w:sz w:val="18"/>
              </w:rPr>
              <w:t>(ms)</w:t>
            </w:r>
          </w:p>
        </w:tc>
        <w:tc>
          <w:tcPr>
            <w:tcW w:w="1262" w:type="dxa"/>
            <w:shd w:val="clear" w:color="auto" w:fill="D9D9D9"/>
          </w:tcPr>
          <w:p w14:paraId="07E5CE69" w14:textId="77777777" w:rsidR="00112E04" w:rsidRDefault="00C125F1">
            <w:pPr>
              <w:pStyle w:val="TableParagraph"/>
              <w:spacing w:line="199" w:lineRule="exact"/>
              <w:ind w:left="4"/>
              <w:jc w:val="center"/>
              <w:rPr>
                <w:b/>
                <w:sz w:val="18"/>
              </w:rPr>
            </w:pPr>
            <w:r>
              <w:rPr>
                <w:b/>
                <w:sz w:val="18"/>
              </w:rPr>
              <w:t>Período</w:t>
            </w:r>
            <w:r>
              <w:rPr>
                <w:b/>
                <w:spacing w:val="-7"/>
                <w:sz w:val="18"/>
              </w:rPr>
              <w:t xml:space="preserve"> </w:t>
            </w:r>
            <w:r>
              <w:rPr>
                <w:b/>
                <w:spacing w:val="-4"/>
                <w:sz w:val="18"/>
              </w:rPr>
              <w:t>(ms)</w:t>
            </w:r>
          </w:p>
        </w:tc>
      </w:tr>
      <w:tr w:rsidR="00112E04" w14:paraId="2AD537EE" w14:textId="77777777">
        <w:trPr>
          <w:trHeight w:val="220"/>
        </w:trPr>
        <w:tc>
          <w:tcPr>
            <w:tcW w:w="1037" w:type="dxa"/>
          </w:tcPr>
          <w:p w14:paraId="3E3AD69F" w14:textId="77777777" w:rsidR="00112E04" w:rsidRDefault="00C125F1">
            <w:pPr>
              <w:pStyle w:val="TableParagraph"/>
              <w:spacing w:line="199" w:lineRule="exact"/>
              <w:ind w:left="6"/>
              <w:jc w:val="center"/>
              <w:rPr>
                <w:sz w:val="18"/>
              </w:rPr>
            </w:pPr>
            <w:r>
              <w:rPr>
                <w:spacing w:val="-10"/>
                <w:sz w:val="18"/>
              </w:rPr>
              <w:t>A</w:t>
            </w:r>
          </w:p>
        </w:tc>
        <w:tc>
          <w:tcPr>
            <w:tcW w:w="2626" w:type="dxa"/>
          </w:tcPr>
          <w:p w14:paraId="72485AD0" w14:textId="77777777" w:rsidR="00112E04" w:rsidRDefault="00C125F1">
            <w:pPr>
              <w:pStyle w:val="TableParagraph"/>
              <w:spacing w:line="199" w:lineRule="exact"/>
              <w:ind w:left="4" w:right="1"/>
              <w:jc w:val="center"/>
              <w:rPr>
                <w:sz w:val="18"/>
              </w:rPr>
            </w:pPr>
            <w:r>
              <w:rPr>
                <w:spacing w:val="-5"/>
                <w:sz w:val="18"/>
              </w:rPr>
              <w:t>10</w:t>
            </w:r>
          </w:p>
        </w:tc>
        <w:tc>
          <w:tcPr>
            <w:tcW w:w="2520" w:type="dxa"/>
          </w:tcPr>
          <w:p w14:paraId="5CD0E196" w14:textId="77777777" w:rsidR="00112E04" w:rsidRDefault="00C125F1">
            <w:pPr>
              <w:pStyle w:val="TableParagraph"/>
              <w:spacing w:line="199" w:lineRule="exact"/>
              <w:ind w:left="4" w:right="1"/>
              <w:jc w:val="center"/>
              <w:rPr>
                <w:sz w:val="18"/>
              </w:rPr>
            </w:pPr>
            <w:r>
              <w:rPr>
                <w:spacing w:val="-5"/>
                <w:sz w:val="18"/>
              </w:rPr>
              <w:t>20</w:t>
            </w:r>
          </w:p>
        </w:tc>
        <w:tc>
          <w:tcPr>
            <w:tcW w:w="1262" w:type="dxa"/>
          </w:tcPr>
          <w:p w14:paraId="546B136E" w14:textId="77777777" w:rsidR="00112E04" w:rsidRDefault="00C125F1">
            <w:pPr>
              <w:pStyle w:val="TableParagraph"/>
              <w:spacing w:line="199" w:lineRule="exact"/>
              <w:ind w:left="4" w:right="1"/>
              <w:jc w:val="center"/>
              <w:rPr>
                <w:sz w:val="18"/>
              </w:rPr>
            </w:pPr>
            <w:r>
              <w:rPr>
                <w:spacing w:val="-5"/>
                <w:sz w:val="18"/>
              </w:rPr>
              <w:t>20</w:t>
            </w:r>
          </w:p>
        </w:tc>
      </w:tr>
      <w:tr w:rsidR="00112E04" w14:paraId="1BCACDE0" w14:textId="77777777">
        <w:trPr>
          <w:trHeight w:val="220"/>
        </w:trPr>
        <w:tc>
          <w:tcPr>
            <w:tcW w:w="1037" w:type="dxa"/>
          </w:tcPr>
          <w:p w14:paraId="50CF7E8D" w14:textId="77777777" w:rsidR="00112E04" w:rsidRDefault="00C125F1">
            <w:pPr>
              <w:pStyle w:val="TableParagraph"/>
              <w:spacing w:before="0" w:line="200" w:lineRule="exact"/>
              <w:ind w:left="6"/>
              <w:jc w:val="center"/>
              <w:rPr>
                <w:sz w:val="18"/>
              </w:rPr>
            </w:pPr>
            <w:r>
              <w:rPr>
                <w:spacing w:val="-10"/>
                <w:sz w:val="18"/>
              </w:rPr>
              <w:t>B</w:t>
            </w:r>
          </w:p>
        </w:tc>
        <w:tc>
          <w:tcPr>
            <w:tcW w:w="2626" w:type="dxa"/>
          </w:tcPr>
          <w:p w14:paraId="4336BFF0" w14:textId="77777777" w:rsidR="00112E04" w:rsidRDefault="00C125F1">
            <w:pPr>
              <w:pStyle w:val="TableParagraph"/>
              <w:spacing w:before="0" w:line="200" w:lineRule="exact"/>
              <w:ind w:left="4" w:right="1"/>
              <w:jc w:val="center"/>
              <w:rPr>
                <w:sz w:val="18"/>
              </w:rPr>
            </w:pPr>
            <w:r>
              <w:rPr>
                <w:spacing w:val="-5"/>
                <w:sz w:val="18"/>
              </w:rPr>
              <w:t>20</w:t>
            </w:r>
          </w:p>
        </w:tc>
        <w:tc>
          <w:tcPr>
            <w:tcW w:w="2520" w:type="dxa"/>
          </w:tcPr>
          <w:p w14:paraId="266E366D" w14:textId="77777777" w:rsidR="00112E04" w:rsidRDefault="00C125F1">
            <w:pPr>
              <w:pStyle w:val="TableParagraph"/>
              <w:spacing w:before="0" w:line="200" w:lineRule="exact"/>
              <w:ind w:left="4" w:right="1"/>
              <w:jc w:val="center"/>
              <w:rPr>
                <w:sz w:val="18"/>
              </w:rPr>
            </w:pPr>
            <w:r>
              <w:rPr>
                <w:spacing w:val="-5"/>
                <w:sz w:val="18"/>
              </w:rPr>
              <w:t>30</w:t>
            </w:r>
          </w:p>
        </w:tc>
        <w:tc>
          <w:tcPr>
            <w:tcW w:w="1262" w:type="dxa"/>
          </w:tcPr>
          <w:p w14:paraId="6D2ABE13" w14:textId="77777777" w:rsidR="00112E04" w:rsidRDefault="00C125F1">
            <w:pPr>
              <w:pStyle w:val="TableParagraph"/>
              <w:spacing w:before="0" w:line="200" w:lineRule="exact"/>
              <w:ind w:left="4" w:right="1"/>
              <w:jc w:val="center"/>
              <w:rPr>
                <w:sz w:val="18"/>
              </w:rPr>
            </w:pPr>
            <w:r>
              <w:rPr>
                <w:spacing w:val="-5"/>
                <w:sz w:val="18"/>
              </w:rPr>
              <w:t>30</w:t>
            </w:r>
          </w:p>
        </w:tc>
      </w:tr>
    </w:tbl>
    <w:p w14:paraId="4E48BE4D" w14:textId="77777777" w:rsidR="00112E04" w:rsidRDefault="00112E04">
      <w:pPr>
        <w:pStyle w:val="Textoindependiente"/>
        <w:spacing w:before="41"/>
      </w:pPr>
    </w:p>
    <w:p w14:paraId="57B96517" w14:textId="77777777" w:rsidR="00112E04" w:rsidRDefault="00C125F1">
      <w:pPr>
        <w:pStyle w:val="Textoindependiente"/>
        <w:spacing w:line="276" w:lineRule="auto"/>
        <w:ind w:left="140" w:right="139"/>
        <w:jc w:val="both"/>
      </w:pPr>
      <w:r>
        <w:t>Asumiendo que posee un único procesador y el planificador de tareas del sistema operativo toma</w:t>
      </w:r>
      <w:r>
        <w:rPr>
          <w:spacing w:val="-7"/>
        </w:rPr>
        <w:t xml:space="preserve"> </w:t>
      </w:r>
      <w:r>
        <w:t>decisiones</w:t>
      </w:r>
      <w:r>
        <w:rPr>
          <w:spacing w:val="-7"/>
        </w:rPr>
        <w:t xml:space="preserve"> </w:t>
      </w:r>
      <w:r>
        <w:t>cada</w:t>
      </w:r>
      <w:r>
        <w:rPr>
          <w:spacing w:val="-7"/>
        </w:rPr>
        <w:t xml:space="preserve"> </w:t>
      </w:r>
      <w:r>
        <w:t>10ms,</w:t>
      </w:r>
      <w:r>
        <w:rPr>
          <w:spacing w:val="-7"/>
        </w:rPr>
        <w:t xml:space="preserve"> </w:t>
      </w:r>
      <w:r>
        <w:t>realice</w:t>
      </w:r>
      <w:r>
        <w:rPr>
          <w:spacing w:val="-7"/>
        </w:rPr>
        <w:t xml:space="preserve"> </w:t>
      </w:r>
      <w:r>
        <w:t>un</w:t>
      </w:r>
      <w:r>
        <w:rPr>
          <w:spacing w:val="-7"/>
        </w:rPr>
        <w:t xml:space="preserve"> </w:t>
      </w:r>
      <w:r>
        <w:t>diagrama</w:t>
      </w:r>
      <w:r>
        <w:rPr>
          <w:spacing w:val="-7"/>
        </w:rPr>
        <w:t xml:space="preserve"> </w:t>
      </w:r>
      <w:r>
        <w:t>temporal</w:t>
      </w:r>
      <w:r>
        <w:rPr>
          <w:spacing w:val="-7"/>
        </w:rPr>
        <w:t xml:space="preserve"> </w:t>
      </w:r>
      <w:r>
        <w:t>en</w:t>
      </w:r>
      <w:r>
        <w:rPr>
          <w:spacing w:val="-7"/>
        </w:rPr>
        <w:t xml:space="preserve"> </w:t>
      </w:r>
      <w:r>
        <w:t>que</w:t>
      </w:r>
      <w:r>
        <w:rPr>
          <w:spacing w:val="-7"/>
        </w:rPr>
        <w:t xml:space="preserve"> </w:t>
      </w:r>
      <w:r>
        <w:t>se</w:t>
      </w:r>
      <w:r>
        <w:rPr>
          <w:spacing w:val="-7"/>
        </w:rPr>
        <w:t xml:space="preserve"> </w:t>
      </w:r>
      <w:r>
        <w:t>muestre</w:t>
      </w:r>
      <w:r>
        <w:rPr>
          <w:spacing w:val="-7"/>
        </w:rPr>
        <w:t xml:space="preserve"> </w:t>
      </w:r>
      <w:r>
        <w:t>la</w:t>
      </w:r>
      <w:r>
        <w:rPr>
          <w:spacing w:val="-7"/>
        </w:rPr>
        <w:t xml:space="preserve"> </w:t>
      </w:r>
      <w:r>
        <w:t>planificación</w:t>
      </w:r>
      <w:r>
        <w:rPr>
          <w:spacing w:val="-7"/>
        </w:rPr>
        <w:t xml:space="preserve"> </w:t>
      </w:r>
      <w:r>
        <w:t>de los procesos utilizando el mismo criterio del ejercicio anterior.</w:t>
      </w:r>
    </w:p>
    <w:p w14:paraId="7E680A61" w14:textId="77777777" w:rsidR="00112E04" w:rsidRDefault="00C125F1">
      <w:pPr>
        <w:pStyle w:val="Textoindependiente"/>
        <w:spacing w:before="201" w:line="273" w:lineRule="auto"/>
        <w:ind w:left="140" w:right="138"/>
        <w:jc w:val="both"/>
      </w:pPr>
      <w:r>
        <w:t>¿Qué i</w:t>
      </w:r>
      <w:r>
        <w:t xml:space="preserve">nconveniente encuentra en las planificaciones? ¿A qué puede deberse? Proponga </w:t>
      </w:r>
      <w:r>
        <w:rPr>
          <w:spacing w:val="-2"/>
        </w:rPr>
        <w:t>soluciones.</w:t>
      </w:r>
    </w:p>
    <w:p w14:paraId="2E9F67FD" w14:textId="77777777" w:rsidR="00112E04" w:rsidRDefault="00112E04">
      <w:pPr>
        <w:pStyle w:val="Textoindependiente"/>
        <w:spacing w:line="273" w:lineRule="auto"/>
        <w:jc w:val="both"/>
      </w:pPr>
    </w:p>
    <w:p w14:paraId="04B70692" w14:textId="77777777" w:rsidR="00F32D44" w:rsidRDefault="00F32D44">
      <w:pPr>
        <w:pStyle w:val="Textoindependiente"/>
        <w:spacing w:line="273" w:lineRule="auto"/>
        <w:jc w:val="both"/>
      </w:pPr>
    </w:p>
    <w:p w14:paraId="76E0042F" w14:textId="77777777" w:rsidR="00F32D44" w:rsidRDefault="00F32D44">
      <w:pPr>
        <w:pStyle w:val="Textoindependiente"/>
        <w:spacing w:line="273" w:lineRule="auto"/>
        <w:jc w:val="both"/>
      </w:pPr>
      <w:r>
        <w:rPr>
          <w:noProof/>
        </w:rPr>
        <w:drawing>
          <wp:inline distT="0" distB="0" distL="0" distR="0" wp14:anchorId="7318168E" wp14:editId="77AAA72B">
            <wp:extent cx="5791200" cy="34442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49079" r="6692" b="9300"/>
                    <a:stretch/>
                  </pic:blipFill>
                  <pic:spPr bwMode="auto">
                    <a:xfrm>
                      <a:off x="0" y="0"/>
                      <a:ext cx="5791200" cy="3444240"/>
                    </a:xfrm>
                    <a:prstGeom prst="rect">
                      <a:avLst/>
                    </a:prstGeom>
                    <a:noFill/>
                    <a:ln>
                      <a:noFill/>
                    </a:ln>
                    <a:extLst>
                      <a:ext uri="{53640926-AAD7-44D8-BBD7-CCE9431645EC}">
                        <a14:shadowObscured xmlns:a14="http://schemas.microsoft.com/office/drawing/2010/main"/>
                      </a:ext>
                    </a:extLst>
                  </pic:spPr>
                </pic:pic>
              </a:graphicData>
            </a:graphic>
          </wp:inline>
        </w:drawing>
      </w:r>
    </w:p>
    <w:p w14:paraId="20CA0DAE" w14:textId="77777777" w:rsidR="00F32D44" w:rsidRDefault="00F32D44">
      <w:pPr>
        <w:pStyle w:val="Textoindependiente"/>
        <w:spacing w:line="273" w:lineRule="auto"/>
        <w:jc w:val="both"/>
      </w:pPr>
    </w:p>
    <w:p w14:paraId="57B5EAE9" w14:textId="77777777" w:rsidR="00F32D44" w:rsidRDefault="00F32D44">
      <w:pPr>
        <w:pStyle w:val="Textoindependiente"/>
        <w:spacing w:line="273" w:lineRule="auto"/>
        <w:jc w:val="both"/>
      </w:pPr>
    </w:p>
    <w:p w14:paraId="6787EF84" w14:textId="77777777" w:rsidR="00B463C7" w:rsidRDefault="00F32D44" w:rsidP="00B463C7">
      <w:pPr>
        <w:pStyle w:val="Textoindependiente"/>
        <w:spacing w:line="273" w:lineRule="auto"/>
      </w:pPr>
      <w:r>
        <w:t xml:space="preserve">En todas las planificaciones se producen </w:t>
      </w:r>
      <w:proofErr w:type="gramStart"/>
      <w:r>
        <w:t>fallos .</w:t>
      </w:r>
      <w:proofErr w:type="gramEnd"/>
      <w:r>
        <w:t xml:space="preserve"> Si consideramos la utilización del </w:t>
      </w:r>
      <w:proofErr w:type="gramStart"/>
      <w:r>
        <w:t>CPU :</w:t>
      </w:r>
      <w:proofErr w:type="gramEnd"/>
    </w:p>
    <w:p w14:paraId="72D89835" w14:textId="77777777" w:rsidR="00F32D44" w:rsidRPr="00B463C7" w:rsidRDefault="00F32D44" w:rsidP="00B463C7">
      <w:pPr>
        <w:pStyle w:val="Textoindependiente"/>
        <w:spacing w:line="273" w:lineRule="auto"/>
        <w:jc w:val="center"/>
      </w:pPr>
      <m:oMathPara>
        <m:oMath>
          <m:f>
            <m:fPr>
              <m:ctrlPr>
                <w:rPr>
                  <w:rFonts w:ascii="Cambria Math" w:hAnsi="Cambria Math"/>
                  <w:i/>
                </w:rPr>
              </m:ctrlPr>
            </m:fPr>
            <m:num>
              <m:r>
                <w:rPr>
                  <w:rFonts w:ascii="Cambria Math" w:hAnsi="Cambria Math"/>
                </w:rPr>
                <m:t>CA</m:t>
              </m:r>
            </m:num>
            <m:den>
              <m:r>
                <w:rPr>
                  <w:rFonts w:ascii="Cambria Math" w:hAnsi="Cambria Math"/>
                </w:rPr>
                <m:t>TA</m:t>
              </m:r>
            </m:den>
          </m:f>
          <m:r>
            <w:rPr>
              <w:rFonts w:ascii="Cambria Math" w:hAnsi="Cambria Math"/>
            </w:rPr>
            <m:t>+</m:t>
          </m:r>
          <m:f>
            <m:fPr>
              <m:ctrlPr>
                <w:rPr>
                  <w:rFonts w:ascii="Cambria Math" w:hAnsi="Cambria Math"/>
                  <w:i/>
                </w:rPr>
              </m:ctrlPr>
            </m:fPr>
            <m:num>
              <m:r>
                <w:rPr>
                  <w:rFonts w:ascii="Cambria Math" w:hAnsi="Cambria Math"/>
                </w:rPr>
                <m:t>CB</m:t>
              </m:r>
            </m:num>
            <m:den>
              <m:r>
                <w:rPr>
                  <w:rFonts w:ascii="Cambria Math" w:hAnsi="Cambria Math"/>
                </w:rPr>
                <m:t>TB</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30</m:t>
              </m:r>
            </m:den>
          </m:f>
          <m:r>
            <w:rPr>
              <w:rFonts w:ascii="Cambria Math" w:hAnsi="Cambria Math"/>
            </w:rPr>
            <m:t>=</m:t>
          </m:r>
          <m:r>
            <w:rPr>
              <w:rFonts w:ascii="Cambria Math" w:hAnsi="Cambria Math"/>
            </w:rPr>
            <m:t>1,1667 &gt;1</m:t>
          </m:r>
        </m:oMath>
      </m:oMathPara>
    </w:p>
    <w:p w14:paraId="06BC423A" w14:textId="77777777" w:rsidR="00B463C7" w:rsidRDefault="00B463C7" w:rsidP="00B463C7">
      <w:pPr>
        <w:pStyle w:val="Textoindependiente"/>
        <w:spacing w:line="273" w:lineRule="auto"/>
      </w:pPr>
    </w:p>
    <w:p w14:paraId="7617015C" w14:textId="09AA154C" w:rsidR="00B463C7" w:rsidRDefault="00B463C7" w:rsidP="00B463C7">
      <w:pPr>
        <w:pStyle w:val="Textoindependiente"/>
        <w:spacing w:line="273" w:lineRule="auto"/>
      </w:pPr>
      <w:r>
        <w:t>E</w:t>
      </w:r>
      <w:r>
        <w:t>l sistema está sobrecargado: la suma de las utilizaciones es 1.1667&gt;1. Esto implica que no hay suficiente capacidad de CPU para ejecutar todas las ejecuciones dentro de sus periodos</w:t>
      </w:r>
      <w:r>
        <w:t>. P</w:t>
      </w:r>
      <w:r>
        <w:t>or</w:t>
      </w:r>
      <w:r>
        <w:t xml:space="preserve"> lo </w:t>
      </w:r>
      <w:r>
        <w:t>tanto</w:t>
      </w:r>
      <w:r>
        <w:t>,</w:t>
      </w:r>
      <w:r>
        <w:t xml:space="preserve"> es imposible que todas las instancias cumplan sus </w:t>
      </w:r>
      <w:proofErr w:type="spellStart"/>
      <w:r>
        <w:t>deadlines</w:t>
      </w:r>
      <w:proofErr w:type="spellEnd"/>
      <w:r>
        <w:t xml:space="preserve"> con cualquier planificador</w:t>
      </w:r>
      <w:r>
        <w:t>.</w:t>
      </w:r>
    </w:p>
    <w:p w14:paraId="5B260011" w14:textId="77777777" w:rsidR="00B463C7" w:rsidRDefault="00B463C7" w:rsidP="00B463C7">
      <w:pPr>
        <w:pStyle w:val="Textoindependiente"/>
        <w:spacing w:line="273" w:lineRule="auto"/>
      </w:pPr>
    </w:p>
    <w:p w14:paraId="310B96E6" w14:textId="77777777" w:rsidR="00B463C7" w:rsidRPr="00B463C7" w:rsidRDefault="00B463C7" w:rsidP="00B463C7">
      <w:pPr>
        <w:widowControl/>
        <w:autoSpaceDE/>
        <w:autoSpaceDN/>
        <w:spacing w:before="100" w:beforeAutospacing="1" w:after="100" w:afterAutospacing="1"/>
        <w:outlineLvl w:val="1"/>
        <w:rPr>
          <w:rFonts w:asciiTheme="minorHAnsi" w:eastAsia="Times New Roman" w:hAnsiTheme="minorHAnsi" w:cstheme="minorHAnsi"/>
          <w:b/>
          <w:bCs/>
          <w:lang w:val="en-US"/>
        </w:rPr>
      </w:pPr>
      <w:proofErr w:type="spellStart"/>
      <w:r w:rsidRPr="00B463C7">
        <w:rPr>
          <w:rFonts w:asciiTheme="minorHAnsi" w:eastAsia="Times New Roman" w:hAnsiTheme="minorHAnsi" w:cstheme="minorHAnsi"/>
          <w:b/>
          <w:bCs/>
          <w:lang w:val="en-US"/>
        </w:rPr>
        <w:t>Propuestas</w:t>
      </w:r>
      <w:proofErr w:type="spellEnd"/>
      <w:r w:rsidRPr="00B463C7">
        <w:rPr>
          <w:rFonts w:asciiTheme="minorHAnsi" w:eastAsia="Times New Roman" w:hAnsiTheme="minorHAnsi" w:cstheme="minorHAnsi"/>
          <w:b/>
          <w:bCs/>
          <w:lang w:val="en-US"/>
        </w:rPr>
        <w:t xml:space="preserve"> de </w:t>
      </w:r>
      <w:proofErr w:type="spellStart"/>
      <w:r w:rsidRPr="00B463C7">
        <w:rPr>
          <w:rFonts w:asciiTheme="minorHAnsi" w:eastAsia="Times New Roman" w:hAnsiTheme="minorHAnsi" w:cstheme="minorHAnsi"/>
          <w:b/>
          <w:bCs/>
          <w:lang w:val="en-US"/>
        </w:rPr>
        <w:t>soluciones</w:t>
      </w:r>
      <w:proofErr w:type="spellEnd"/>
      <w:r w:rsidRPr="00B463C7">
        <w:rPr>
          <w:rFonts w:asciiTheme="minorHAnsi" w:eastAsia="Times New Roman" w:hAnsiTheme="minorHAnsi" w:cstheme="minorHAnsi"/>
          <w:b/>
          <w:bCs/>
          <w:lang w:val="en-US"/>
        </w:rPr>
        <w:t xml:space="preserve"> (</w:t>
      </w:r>
      <w:proofErr w:type="spellStart"/>
      <w:r w:rsidRPr="00B463C7">
        <w:rPr>
          <w:rFonts w:asciiTheme="minorHAnsi" w:eastAsia="Times New Roman" w:hAnsiTheme="minorHAnsi" w:cstheme="minorHAnsi"/>
          <w:b/>
          <w:bCs/>
          <w:lang w:val="en-US"/>
        </w:rPr>
        <w:t>prácticas</w:t>
      </w:r>
      <w:proofErr w:type="spellEnd"/>
      <w:r w:rsidRPr="00B463C7">
        <w:rPr>
          <w:rFonts w:asciiTheme="minorHAnsi" w:eastAsia="Times New Roman" w:hAnsiTheme="minorHAnsi" w:cstheme="minorHAnsi"/>
          <w:b/>
          <w:bCs/>
          <w:lang w:val="en-US"/>
        </w:rPr>
        <w:t>)</w:t>
      </w:r>
    </w:p>
    <w:p w14:paraId="24A8BB8A" w14:textId="3C6FFD36" w:rsidR="00B463C7" w:rsidRPr="00B463C7" w:rsidRDefault="00B463C7" w:rsidP="00B463C7">
      <w:pPr>
        <w:widowControl/>
        <w:numPr>
          <w:ilvl w:val="0"/>
          <w:numId w:val="2"/>
        </w:numPr>
        <w:autoSpaceDE/>
        <w:autoSpaceDN/>
        <w:spacing w:before="100" w:beforeAutospacing="1" w:after="100" w:afterAutospacing="1"/>
        <w:rPr>
          <w:rFonts w:asciiTheme="minorHAnsi" w:eastAsia="Times New Roman" w:hAnsiTheme="minorHAnsi" w:cstheme="minorHAnsi"/>
          <w:lang w:val="es-AR"/>
        </w:rPr>
      </w:pPr>
      <w:r w:rsidRPr="00B463C7">
        <w:rPr>
          <w:rFonts w:asciiTheme="minorHAnsi" w:eastAsia="Times New Roman" w:hAnsiTheme="minorHAnsi" w:cstheme="minorHAnsi"/>
          <w:b/>
          <w:bCs/>
          <w:lang w:val="es-AR"/>
        </w:rPr>
        <w:t>Reducir carga de cómputo</w:t>
      </w:r>
      <w:r w:rsidRPr="00B463C7">
        <w:rPr>
          <w:rFonts w:asciiTheme="minorHAnsi" w:eastAsia="Times New Roman" w:hAnsiTheme="minorHAnsi" w:cstheme="minorHAnsi"/>
          <w:lang w:val="es-AR"/>
        </w:rPr>
        <w:t>: optimizar código para bajar CA​ o CB​.</w:t>
      </w:r>
    </w:p>
    <w:p w14:paraId="782F69A2" w14:textId="6612B186" w:rsidR="00B463C7" w:rsidRPr="00B463C7" w:rsidRDefault="00B463C7" w:rsidP="00B463C7">
      <w:pPr>
        <w:widowControl/>
        <w:numPr>
          <w:ilvl w:val="0"/>
          <w:numId w:val="2"/>
        </w:numPr>
        <w:autoSpaceDE/>
        <w:autoSpaceDN/>
        <w:spacing w:before="100" w:beforeAutospacing="1" w:after="100" w:afterAutospacing="1"/>
        <w:rPr>
          <w:rFonts w:asciiTheme="minorHAnsi" w:eastAsia="Times New Roman" w:hAnsiTheme="minorHAnsi" w:cstheme="minorHAnsi"/>
          <w:lang w:val="es-AR"/>
        </w:rPr>
      </w:pPr>
      <w:r w:rsidRPr="00B463C7">
        <w:rPr>
          <w:rFonts w:asciiTheme="minorHAnsi" w:eastAsia="Times New Roman" w:hAnsiTheme="minorHAnsi" w:cstheme="minorHAnsi"/>
          <w:b/>
          <w:bCs/>
          <w:lang w:val="es-AR"/>
        </w:rPr>
        <w:t xml:space="preserve">Aumentar períodos o </w:t>
      </w:r>
      <w:proofErr w:type="spellStart"/>
      <w:r w:rsidRPr="00B463C7">
        <w:rPr>
          <w:rFonts w:asciiTheme="minorHAnsi" w:eastAsia="Times New Roman" w:hAnsiTheme="minorHAnsi" w:cstheme="minorHAnsi"/>
          <w:b/>
          <w:bCs/>
          <w:lang w:val="es-AR"/>
        </w:rPr>
        <w:t>deadlines</w:t>
      </w:r>
      <w:proofErr w:type="spellEnd"/>
      <w:r w:rsidRPr="00B463C7">
        <w:rPr>
          <w:rFonts w:asciiTheme="minorHAnsi" w:eastAsia="Times New Roman" w:hAnsiTheme="minorHAnsi" w:cstheme="minorHAnsi"/>
          <w:lang w:val="es-AR"/>
        </w:rPr>
        <w:t>: si es aceptable, subir T para bajar la utilización.</w:t>
      </w:r>
    </w:p>
    <w:p w14:paraId="6FBCDF4D" w14:textId="77777777" w:rsidR="00B463C7" w:rsidRPr="00B463C7" w:rsidRDefault="00B463C7" w:rsidP="00B463C7">
      <w:pPr>
        <w:widowControl/>
        <w:numPr>
          <w:ilvl w:val="0"/>
          <w:numId w:val="2"/>
        </w:numPr>
        <w:autoSpaceDE/>
        <w:autoSpaceDN/>
        <w:spacing w:before="100" w:beforeAutospacing="1" w:after="100" w:afterAutospacing="1"/>
        <w:rPr>
          <w:rFonts w:asciiTheme="minorHAnsi" w:eastAsia="Times New Roman" w:hAnsiTheme="minorHAnsi" w:cstheme="minorHAnsi"/>
          <w:lang w:val="es-AR"/>
        </w:rPr>
      </w:pPr>
      <w:r w:rsidRPr="00B463C7">
        <w:rPr>
          <w:rFonts w:asciiTheme="minorHAnsi" w:eastAsia="Times New Roman" w:hAnsiTheme="minorHAnsi" w:cstheme="minorHAnsi"/>
          <w:b/>
          <w:bCs/>
          <w:lang w:val="es-AR"/>
        </w:rPr>
        <w:lastRenderedPageBreak/>
        <w:t>Cambiar la cuantización</w:t>
      </w:r>
      <w:r w:rsidRPr="00B463C7">
        <w:rPr>
          <w:rFonts w:asciiTheme="minorHAnsi" w:eastAsia="Times New Roman" w:hAnsiTheme="minorHAnsi" w:cstheme="minorHAnsi"/>
          <w:lang w:val="es-AR"/>
        </w:rPr>
        <w:t>: permitir decisiones más finas (&lt;10 ms) si el hardware/OS lo permite (reduce desperdicio por redondeo).</w:t>
      </w:r>
    </w:p>
    <w:p w14:paraId="3BCF702E" w14:textId="350DAE1B" w:rsidR="00B463C7" w:rsidRPr="00B463C7" w:rsidRDefault="00B463C7" w:rsidP="00B463C7">
      <w:pPr>
        <w:widowControl/>
        <w:numPr>
          <w:ilvl w:val="0"/>
          <w:numId w:val="2"/>
        </w:numPr>
        <w:autoSpaceDE/>
        <w:autoSpaceDN/>
        <w:spacing w:before="100" w:beforeAutospacing="1" w:after="100" w:afterAutospacing="1"/>
        <w:rPr>
          <w:rFonts w:asciiTheme="minorHAnsi" w:eastAsia="Times New Roman" w:hAnsiTheme="minorHAnsi" w:cstheme="minorHAnsi"/>
          <w:lang w:val="es-AR"/>
        </w:rPr>
      </w:pPr>
      <w:r w:rsidRPr="00B463C7">
        <w:rPr>
          <w:rFonts w:asciiTheme="minorHAnsi" w:eastAsia="Times New Roman" w:hAnsiTheme="minorHAnsi" w:cstheme="minorHAnsi"/>
          <w:b/>
          <w:bCs/>
          <w:lang w:val="es-AR"/>
        </w:rPr>
        <w:t>Reserva temporal / admisión</w:t>
      </w:r>
      <w:r w:rsidRPr="00B463C7">
        <w:rPr>
          <w:rFonts w:asciiTheme="minorHAnsi" w:eastAsia="Times New Roman" w:hAnsiTheme="minorHAnsi" w:cstheme="minorHAnsi"/>
          <w:lang w:val="es-AR"/>
        </w:rPr>
        <w:t>: aplicar verificación en tiempo de diseño y admitir solo conjuntos con U</w:t>
      </w:r>
      <w:r>
        <w:rPr>
          <w:rFonts w:asciiTheme="minorHAnsi" w:eastAsia="Times New Roman" w:hAnsiTheme="minorHAnsi" w:cstheme="minorHAnsi"/>
          <w:lang w:val="es-AR"/>
        </w:rPr>
        <w:t xml:space="preserve"> </w:t>
      </w:r>
      <w:r w:rsidRPr="00B463C7">
        <w:rPr>
          <w:rFonts w:asciiTheme="minorHAnsi" w:eastAsia="Times New Roman" w:hAnsiTheme="minorHAnsi" w:cstheme="minorHAnsi"/>
          <w:lang w:val="es-AR"/>
        </w:rPr>
        <w:t>≤</w:t>
      </w:r>
      <w:r>
        <w:rPr>
          <w:rFonts w:asciiTheme="minorHAnsi" w:eastAsia="Times New Roman" w:hAnsiTheme="minorHAnsi" w:cstheme="minorHAnsi"/>
          <w:lang w:val="es-AR"/>
        </w:rPr>
        <w:t xml:space="preserve"> </w:t>
      </w:r>
      <w:r w:rsidRPr="00B463C7">
        <w:rPr>
          <w:rFonts w:asciiTheme="minorHAnsi" w:eastAsia="Times New Roman" w:hAnsiTheme="minorHAnsi" w:cstheme="minorHAnsi"/>
          <w:lang w:val="es-AR"/>
        </w:rPr>
        <w:t>1.</w:t>
      </w:r>
    </w:p>
    <w:p w14:paraId="0E1F100B" w14:textId="77777777" w:rsidR="00112E04" w:rsidRDefault="00C125F1">
      <w:pPr>
        <w:pStyle w:val="Textoindependiente"/>
        <w:spacing w:before="95" w:line="273" w:lineRule="auto"/>
        <w:ind w:left="140" w:right="140"/>
        <w:jc w:val="both"/>
      </w:pPr>
      <w:r>
        <w:rPr>
          <w:b/>
        </w:rPr>
        <w:t xml:space="preserve">3.- </w:t>
      </w:r>
      <w:r>
        <w:t>Dados los sistemas de tiempo real con planificación RMS que ejecutan tareas con los siguientes tiempos de ejecución y períodos, verifique si es posible cumplir todos los plazos de las tareas del mismo. Justifique.</w:t>
      </w:r>
    </w:p>
    <w:p w14:paraId="58B72114" w14:textId="77777777" w:rsidR="00112E04" w:rsidRDefault="00C125F1">
      <w:pPr>
        <w:spacing w:before="205" w:after="37"/>
        <w:ind w:left="566"/>
        <w:rPr>
          <w:b/>
        </w:rPr>
      </w:pPr>
      <w:r>
        <w:rPr>
          <w:b/>
          <w:spacing w:val="-5"/>
        </w:rPr>
        <w:t>a)</w:t>
      </w: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0"/>
        <w:gridCol w:w="2625"/>
        <w:gridCol w:w="1468"/>
      </w:tblGrid>
      <w:tr w:rsidR="00112E04" w14:paraId="1CCEA028" w14:textId="77777777">
        <w:trPr>
          <w:trHeight w:val="268"/>
        </w:trPr>
        <w:tc>
          <w:tcPr>
            <w:tcW w:w="830" w:type="dxa"/>
            <w:shd w:val="clear" w:color="auto" w:fill="D9D9D9"/>
          </w:tcPr>
          <w:p w14:paraId="047CE71E" w14:textId="77777777" w:rsidR="00112E04" w:rsidRDefault="00C125F1">
            <w:pPr>
              <w:pStyle w:val="TableParagraph"/>
              <w:rPr>
                <w:b/>
              </w:rPr>
            </w:pPr>
            <w:r>
              <w:rPr>
                <w:b/>
                <w:spacing w:val="-2"/>
              </w:rPr>
              <w:t>Tarea</w:t>
            </w:r>
          </w:p>
        </w:tc>
        <w:tc>
          <w:tcPr>
            <w:tcW w:w="2625" w:type="dxa"/>
            <w:shd w:val="clear" w:color="auto" w:fill="D9D9D9"/>
          </w:tcPr>
          <w:p w14:paraId="46BB1E20" w14:textId="77777777" w:rsidR="00112E04" w:rsidRDefault="00C125F1">
            <w:pPr>
              <w:pStyle w:val="TableParagraph"/>
              <w:rPr>
                <w:b/>
              </w:rPr>
            </w:pPr>
            <w:r>
              <w:rPr>
                <w:b/>
              </w:rPr>
              <w:t>Tiempo</w:t>
            </w:r>
            <w:r>
              <w:rPr>
                <w:b/>
                <w:spacing w:val="-6"/>
              </w:rPr>
              <w:t xml:space="preserve"> </w:t>
            </w:r>
            <w:r>
              <w:rPr>
                <w:b/>
              </w:rPr>
              <w:t>de</w:t>
            </w:r>
            <w:r>
              <w:rPr>
                <w:b/>
                <w:spacing w:val="-6"/>
              </w:rPr>
              <w:t xml:space="preserve"> </w:t>
            </w:r>
            <w:r>
              <w:rPr>
                <w:b/>
              </w:rPr>
              <w:t>ejecución</w:t>
            </w:r>
            <w:r>
              <w:rPr>
                <w:b/>
                <w:spacing w:val="-5"/>
              </w:rPr>
              <w:t xml:space="preserve"> </w:t>
            </w:r>
            <w:r>
              <w:rPr>
                <w:b/>
                <w:spacing w:val="-4"/>
              </w:rPr>
              <w:t>(ms)</w:t>
            </w:r>
          </w:p>
        </w:tc>
        <w:tc>
          <w:tcPr>
            <w:tcW w:w="1468" w:type="dxa"/>
            <w:shd w:val="clear" w:color="auto" w:fill="D9D9D9"/>
          </w:tcPr>
          <w:p w14:paraId="137F7C42" w14:textId="77777777" w:rsidR="00112E04" w:rsidRDefault="00C125F1">
            <w:pPr>
              <w:pStyle w:val="TableParagraph"/>
              <w:ind w:left="111"/>
              <w:rPr>
                <w:b/>
              </w:rPr>
            </w:pPr>
            <w:r>
              <w:rPr>
                <w:b/>
              </w:rPr>
              <w:t>Período</w:t>
            </w:r>
            <w:r>
              <w:rPr>
                <w:b/>
                <w:spacing w:val="-7"/>
              </w:rPr>
              <w:t xml:space="preserve"> </w:t>
            </w:r>
            <w:r>
              <w:rPr>
                <w:b/>
                <w:spacing w:val="-4"/>
              </w:rPr>
              <w:t>(ms)</w:t>
            </w:r>
          </w:p>
        </w:tc>
      </w:tr>
      <w:tr w:rsidR="00112E04" w14:paraId="2DA6682B" w14:textId="77777777">
        <w:trPr>
          <w:trHeight w:val="268"/>
        </w:trPr>
        <w:tc>
          <w:tcPr>
            <w:tcW w:w="830" w:type="dxa"/>
          </w:tcPr>
          <w:p w14:paraId="3DE2F081" w14:textId="77777777" w:rsidR="00112E04" w:rsidRDefault="00C125F1">
            <w:pPr>
              <w:pStyle w:val="TableParagraph"/>
            </w:pPr>
            <w:r>
              <w:rPr>
                <w:spacing w:val="-5"/>
              </w:rPr>
              <w:t>P1</w:t>
            </w:r>
          </w:p>
        </w:tc>
        <w:tc>
          <w:tcPr>
            <w:tcW w:w="2625" w:type="dxa"/>
          </w:tcPr>
          <w:p w14:paraId="463153C3" w14:textId="77777777" w:rsidR="00112E04" w:rsidRDefault="00C125F1">
            <w:pPr>
              <w:pStyle w:val="TableParagraph"/>
            </w:pPr>
            <w:r>
              <w:rPr>
                <w:spacing w:val="-5"/>
              </w:rPr>
              <w:t>30</w:t>
            </w:r>
          </w:p>
        </w:tc>
        <w:tc>
          <w:tcPr>
            <w:tcW w:w="1468" w:type="dxa"/>
          </w:tcPr>
          <w:p w14:paraId="6D6743F1" w14:textId="77777777" w:rsidR="00112E04" w:rsidRDefault="00C125F1">
            <w:pPr>
              <w:pStyle w:val="TableParagraph"/>
              <w:ind w:left="111"/>
            </w:pPr>
            <w:r>
              <w:rPr>
                <w:spacing w:val="-5"/>
              </w:rPr>
              <w:t>150</w:t>
            </w:r>
          </w:p>
        </w:tc>
      </w:tr>
      <w:tr w:rsidR="00112E04" w14:paraId="1892417A" w14:textId="77777777">
        <w:trPr>
          <w:trHeight w:val="268"/>
        </w:trPr>
        <w:tc>
          <w:tcPr>
            <w:tcW w:w="830" w:type="dxa"/>
          </w:tcPr>
          <w:p w14:paraId="63F6F796" w14:textId="77777777" w:rsidR="00112E04" w:rsidRDefault="00C125F1">
            <w:pPr>
              <w:pStyle w:val="TableParagraph"/>
            </w:pPr>
            <w:r>
              <w:rPr>
                <w:spacing w:val="-5"/>
              </w:rPr>
              <w:t>P2</w:t>
            </w:r>
          </w:p>
        </w:tc>
        <w:tc>
          <w:tcPr>
            <w:tcW w:w="2625" w:type="dxa"/>
          </w:tcPr>
          <w:p w14:paraId="148517A7" w14:textId="77777777" w:rsidR="00112E04" w:rsidRDefault="00C125F1">
            <w:pPr>
              <w:pStyle w:val="TableParagraph"/>
            </w:pPr>
            <w:r>
              <w:rPr>
                <w:spacing w:val="-5"/>
              </w:rPr>
              <w:t>10</w:t>
            </w:r>
          </w:p>
        </w:tc>
        <w:tc>
          <w:tcPr>
            <w:tcW w:w="1468" w:type="dxa"/>
          </w:tcPr>
          <w:p w14:paraId="50E91332" w14:textId="77777777" w:rsidR="00112E04" w:rsidRDefault="00C125F1">
            <w:pPr>
              <w:pStyle w:val="TableParagraph"/>
              <w:ind w:left="111"/>
            </w:pPr>
            <w:r>
              <w:rPr>
                <w:spacing w:val="-5"/>
              </w:rPr>
              <w:t>90</w:t>
            </w:r>
          </w:p>
        </w:tc>
      </w:tr>
      <w:tr w:rsidR="00112E04" w14:paraId="5A6EE8B1" w14:textId="77777777">
        <w:trPr>
          <w:trHeight w:val="268"/>
        </w:trPr>
        <w:tc>
          <w:tcPr>
            <w:tcW w:w="830" w:type="dxa"/>
          </w:tcPr>
          <w:p w14:paraId="3DE6B6C5" w14:textId="77777777" w:rsidR="00112E04" w:rsidRDefault="00C125F1">
            <w:pPr>
              <w:pStyle w:val="TableParagraph"/>
            </w:pPr>
            <w:r>
              <w:rPr>
                <w:spacing w:val="-5"/>
              </w:rPr>
              <w:t>P3</w:t>
            </w:r>
          </w:p>
        </w:tc>
        <w:tc>
          <w:tcPr>
            <w:tcW w:w="2625" w:type="dxa"/>
          </w:tcPr>
          <w:p w14:paraId="56FE680D" w14:textId="77777777" w:rsidR="00112E04" w:rsidRDefault="00C125F1">
            <w:pPr>
              <w:pStyle w:val="TableParagraph"/>
            </w:pPr>
            <w:r>
              <w:rPr>
                <w:spacing w:val="-5"/>
              </w:rPr>
              <w:t>15</w:t>
            </w:r>
          </w:p>
        </w:tc>
        <w:tc>
          <w:tcPr>
            <w:tcW w:w="1468" w:type="dxa"/>
          </w:tcPr>
          <w:p w14:paraId="78EA954F" w14:textId="77777777" w:rsidR="00112E04" w:rsidRDefault="00C125F1">
            <w:pPr>
              <w:pStyle w:val="TableParagraph"/>
              <w:ind w:left="111"/>
            </w:pPr>
            <w:r>
              <w:rPr>
                <w:spacing w:val="-5"/>
              </w:rPr>
              <w:t>60</w:t>
            </w:r>
          </w:p>
        </w:tc>
      </w:tr>
      <w:tr w:rsidR="00112E04" w14:paraId="71859B1F" w14:textId="77777777">
        <w:trPr>
          <w:trHeight w:val="268"/>
        </w:trPr>
        <w:tc>
          <w:tcPr>
            <w:tcW w:w="830" w:type="dxa"/>
          </w:tcPr>
          <w:p w14:paraId="6BE1A4D7" w14:textId="77777777" w:rsidR="00112E04" w:rsidRDefault="00C125F1">
            <w:pPr>
              <w:pStyle w:val="TableParagraph"/>
            </w:pPr>
            <w:r>
              <w:rPr>
                <w:spacing w:val="-5"/>
              </w:rPr>
              <w:t>P4</w:t>
            </w:r>
          </w:p>
        </w:tc>
        <w:tc>
          <w:tcPr>
            <w:tcW w:w="2625" w:type="dxa"/>
          </w:tcPr>
          <w:p w14:paraId="4A7DC471" w14:textId="77777777" w:rsidR="00112E04" w:rsidRDefault="00C125F1">
            <w:pPr>
              <w:pStyle w:val="TableParagraph"/>
            </w:pPr>
            <w:r>
              <w:rPr>
                <w:spacing w:val="-5"/>
              </w:rPr>
              <w:t>25</w:t>
            </w:r>
          </w:p>
        </w:tc>
        <w:tc>
          <w:tcPr>
            <w:tcW w:w="1468" w:type="dxa"/>
          </w:tcPr>
          <w:p w14:paraId="55E5F219" w14:textId="77777777" w:rsidR="00112E04" w:rsidRDefault="00C125F1">
            <w:pPr>
              <w:pStyle w:val="TableParagraph"/>
              <w:ind w:left="111"/>
            </w:pPr>
            <w:r>
              <w:rPr>
                <w:spacing w:val="-5"/>
              </w:rPr>
              <w:t>120</w:t>
            </w:r>
          </w:p>
        </w:tc>
      </w:tr>
      <w:tr w:rsidR="00112E04" w14:paraId="44B74B72" w14:textId="77777777">
        <w:trPr>
          <w:trHeight w:val="268"/>
        </w:trPr>
        <w:tc>
          <w:tcPr>
            <w:tcW w:w="830" w:type="dxa"/>
          </w:tcPr>
          <w:p w14:paraId="2D9CDFA3" w14:textId="4E974B19" w:rsidR="00112E04" w:rsidRDefault="00FD7BC7" w:rsidP="00FD7BC7">
            <w:pPr>
              <w:pStyle w:val="TableParagraph"/>
              <w:ind w:left="0"/>
            </w:pPr>
            <w:r>
              <w:rPr>
                <w:spacing w:val="-5"/>
              </w:rPr>
              <w:t xml:space="preserve">  </w:t>
            </w:r>
            <w:r w:rsidR="00C125F1">
              <w:rPr>
                <w:spacing w:val="-5"/>
              </w:rPr>
              <w:t>P5</w:t>
            </w:r>
          </w:p>
        </w:tc>
        <w:tc>
          <w:tcPr>
            <w:tcW w:w="2625" w:type="dxa"/>
          </w:tcPr>
          <w:p w14:paraId="763C2EED" w14:textId="77777777" w:rsidR="00112E04" w:rsidRDefault="00C125F1">
            <w:pPr>
              <w:pStyle w:val="TableParagraph"/>
            </w:pPr>
            <w:r>
              <w:rPr>
                <w:spacing w:val="-5"/>
              </w:rPr>
              <w:t>20</w:t>
            </w:r>
          </w:p>
        </w:tc>
        <w:tc>
          <w:tcPr>
            <w:tcW w:w="1468" w:type="dxa"/>
          </w:tcPr>
          <w:p w14:paraId="7DE13B92" w14:textId="77777777" w:rsidR="00112E04" w:rsidRDefault="00C125F1">
            <w:pPr>
              <w:pStyle w:val="TableParagraph"/>
              <w:ind w:left="111"/>
            </w:pPr>
            <w:r>
              <w:rPr>
                <w:spacing w:val="-5"/>
              </w:rPr>
              <w:t>110</w:t>
            </w:r>
          </w:p>
        </w:tc>
      </w:tr>
    </w:tbl>
    <w:p w14:paraId="3314DC25" w14:textId="7C8AEC9C" w:rsidR="00FD7BC7" w:rsidRDefault="00FD7BC7" w:rsidP="00FD7BC7">
      <w:pPr>
        <w:spacing w:before="243" w:after="42"/>
        <w:ind w:left="566"/>
        <w:rPr>
          <w:b/>
          <w:spacing w:val="-5"/>
        </w:rPr>
      </w:pPr>
      <w:r>
        <w:rPr>
          <w:b/>
          <w:spacing w:val="-5"/>
        </w:rPr>
        <w:t>Primero vemos que para todos los procesos se cumple que el tiempo de ejecución es menor al período.</w:t>
      </w:r>
    </w:p>
    <w:p w14:paraId="511003F0" w14:textId="67504FD4" w:rsidR="00FD7BC7" w:rsidRDefault="00FD7BC7" w:rsidP="00FD7BC7">
      <w:pPr>
        <w:spacing w:before="243" w:after="42"/>
        <w:ind w:left="566"/>
        <w:rPr>
          <w:b/>
          <w:spacing w:val="-5"/>
        </w:rPr>
      </w:pPr>
      <w:r>
        <w:rPr>
          <w:b/>
          <w:spacing w:val="-5"/>
        </w:rPr>
        <w:t>Ahora veamos si se cumple la condición:</w:t>
      </w:r>
    </w:p>
    <w:p w14:paraId="112C0758" w14:textId="676A7A75" w:rsidR="00FD7BC7" w:rsidRDefault="00FD7BC7" w:rsidP="00FD7BC7">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C1</m:t>
              </m:r>
            </m:num>
            <m:den>
              <m:r>
                <m:rPr>
                  <m:sty m:val="bi"/>
                </m:rPr>
                <w:rPr>
                  <w:rFonts w:ascii="Cambria Math" w:hAnsi="Cambria Math"/>
                  <w:spacing w:val="-5"/>
                </w:rPr>
                <m:t>T</m:t>
              </m:r>
              <m:r>
                <m:rPr>
                  <m:sty m:val="bi"/>
                </m:rPr>
                <w:rPr>
                  <w:rFonts w:ascii="Cambria Math" w:hAnsi="Cambria Math"/>
                  <w:spacing w:val="-5"/>
                </w:rPr>
                <m:t>1</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2</m:t>
              </m:r>
            </m:num>
            <m:den>
              <m:r>
                <m:rPr>
                  <m:sty m:val="bi"/>
                </m:rPr>
                <w:rPr>
                  <w:rFonts w:ascii="Cambria Math" w:hAnsi="Cambria Math"/>
                  <w:spacing w:val="-5"/>
                </w:rPr>
                <m:t>T</m:t>
              </m:r>
              <m:r>
                <m:rPr>
                  <m:sty m:val="bi"/>
                </m:rPr>
                <w:rPr>
                  <w:rFonts w:ascii="Cambria Math" w:hAnsi="Cambria Math"/>
                  <w:spacing w:val="-5"/>
                </w:rPr>
                <m:t>2</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3</m:t>
              </m:r>
            </m:num>
            <m:den>
              <m:r>
                <m:rPr>
                  <m:sty m:val="bi"/>
                </m:rPr>
                <w:rPr>
                  <w:rFonts w:ascii="Cambria Math" w:hAnsi="Cambria Math"/>
                  <w:spacing w:val="-5"/>
                </w:rPr>
                <m:t>T3</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4</m:t>
              </m:r>
            </m:num>
            <m:den>
              <m:r>
                <m:rPr>
                  <m:sty m:val="bi"/>
                </m:rPr>
                <w:rPr>
                  <w:rFonts w:ascii="Cambria Math" w:hAnsi="Cambria Math"/>
                  <w:spacing w:val="-5"/>
                </w:rPr>
                <m:t>T</m:t>
              </m:r>
              <m:r>
                <m:rPr>
                  <m:sty m:val="bi"/>
                </m:rPr>
                <w:rPr>
                  <w:rFonts w:ascii="Cambria Math" w:hAnsi="Cambria Math"/>
                  <w:spacing w:val="-5"/>
                </w:rPr>
                <m:t>4</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5</m:t>
              </m:r>
            </m:num>
            <m:den>
              <m:r>
                <m:rPr>
                  <m:sty m:val="bi"/>
                </m:rPr>
                <w:rPr>
                  <w:rFonts w:ascii="Cambria Math" w:hAnsi="Cambria Math"/>
                  <w:spacing w:val="-5"/>
                </w:rPr>
                <m:t>T</m:t>
              </m:r>
              <m:r>
                <m:rPr>
                  <m:sty m:val="bi"/>
                </m:rPr>
                <w:rPr>
                  <w:rFonts w:ascii="Cambria Math" w:hAnsi="Cambria Math"/>
                  <w:spacing w:val="-5"/>
                </w:rPr>
                <m:t>5</m:t>
              </m:r>
            </m:den>
          </m:f>
          <m:r>
            <m:rPr>
              <m:sty m:val="bi"/>
            </m:rPr>
            <w:rPr>
              <w:rFonts w:ascii="Cambria Math" w:hAnsi="Cambria Math"/>
              <w:spacing w:val="-5"/>
            </w:rPr>
            <m:t xml:space="preserve"> ≤N(</m:t>
          </m:r>
          <m:sSup>
            <m:sSupPr>
              <m:ctrlPr>
                <w:rPr>
                  <w:rFonts w:ascii="Cambria Math" w:hAnsi="Cambria Math"/>
                  <w:b/>
                  <w:i/>
                  <w:spacing w:val="-5"/>
                </w:rPr>
              </m:ctrlPr>
            </m:sSupPr>
            <m:e>
              <m:r>
                <m:rPr>
                  <m:sty m:val="bi"/>
                </m:rPr>
                <w:rPr>
                  <w:rFonts w:ascii="Cambria Math" w:hAnsi="Cambria Math"/>
                  <w:spacing w:val="-5"/>
                </w:rPr>
                <m:t>2</m:t>
              </m:r>
            </m:e>
            <m:sup>
              <m:f>
                <m:fPr>
                  <m:ctrlPr>
                    <w:rPr>
                      <w:rFonts w:ascii="Cambria Math" w:hAnsi="Cambria Math"/>
                      <w:b/>
                      <w:i/>
                      <w:spacing w:val="-5"/>
                    </w:rPr>
                  </m:ctrlPr>
                </m:fPr>
                <m:num>
                  <m:r>
                    <m:rPr>
                      <m:sty m:val="bi"/>
                    </m:rPr>
                    <w:rPr>
                      <w:rFonts w:ascii="Cambria Math" w:hAnsi="Cambria Math"/>
                      <w:spacing w:val="-5"/>
                    </w:rPr>
                    <m:t>1</m:t>
                  </m:r>
                </m:num>
                <m:den>
                  <m:r>
                    <m:rPr>
                      <m:sty m:val="bi"/>
                    </m:rPr>
                    <w:rPr>
                      <w:rFonts w:ascii="Cambria Math" w:hAnsi="Cambria Math"/>
                      <w:spacing w:val="-5"/>
                    </w:rPr>
                    <m:t>N</m:t>
                  </m:r>
                </m:den>
              </m:f>
            </m:sup>
          </m:sSup>
          <m:r>
            <m:rPr>
              <m:sty m:val="bi"/>
            </m:rPr>
            <w:rPr>
              <w:rFonts w:ascii="Cambria Math" w:hAnsi="Cambria Math"/>
              <w:spacing w:val="-5"/>
            </w:rPr>
            <m:t>-1)</m:t>
          </m:r>
        </m:oMath>
      </m:oMathPara>
    </w:p>
    <w:p w14:paraId="6C078FC7" w14:textId="7AE8D0F6" w:rsidR="00FD7BC7" w:rsidRDefault="00FD7BC7" w:rsidP="00FD7BC7">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30</m:t>
              </m:r>
            </m:num>
            <m:den>
              <m:r>
                <m:rPr>
                  <m:sty m:val="bi"/>
                </m:rPr>
                <w:rPr>
                  <w:rFonts w:ascii="Cambria Math" w:hAnsi="Cambria Math"/>
                  <w:spacing w:val="-5"/>
                </w:rPr>
                <m:t>150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10</m:t>
              </m:r>
            </m:num>
            <m:den>
              <m:r>
                <m:rPr>
                  <m:sty m:val="bi"/>
                </m:rPr>
                <w:rPr>
                  <w:rFonts w:ascii="Cambria Math" w:hAnsi="Cambria Math"/>
                  <w:spacing w:val="-5"/>
                </w:rPr>
                <m:t>90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15</m:t>
              </m:r>
            </m:num>
            <m:den>
              <m:r>
                <m:rPr>
                  <m:sty m:val="bi"/>
                </m:rPr>
                <w:rPr>
                  <w:rFonts w:ascii="Cambria Math" w:hAnsi="Cambria Math"/>
                  <w:spacing w:val="-5"/>
                </w:rPr>
                <m:t>60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25</m:t>
              </m:r>
            </m:num>
            <m:den>
              <m:r>
                <m:rPr>
                  <m:sty m:val="bi"/>
                </m:rPr>
                <w:rPr>
                  <w:rFonts w:ascii="Cambria Math" w:hAnsi="Cambria Math"/>
                  <w:spacing w:val="-5"/>
                </w:rPr>
                <m:t>120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20</m:t>
              </m:r>
            </m:num>
            <m:den>
              <m:r>
                <m:rPr>
                  <m:sty m:val="bi"/>
                </m:rPr>
                <w:rPr>
                  <w:rFonts w:ascii="Cambria Math" w:hAnsi="Cambria Math"/>
                  <w:spacing w:val="-5"/>
                </w:rPr>
                <m:t>110</m:t>
              </m:r>
            </m:den>
          </m:f>
          <m:r>
            <m:rPr>
              <m:sty m:val="bi"/>
            </m:rPr>
            <w:rPr>
              <w:rFonts w:ascii="Cambria Math" w:hAnsi="Cambria Math"/>
              <w:spacing w:val="-5"/>
            </w:rPr>
            <m:t xml:space="preserve"> ≤</m:t>
          </m:r>
          <m:r>
            <m:rPr>
              <m:sty m:val="bi"/>
            </m:rPr>
            <w:rPr>
              <w:rFonts w:ascii="Cambria Math" w:hAnsi="Cambria Math"/>
              <w:spacing w:val="-5"/>
            </w:rPr>
            <m:t>0,743</m:t>
          </m:r>
        </m:oMath>
      </m:oMathPara>
    </w:p>
    <w:p w14:paraId="3F923791" w14:textId="50A5743D" w:rsidR="00FD7BC7" w:rsidRPr="00FD7BC7" w:rsidRDefault="00FD7BC7" w:rsidP="00FD7BC7">
      <w:pPr>
        <w:spacing w:before="243" w:after="42"/>
        <w:ind w:left="566"/>
        <w:jc w:val="center"/>
        <w:rPr>
          <w:b/>
          <w:bCs/>
          <w:spacing w:val="-5"/>
        </w:rPr>
      </w:pPr>
      <m:oMathPara>
        <m:oMath>
          <m:r>
            <m:rPr>
              <m:sty m:val="b"/>
            </m:rPr>
            <w:rPr>
              <w:rStyle w:val="mord"/>
              <w:rFonts w:ascii="Cambria Math" w:hAnsi="Cambria Math"/>
            </w:rPr>
            <m:t>0.2</m:t>
          </m:r>
          <m:r>
            <m:rPr>
              <m:sty m:val="b"/>
            </m:rPr>
            <w:rPr>
              <w:rStyle w:val="mbin"/>
              <w:rFonts w:ascii="Cambria Math" w:hAnsi="Cambria Math"/>
            </w:rPr>
            <m:t>+</m:t>
          </m:r>
          <m:r>
            <m:rPr>
              <m:sty m:val="b"/>
            </m:rPr>
            <w:rPr>
              <w:rStyle w:val="mord"/>
              <w:rFonts w:ascii="Cambria Math" w:hAnsi="Cambria Math"/>
            </w:rPr>
            <m:t>0.1111</m:t>
          </m:r>
          <m:r>
            <m:rPr>
              <m:sty m:val="b"/>
            </m:rPr>
            <w:rPr>
              <w:rStyle w:val="mbin"/>
              <w:rFonts w:ascii="Cambria Math" w:hAnsi="Cambria Math"/>
            </w:rPr>
            <m:t>+</m:t>
          </m:r>
          <m:r>
            <m:rPr>
              <m:sty m:val="b"/>
            </m:rPr>
            <w:rPr>
              <w:rStyle w:val="mord"/>
              <w:rFonts w:ascii="Cambria Math" w:hAnsi="Cambria Math"/>
            </w:rPr>
            <m:t>0.25</m:t>
          </m:r>
          <m:r>
            <m:rPr>
              <m:sty m:val="b"/>
            </m:rPr>
            <w:rPr>
              <w:rStyle w:val="mbin"/>
              <w:rFonts w:ascii="Cambria Math" w:hAnsi="Cambria Math"/>
            </w:rPr>
            <m:t>+</m:t>
          </m:r>
          <m:r>
            <m:rPr>
              <m:sty m:val="b"/>
            </m:rPr>
            <w:rPr>
              <w:rStyle w:val="mord"/>
              <w:rFonts w:ascii="Cambria Math" w:hAnsi="Cambria Math"/>
            </w:rPr>
            <m:t>0.2083</m:t>
          </m:r>
          <m:r>
            <m:rPr>
              <m:sty m:val="b"/>
            </m:rPr>
            <w:rPr>
              <w:rStyle w:val="mbin"/>
              <w:rFonts w:ascii="Cambria Math" w:hAnsi="Cambria Math"/>
            </w:rPr>
            <m:t>+</m:t>
          </m:r>
          <m:r>
            <m:rPr>
              <m:sty m:val="b"/>
            </m:rPr>
            <w:rPr>
              <w:rStyle w:val="mord"/>
              <w:rFonts w:ascii="Cambria Math" w:hAnsi="Cambria Math"/>
            </w:rPr>
            <m:t>0.1818</m:t>
          </m:r>
          <m:r>
            <m:rPr>
              <m:sty m:val="bi"/>
            </m:rPr>
            <w:rPr>
              <w:rFonts w:ascii="Cambria Math" w:hAnsi="Cambria Math"/>
              <w:spacing w:val="-5"/>
            </w:rPr>
            <m:t xml:space="preserve"> ≤0,743</m:t>
          </m:r>
        </m:oMath>
      </m:oMathPara>
    </w:p>
    <w:p w14:paraId="19850CC3" w14:textId="25386663" w:rsidR="00FD7BC7" w:rsidRPr="00FD7BC7" w:rsidRDefault="00FD7BC7" w:rsidP="00FD7BC7">
      <w:pPr>
        <w:spacing w:before="243" w:after="42"/>
        <w:ind w:left="566"/>
        <w:jc w:val="center"/>
        <w:rPr>
          <w:b/>
          <w:bCs/>
          <w:spacing w:val="-5"/>
        </w:rPr>
      </w:pPr>
      <m:oMathPara>
        <m:oMath>
          <m:r>
            <m:rPr>
              <m:sty m:val="b"/>
            </m:rPr>
            <w:rPr>
              <w:rStyle w:val="mord"/>
              <w:rFonts w:ascii="Cambria Math" w:hAnsi="Cambria Math"/>
            </w:rPr>
            <m:t>0,9512</m:t>
          </m:r>
          <m:r>
            <m:rPr>
              <m:sty m:val="bi"/>
            </m:rPr>
            <w:rPr>
              <w:rFonts w:ascii="Cambria Math" w:hAnsi="Cambria Math"/>
              <w:spacing w:val="-5"/>
            </w:rPr>
            <m:t xml:space="preserve"> &gt;</m:t>
          </m:r>
          <m:r>
            <m:rPr>
              <m:sty m:val="bi"/>
            </m:rPr>
            <w:rPr>
              <w:rFonts w:ascii="Cambria Math" w:hAnsi="Cambria Math"/>
              <w:spacing w:val="-5"/>
            </w:rPr>
            <m:t>0,743</m:t>
          </m:r>
        </m:oMath>
      </m:oMathPara>
    </w:p>
    <w:p w14:paraId="2D59E088" w14:textId="77777777" w:rsidR="00FD7BC7" w:rsidRPr="00FD7BC7" w:rsidRDefault="00FD7BC7" w:rsidP="00FD7BC7">
      <w:pPr>
        <w:spacing w:before="243" w:after="42"/>
        <w:ind w:left="566"/>
        <w:rPr>
          <w:b/>
          <w:spacing w:val="-5"/>
        </w:rPr>
      </w:pPr>
    </w:p>
    <w:p w14:paraId="0F13620B" w14:textId="5DA6365F" w:rsidR="00FD7BC7" w:rsidRPr="00FD7BC7" w:rsidRDefault="00FD7BC7" w:rsidP="00FD7BC7">
      <w:pPr>
        <w:spacing w:before="243" w:after="42"/>
        <w:ind w:left="566"/>
        <w:rPr>
          <w:b/>
          <w:spacing w:val="-5"/>
        </w:rPr>
      </w:pPr>
      <w:r>
        <w:rPr>
          <w:b/>
          <w:spacing w:val="-5"/>
        </w:rPr>
        <w:t xml:space="preserve"> </w:t>
      </w:r>
      <w:r w:rsidR="00502B78">
        <w:rPr>
          <w:b/>
          <w:spacing w:val="-5"/>
        </w:rPr>
        <w:t>No se cumple la condición. Luego, no es posible cumplir con todos los plazos de tareas del sistema.</w:t>
      </w:r>
    </w:p>
    <w:p w14:paraId="6C8A41B6" w14:textId="77777777" w:rsidR="00FD7BC7" w:rsidRPr="00FD7BC7" w:rsidRDefault="00FD7BC7" w:rsidP="00FD7BC7">
      <w:pPr>
        <w:spacing w:before="243" w:after="42"/>
        <w:ind w:left="566"/>
        <w:rPr>
          <w:b/>
          <w:spacing w:val="-5"/>
        </w:rPr>
      </w:pPr>
    </w:p>
    <w:p w14:paraId="6ED5BF36" w14:textId="4CA6B905" w:rsidR="00FD7BC7" w:rsidRDefault="00C125F1" w:rsidP="00FD7BC7">
      <w:pPr>
        <w:spacing w:before="243" w:after="42"/>
        <w:ind w:left="566"/>
        <w:rPr>
          <w:b/>
          <w:spacing w:val="-5"/>
        </w:rPr>
      </w:pPr>
      <w:r>
        <w:rPr>
          <w:b/>
          <w:spacing w:val="-5"/>
        </w:rPr>
        <w:t>b)</w:t>
      </w:r>
    </w:p>
    <w:p w14:paraId="6E8A59DF" w14:textId="77777777" w:rsidR="00FD7BC7" w:rsidRPr="00FD7BC7" w:rsidRDefault="00FD7BC7" w:rsidP="00FD7BC7">
      <w:pPr>
        <w:spacing w:before="243" w:after="42"/>
        <w:ind w:left="566"/>
        <w:rPr>
          <w:b/>
          <w:spacing w:val="-5"/>
        </w:rPr>
      </w:pP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0"/>
        <w:gridCol w:w="2625"/>
        <w:gridCol w:w="1468"/>
      </w:tblGrid>
      <w:tr w:rsidR="00112E04" w14:paraId="4F32E3C2" w14:textId="77777777">
        <w:trPr>
          <w:trHeight w:val="268"/>
        </w:trPr>
        <w:tc>
          <w:tcPr>
            <w:tcW w:w="830" w:type="dxa"/>
            <w:shd w:val="clear" w:color="auto" w:fill="D9D9D9"/>
          </w:tcPr>
          <w:p w14:paraId="22AABA6D" w14:textId="77777777" w:rsidR="00112E04" w:rsidRDefault="00C125F1">
            <w:pPr>
              <w:pStyle w:val="TableParagraph"/>
              <w:rPr>
                <w:b/>
              </w:rPr>
            </w:pPr>
            <w:r>
              <w:rPr>
                <w:b/>
                <w:spacing w:val="-2"/>
              </w:rPr>
              <w:t>Tarea</w:t>
            </w:r>
          </w:p>
        </w:tc>
        <w:tc>
          <w:tcPr>
            <w:tcW w:w="2625" w:type="dxa"/>
            <w:shd w:val="clear" w:color="auto" w:fill="D9D9D9"/>
          </w:tcPr>
          <w:p w14:paraId="0ABE99BA" w14:textId="77777777" w:rsidR="00112E04" w:rsidRDefault="00C125F1">
            <w:pPr>
              <w:pStyle w:val="TableParagraph"/>
              <w:rPr>
                <w:b/>
              </w:rPr>
            </w:pPr>
            <w:r>
              <w:rPr>
                <w:b/>
              </w:rPr>
              <w:t>Tiempo</w:t>
            </w:r>
            <w:r>
              <w:rPr>
                <w:b/>
                <w:spacing w:val="-6"/>
              </w:rPr>
              <w:t xml:space="preserve"> </w:t>
            </w:r>
            <w:r>
              <w:rPr>
                <w:b/>
              </w:rPr>
              <w:t>de</w:t>
            </w:r>
            <w:r>
              <w:rPr>
                <w:b/>
                <w:spacing w:val="-6"/>
              </w:rPr>
              <w:t xml:space="preserve"> </w:t>
            </w:r>
            <w:r>
              <w:rPr>
                <w:b/>
              </w:rPr>
              <w:t>ejecución</w:t>
            </w:r>
            <w:r>
              <w:rPr>
                <w:b/>
                <w:spacing w:val="-5"/>
              </w:rPr>
              <w:t xml:space="preserve"> </w:t>
            </w:r>
            <w:r>
              <w:rPr>
                <w:b/>
                <w:spacing w:val="-4"/>
              </w:rPr>
              <w:t>(ms)</w:t>
            </w:r>
          </w:p>
        </w:tc>
        <w:tc>
          <w:tcPr>
            <w:tcW w:w="1468" w:type="dxa"/>
            <w:shd w:val="clear" w:color="auto" w:fill="D9D9D9"/>
          </w:tcPr>
          <w:p w14:paraId="4D1C3BE7" w14:textId="77777777" w:rsidR="00112E04" w:rsidRDefault="00C125F1">
            <w:pPr>
              <w:pStyle w:val="TableParagraph"/>
              <w:ind w:left="111"/>
              <w:rPr>
                <w:b/>
              </w:rPr>
            </w:pPr>
            <w:r>
              <w:rPr>
                <w:b/>
              </w:rPr>
              <w:t>Período</w:t>
            </w:r>
            <w:r>
              <w:rPr>
                <w:b/>
                <w:spacing w:val="-7"/>
              </w:rPr>
              <w:t xml:space="preserve"> </w:t>
            </w:r>
            <w:r>
              <w:rPr>
                <w:b/>
                <w:spacing w:val="-4"/>
              </w:rPr>
              <w:t>(ms)</w:t>
            </w:r>
          </w:p>
        </w:tc>
      </w:tr>
      <w:tr w:rsidR="00112E04" w14:paraId="23DBFA32" w14:textId="77777777">
        <w:trPr>
          <w:trHeight w:val="268"/>
        </w:trPr>
        <w:tc>
          <w:tcPr>
            <w:tcW w:w="830" w:type="dxa"/>
          </w:tcPr>
          <w:p w14:paraId="6E587752" w14:textId="77777777" w:rsidR="00112E04" w:rsidRDefault="00C125F1">
            <w:pPr>
              <w:pStyle w:val="TableParagraph"/>
            </w:pPr>
            <w:r>
              <w:rPr>
                <w:spacing w:val="-5"/>
              </w:rPr>
              <w:t>P1</w:t>
            </w:r>
          </w:p>
        </w:tc>
        <w:tc>
          <w:tcPr>
            <w:tcW w:w="2625" w:type="dxa"/>
          </w:tcPr>
          <w:p w14:paraId="52E66991" w14:textId="77777777" w:rsidR="00112E04" w:rsidRDefault="00C125F1">
            <w:pPr>
              <w:pStyle w:val="TableParagraph"/>
            </w:pPr>
            <w:r>
              <w:rPr>
                <w:spacing w:val="-5"/>
              </w:rPr>
              <w:t>18</w:t>
            </w:r>
          </w:p>
        </w:tc>
        <w:tc>
          <w:tcPr>
            <w:tcW w:w="1468" w:type="dxa"/>
          </w:tcPr>
          <w:p w14:paraId="6C6CC55A" w14:textId="77777777" w:rsidR="00112E04" w:rsidRDefault="00C125F1">
            <w:pPr>
              <w:pStyle w:val="TableParagraph"/>
              <w:ind w:left="111"/>
            </w:pPr>
            <w:r>
              <w:rPr>
                <w:spacing w:val="-5"/>
              </w:rPr>
              <w:t>120</w:t>
            </w:r>
          </w:p>
        </w:tc>
      </w:tr>
      <w:tr w:rsidR="00112E04" w14:paraId="6115EF6C" w14:textId="77777777">
        <w:trPr>
          <w:trHeight w:val="268"/>
        </w:trPr>
        <w:tc>
          <w:tcPr>
            <w:tcW w:w="830" w:type="dxa"/>
          </w:tcPr>
          <w:p w14:paraId="491A043D" w14:textId="77777777" w:rsidR="00112E04" w:rsidRDefault="00C125F1">
            <w:pPr>
              <w:pStyle w:val="TableParagraph"/>
            </w:pPr>
            <w:r>
              <w:rPr>
                <w:spacing w:val="-5"/>
              </w:rPr>
              <w:t>P2</w:t>
            </w:r>
          </w:p>
        </w:tc>
        <w:tc>
          <w:tcPr>
            <w:tcW w:w="2625" w:type="dxa"/>
          </w:tcPr>
          <w:p w14:paraId="06217B38" w14:textId="77777777" w:rsidR="00112E04" w:rsidRDefault="00C125F1">
            <w:pPr>
              <w:pStyle w:val="TableParagraph"/>
            </w:pPr>
            <w:r>
              <w:rPr>
                <w:spacing w:val="-5"/>
              </w:rPr>
              <w:t>12</w:t>
            </w:r>
          </w:p>
        </w:tc>
        <w:tc>
          <w:tcPr>
            <w:tcW w:w="1468" w:type="dxa"/>
          </w:tcPr>
          <w:p w14:paraId="4D80CBC4" w14:textId="77777777" w:rsidR="00112E04" w:rsidRDefault="00C125F1">
            <w:pPr>
              <w:pStyle w:val="TableParagraph"/>
              <w:ind w:left="111"/>
            </w:pPr>
            <w:r>
              <w:rPr>
                <w:spacing w:val="-5"/>
              </w:rPr>
              <w:t>100</w:t>
            </w:r>
          </w:p>
        </w:tc>
      </w:tr>
      <w:tr w:rsidR="00112E04" w14:paraId="4EAF7D3E" w14:textId="77777777">
        <w:trPr>
          <w:trHeight w:val="268"/>
        </w:trPr>
        <w:tc>
          <w:tcPr>
            <w:tcW w:w="830" w:type="dxa"/>
          </w:tcPr>
          <w:p w14:paraId="218EFE8B" w14:textId="77777777" w:rsidR="00112E04" w:rsidRDefault="00C125F1">
            <w:pPr>
              <w:pStyle w:val="TableParagraph"/>
            </w:pPr>
            <w:r>
              <w:rPr>
                <w:spacing w:val="-5"/>
              </w:rPr>
              <w:t>P3</w:t>
            </w:r>
          </w:p>
        </w:tc>
        <w:tc>
          <w:tcPr>
            <w:tcW w:w="2625" w:type="dxa"/>
          </w:tcPr>
          <w:p w14:paraId="05C7DB17" w14:textId="77777777" w:rsidR="00112E04" w:rsidRDefault="00C125F1">
            <w:pPr>
              <w:pStyle w:val="TableParagraph"/>
            </w:pPr>
            <w:r>
              <w:rPr>
                <w:spacing w:val="-5"/>
              </w:rPr>
              <w:t>10</w:t>
            </w:r>
          </w:p>
        </w:tc>
        <w:tc>
          <w:tcPr>
            <w:tcW w:w="1468" w:type="dxa"/>
          </w:tcPr>
          <w:p w14:paraId="5F2CA47F" w14:textId="77777777" w:rsidR="00112E04" w:rsidRDefault="00C125F1">
            <w:pPr>
              <w:pStyle w:val="TableParagraph"/>
              <w:ind w:left="111"/>
            </w:pPr>
            <w:r>
              <w:rPr>
                <w:spacing w:val="-5"/>
              </w:rPr>
              <w:t>90</w:t>
            </w:r>
          </w:p>
        </w:tc>
      </w:tr>
      <w:tr w:rsidR="00112E04" w14:paraId="253CD098" w14:textId="77777777">
        <w:trPr>
          <w:trHeight w:val="268"/>
        </w:trPr>
        <w:tc>
          <w:tcPr>
            <w:tcW w:w="830" w:type="dxa"/>
          </w:tcPr>
          <w:p w14:paraId="3D649CF3" w14:textId="77777777" w:rsidR="00112E04" w:rsidRDefault="00C125F1">
            <w:pPr>
              <w:pStyle w:val="TableParagraph"/>
            </w:pPr>
            <w:r>
              <w:rPr>
                <w:spacing w:val="-5"/>
              </w:rPr>
              <w:t>P4</w:t>
            </w:r>
          </w:p>
        </w:tc>
        <w:tc>
          <w:tcPr>
            <w:tcW w:w="2625" w:type="dxa"/>
          </w:tcPr>
          <w:p w14:paraId="57E5DF8E" w14:textId="77777777" w:rsidR="00112E04" w:rsidRDefault="00C125F1">
            <w:pPr>
              <w:pStyle w:val="TableParagraph"/>
            </w:pPr>
            <w:r>
              <w:rPr>
                <w:spacing w:val="-5"/>
              </w:rPr>
              <w:t>25</w:t>
            </w:r>
          </w:p>
        </w:tc>
        <w:tc>
          <w:tcPr>
            <w:tcW w:w="1468" w:type="dxa"/>
          </w:tcPr>
          <w:p w14:paraId="28BE3D27" w14:textId="77777777" w:rsidR="00112E04" w:rsidRDefault="00C125F1">
            <w:pPr>
              <w:pStyle w:val="TableParagraph"/>
              <w:ind w:left="111"/>
            </w:pPr>
            <w:r>
              <w:rPr>
                <w:spacing w:val="-5"/>
              </w:rPr>
              <w:t>150</w:t>
            </w:r>
          </w:p>
        </w:tc>
      </w:tr>
      <w:tr w:rsidR="00112E04" w14:paraId="7B0BF909" w14:textId="77777777">
        <w:trPr>
          <w:trHeight w:val="268"/>
        </w:trPr>
        <w:tc>
          <w:tcPr>
            <w:tcW w:w="830" w:type="dxa"/>
          </w:tcPr>
          <w:p w14:paraId="291B1F60" w14:textId="77777777" w:rsidR="00112E04" w:rsidRDefault="00C125F1">
            <w:pPr>
              <w:pStyle w:val="TableParagraph"/>
            </w:pPr>
            <w:r>
              <w:rPr>
                <w:spacing w:val="-5"/>
              </w:rPr>
              <w:t>P5</w:t>
            </w:r>
          </w:p>
        </w:tc>
        <w:tc>
          <w:tcPr>
            <w:tcW w:w="2625" w:type="dxa"/>
          </w:tcPr>
          <w:p w14:paraId="108F7CA5" w14:textId="77777777" w:rsidR="00112E04" w:rsidRDefault="00C125F1">
            <w:pPr>
              <w:pStyle w:val="TableParagraph"/>
            </w:pPr>
            <w:r>
              <w:rPr>
                <w:spacing w:val="-5"/>
              </w:rPr>
              <w:t>22</w:t>
            </w:r>
          </w:p>
        </w:tc>
        <w:tc>
          <w:tcPr>
            <w:tcW w:w="1468" w:type="dxa"/>
          </w:tcPr>
          <w:p w14:paraId="6BAD8674" w14:textId="77777777" w:rsidR="00112E04" w:rsidRDefault="00C125F1">
            <w:pPr>
              <w:pStyle w:val="TableParagraph"/>
              <w:ind w:left="111"/>
            </w:pPr>
            <w:r>
              <w:rPr>
                <w:spacing w:val="-5"/>
              </w:rPr>
              <w:t>180</w:t>
            </w:r>
          </w:p>
        </w:tc>
      </w:tr>
      <w:tr w:rsidR="00112E04" w14:paraId="47A1D4AD" w14:textId="77777777">
        <w:trPr>
          <w:trHeight w:val="268"/>
        </w:trPr>
        <w:tc>
          <w:tcPr>
            <w:tcW w:w="830" w:type="dxa"/>
          </w:tcPr>
          <w:p w14:paraId="155DD9DD" w14:textId="77777777" w:rsidR="00112E04" w:rsidRDefault="00C125F1">
            <w:pPr>
              <w:pStyle w:val="TableParagraph"/>
            </w:pPr>
            <w:r>
              <w:rPr>
                <w:spacing w:val="-5"/>
              </w:rPr>
              <w:t>P6</w:t>
            </w:r>
          </w:p>
        </w:tc>
        <w:tc>
          <w:tcPr>
            <w:tcW w:w="2625" w:type="dxa"/>
          </w:tcPr>
          <w:p w14:paraId="4C7BB60C" w14:textId="77777777" w:rsidR="00112E04" w:rsidRDefault="00C125F1">
            <w:pPr>
              <w:pStyle w:val="TableParagraph"/>
            </w:pPr>
            <w:r>
              <w:rPr>
                <w:spacing w:val="-5"/>
              </w:rPr>
              <w:t>15</w:t>
            </w:r>
          </w:p>
        </w:tc>
        <w:tc>
          <w:tcPr>
            <w:tcW w:w="1468" w:type="dxa"/>
          </w:tcPr>
          <w:p w14:paraId="4103BE21" w14:textId="77777777" w:rsidR="00112E04" w:rsidRDefault="00C125F1">
            <w:pPr>
              <w:pStyle w:val="TableParagraph"/>
              <w:ind w:left="111"/>
            </w:pPr>
            <w:r>
              <w:rPr>
                <w:spacing w:val="-5"/>
              </w:rPr>
              <w:t>240</w:t>
            </w:r>
          </w:p>
        </w:tc>
      </w:tr>
    </w:tbl>
    <w:p w14:paraId="60A2B4AC" w14:textId="77777777" w:rsidR="00502B78" w:rsidRDefault="00502B78" w:rsidP="00502B78">
      <w:pPr>
        <w:spacing w:before="243" w:after="42"/>
        <w:ind w:left="566"/>
        <w:rPr>
          <w:b/>
          <w:spacing w:val="-5"/>
        </w:rPr>
      </w:pPr>
      <w:r>
        <w:rPr>
          <w:b/>
          <w:spacing w:val="-5"/>
        </w:rPr>
        <w:t>Primero vemos que para todos los procesos se cumple que el tiempo de ejecución es menor al período.</w:t>
      </w:r>
    </w:p>
    <w:p w14:paraId="5CFA1B66" w14:textId="77777777" w:rsidR="00502B78" w:rsidRDefault="00502B78" w:rsidP="00502B78">
      <w:pPr>
        <w:spacing w:before="243" w:after="42"/>
        <w:ind w:left="566"/>
        <w:rPr>
          <w:b/>
          <w:spacing w:val="-5"/>
        </w:rPr>
      </w:pPr>
      <w:r>
        <w:rPr>
          <w:b/>
          <w:spacing w:val="-5"/>
        </w:rPr>
        <w:lastRenderedPageBreak/>
        <w:t>Ahora veamos si se cumple la condición:</w:t>
      </w:r>
    </w:p>
    <w:p w14:paraId="01FA0DFF" w14:textId="4BB830E3" w:rsidR="00502B78" w:rsidRPr="00BD5B81" w:rsidRDefault="00502B78" w:rsidP="00502B78">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C1</m:t>
              </m:r>
            </m:num>
            <m:den>
              <m:r>
                <m:rPr>
                  <m:sty m:val="bi"/>
                </m:rPr>
                <w:rPr>
                  <w:rFonts w:ascii="Cambria Math" w:hAnsi="Cambria Math"/>
                  <w:spacing w:val="-5"/>
                </w:rPr>
                <m:t>T</m:t>
              </m:r>
              <m:r>
                <m:rPr>
                  <m:sty m:val="bi"/>
                </m:rPr>
                <w:rPr>
                  <w:rFonts w:ascii="Cambria Math" w:hAnsi="Cambria Math"/>
                  <w:spacing w:val="-5"/>
                </w:rPr>
                <m:t>1</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2</m:t>
              </m:r>
            </m:num>
            <m:den>
              <m:r>
                <m:rPr>
                  <m:sty m:val="bi"/>
                </m:rPr>
                <w:rPr>
                  <w:rFonts w:ascii="Cambria Math" w:hAnsi="Cambria Math"/>
                  <w:spacing w:val="-5"/>
                </w:rPr>
                <m:t>T</m:t>
              </m:r>
              <m:r>
                <m:rPr>
                  <m:sty m:val="bi"/>
                </m:rPr>
                <w:rPr>
                  <w:rFonts w:ascii="Cambria Math" w:hAnsi="Cambria Math"/>
                  <w:spacing w:val="-5"/>
                </w:rPr>
                <m:t>2</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3</m:t>
              </m:r>
            </m:num>
            <m:den>
              <m:r>
                <m:rPr>
                  <m:sty m:val="bi"/>
                </m:rPr>
                <w:rPr>
                  <w:rFonts w:ascii="Cambria Math" w:hAnsi="Cambria Math"/>
                  <w:spacing w:val="-5"/>
                </w:rPr>
                <m:t>T3</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4</m:t>
              </m:r>
            </m:num>
            <m:den>
              <m:r>
                <m:rPr>
                  <m:sty m:val="bi"/>
                </m:rPr>
                <w:rPr>
                  <w:rFonts w:ascii="Cambria Math" w:hAnsi="Cambria Math"/>
                  <w:spacing w:val="-5"/>
                </w:rPr>
                <m:t>T</m:t>
              </m:r>
              <m:r>
                <m:rPr>
                  <m:sty m:val="bi"/>
                </m:rPr>
                <w:rPr>
                  <w:rFonts w:ascii="Cambria Math" w:hAnsi="Cambria Math"/>
                  <w:spacing w:val="-5"/>
                </w:rPr>
                <m:t>4</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5</m:t>
              </m:r>
            </m:num>
            <m:den>
              <m:r>
                <m:rPr>
                  <m:sty m:val="bi"/>
                </m:rPr>
                <w:rPr>
                  <w:rFonts w:ascii="Cambria Math" w:hAnsi="Cambria Math"/>
                  <w:spacing w:val="-5"/>
                </w:rPr>
                <m:t>T</m:t>
              </m:r>
              <m:r>
                <m:rPr>
                  <m:sty m:val="bi"/>
                </m:rPr>
                <w:rPr>
                  <w:rFonts w:ascii="Cambria Math" w:hAnsi="Cambria Math"/>
                  <w:spacing w:val="-5"/>
                </w:rPr>
                <m:t>5</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6</m:t>
              </m:r>
            </m:num>
            <m:den>
              <m:r>
                <m:rPr>
                  <m:sty m:val="bi"/>
                </m:rPr>
                <w:rPr>
                  <w:rFonts w:ascii="Cambria Math" w:hAnsi="Cambria Math"/>
                  <w:spacing w:val="-5"/>
                </w:rPr>
                <m:t>T</m:t>
              </m:r>
              <m:r>
                <m:rPr>
                  <m:sty m:val="bi"/>
                </m:rPr>
                <w:rPr>
                  <w:rFonts w:ascii="Cambria Math" w:hAnsi="Cambria Math"/>
                  <w:spacing w:val="-5"/>
                </w:rPr>
                <m:t>6</m:t>
              </m:r>
            </m:den>
          </m:f>
          <m:r>
            <m:rPr>
              <m:sty m:val="bi"/>
            </m:rPr>
            <w:rPr>
              <w:rFonts w:ascii="Cambria Math" w:hAnsi="Cambria Math"/>
              <w:spacing w:val="-5"/>
            </w:rPr>
            <m:t>≤N(</m:t>
          </m:r>
          <m:sSup>
            <m:sSupPr>
              <m:ctrlPr>
                <w:rPr>
                  <w:rFonts w:ascii="Cambria Math" w:hAnsi="Cambria Math"/>
                  <w:b/>
                  <w:i/>
                  <w:spacing w:val="-5"/>
                </w:rPr>
              </m:ctrlPr>
            </m:sSupPr>
            <m:e>
              <m:r>
                <m:rPr>
                  <m:sty m:val="bi"/>
                </m:rPr>
                <w:rPr>
                  <w:rFonts w:ascii="Cambria Math" w:hAnsi="Cambria Math"/>
                  <w:spacing w:val="-5"/>
                </w:rPr>
                <m:t>2</m:t>
              </m:r>
            </m:e>
            <m:sup>
              <m:f>
                <m:fPr>
                  <m:ctrlPr>
                    <w:rPr>
                      <w:rFonts w:ascii="Cambria Math" w:hAnsi="Cambria Math"/>
                      <w:b/>
                      <w:i/>
                      <w:spacing w:val="-5"/>
                    </w:rPr>
                  </m:ctrlPr>
                </m:fPr>
                <m:num>
                  <m:r>
                    <m:rPr>
                      <m:sty m:val="bi"/>
                    </m:rPr>
                    <w:rPr>
                      <w:rFonts w:ascii="Cambria Math" w:hAnsi="Cambria Math"/>
                      <w:spacing w:val="-5"/>
                    </w:rPr>
                    <m:t>1</m:t>
                  </m:r>
                </m:num>
                <m:den>
                  <m:r>
                    <m:rPr>
                      <m:sty m:val="bi"/>
                    </m:rPr>
                    <w:rPr>
                      <w:rFonts w:ascii="Cambria Math" w:hAnsi="Cambria Math"/>
                      <w:spacing w:val="-5"/>
                    </w:rPr>
                    <m:t>N</m:t>
                  </m:r>
                </m:den>
              </m:f>
            </m:sup>
          </m:sSup>
          <m:r>
            <m:rPr>
              <m:sty m:val="bi"/>
            </m:rPr>
            <w:rPr>
              <w:rFonts w:ascii="Cambria Math" w:hAnsi="Cambria Math"/>
              <w:spacing w:val="-5"/>
            </w:rPr>
            <m:t>-1)</m:t>
          </m:r>
        </m:oMath>
      </m:oMathPara>
    </w:p>
    <w:p w14:paraId="74384C34" w14:textId="3B78228C" w:rsidR="00BD5B81" w:rsidRDefault="00BD5B81" w:rsidP="00502B78">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18</m:t>
              </m:r>
            </m:num>
            <m:den>
              <m:r>
                <m:rPr>
                  <m:sty m:val="bi"/>
                </m:rPr>
                <w:rPr>
                  <w:rFonts w:ascii="Cambria Math" w:hAnsi="Cambria Math"/>
                  <w:spacing w:val="-5"/>
                </w:rPr>
                <m:t>120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12</m:t>
              </m:r>
            </m:num>
            <m:den>
              <m:r>
                <m:rPr>
                  <m:sty m:val="bi"/>
                </m:rPr>
                <w:rPr>
                  <w:rFonts w:ascii="Cambria Math" w:hAnsi="Cambria Math"/>
                  <w:spacing w:val="-5"/>
                </w:rPr>
                <m:t>100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10</m:t>
              </m:r>
            </m:num>
            <m:den>
              <m:r>
                <m:rPr>
                  <m:sty m:val="bi"/>
                </m:rPr>
                <w:rPr>
                  <w:rFonts w:ascii="Cambria Math" w:hAnsi="Cambria Math"/>
                  <w:spacing w:val="-5"/>
                </w:rPr>
                <m:t>90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25</m:t>
              </m:r>
            </m:num>
            <m:den>
              <m:r>
                <m:rPr>
                  <m:sty m:val="bi"/>
                </m:rPr>
                <w:rPr>
                  <w:rFonts w:ascii="Cambria Math" w:hAnsi="Cambria Math"/>
                  <w:spacing w:val="-5"/>
                </w:rPr>
                <m:t>150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22</m:t>
              </m:r>
            </m:num>
            <m:den>
              <m:r>
                <m:rPr>
                  <m:sty m:val="bi"/>
                </m:rPr>
                <w:rPr>
                  <w:rFonts w:ascii="Cambria Math" w:hAnsi="Cambria Math"/>
                  <w:spacing w:val="-5"/>
                </w:rPr>
                <m:t>180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15</m:t>
              </m:r>
            </m:num>
            <m:den>
              <m:r>
                <m:rPr>
                  <m:sty m:val="bi"/>
                </m:rPr>
                <w:rPr>
                  <w:rFonts w:ascii="Cambria Math" w:hAnsi="Cambria Math"/>
                  <w:spacing w:val="-5"/>
                </w:rPr>
                <m:t>240</m:t>
              </m:r>
            </m:den>
          </m:f>
          <m:r>
            <m:rPr>
              <m:sty m:val="bi"/>
            </m:rPr>
            <w:rPr>
              <w:rFonts w:ascii="Cambria Math" w:hAnsi="Cambria Math"/>
              <w:spacing w:val="-5"/>
            </w:rPr>
            <m:t>≤N(</m:t>
          </m:r>
          <m:sSup>
            <m:sSupPr>
              <m:ctrlPr>
                <w:rPr>
                  <w:rFonts w:ascii="Cambria Math" w:hAnsi="Cambria Math"/>
                  <w:b/>
                  <w:i/>
                  <w:spacing w:val="-5"/>
                </w:rPr>
              </m:ctrlPr>
            </m:sSupPr>
            <m:e>
              <m:r>
                <m:rPr>
                  <m:sty m:val="bi"/>
                </m:rPr>
                <w:rPr>
                  <w:rFonts w:ascii="Cambria Math" w:hAnsi="Cambria Math"/>
                  <w:spacing w:val="-5"/>
                </w:rPr>
                <m:t>2</m:t>
              </m:r>
            </m:e>
            <m:sup>
              <m:f>
                <m:fPr>
                  <m:ctrlPr>
                    <w:rPr>
                      <w:rFonts w:ascii="Cambria Math" w:hAnsi="Cambria Math"/>
                      <w:b/>
                      <w:i/>
                      <w:spacing w:val="-5"/>
                    </w:rPr>
                  </m:ctrlPr>
                </m:fPr>
                <m:num>
                  <m:r>
                    <m:rPr>
                      <m:sty m:val="bi"/>
                    </m:rPr>
                    <w:rPr>
                      <w:rFonts w:ascii="Cambria Math" w:hAnsi="Cambria Math"/>
                      <w:spacing w:val="-5"/>
                    </w:rPr>
                    <m:t>1</m:t>
                  </m:r>
                </m:num>
                <m:den>
                  <m:r>
                    <m:rPr>
                      <m:sty m:val="bi"/>
                    </m:rPr>
                    <w:rPr>
                      <w:rFonts w:ascii="Cambria Math" w:hAnsi="Cambria Math"/>
                      <w:spacing w:val="-5"/>
                    </w:rPr>
                    <m:t>N</m:t>
                  </m:r>
                </m:den>
              </m:f>
            </m:sup>
          </m:sSup>
          <m:r>
            <m:rPr>
              <m:sty m:val="bi"/>
            </m:rPr>
            <w:rPr>
              <w:rFonts w:ascii="Cambria Math" w:hAnsi="Cambria Math"/>
              <w:spacing w:val="-5"/>
            </w:rPr>
            <m:t>-1)</m:t>
          </m:r>
        </m:oMath>
      </m:oMathPara>
    </w:p>
    <w:p w14:paraId="70F79F5D" w14:textId="3D9C24AA" w:rsidR="00502B78" w:rsidRDefault="00502B78" w:rsidP="00502B78">
      <w:pPr>
        <w:spacing w:before="243" w:after="42"/>
        <w:ind w:left="566"/>
        <w:jc w:val="center"/>
        <w:rPr>
          <w:b/>
          <w:spacing w:val="-5"/>
        </w:rPr>
      </w:pPr>
      <m:oMathPara>
        <m:oMath>
          <m:r>
            <m:rPr>
              <m:sty m:val="b"/>
            </m:rPr>
            <w:rPr>
              <w:rStyle w:val="mord"/>
              <w:rFonts w:ascii="Cambria Math" w:hAnsi="Cambria Math"/>
            </w:rPr>
            <m:t>0.15</m:t>
          </m:r>
          <m:r>
            <m:rPr>
              <m:sty m:val="b"/>
            </m:rPr>
            <w:rPr>
              <w:rStyle w:val="mbin"/>
              <w:rFonts w:ascii="Cambria Math" w:hAnsi="Cambria Math"/>
            </w:rPr>
            <m:t>+</m:t>
          </m:r>
          <m:r>
            <m:rPr>
              <m:sty m:val="b"/>
            </m:rPr>
            <w:rPr>
              <w:rStyle w:val="mord"/>
              <w:rFonts w:ascii="Cambria Math" w:hAnsi="Cambria Math"/>
            </w:rPr>
            <m:t>0.12</m:t>
          </m:r>
          <m:r>
            <m:rPr>
              <m:sty m:val="b"/>
            </m:rPr>
            <w:rPr>
              <w:rStyle w:val="mbin"/>
              <w:rFonts w:ascii="Cambria Math" w:hAnsi="Cambria Math"/>
            </w:rPr>
            <m:t>+</m:t>
          </m:r>
          <m:r>
            <m:rPr>
              <m:sty m:val="b"/>
            </m:rPr>
            <w:rPr>
              <w:rStyle w:val="mord"/>
              <w:rFonts w:ascii="Cambria Math" w:hAnsi="Cambria Math"/>
            </w:rPr>
            <m:t>0.1111</m:t>
          </m:r>
          <m:r>
            <m:rPr>
              <m:sty m:val="b"/>
            </m:rPr>
            <w:rPr>
              <w:rStyle w:val="mbin"/>
              <w:rFonts w:ascii="Cambria Math" w:hAnsi="Cambria Math"/>
            </w:rPr>
            <m:t>+</m:t>
          </m:r>
          <m:r>
            <m:rPr>
              <m:sty m:val="b"/>
            </m:rPr>
            <w:rPr>
              <w:rStyle w:val="mord"/>
              <w:rFonts w:ascii="Cambria Math" w:hAnsi="Cambria Math"/>
            </w:rPr>
            <m:t>0.1667</m:t>
          </m:r>
          <m:r>
            <m:rPr>
              <m:sty m:val="b"/>
            </m:rPr>
            <w:rPr>
              <w:rStyle w:val="mbin"/>
              <w:rFonts w:ascii="Cambria Math" w:hAnsi="Cambria Math"/>
            </w:rPr>
            <m:t>+</m:t>
          </m:r>
          <m:r>
            <m:rPr>
              <m:sty m:val="b"/>
            </m:rPr>
            <w:rPr>
              <w:rStyle w:val="mord"/>
              <w:rFonts w:ascii="Cambria Math" w:hAnsi="Cambria Math"/>
            </w:rPr>
            <m:t>0.1222</m:t>
          </m:r>
          <m:r>
            <m:rPr>
              <m:sty m:val="b"/>
            </m:rPr>
            <w:rPr>
              <w:rStyle w:val="mbin"/>
              <w:rFonts w:ascii="Cambria Math" w:hAnsi="Cambria Math"/>
            </w:rPr>
            <m:t>+</m:t>
          </m:r>
          <m:r>
            <m:rPr>
              <m:sty m:val="b"/>
            </m:rPr>
            <w:rPr>
              <w:rStyle w:val="mord"/>
              <w:rFonts w:ascii="Cambria Math" w:hAnsi="Cambria Math"/>
            </w:rPr>
            <m:t>0.0625</m:t>
          </m:r>
          <m:r>
            <m:rPr>
              <m:sty m:val="bi"/>
            </m:rPr>
            <w:rPr>
              <w:rFonts w:ascii="Cambria Math" w:hAnsi="Cambria Math"/>
              <w:spacing w:val="-5"/>
            </w:rPr>
            <m:t xml:space="preserve"> </m:t>
          </m:r>
          <m:r>
            <m:rPr>
              <m:sty m:val="bi"/>
            </m:rPr>
            <w:rPr>
              <w:rFonts w:ascii="Cambria Math" w:hAnsi="Cambria Math"/>
              <w:spacing w:val="-5"/>
            </w:rPr>
            <m:t>≤0,7</m:t>
          </m:r>
          <m:r>
            <m:rPr>
              <m:sty m:val="bi"/>
            </m:rPr>
            <w:rPr>
              <w:rFonts w:ascii="Cambria Math" w:hAnsi="Cambria Math"/>
              <w:spacing w:val="-5"/>
            </w:rPr>
            <m:t>34</m:t>
          </m:r>
        </m:oMath>
      </m:oMathPara>
    </w:p>
    <w:p w14:paraId="2DE6C133" w14:textId="138B9D42" w:rsidR="00502B78" w:rsidRPr="00BD5B81" w:rsidRDefault="00BD5B81" w:rsidP="00BD5B81">
      <w:pPr>
        <w:spacing w:before="243" w:after="42"/>
        <w:ind w:left="566"/>
        <w:jc w:val="center"/>
        <w:rPr>
          <w:b/>
          <w:bCs/>
          <w:spacing w:val="-5"/>
        </w:rPr>
      </w:pPr>
      <m:oMathPara>
        <m:oMath>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7325</m:t>
          </m:r>
          <m:r>
            <m:rPr>
              <m:sty m:val="bi"/>
            </m:rPr>
            <w:rPr>
              <w:rFonts w:ascii="Cambria Math" w:hAnsi="Cambria Math"/>
              <w:spacing w:val="-5"/>
            </w:rPr>
            <m:t>≤0</m:t>
          </m:r>
          <m:r>
            <m:rPr>
              <m:sty m:val="bi"/>
            </m:rPr>
            <w:rPr>
              <w:rFonts w:ascii="Cambria Math" w:hAnsi="Cambria Math"/>
              <w:spacing w:val="-5"/>
            </w:rPr>
            <m:t>,</m:t>
          </m:r>
          <m:r>
            <m:rPr>
              <m:sty m:val="bi"/>
            </m:rPr>
            <w:rPr>
              <w:rFonts w:ascii="Cambria Math" w:hAnsi="Cambria Math"/>
              <w:spacing w:val="-5"/>
            </w:rPr>
            <m:t>73</m:t>
          </m:r>
          <m:r>
            <m:rPr>
              <m:sty m:val="bi"/>
            </m:rPr>
            <w:rPr>
              <w:rFonts w:ascii="Cambria Math" w:hAnsi="Cambria Math"/>
              <w:spacing w:val="-5"/>
            </w:rPr>
            <m:t>4</m:t>
          </m:r>
        </m:oMath>
      </m:oMathPara>
    </w:p>
    <w:p w14:paraId="088E7A40" w14:textId="3A46D062" w:rsidR="00502B78" w:rsidRPr="00FD7BC7" w:rsidRDefault="00502B78" w:rsidP="00502B78">
      <w:pPr>
        <w:spacing w:before="243" w:after="42"/>
        <w:ind w:left="566"/>
        <w:rPr>
          <w:b/>
          <w:spacing w:val="-5"/>
        </w:rPr>
      </w:pPr>
      <w:r>
        <w:rPr>
          <w:b/>
          <w:spacing w:val="-5"/>
        </w:rPr>
        <w:t xml:space="preserve"> </w:t>
      </w:r>
      <w:r w:rsidR="00BD5B81">
        <w:rPr>
          <w:b/>
          <w:spacing w:val="-5"/>
        </w:rPr>
        <w:t xml:space="preserve">Se verifica la desigualdad. </w:t>
      </w:r>
      <w:r>
        <w:rPr>
          <w:b/>
          <w:spacing w:val="-5"/>
        </w:rPr>
        <w:t>Luego, es posible cumplir con todos los plazos de tareas del sistema.</w:t>
      </w:r>
    </w:p>
    <w:p w14:paraId="21DAC420" w14:textId="77777777" w:rsidR="00502B78" w:rsidRDefault="00502B78">
      <w:pPr>
        <w:spacing w:before="244" w:after="37"/>
        <w:ind w:left="566"/>
        <w:rPr>
          <w:b/>
          <w:spacing w:val="-5"/>
        </w:rPr>
      </w:pPr>
    </w:p>
    <w:p w14:paraId="2668BEC6" w14:textId="62E5B843" w:rsidR="00112E04" w:rsidRDefault="00C125F1">
      <w:pPr>
        <w:spacing w:before="244" w:after="37"/>
        <w:ind w:left="566"/>
        <w:rPr>
          <w:b/>
        </w:rPr>
      </w:pPr>
      <w:r>
        <w:rPr>
          <w:b/>
          <w:spacing w:val="-5"/>
        </w:rPr>
        <w:t>c</w:t>
      </w:r>
      <w:r>
        <w:rPr>
          <w:b/>
          <w:spacing w:val="-5"/>
        </w:rPr>
        <w:t>)</w:t>
      </w: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0"/>
        <w:gridCol w:w="2625"/>
        <w:gridCol w:w="1468"/>
      </w:tblGrid>
      <w:tr w:rsidR="00112E04" w14:paraId="3588D4B7" w14:textId="77777777">
        <w:trPr>
          <w:trHeight w:val="268"/>
        </w:trPr>
        <w:tc>
          <w:tcPr>
            <w:tcW w:w="830" w:type="dxa"/>
            <w:shd w:val="clear" w:color="auto" w:fill="D9D9D9"/>
          </w:tcPr>
          <w:p w14:paraId="1B6B882D" w14:textId="77777777" w:rsidR="00112E04" w:rsidRDefault="00C125F1">
            <w:pPr>
              <w:pStyle w:val="TableParagraph"/>
              <w:rPr>
                <w:b/>
              </w:rPr>
            </w:pPr>
            <w:r>
              <w:rPr>
                <w:b/>
                <w:spacing w:val="-2"/>
              </w:rPr>
              <w:t>Tarea</w:t>
            </w:r>
          </w:p>
        </w:tc>
        <w:tc>
          <w:tcPr>
            <w:tcW w:w="2625" w:type="dxa"/>
            <w:shd w:val="clear" w:color="auto" w:fill="D9D9D9"/>
          </w:tcPr>
          <w:p w14:paraId="0753DC73" w14:textId="77777777" w:rsidR="00112E04" w:rsidRDefault="00C125F1">
            <w:pPr>
              <w:pStyle w:val="TableParagraph"/>
              <w:rPr>
                <w:b/>
              </w:rPr>
            </w:pPr>
            <w:r>
              <w:rPr>
                <w:b/>
              </w:rPr>
              <w:t>Tiempo</w:t>
            </w:r>
            <w:r>
              <w:rPr>
                <w:b/>
                <w:spacing w:val="-6"/>
              </w:rPr>
              <w:t xml:space="preserve"> </w:t>
            </w:r>
            <w:r>
              <w:rPr>
                <w:b/>
              </w:rPr>
              <w:t>de</w:t>
            </w:r>
            <w:r>
              <w:rPr>
                <w:b/>
                <w:spacing w:val="-6"/>
              </w:rPr>
              <w:t xml:space="preserve"> </w:t>
            </w:r>
            <w:r>
              <w:rPr>
                <w:b/>
              </w:rPr>
              <w:t>ejecución</w:t>
            </w:r>
            <w:r>
              <w:rPr>
                <w:b/>
                <w:spacing w:val="-5"/>
              </w:rPr>
              <w:t xml:space="preserve"> </w:t>
            </w:r>
            <w:r>
              <w:rPr>
                <w:b/>
                <w:spacing w:val="-4"/>
              </w:rPr>
              <w:t>(ms)</w:t>
            </w:r>
          </w:p>
        </w:tc>
        <w:tc>
          <w:tcPr>
            <w:tcW w:w="1468" w:type="dxa"/>
            <w:shd w:val="clear" w:color="auto" w:fill="D9D9D9"/>
          </w:tcPr>
          <w:p w14:paraId="373CE0CC" w14:textId="77777777" w:rsidR="00112E04" w:rsidRDefault="00C125F1">
            <w:pPr>
              <w:pStyle w:val="TableParagraph"/>
              <w:ind w:left="111"/>
              <w:rPr>
                <w:b/>
              </w:rPr>
            </w:pPr>
            <w:r>
              <w:rPr>
                <w:b/>
              </w:rPr>
              <w:t>Período</w:t>
            </w:r>
            <w:r>
              <w:rPr>
                <w:b/>
                <w:spacing w:val="-7"/>
              </w:rPr>
              <w:t xml:space="preserve"> </w:t>
            </w:r>
            <w:r>
              <w:rPr>
                <w:b/>
                <w:spacing w:val="-4"/>
              </w:rPr>
              <w:t>(ms)</w:t>
            </w:r>
          </w:p>
        </w:tc>
      </w:tr>
      <w:tr w:rsidR="00112E04" w14:paraId="26740342" w14:textId="77777777">
        <w:trPr>
          <w:trHeight w:val="268"/>
        </w:trPr>
        <w:tc>
          <w:tcPr>
            <w:tcW w:w="830" w:type="dxa"/>
          </w:tcPr>
          <w:p w14:paraId="5D554BD1" w14:textId="77777777" w:rsidR="00112E04" w:rsidRDefault="00C125F1">
            <w:pPr>
              <w:pStyle w:val="TableParagraph"/>
            </w:pPr>
            <w:r>
              <w:rPr>
                <w:spacing w:val="-5"/>
              </w:rPr>
              <w:t>P1</w:t>
            </w:r>
          </w:p>
        </w:tc>
        <w:tc>
          <w:tcPr>
            <w:tcW w:w="2625" w:type="dxa"/>
          </w:tcPr>
          <w:p w14:paraId="2C4A7AE0" w14:textId="77777777" w:rsidR="00112E04" w:rsidRDefault="00C125F1">
            <w:pPr>
              <w:pStyle w:val="TableParagraph"/>
            </w:pPr>
            <w:r>
              <w:rPr>
                <w:spacing w:val="-10"/>
              </w:rPr>
              <w:t>9</w:t>
            </w:r>
          </w:p>
        </w:tc>
        <w:tc>
          <w:tcPr>
            <w:tcW w:w="1468" w:type="dxa"/>
          </w:tcPr>
          <w:p w14:paraId="4058B712" w14:textId="77777777" w:rsidR="00112E04" w:rsidRDefault="00C125F1">
            <w:pPr>
              <w:pStyle w:val="TableParagraph"/>
              <w:ind w:left="111"/>
            </w:pPr>
            <w:r>
              <w:rPr>
                <w:spacing w:val="-5"/>
              </w:rPr>
              <w:t>60</w:t>
            </w:r>
          </w:p>
        </w:tc>
      </w:tr>
      <w:tr w:rsidR="00112E04" w14:paraId="7C181697" w14:textId="77777777">
        <w:trPr>
          <w:trHeight w:val="268"/>
        </w:trPr>
        <w:tc>
          <w:tcPr>
            <w:tcW w:w="830" w:type="dxa"/>
          </w:tcPr>
          <w:p w14:paraId="4BADCD06" w14:textId="77777777" w:rsidR="00112E04" w:rsidRDefault="00C125F1">
            <w:pPr>
              <w:pStyle w:val="TableParagraph"/>
            </w:pPr>
            <w:r>
              <w:rPr>
                <w:spacing w:val="-5"/>
              </w:rPr>
              <w:t>P2</w:t>
            </w:r>
          </w:p>
        </w:tc>
        <w:tc>
          <w:tcPr>
            <w:tcW w:w="2625" w:type="dxa"/>
          </w:tcPr>
          <w:p w14:paraId="659F350C" w14:textId="77777777" w:rsidR="00112E04" w:rsidRDefault="00C125F1">
            <w:pPr>
              <w:pStyle w:val="TableParagraph"/>
            </w:pPr>
            <w:r>
              <w:rPr>
                <w:spacing w:val="-5"/>
              </w:rPr>
              <w:t>11</w:t>
            </w:r>
          </w:p>
        </w:tc>
        <w:tc>
          <w:tcPr>
            <w:tcW w:w="1468" w:type="dxa"/>
          </w:tcPr>
          <w:p w14:paraId="27C2ED58" w14:textId="77777777" w:rsidR="00112E04" w:rsidRDefault="00C125F1">
            <w:pPr>
              <w:pStyle w:val="TableParagraph"/>
              <w:ind w:left="111"/>
            </w:pPr>
            <w:r>
              <w:rPr>
                <w:spacing w:val="-5"/>
              </w:rPr>
              <w:t>80</w:t>
            </w:r>
          </w:p>
        </w:tc>
      </w:tr>
      <w:tr w:rsidR="00112E04" w14:paraId="05474B71" w14:textId="77777777">
        <w:trPr>
          <w:trHeight w:val="268"/>
        </w:trPr>
        <w:tc>
          <w:tcPr>
            <w:tcW w:w="830" w:type="dxa"/>
          </w:tcPr>
          <w:p w14:paraId="4327A5F4" w14:textId="77777777" w:rsidR="00112E04" w:rsidRDefault="00C125F1">
            <w:pPr>
              <w:pStyle w:val="TableParagraph"/>
            </w:pPr>
            <w:r>
              <w:rPr>
                <w:spacing w:val="-5"/>
              </w:rPr>
              <w:t>P3</w:t>
            </w:r>
          </w:p>
        </w:tc>
        <w:tc>
          <w:tcPr>
            <w:tcW w:w="2625" w:type="dxa"/>
          </w:tcPr>
          <w:p w14:paraId="6316484C" w14:textId="77777777" w:rsidR="00112E04" w:rsidRDefault="00C125F1">
            <w:pPr>
              <w:pStyle w:val="TableParagraph"/>
            </w:pPr>
            <w:r>
              <w:rPr>
                <w:spacing w:val="-5"/>
              </w:rPr>
              <w:t>40</w:t>
            </w:r>
          </w:p>
        </w:tc>
        <w:tc>
          <w:tcPr>
            <w:tcW w:w="1468" w:type="dxa"/>
          </w:tcPr>
          <w:p w14:paraId="68E07076" w14:textId="77777777" w:rsidR="00112E04" w:rsidRDefault="00C125F1">
            <w:pPr>
              <w:pStyle w:val="TableParagraph"/>
              <w:ind w:left="111"/>
            </w:pPr>
            <w:r>
              <w:rPr>
                <w:spacing w:val="-5"/>
              </w:rPr>
              <w:t>250</w:t>
            </w:r>
          </w:p>
        </w:tc>
      </w:tr>
      <w:tr w:rsidR="00112E04" w14:paraId="797CBFB7" w14:textId="77777777">
        <w:trPr>
          <w:trHeight w:val="268"/>
        </w:trPr>
        <w:tc>
          <w:tcPr>
            <w:tcW w:w="830" w:type="dxa"/>
          </w:tcPr>
          <w:p w14:paraId="1B25E919" w14:textId="77777777" w:rsidR="00112E04" w:rsidRDefault="00C125F1">
            <w:pPr>
              <w:pStyle w:val="TableParagraph"/>
            </w:pPr>
            <w:r>
              <w:rPr>
                <w:spacing w:val="-5"/>
              </w:rPr>
              <w:t>P4</w:t>
            </w:r>
          </w:p>
        </w:tc>
        <w:tc>
          <w:tcPr>
            <w:tcW w:w="2625" w:type="dxa"/>
          </w:tcPr>
          <w:p w14:paraId="186C1CA8" w14:textId="77777777" w:rsidR="00112E04" w:rsidRDefault="00C125F1">
            <w:pPr>
              <w:pStyle w:val="TableParagraph"/>
            </w:pPr>
            <w:r>
              <w:rPr>
                <w:spacing w:val="-5"/>
              </w:rPr>
              <w:t>16</w:t>
            </w:r>
          </w:p>
        </w:tc>
        <w:tc>
          <w:tcPr>
            <w:tcW w:w="1468" w:type="dxa"/>
          </w:tcPr>
          <w:p w14:paraId="069411D5" w14:textId="77777777" w:rsidR="00112E04" w:rsidRDefault="00C125F1">
            <w:pPr>
              <w:pStyle w:val="TableParagraph"/>
              <w:ind w:left="111"/>
            </w:pPr>
            <w:r>
              <w:rPr>
                <w:spacing w:val="-5"/>
              </w:rPr>
              <w:t>90</w:t>
            </w:r>
          </w:p>
        </w:tc>
      </w:tr>
      <w:tr w:rsidR="00112E04" w14:paraId="44538FDD" w14:textId="77777777">
        <w:trPr>
          <w:trHeight w:val="268"/>
        </w:trPr>
        <w:tc>
          <w:tcPr>
            <w:tcW w:w="830" w:type="dxa"/>
          </w:tcPr>
          <w:p w14:paraId="41D3B72E" w14:textId="77777777" w:rsidR="00112E04" w:rsidRDefault="00C125F1">
            <w:pPr>
              <w:pStyle w:val="TableParagraph"/>
            </w:pPr>
            <w:r>
              <w:rPr>
                <w:spacing w:val="-5"/>
              </w:rPr>
              <w:t>P5</w:t>
            </w:r>
          </w:p>
        </w:tc>
        <w:tc>
          <w:tcPr>
            <w:tcW w:w="2625" w:type="dxa"/>
          </w:tcPr>
          <w:p w14:paraId="72274888" w14:textId="77777777" w:rsidR="00112E04" w:rsidRDefault="00C125F1">
            <w:pPr>
              <w:pStyle w:val="TableParagraph"/>
            </w:pPr>
            <w:r>
              <w:rPr>
                <w:spacing w:val="-5"/>
              </w:rPr>
              <w:t>35</w:t>
            </w:r>
          </w:p>
        </w:tc>
        <w:tc>
          <w:tcPr>
            <w:tcW w:w="1468" w:type="dxa"/>
          </w:tcPr>
          <w:p w14:paraId="68168E07" w14:textId="77777777" w:rsidR="00112E04" w:rsidRDefault="00C125F1">
            <w:pPr>
              <w:pStyle w:val="TableParagraph"/>
              <w:ind w:left="111"/>
            </w:pPr>
            <w:r>
              <w:rPr>
                <w:spacing w:val="-5"/>
              </w:rPr>
              <w:t>300</w:t>
            </w:r>
          </w:p>
        </w:tc>
      </w:tr>
    </w:tbl>
    <w:p w14:paraId="5EB50FC3" w14:textId="77777777" w:rsidR="00BD5B81" w:rsidRDefault="00BD5B81" w:rsidP="00BD5B81">
      <w:pPr>
        <w:spacing w:before="243" w:after="42"/>
        <w:ind w:left="566"/>
        <w:rPr>
          <w:b/>
          <w:spacing w:val="-5"/>
        </w:rPr>
      </w:pPr>
      <w:r>
        <w:rPr>
          <w:b/>
          <w:spacing w:val="-5"/>
        </w:rPr>
        <w:t>Primero vemos que para todos los procesos se cumple que el tiempo de ejecución es menor al período.</w:t>
      </w:r>
    </w:p>
    <w:p w14:paraId="632A8933" w14:textId="77777777" w:rsidR="00BD5B81" w:rsidRDefault="00BD5B81" w:rsidP="00BD5B81">
      <w:pPr>
        <w:spacing w:before="243" w:after="42"/>
        <w:ind w:left="566"/>
        <w:rPr>
          <w:b/>
          <w:spacing w:val="-5"/>
        </w:rPr>
      </w:pPr>
      <w:r>
        <w:rPr>
          <w:b/>
          <w:spacing w:val="-5"/>
        </w:rPr>
        <w:t>Ahora veamos si se cumple la condición:</w:t>
      </w:r>
    </w:p>
    <w:p w14:paraId="71DE4FCD" w14:textId="77777777" w:rsidR="00BD5B81" w:rsidRDefault="00BD5B81" w:rsidP="00BD5B81">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C1</m:t>
              </m:r>
            </m:num>
            <m:den>
              <m:r>
                <m:rPr>
                  <m:sty m:val="bi"/>
                </m:rPr>
                <w:rPr>
                  <w:rFonts w:ascii="Cambria Math" w:hAnsi="Cambria Math"/>
                  <w:spacing w:val="-5"/>
                </w:rPr>
                <m:t>T</m:t>
              </m:r>
              <m:r>
                <m:rPr>
                  <m:sty m:val="bi"/>
                </m:rPr>
                <w:rPr>
                  <w:rFonts w:ascii="Cambria Math" w:hAnsi="Cambria Math"/>
                  <w:spacing w:val="-5"/>
                </w:rPr>
                <m:t>1</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2</m:t>
              </m:r>
            </m:num>
            <m:den>
              <m:r>
                <m:rPr>
                  <m:sty m:val="bi"/>
                </m:rPr>
                <w:rPr>
                  <w:rFonts w:ascii="Cambria Math" w:hAnsi="Cambria Math"/>
                  <w:spacing w:val="-5"/>
                </w:rPr>
                <m:t>T</m:t>
              </m:r>
              <m:r>
                <m:rPr>
                  <m:sty m:val="bi"/>
                </m:rPr>
                <w:rPr>
                  <w:rFonts w:ascii="Cambria Math" w:hAnsi="Cambria Math"/>
                  <w:spacing w:val="-5"/>
                </w:rPr>
                <m:t>2</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3</m:t>
              </m:r>
            </m:num>
            <m:den>
              <m:r>
                <m:rPr>
                  <m:sty m:val="bi"/>
                </m:rPr>
                <w:rPr>
                  <w:rFonts w:ascii="Cambria Math" w:hAnsi="Cambria Math"/>
                  <w:spacing w:val="-5"/>
                </w:rPr>
                <m:t>T3</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4</m:t>
              </m:r>
            </m:num>
            <m:den>
              <m:r>
                <m:rPr>
                  <m:sty m:val="bi"/>
                </m:rPr>
                <w:rPr>
                  <w:rFonts w:ascii="Cambria Math" w:hAnsi="Cambria Math"/>
                  <w:spacing w:val="-5"/>
                </w:rPr>
                <m:t>T</m:t>
              </m:r>
              <m:r>
                <m:rPr>
                  <m:sty m:val="bi"/>
                </m:rPr>
                <w:rPr>
                  <w:rFonts w:ascii="Cambria Math" w:hAnsi="Cambria Math"/>
                  <w:spacing w:val="-5"/>
                </w:rPr>
                <m:t>4</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5</m:t>
              </m:r>
            </m:num>
            <m:den>
              <m:r>
                <m:rPr>
                  <m:sty m:val="bi"/>
                </m:rPr>
                <w:rPr>
                  <w:rFonts w:ascii="Cambria Math" w:hAnsi="Cambria Math"/>
                  <w:spacing w:val="-5"/>
                </w:rPr>
                <m:t>T</m:t>
              </m:r>
              <m:r>
                <m:rPr>
                  <m:sty m:val="bi"/>
                </m:rPr>
                <w:rPr>
                  <w:rFonts w:ascii="Cambria Math" w:hAnsi="Cambria Math"/>
                  <w:spacing w:val="-5"/>
                </w:rPr>
                <m:t>5</m:t>
              </m:r>
            </m:den>
          </m:f>
          <m:r>
            <m:rPr>
              <m:sty m:val="bi"/>
            </m:rPr>
            <w:rPr>
              <w:rFonts w:ascii="Cambria Math" w:hAnsi="Cambria Math"/>
              <w:spacing w:val="-5"/>
            </w:rPr>
            <m:t xml:space="preserve"> ≤N(</m:t>
          </m:r>
          <m:sSup>
            <m:sSupPr>
              <m:ctrlPr>
                <w:rPr>
                  <w:rFonts w:ascii="Cambria Math" w:hAnsi="Cambria Math"/>
                  <w:b/>
                  <w:i/>
                  <w:spacing w:val="-5"/>
                </w:rPr>
              </m:ctrlPr>
            </m:sSupPr>
            <m:e>
              <m:r>
                <m:rPr>
                  <m:sty m:val="bi"/>
                </m:rPr>
                <w:rPr>
                  <w:rFonts w:ascii="Cambria Math" w:hAnsi="Cambria Math"/>
                  <w:spacing w:val="-5"/>
                </w:rPr>
                <m:t>2</m:t>
              </m:r>
            </m:e>
            <m:sup>
              <m:f>
                <m:fPr>
                  <m:ctrlPr>
                    <w:rPr>
                      <w:rFonts w:ascii="Cambria Math" w:hAnsi="Cambria Math"/>
                      <w:b/>
                      <w:i/>
                      <w:spacing w:val="-5"/>
                    </w:rPr>
                  </m:ctrlPr>
                </m:fPr>
                <m:num>
                  <m:r>
                    <m:rPr>
                      <m:sty m:val="bi"/>
                    </m:rPr>
                    <w:rPr>
                      <w:rFonts w:ascii="Cambria Math" w:hAnsi="Cambria Math"/>
                      <w:spacing w:val="-5"/>
                    </w:rPr>
                    <m:t>1</m:t>
                  </m:r>
                </m:num>
                <m:den>
                  <m:r>
                    <m:rPr>
                      <m:sty m:val="bi"/>
                    </m:rPr>
                    <w:rPr>
                      <w:rFonts w:ascii="Cambria Math" w:hAnsi="Cambria Math"/>
                      <w:spacing w:val="-5"/>
                    </w:rPr>
                    <m:t>N</m:t>
                  </m:r>
                </m:den>
              </m:f>
            </m:sup>
          </m:sSup>
          <m:r>
            <m:rPr>
              <m:sty m:val="bi"/>
            </m:rPr>
            <w:rPr>
              <w:rFonts w:ascii="Cambria Math" w:hAnsi="Cambria Math"/>
              <w:spacing w:val="-5"/>
            </w:rPr>
            <m:t>-1)</m:t>
          </m:r>
        </m:oMath>
      </m:oMathPara>
    </w:p>
    <w:p w14:paraId="78A86959" w14:textId="088CAA7A" w:rsidR="00BD5B81" w:rsidRDefault="00BD5B81" w:rsidP="00BD5B81">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9</m:t>
              </m:r>
            </m:num>
            <m:den>
              <m:r>
                <m:rPr>
                  <m:sty m:val="bi"/>
                </m:rPr>
                <w:rPr>
                  <w:rFonts w:ascii="Cambria Math" w:hAnsi="Cambria Math"/>
                  <w:spacing w:val="-5"/>
                </w:rPr>
                <m:t>6</m:t>
              </m:r>
              <m:r>
                <m:rPr>
                  <m:sty m:val="bi"/>
                </m:rPr>
                <w:rPr>
                  <w:rFonts w:ascii="Cambria Math" w:hAnsi="Cambria Math"/>
                  <w:spacing w:val="-5"/>
                </w:rPr>
                <m:t>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m:t>
              </m:r>
              <m:r>
                <m:rPr>
                  <m:sty m:val="bi"/>
                </m:rPr>
                <w:rPr>
                  <w:rFonts w:ascii="Cambria Math" w:hAnsi="Cambria Math"/>
                  <w:spacing w:val="-5"/>
                </w:rPr>
                <m:t>1</m:t>
              </m:r>
            </m:num>
            <m:den>
              <m:r>
                <m:rPr>
                  <m:sty m:val="bi"/>
                </m:rPr>
                <w:rPr>
                  <w:rFonts w:ascii="Cambria Math" w:hAnsi="Cambria Math"/>
                  <w:spacing w:val="-5"/>
                </w:rPr>
                <m:t>80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40</m:t>
              </m:r>
            </m:num>
            <m:den>
              <m:r>
                <m:rPr>
                  <m:sty m:val="bi"/>
                </m:rPr>
                <w:rPr>
                  <w:rFonts w:ascii="Cambria Math" w:hAnsi="Cambria Math"/>
                  <w:spacing w:val="-5"/>
                </w:rPr>
                <m:t>250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16</m:t>
              </m:r>
            </m:num>
            <m:den>
              <m:r>
                <m:rPr>
                  <m:sty m:val="bi"/>
                </m:rPr>
                <w:rPr>
                  <w:rFonts w:ascii="Cambria Math" w:hAnsi="Cambria Math"/>
                  <w:spacing w:val="-5"/>
                </w:rPr>
                <m:t>9</m:t>
              </m:r>
              <m:r>
                <m:rPr>
                  <m:sty m:val="bi"/>
                </m:rPr>
                <w:rPr>
                  <w:rFonts w:ascii="Cambria Math" w:hAnsi="Cambria Math"/>
                  <w:spacing w:val="-5"/>
                </w:rPr>
                <m:t>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35</m:t>
              </m:r>
            </m:num>
            <m:den>
              <m:r>
                <m:rPr>
                  <m:sty m:val="bi"/>
                </m:rPr>
                <w:rPr>
                  <w:rFonts w:ascii="Cambria Math" w:hAnsi="Cambria Math"/>
                  <w:spacing w:val="-5"/>
                </w:rPr>
                <m:t>30</m:t>
              </m:r>
              <m:r>
                <m:rPr>
                  <m:sty m:val="bi"/>
                </m:rPr>
                <w:rPr>
                  <w:rFonts w:ascii="Cambria Math" w:hAnsi="Cambria Math"/>
                  <w:spacing w:val="-5"/>
                </w:rPr>
                <m:t>0</m:t>
              </m:r>
            </m:den>
          </m:f>
          <m:r>
            <m:rPr>
              <m:sty m:val="bi"/>
            </m:rPr>
            <w:rPr>
              <w:rFonts w:ascii="Cambria Math" w:hAnsi="Cambria Math"/>
              <w:spacing w:val="-5"/>
            </w:rPr>
            <m:t xml:space="preserve"> ≤0,743</m:t>
          </m:r>
        </m:oMath>
      </m:oMathPara>
    </w:p>
    <w:p w14:paraId="6FDE8187" w14:textId="146DE12B" w:rsidR="00BD5B81" w:rsidRPr="00FD7BC7" w:rsidRDefault="00BD5B81" w:rsidP="00BD5B81">
      <w:pPr>
        <w:spacing w:before="243" w:after="42"/>
        <w:ind w:left="566"/>
        <w:jc w:val="center"/>
        <w:rPr>
          <w:b/>
          <w:bCs/>
          <w:spacing w:val="-5"/>
        </w:rPr>
      </w:pPr>
      <m:oMathPara>
        <m:oMath>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15</m:t>
          </m:r>
          <m:r>
            <m:rPr>
              <m:sty m:val="b"/>
            </m:rPr>
            <w:rPr>
              <w:rStyle w:val="mbin"/>
              <w:rFonts w:ascii="Cambria Math" w:hAnsi="Cambria Math"/>
            </w:rPr>
            <m:t>+</m:t>
          </m:r>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1375</m:t>
          </m:r>
          <m:r>
            <m:rPr>
              <m:sty m:val="b"/>
            </m:rPr>
            <w:rPr>
              <w:rStyle w:val="mbin"/>
              <w:rFonts w:ascii="Cambria Math" w:hAnsi="Cambria Math"/>
            </w:rPr>
            <m:t>+</m:t>
          </m:r>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16</m:t>
          </m:r>
          <m:r>
            <m:rPr>
              <m:sty m:val="b"/>
            </m:rPr>
            <w:rPr>
              <w:rStyle w:val="mbin"/>
              <w:rFonts w:ascii="Cambria Math" w:hAnsi="Cambria Math"/>
            </w:rPr>
            <m:t>+</m:t>
          </m:r>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1778</m:t>
          </m:r>
          <m:r>
            <m:rPr>
              <m:sty m:val="b"/>
            </m:rPr>
            <w:rPr>
              <w:rStyle w:val="mbin"/>
              <w:rFonts w:ascii="Cambria Math" w:hAnsi="Cambria Math"/>
            </w:rPr>
            <m:t>+</m:t>
          </m:r>
          <m:r>
            <m:rPr>
              <m:sty m:val="b"/>
            </m:rPr>
            <w:rPr>
              <w:rStyle w:val="mord"/>
              <w:rFonts w:ascii="Cambria Math" w:hAnsi="Cambria Math"/>
            </w:rPr>
            <m:t>0</m:t>
          </m:r>
          <m:r>
            <m:rPr>
              <m:sty m:val="b"/>
            </m:rPr>
            <w:rPr>
              <w:rStyle w:val="mord"/>
              <w:rFonts w:ascii="Cambria Math" w:hAnsi="Cambria Math"/>
            </w:rPr>
            <m:t>,</m:t>
          </m:r>
          <m:r>
            <m:rPr>
              <m:sty m:val="b"/>
            </m:rPr>
            <w:rPr>
              <w:rStyle w:val="mord"/>
              <w:rFonts w:ascii="Cambria Math" w:hAnsi="Cambria Math"/>
            </w:rPr>
            <m:t>1167</m:t>
          </m:r>
          <m:r>
            <m:rPr>
              <m:sty m:val="bi"/>
            </m:rPr>
            <w:rPr>
              <w:rFonts w:ascii="Cambria Math" w:hAnsi="Cambria Math"/>
              <w:spacing w:val="-5"/>
            </w:rPr>
            <m:t xml:space="preserve"> </m:t>
          </m:r>
          <m:r>
            <m:rPr>
              <m:sty m:val="bi"/>
            </m:rPr>
            <w:rPr>
              <w:rFonts w:ascii="Cambria Math" w:hAnsi="Cambria Math"/>
              <w:spacing w:val="-5"/>
            </w:rPr>
            <m:t>≤0,743</m:t>
          </m:r>
        </m:oMath>
      </m:oMathPara>
    </w:p>
    <w:p w14:paraId="461BFE2C" w14:textId="0AAC0B25" w:rsidR="00BD5B81" w:rsidRPr="00FD7BC7" w:rsidRDefault="00BD5B81" w:rsidP="00BD5B81">
      <w:pPr>
        <w:spacing w:before="243" w:after="42"/>
        <w:ind w:left="566"/>
        <w:jc w:val="center"/>
        <w:rPr>
          <w:b/>
          <w:bCs/>
          <w:spacing w:val="-5"/>
        </w:rPr>
      </w:pPr>
      <m:oMathPara>
        <m:oMath>
          <m:r>
            <m:rPr>
              <m:sty m:val="b"/>
            </m:rPr>
            <w:rPr>
              <w:rFonts w:ascii="Cambria Math" w:hAnsi="Cambria Math"/>
            </w:rPr>
            <m:t>0,742</m:t>
          </m:r>
          <m:r>
            <m:rPr>
              <m:sty m:val="bi"/>
            </m:rPr>
            <w:rPr>
              <w:rFonts w:ascii="Cambria Math" w:hAnsi="Cambria Math"/>
              <w:spacing w:val="-5"/>
            </w:rPr>
            <m:t xml:space="preserve"> &gt;</m:t>
          </m:r>
          <m:r>
            <m:rPr>
              <m:sty m:val="bi"/>
            </m:rPr>
            <w:rPr>
              <w:rFonts w:ascii="Cambria Math" w:hAnsi="Cambria Math"/>
              <w:spacing w:val="-5"/>
            </w:rPr>
            <m:t>0,743</m:t>
          </m:r>
        </m:oMath>
      </m:oMathPara>
    </w:p>
    <w:p w14:paraId="3AF2A7A4" w14:textId="77777777" w:rsidR="00BD5B81" w:rsidRPr="00FD7BC7" w:rsidRDefault="00BD5B81" w:rsidP="00BD5B81">
      <w:pPr>
        <w:spacing w:before="243" w:after="42"/>
        <w:ind w:left="566"/>
        <w:rPr>
          <w:b/>
          <w:spacing w:val="-5"/>
        </w:rPr>
      </w:pPr>
    </w:p>
    <w:p w14:paraId="0A160743" w14:textId="290D2CA4" w:rsidR="00BD5B81" w:rsidRPr="00FD7BC7" w:rsidRDefault="00BD5B81" w:rsidP="00BD5B81">
      <w:pPr>
        <w:spacing w:before="243" w:after="42"/>
        <w:ind w:left="566"/>
        <w:rPr>
          <w:b/>
          <w:spacing w:val="-5"/>
        </w:rPr>
      </w:pPr>
      <w:r>
        <w:rPr>
          <w:b/>
          <w:spacing w:val="-5"/>
        </w:rPr>
        <w:t xml:space="preserve"> </w:t>
      </w:r>
      <w:r>
        <w:rPr>
          <w:b/>
          <w:spacing w:val="-5"/>
        </w:rPr>
        <w:t>Se verifica la desigualdad</w:t>
      </w:r>
      <w:r>
        <w:rPr>
          <w:b/>
          <w:spacing w:val="-5"/>
        </w:rPr>
        <w:t>. Luego</w:t>
      </w:r>
      <w:r>
        <w:rPr>
          <w:b/>
          <w:spacing w:val="-5"/>
        </w:rPr>
        <w:t>,</w:t>
      </w:r>
      <w:r>
        <w:rPr>
          <w:b/>
          <w:spacing w:val="-5"/>
        </w:rPr>
        <w:t xml:space="preserve"> es posible cumplir con todos los plazos de tareas del sistema.</w:t>
      </w:r>
    </w:p>
    <w:p w14:paraId="54C2EBA6" w14:textId="6876F7CB" w:rsidR="00112E04" w:rsidRDefault="00112E04" w:rsidP="00BD5B81">
      <w:pPr>
        <w:tabs>
          <w:tab w:val="left" w:pos="751"/>
        </w:tabs>
        <w:spacing w:before="243" w:after="42"/>
        <w:ind w:left="980"/>
      </w:pPr>
    </w:p>
    <w:p w14:paraId="370D121F" w14:textId="356CA745" w:rsidR="00BD5B81" w:rsidRDefault="00BD5B81" w:rsidP="00BD5B81">
      <w:pPr>
        <w:pStyle w:val="Prrafodelista"/>
        <w:numPr>
          <w:ilvl w:val="0"/>
          <w:numId w:val="1"/>
        </w:numPr>
        <w:tabs>
          <w:tab w:val="left" w:pos="751"/>
        </w:tabs>
        <w:spacing w:before="243" w:after="42"/>
      </w:pP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0"/>
        <w:gridCol w:w="2625"/>
        <w:gridCol w:w="1468"/>
      </w:tblGrid>
      <w:tr w:rsidR="00112E04" w14:paraId="62760767" w14:textId="77777777">
        <w:trPr>
          <w:trHeight w:val="268"/>
        </w:trPr>
        <w:tc>
          <w:tcPr>
            <w:tcW w:w="830" w:type="dxa"/>
            <w:shd w:val="clear" w:color="auto" w:fill="D9D9D9"/>
          </w:tcPr>
          <w:p w14:paraId="54D71B64" w14:textId="77777777" w:rsidR="00112E04" w:rsidRDefault="00C125F1">
            <w:pPr>
              <w:pStyle w:val="TableParagraph"/>
              <w:rPr>
                <w:b/>
              </w:rPr>
            </w:pPr>
            <w:r>
              <w:rPr>
                <w:b/>
                <w:spacing w:val="-2"/>
              </w:rPr>
              <w:t>T</w:t>
            </w:r>
            <w:r>
              <w:rPr>
                <w:b/>
                <w:spacing w:val="-2"/>
              </w:rPr>
              <w:t>area</w:t>
            </w:r>
          </w:p>
        </w:tc>
        <w:tc>
          <w:tcPr>
            <w:tcW w:w="2625" w:type="dxa"/>
            <w:shd w:val="clear" w:color="auto" w:fill="D9D9D9"/>
          </w:tcPr>
          <w:p w14:paraId="5B42AE3B" w14:textId="77777777" w:rsidR="00112E04" w:rsidRDefault="00C125F1">
            <w:pPr>
              <w:pStyle w:val="TableParagraph"/>
              <w:rPr>
                <w:b/>
              </w:rPr>
            </w:pPr>
            <w:r>
              <w:rPr>
                <w:b/>
              </w:rPr>
              <w:t>Tiempo</w:t>
            </w:r>
            <w:r>
              <w:rPr>
                <w:b/>
                <w:spacing w:val="-6"/>
              </w:rPr>
              <w:t xml:space="preserve"> </w:t>
            </w:r>
            <w:r>
              <w:rPr>
                <w:b/>
              </w:rPr>
              <w:t>de</w:t>
            </w:r>
            <w:r>
              <w:rPr>
                <w:b/>
                <w:spacing w:val="-6"/>
              </w:rPr>
              <w:t xml:space="preserve"> </w:t>
            </w:r>
            <w:r>
              <w:rPr>
                <w:b/>
              </w:rPr>
              <w:t>ejecución</w:t>
            </w:r>
            <w:r>
              <w:rPr>
                <w:b/>
                <w:spacing w:val="-5"/>
              </w:rPr>
              <w:t xml:space="preserve"> </w:t>
            </w:r>
            <w:r>
              <w:rPr>
                <w:b/>
                <w:spacing w:val="-4"/>
              </w:rPr>
              <w:t>(ms)</w:t>
            </w:r>
          </w:p>
        </w:tc>
        <w:tc>
          <w:tcPr>
            <w:tcW w:w="1468" w:type="dxa"/>
            <w:shd w:val="clear" w:color="auto" w:fill="D9D9D9"/>
          </w:tcPr>
          <w:p w14:paraId="282304A5" w14:textId="77777777" w:rsidR="00112E04" w:rsidRDefault="00C125F1">
            <w:pPr>
              <w:pStyle w:val="TableParagraph"/>
              <w:ind w:left="111"/>
              <w:rPr>
                <w:b/>
              </w:rPr>
            </w:pPr>
            <w:r>
              <w:rPr>
                <w:b/>
              </w:rPr>
              <w:t>Período</w:t>
            </w:r>
            <w:r>
              <w:rPr>
                <w:b/>
                <w:spacing w:val="-7"/>
              </w:rPr>
              <w:t xml:space="preserve"> </w:t>
            </w:r>
            <w:r>
              <w:rPr>
                <w:b/>
                <w:spacing w:val="-4"/>
              </w:rPr>
              <w:t>(ms)</w:t>
            </w:r>
          </w:p>
        </w:tc>
      </w:tr>
      <w:tr w:rsidR="00112E04" w14:paraId="7BADEC21" w14:textId="77777777">
        <w:trPr>
          <w:trHeight w:val="268"/>
        </w:trPr>
        <w:tc>
          <w:tcPr>
            <w:tcW w:w="830" w:type="dxa"/>
          </w:tcPr>
          <w:p w14:paraId="6506F5F9" w14:textId="77777777" w:rsidR="00112E04" w:rsidRDefault="00C125F1">
            <w:pPr>
              <w:pStyle w:val="TableParagraph"/>
            </w:pPr>
            <w:r>
              <w:rPr>
                <w:spacing w:val="-5"/>
              </w:rPr>
              <w:t>P1</w:t>
            </w:r>
          </w:p>
        </w:tc>
        <w:tc>
          <w:tcPr>
            <w:tcW w:w="2625" w:type="dxa"/>
          </w:tcPr>
          <w:p w14:paraId="57173F73" w14:textId="77777777" w:rsidR="00112E04" w:rsidRDefault="00C125F1">
            <w:pPr>
              <w:pStyle w:val="TableParagraph"/>
            </w:pPr>
            <w:r>
              <w:rPr>
                <w:spacing w:val="-5"/>
              </w:rPr>
              <w:t>30</w:t>
            </w:r>
          </w:p>
        </w:tc>
        <w:tc>
          <w:tcPr>
            <w:tcW w:w="1468" w:type="dxa"/>
          </w:tcPr>
          <w:p w14:paraId="31EA117E" w14:textId="77777777" w:rsidR="00112E04" w:rsidRDefault="00C125F1">
            <w:pPr>
              <w:pStyle w:val="TableParagraph"/>
              <w:ind w:left="111"/>
            </w:pPr>
            <w:r>
              <w:rPr>
                <w:spacing w:val="-5"/>
              </w:rPr>
              <w:t>150</w:t>
            </w:r>
          </w:p>
        </w:tc>
      </w:tr>
      <w:tr w:rsidR="00112E04" w14:paraId="51D4561B" w14:textId="77777777">
        <w:trPr>
          <w:trHeight w:val="268"/>
        </w:trPr>
        <w:tc>
          <w:tcPr>
            <w:tcW w:w="830" w:type="dxa"/>
          </w:tcPr>
          <w:p w14:paraId="5A48BAA1" w14:textId="77777777" w:rsidR="00112E04" w:rsidRDefault="00C125F1">
            <w:pPr>
              <w:pStyle w:val="TableParagraph"/>
            </w:pPr>
            <w:r>
              <w:rPr>
                <w:spacing w:val="-5"/>
              </w:rPr>
              <w:t>P2</w:t>
            </w:r>
          </w:p>
        </w:tc>
        <w:tc>
          <w:tcPr>
            <w:tcW w:w="2625" w:type="dxa"/>
          </w:tcPr>
          <w:p w14:paraId="332C8A15" w14:textId="77777777" w:rsidR="00112E04" w:rsidRDefault="00C125F1">
            <w:pPr>
              <w:pStyle w:val="TableParagraph"/>
            </w:pPr>
            <w:r>
              <w:rPr>
                <w:spacing w:val="-5"/>
              </w:rPr>
              <w:t>10</w:t>
            </w:r>
          </w:p>
        </w:tc>
        <w:tc>
          <w:tcPr>
            <w:tcW w:w="1468" w:type="dxa"/>
          </w:tcPr>
          <w:p w14:paraId="4EBA0811" w14:textId="77777777" w:rsidR="00112E04" w:rsidRDefault="00C125F1">
            <w:pPr>
              <w:pStyle w:val="TableParagraph"/>
              <w:ind w:left="111"/>
            </w:pPr>
            <w:r>
              <w:rPr>
                <w:spacing w:val="-5"/>
              </w:rPr>
              <w:t>90</w:t>
            </w:r>
          </w:p>
        </w:tc>
      </w:tr>
      <w:tr w:rsidR="00112E04" w14:paraId="486677D1" w14:textId="77777777">
        <w:trPr>
          <w:trHeight w:val="268"/>
        </w:trPr>
        <w:tc>
          <w:tcPr>
            <w:tcW w:w="830" w:type="dxa"/>
          </w:tcPr>
          <w:p w14:paraId="59F83328" w14:textId="77777777" w:rsidR="00112E04" w:rsidRDefault="00C125F1">
            <w:pPr>
              <w:pStyle w:val="TableParagraph"/>
            </w:pPr>
            <w:r>
              <w:rPr>
                <w:spacing w:val="-5"/>
              </w:rPr>
              <w:t>P3</w:t>
            </w:r>
          </w:p>
        </w:tc>
        <w:tc>
          <w:tcPr>
            <w:tcW w:w="2625" w:type="dxa"/>
          </w:tcPr>
          <w:p w14:paraId="21CF6E35" w14:textId="77777777" w:rsidR="00112E04" w:rsidRDefault="00C125F1">
            <w:pPr>
              <w:pStyle w:val="TableParagraph"/>
            </w:pPr>
            <w:r>
              <w:rPr>
                <w:spacing w:val="-5"/>
              </w:rPr>
              <w:t>15</w:t>
            </w:r>
          </w:p>
        </w:tc>
        <w:tc>
          <w:tcPr>
            <w:tcW w:w="1468" w:type="dxa"/>
          </w:tcPr>
          <w:p w14:paraId="2DC3B794" w14:textId="77777777" w:rsidR="00112E04" w:rsidRDefault="00C125F1">
            <w:pPr>
              <w:pStyle w:val="TableParagraph"/>
              <w:ind w:left="111"/>
            </w:pPr>
            <w:r>
              <w:rPr>
                <w:spacing w:val="-5"/>
              </w:rPr>
              <w:t>60</w:t>
            </w:r>
          </w:p>
        </w:tc>
      </w:tr>
      <w:tr w:rsidR="00112E04" w14:paraId="68F8271A" w14:textId="77777777">
        <w:trPr>
          <w:trHeight w:val="268"/>
        </w:trPr>
        <w:tc>
          <w:tcPr>
            <w:tcW w:w="830" w:type="dxa"/>
          </w:tcPr>
          <w:p w14:paraId="1E0F589B" w14:textId="77777777" w:rsidR="00112E04" w:rsidRDefault="00C125F1">
            <w:pPr>
              <w:pStyle w:val="TableParagraph"/>
            </w:pPr>
            <w:r>
              <w:rPr>
                <w:spacing w:val="-5"/>
              </w:rPr>
              <w:t>P4</w:t>
            </w:r>
          </w:p>
        </w:tc>
        <w:tc>
          <w:tcPr>
            <w:tcW w:w="2625" w:type="dxa"/>
          </w:tcPr>
          <w:p w14:paraId="4DC6F751" w14:textId="77777777" w:rsidR="00112E04" w:rsidRDefault="00C125F1">
            <w:pPr>
              <w:pStyle w:val="TableParagraph"/>
            </w:pPr>
            <w:r>
              <w:rPr>
                <w:spacing w:val="-5"/>
              </w:rPr>
              <w:t>25</w:t>
            </w:r>
          </w:p>
        </w:tc>
        <w:tc>
          <w:tcPr>
            <w:tcW w:w="1468" w:type="dxa"/>
          </w:tcPr>
          <w:p w14:paraId="650AC36D" w14:textId="77777777" w:rsidR="00112E04" w:rsidRDefault="00C125F1">
            <w:pPr>
              <w:pStyle w:val="TableParagraph"/>
              <w:ind w:left="111"/>
            </w:pPr>
            <w:r>
              <w:rPr>
                <w:spacing w:val="-5"/>
              </w:rPr>
              <w:t>120</w:t>
            </w:r>
          </w:p>
        </w:tc>
      </w:tr>
    </w:tbl>
    <w:p w14:paraId="13010FFA" w14:textId="66BB98FB" w:rsidR="00000000" w:rsidRDefault="00C125F1"/>
    <w:p w14:paraId="65A71A26" w14:textId="77777777" w:rsidR="00BD5B81" w:rsidRDefault="00BD5B81" w:rsidP="00BD5B81">
      <w:pPr>
        <w:spacing w:before="243" w:after="42"/>
        <w:ind w:left="566"/>
        <w:rPr>
          <w:b/>
          <w:spacing w:val="-5"/>
        </w:rPr>
      </w:pPr>
      <w:r>
        <w:rPr>
          <w:b/>
          <w:spacing w:val="-5"/>
        </w:rPr>
        <w:lastRenderedPageBreak/>
        <w:t>Primero vemos que para todos los procesos se cumple que el tiempo de ejecución es menor al período.</w:t>
      </w:r>
    </w:p>
    <w:p w14:paraId="56A31851" w14:textId="77777777" w:rsidR="00BD5B81" w:rsidRDefault="00BD5B81" w:rsidP="00BD5B81">
      <w:pPr>
        <w:spacing w:before="243" w:after="42"/>
        <w:ind w:left="566"/>
        <w:rPr>
          <w:b/>
          <w:spacing w:val="-5"/>
        </w:rPr>
      </w:pPr>
      <w:r>
        <w:rPr>
          <w:b/>
          <w:spacing w:val="-5"/>
        </w:rPr>
        <w:t>Ahora veamos si se cumple la condición:</w:t>
      </w:r>
    </w:p>
    <w:p w14:paraId="49E8C693" w14:textId="6FA03F8B" w:rsidR="00BD5B81" w:rsidRDefault="00BD5B81" w:rsidP="00BD5B81">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C1</m:t>
              </m:r>
            </m:num>
            <m:den>
              <m:r>
                <m:rPr>
                  <m:sty m:val="bi"/>
                </m:rPr>
                <w:rPr>
                  <w:rFonts w:ascii="Cambria Math" w:hAnsi="Cambria Math"/>
                  <w:spacing w:val="-5"/>
                </w:rPr>
                <m:t>T</m:t>
              </m:r>
              <m:r>
                <m:rPr>
                  <m:sty m:val="bi"/>
                </m:rPr>
                <w:rPr>
                  <w:rFonts w:ascii="Cambria Math" w:hAnsi="Cambria Math"/>
                  <w:spacing w:val="-5"/>
                </w:rPr>
                <m:t>1</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2</m:t>
              </m:r>
            </m:num>
            <m:den>
              <m:r>
                <m:rPr>
                  <m:sty m:val="bi"/>
                </m:rPr>
                <w:rPr>
                  <w:rFonts w:ascii="Cambria Math" w:hAnsi="Cambria Math"/>
                  <w:spacing w:val="-5"/>
                </w:rPr>
                <m:t>T</m:t>
              </m:r>
              <m:r>
                <m:rPr>
                  <m:sty m:val="bi"/>
                </m:rPr>
                <w:rPr>
                  <w:rFonts w:ascii="Cambria Math" w:hAnsi="Cambria Math"/>
                  <w:spacing w:val="-5"/>
                </w:rPr>
                <m:t>2</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3</m:t>
              </m:r>
            </m:num>
            <m:den>
              <m:r>
                <m:rPr>
                  <m:sty m:val="bi"/>
                </m:rPr>
                <w:rPr>
                  <w:rFonts w:ascii="Cambria Math" w:hAnsi="Cambria Math"/>
                  <w:spacing w:val="-5"/>
                </w:rPr>
                <m:t>T3</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C</m:t>
              </m:r>
              <m:r>
                <m:rPr>
                  <m:sty m:val="bi"/>
                </m:rPr>
                <w:rPr>
                  <w:rFonts w:ascii="Cambria Math" w:hAnsi="Cambria Math"/>
                  <w:spacing w:val="-5"/>
                </w:rPr>
                <m:t>4</m:t>
              </m:r>
            </m:num>
            <m:den>
              <m:r>
                <m:rPr>
                  <m:sty m:val="bi"/>
                </m:rPr>
                <w:rPr>
                  <w:rFonts w:ascii="Cambria Math" w:hAnsi="Cambria Math"/>
                  <w:spacing w:val="-5"/>
                </w:rPr>
                <m:t>T</m:t>
              </m:r>
              <m:r>
                <m:rPr>
                  <m:sty m:val="bi"/>
                </m:rPr>
                <w:rPr>
                  <w:rFonts w:ascii="Cambria Math" w:hAnsi="Cambria Math"/>
                  <w:spacing w:val="-5"/>
                </w:rPr>
                <m:t>4</m:t>
              </m:r>
            </m:den>
          </m:f>
          <m:r>
            <m:rPr>
              <m:sty m:val="bi"/>
            </m:rPr>
            <w:rPr>
              <w:rFonts w:ascii="Cambria Math" w:hAnsi="Cambria Math"/>
              <w:spacing w:val="-5"/>
            </w:rPr>
            <m:t xml:space="preserve"> ≤N(</m:t>
          </m:r>
          <m:sSup>
            <m:sSupPr>
              <m:ctrlPr>
                <w:rPr>
                  <w:rFonts w:ascii="Cambria Math" w:hAnsi="Cambria Math"/>
                  <w:b/>
                  <w:i/>
                  <w:spacing w:val="-5"/>
                </w:rPr>
              </m:ctrlPr>
            </m:sSupPr>
            <m:e>
              <m:r>
                <m:rPr>
                  <m:sty m:val="bi"/>
                </m:rPr>
                <w:rPr>
                  <w:rFonts w:ascii="Cambria Math" w:hAnsi="Cambria Math"/>
                  <w:spacing w:val="-5"/>
                </w:rPr>
                <m:t>2</m:t>
              </m:r>
            </m:e>
            <m:sup>
              <m:f>
                <m:fPr>
                  <m:ctrlPr>
                    <w:rPr>
                      <w:rFonts w:ascii="Cambria Math" w:hAnsi="Cambria Math"/>
                      <w:b/>
                      <w:i/>
                      <w:spacing w:val="-5"/>
                    </w:rPr>
                  </m:ctrlPr>
                </m:fPr>
                <m:num>
                  <m:r>
                    <m:rPr>
                      <m:sty m:val="bi"/>
                    </m:rPr>
                    <w:rPr>
                      <w:rFonts w:ascii="Cambria Math" w:hAnsi="Cambria Math"/>
                      <w:spacing w:val="-5"/>
                    </w:rPr>
                    <m:t>1</m:t>
                  </m:r>
                </m:num>
                <m:den>
                  <m:r>
                    <m:rPr>
                      <m:sty m:val="bi"/>
                    </m:rPr>
                    <w:rPr>
                      <w:rFonts w:ascii="Cambria Math" w:hAnsi="Cambria Math"/>
                      <w:spacing w:val="-5"/>
                    </w:rPr>
                    <m:t>N</m:t>
                  </m:r>
                </m:den>
              </m:f>
            </m:sup>
          </m:sSup>
          <m:r>
            <m:rPr>
              <m:sty m:val="bi"/>
            </m:rPr>
            <w:rPr>
              <w:rFonts w:ascii="Cambria Math" w:hAnsi="Cambria Math"/>
              <w:spacing w:val="-5"/>
            </w:rPr>
            <m:t>-1)</m:t>
          </m:r>
        </m:oMath>
      </m:oMathPara>
    </w:p>
    <w:p w14:paraId="0216C581" w14:textId="03F0E61A" w:rsidR="00BD5B81" w:rsidRDefault="00BD5B81" w:rsidP="00BD5B81">
      <w:pPr>
        <w:spacing w:before="243" w:after="42"/>
        <w:ind w:left="566"/>
        <w:jc w:val="center"/>
        <w:rPr>
          <w:b/>
          <w:spacing w:val="-5"/>
        </w:rPr>
      </w:pPr>
      <m:oMathPara>
        <m:oMath>
          <m:f>
            <m:fPr>
              <m:ctrlPr>
                <w:rPr>
                  <w:rFonts w:ascii="Cambria Math" w:hAnsi="Cambria Math"/>
                  <w:b/>
                  <w:i/>
                  <w:spacing w:val="-5"/>
                </w:rPr>
              </m:ctrlPr>
            </m:fPr>
            <m:num>
              <m:r>
                <m:rPr>
                  <m:sty m:val="bi"/>
                </m:rPr>
                <w:rPr>
                  <w:rFonts w:ascii="Cambria Math" w:hAnsi="Cambria Math"/>
                  <w:spacing w:val="-5"/>
                </w:rPr>
                <m:t>30</m:t>
              </m:r>
            </m:num>
            <m:den>
              <m:r>
                <m:rPr>
                  <m:sty m:val="bi"/>
                </m:rPr>
                <w:rPr>
                  <w:rFonts w:ascii="Cambria Math" w:hAnsi="Cambria Math"/>
                  <w:spacing w:val="-5"/>
                </w:rPr>
                <m:t>150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10</m:t>
              </m:r>
            </m:num>
            <m:den>
              <m:r>
                <m:rPr>
                  <m:sty m:val="bi"/>
                </m:rPr>
                <w:rPr>
                  <w:rFonts w:ascii="Cambria Math" w:hAnsi="Cambria Math"/>
                  <w:spacing w:val="-5"/>
                </w:rPr>
                <m:t>90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15</m:t>
              </m:r>
            </m:num>
            <m:den>
              <m:r>
                <m:rPr>
                  <m:sty m:val="bi"/>
                </m:rPr>
                <w:rPr>
                  <w:rFonts w:ascii="Cambria Math" w:hAnsi="Cambria Math"/>
                  <w:spacing w:val="-5"/>
                </w:rPr>
                <m:t>60</m:t>
              </m:r>
            </m:den>
          </m:f>
          <m:r>
            <m:rPr>
              <m:sty m:val="bi"/>
            </m:rPr>
            <w:rPr>
              <w:rFonts w:ascii="Cambria Math" w:hAnsi="Cambria Math"/>
              <w:spacing w:val="-5"/>
            </w:rPr>
            <m:t>+</m:t>
          </m:r>
          <m:f>
            <m:fPr>
              <m:ctrlPr>
                <w:rPr>
                  <w:rFonts w:ascii="Cambria Math" w:hAnsi="Cambria Math"/>
                  <w:b/>
                  <w:i/>
                  <w:spacing w:val="-5"/>
                </w:rPr>
              </m:ctrlPr>
            </m:fPr>
            <m:num>
              <m:r>
                <m:rPr>
                  <m:sty m:val="bi"/>
                </m:rPr>
                <w:rPr>
                  <w:rFonts w:ascii="Cambria Math" w:hAnsi="Cambria Math"/>
                  <w:spacing w:val="-5"/>
                </w:rPr>
                <m:t>25</m:t>
              </m:r>
            </m:num>
            <m:den>
              <m:r>
                <m:rPr>
                  <m:sty m:val="bi"/>
                </m:rPr>
                <w:rPr>
                  <w:rFonts w:ascii="Cambria Math" w:hAnsi="Cambria Math"/>
                  <w:spacing w:val="-5"/>
                </w:rPr>
                <m:t>120</m:t>
              </m:r>
            </m:den>
          </m:f>
          <m:r>
            <m:rPr>
              <m:sty m:val="bi"/>
            </m:rPr>
            <w:rPr>
              <w:rFonts w:ascii="Cambria Math" w:hAnsi="Cambria Math"/>
              <w:spacing w:val="-5"/>
            </w:rPr>
            <m:t xml:space="preserve"> ≤0,7</m:t>
          </m:r>
          <m:r>
            <m:rPr>
              <m:sty m:val="bi"/>
            </m:rPr>
            <w:rPr>
              <w:rFonts w:ascii="Cambria Math" w:hAnsi="Cambria Math"/>
              <w:spacing w:val="-5"/>
            </w:rPr>
            <m:t>56</m:t>
          </m:r>
        </m:oMath>
      </m:oMathPara>
    </w:p>
    <w:p w14:paraId="3EA3A002" w14:textId="78367D79" w:rsidR="00BD5B81" w:rsidRPr="00FD7BC7" w:rsidRDefault="00BD5B81" w:rsidP="00BD5B81">
      <w:pPr>
        <w:spacing w:before="243" w:after="42"/>
        <w:ind w:left="566"/>
        <w:jc w:val="center"/>
        <w:rPr>
          <w:b/>
          <w:bCs/>
          <w:spacing w:val="-5"/>
        </w:rPr>
      </w:pPr>
      <m:oMathPara>
        <m:oMath>
          <m:r>
            <m:rPr>
              <m:sty m:val="b"/>
            </m:rPr>
            <w:rPr>
              <w:rStyle w:val="mord"/>
              <w:rFonts w:ascii="Cambria Math" w:hAnsi="Cambria Math"/>
            </w:rPr>
            <m:t>0.2</m:t>
          </m:r>
          <m:r>
            <m:rPr>
              <m:sty m:val="b"/>
            </m:rPr>
            <w:rPr>
              <w:rStyle w:val="mbin"/>
              <w:rFonts w:ascii="Cambria Math" w:hAnsi="Cambria Math"/>
            </w:rPr>
            <m:t>+</m:t>
          </m:r>
          <m:r>
            <m:rPr>
              <m:sty m:val="b"/>
            </m:rPr>
            <w:rPr>
              <w:rStyle w:val="mord"/>
              <w:rFonts w:ascii="Cambria Math" w:hAnsi="Cambria Math"/>
            </w:rPr>
            <m:t>0.1111</m:t>
          </m:r>
          <m:r>
            <m:rPr>
              <m:sty m:val="b"/>
            </m:rPr>
            <w:rPr>
              <w:rStyle w:val="mbin"/>
              <w:rFonts w:ascii="Cambria Math" w:hAnsi="Cambria Math"/>
            </w:rPr>
            <m:t>+</m:t>
          </m:r>
          <m:r>
            <m:rPr>
              <m:sty m:val="b"/>
            </m:rPr>
            <w:rPr>
              <w:rStyle w:val="mord"/>
              <w:rFonts w:ascii="Cambria Math" w:hAnsi="Cambria Math"/>
            </w:rPr>
            <m:t>0.25</m:t>
          </m:r>
          <m:r>
            <m:rPr>
              <m:sty m:val="b"/>
            </m:rPr>
            <w:rPr>
              <w:rStyle w:val="mbin"/>
              <w:rFonts w:ascii="Cambria Math" w:hAnsi="Cambria Math"/>
            </w:rPr>
            <m:t>+</m:t>
          </m:r>
          <m:r>
            <m:rPr>
              <m:sty m:val="b"/>
            </m:rPr>
            <w:rPr>
              <w:rStyle w:val="mord"/>
              <w:rFonts w:ascii="Cambria Math" w:hAnsi="Cambria Math"/>
            </w:rPr>
            <m:t>0.2083</m:t>
          </m:r>
          <m:r>
            <m:rPr>
              <m:sty m:val="bi"/>
            </m:rPr>
            <w:rPr>
              <w:rFonts w:ascii="Cambria Math" w:hAnsi="Cambria Math"/>
              <w:spacing w:val="-5"/>
            </w:rPr>
            <m:t>≤0,743</m:t>
          </m:r>
        </m:oMath>
      </m:oMathPara>
    </w:p>
    <w:p w14:paraId="263E44C6" w14:textId="54F905CF" w:rsidR="00BD5B81" w:rsidRPr="00FD7BC7" w:rsidRDefault="00BD5B81" w:rsidP="00BD5B81">
      <w:pPr>
        <w:spacing w:before="243" w:after="42"/>
        <w:ind w:left="566"/>
        <w:jc w:val="center"/>
        <w:rPr>
          <w:b/>
          <w:bCs/>
          <w:spacing w:val="-5"/>
        </w:rPr>
      </w:pPr>
      <m:oMathPara>
        <m:oMath>
          <m:r>
            <m:rPr>
              <m:sty m:val="b"/>
            </m:rPr>
            <w:rPr>
              <w:rStyle w:val="mord"/>
              <w:rFonts w:ascii="Cambria Math" w:hAnsi="Cambria Math"/>
            </w:rPr>
            <m:t>0,</m:t>
          </m:r>
          <m:r>
            <m:rPr>
              <m:sty m:val="b"/>
            </m:rPr>
            <w:rPr>
              <w:rStyle w:val="mord"/>
              <w:rFonts w:ascii="Cambria Math" w:hAnsi="Cambria Math"/>
            </w:rPr>
            <m:t>7694</m:t>
          </m:r>
          <m:r>
            <m:rPr>
              <m:sty m:val="bi"/>
            </m:rPr>
            <w:rPr>
              <w:rFonts w:ascii="Cambria Math" w:hAnsi="Cambria Math"/>
              <w:spacing w:val="-5"/>
            </w:rPr>
            <m:t xml:space="preserve"> &gt;</m:t>
          </m:r>
          <m:r>
            <m:rPr>
              <m:sty m:val="bi"/>
            </m:rPr>
            <w:rPr>
              <w:rFonts w:ascii="Cambria Math" w:hAnsi="Cambria Math"/>
              <w:spacing w:val="-5"/>
            </w:rPr>
            <m:t>0,743</m:t>
          </m:r>
        </m:oMath>
      </m:oMathPara>
    </w:p>
    <w:p w14:paraId="3DE11474" w14:textId="77777777" w:rsidR="00BD5B81" w:rsidRPr="00FD7BC7" w:rsidRDefault="00BD5B81" w:rsidP="00BD5B81">
      <w:pPr>
        <w:spacing w:before="243" w:after="42"/>
        <w:ind w:left="566"/>
        <w:rPr>
          <w:b/>
          <w:spacing w:val="-5"/>
        </w:rPr>
      </w:pPr>
    </w:p>
    <w:p w14:paraId="7EDA8CA4" w14:textId="77777777" w:rsidR="00BD5B81" w:rsidRPr="00FD7BC7" w:rsidRDefault="00BD5B81" w:rsidP="00BD5B81">
      <w:pPr>
        <w:spacing w:before="243" w:after="42"/>
        <w:ind w:left="566"/>
        <w:rPr>
          <w:b/>
          <w:spacing w:val="-5"/>
        </w:rPr>
      </w:pPr>
      <w:r>
        <w:rPr>
          <w:b/>
          <w:spacing w:val="-5"/>
        </w:rPr>
        <w:t xml:space="preserve"> No se cumple la condición. Luego, no es posible cumplir con todos los plazos de tareas del sistema.</w:t>
      </w:r>
    </w:p>
    <w:p w14:paraId="45E8B970" w14:textId="77777777" w:rsidR="00BD5B81" w:rsidRDefault="00BD5B81"/>
    <w:sectPr w:rsidR="00BD5B81">
      <w:headerReference w:type="default" r:id="rId8"/>
      <w:footerReference w:type="default" r:id="rId9"/>
      <w:pgSz w:w="11910" w:h="16840"/>
      <w:pgMar w:top="1540" w:right="1559" w:bottom="1320" w:left="1559" w:header="708" w:footer="1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5BD5F" w14:textId="77777777" w:rsidR="00C125F1" w:rsidRDefault="00C125F1">
      <w:r>
        <w:separator/>
      </w:r>
    </w:p>
  </w:endnote>
  <w:endnote w:type="continuationSeparator" w:id="0">
    <w:p w14:paraId="6418E850" w14:textId="77777777" w:rsidR="00C125F1" w:rsidRDefault="00C12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BE200" w14:textId="77777777" w:rsidR="00112E04" w:rsidRDefault="00C125F1">
    <w:pPr>
      <w:pStyle w:val="Textoindependiente"/>
      <w:spacing w:line="14" w:lineRule="auto"/>
      <w:rPr>
        <w:sz w:val="20"/>
      </w:rPr>
    </w:pPr>
    <w:r>
      <w:rPr>
        <w:noProof/>
        <w:sz w:val="20"/>
      </w:rPr>
      <mc:AlternateContent>
        <mc:Choice Requires="wps">
          <w:drawing>
            <wp:anchor distT="0" distB="0" distL="0" distR="0" simplePos="0" relativeHeight="251665408" behindDoc="1" locked="0" layoutInCell="1" allowOverlap="1" wp14:anchorId="2D83ECE4" wp14:editId="3923BB0C">
              <wp:simplePos x="0" y="0"/>
              <wp:positionH relativeFrom="page">
                <wp:posOffset>1100608</wp:posOffset>
              </wp:positionH>
              <wp:positionV relativeFrom="page">
                <wp:posOffset>9807527</wp:posOffset>
              </wp:positionV>
              <wp:extent cx="53574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7495" cy="1270"/>
                      </a:xfrm>
                      <a:custGeom>
                        <a:avLst/>
                        <a:gdLst/>
                        <a:ahLst/>
                        <a:cxnLst/>
                        <a:rect l="l" t="t" r="r" b="b"/>
                        <a:pathLst>
                          <a:path w="5357495">
                            <a:moveTo>
                              <a:pt x="0" y="0"/>
                            </a:moveTo>
                            <a:lnTo>
                              <a:pt x="5356983" y="0"/>
                            </a:lnTo>
                          </a:path>
                        </a:pathLst>
                      </a:custGeom>
                      <a:ln w="9113">
                        <a:solidFill>
                          <a:srgbClr val="4E80BC"/>
                        </a:solidFill>
                        <a:prstDash val="solid"/>
                      </a:ln>
                    </wps:spPr>
                    <wps:bodyPr wrap="square" lIns="0" tIns="0" rIns="0" bIns="0" rtlCol="0">
                      <a:prstTxWarp prst="textNoShape">
                        <a:avLst/>
                      </a:prstTxWarp>
                      <a:noAutofit/>
                    </wps:bodyPr>
                  </wps:wsp>
                </a:graphicData>
              </a:graphic>
            </wp:anchor>
          </w:drawing>
        </mc:Choice>
        <mc:Fallback>
          <w:pict>
            <v:shape w14:anchorId="499A3E27" id="Graphic 4" o:spid="_x0000_s1026" style="position:absolute;margin-left:86.65pt;margin-top:772.25pt;width:421.85pt;height:.1pt;z-index:-251651072;visibility:visible;mso-wrap-style:square;mso-wrap-distance-left:0;mso-wrap-distance-top:0;mso-wrap-distance-right:0;mso-wrap-distance-bottom:0;mso-position-horizontal:absolute;mso-position-horizontal-relative:page;mso-position-vertical:absolute;mso-position-vertical-relative:page;v-text-anchor:top" coordsize="5357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" path="m,l5356983,e" filled="f" strokecolor="#4e80bc" strokeweight=".25314mm">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2ACB9B7E" wp14:editId="60190C56">
              <wp:simplePos x="0" y="0"/>
              <wp:positionH relativeFrom="page">
                <wp:posOffset>1092088</wp:posOffset>
              </wp:positionH>
              <wp:positionV relativeFrom="page">
                <wp:posOffset>9937736</wp:posOffset>
              </wp:positionV>
              <wp:extent cx="869315" cy="148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315" cy="148590"/>
                      </a:xfrm>
                      <a:prstGeom prst="rect">
                        <a:avLst/>
                      </a:prstGeom>
                    </wps:spPr>
                    <wps:txbx>
                      <w:txbxContent>
                        <w:p w14:paraId="282D0885" w14:textId="77777777" w:rsidR="00112E04" w:rsidRDefault="00C125F1">
                          <w:pPr>
                            <w:spacing w:before="18"/>
                            <w:ind w:left="20"/>
                            <w:rPr>
                              <w:sz w:val="16"/>
                            </w:rPr>
                          </w:pPr>
                          <w:r>
                            <w:rPr>
                              <w:color w:val="4F81BD"/>
                              <w:sz w:val="16"/>
                            </w:rPr>
                            <w:t>Trabajo</w:t>
                          </w:r>
                          <w:r>
                            <w:rPr>
                              <w:color w:val="4F81BD"/>
                              <w:spacing w:val="-6"/>
                              <w:sz w:val="16"/>
                            </w:rPr>
                            <w:t xml:space="preserve"> </w:t>
                          </w:r>
                          <w:r>
                            <w:rPr>
                              <w:color w:val="4F81BD"/>
                              <w:sz w:val="16"/>
                            </w:rPr>
                            <w:t>Práctico</w:t>
                          </w:r>
                          <w:r>
                            <w:rPr>
                              <w:color w:val="4F81BD"/>
                              <w:spacing w:val="-5"/>
                              <w:sz w:val="16"/>
                            </w:rPr>
                            <w:t xml:space="preserve"> N°3</w:t>
                          </w:r>
                        </w:p>
                      </w:txbxContent>
                    </wps:txbx>
                    <wps:bodyPr wrap="square" lIns="0" tIns="0" rIns="0" bIns="0" rtlCol="0">
                      <a:noAutofit/>
                    </wps:bodyPr>
                  </wps:wsp>
                </a:graphicData>
              </a:graphic>
            </wp:anchor>
          </w:drawing>
        </mc:Choice>
        <mc:Fallback>
          <w:pict>
            <v:shapetype w14:anchorId="2ACB9B7E" id="_x0000_t202" coordsize="21600,21600" o:spt="202" path="m,l,21600r21600,l21600,xe">
              <v:stroke joinstyle="miter"/>
              <v:path gradientshapeok="t" o:connecttype="rect"/>
            </v:shapetype>
            <v:shape id="Textbox 5" o:spid="_x0000_s1028" type="#_x0000_t202" style="position:absolute;margin-left:86pt;margin-top:782.5pt;width:68.45pt;height:11.7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" filled="f" stroked="f">
              <v:textbox inset="0,0,0,0">
                <w:txbxContent>
                  <w:p w14:paraId="282D0885" w14:textId="77777777" w:rsidR="00112E04" w:rsidRDefault="00C125F1">
                    <w:pPr>
                      <w:spacing w:before="18"/>
                      <w:ind w:left="20"/>
                      <w:rPr>
                        <w:sz w:val="16"/>
                      </w:rPr>
                    </w:pPr>
                    <w:r>
                      <w:rPr>
                        <w:color w:val="4F81BD"/>
                        <w:sz w:val="16"/>
                      </w:rPr>
                      <w:t>Trabajo</w:t>
                    </w:r>
                    <w:r>
                      <w:rPr>
                        <w:color w:val="4F81BD"/>
                        <w:spacing w:val="-6"/>
                        <w:sz w:val="16"/>
                      </w:rPr>
                      <w:t xml:space="preserve"> </w:t>
                    </w:r>
                    <w:r>
                      <w:rPr>
                        <w:color w:val="4F81BD"/>
                        <w:sz w:val="16"/>
                      </w:rPr>
                      <w:t>Práctico</w:t>
                    </w:r>
                    <w:r>
                      <w:rPr>
                        <w:color w:val="4F81BD"/>
                        <w:spacing w:val="-5"/>
                        <w:sz w:val="16"/>
                      </w:rPr>
                      <w:t xml:space="preserve"> N°3</w:t>
                    </w:r>
                  </w:p>
                </w:txbxContent>
              </v:textbox>
              <w10:wrap anchorx="page" anchory="page"/>
            </v:shape>
          </w:pict>
        </mc:Fallback>
      </mc:AlternateContent>
    </w:r>
    <w:r>
      <w:rPr>
        <w:noProof/>
        <w:sz w:val="20"/>
      </w:rPr>
      <mc:AlternateContent>
        <mc:Choice Requires="wps">
          <w:drawing>
            <wp:anchor distT="0" distB="0" distL="0" distR="0" simplePos="0" relativeHeight="251683840" behindDoc="1" locked="0" layoutInCell="1" allowOverlap="1" wp14:anchorId="3BFB17BC" wp14:editId="2ACA4EA1">
              <wp:simplePos x="0" y="0"/>
              <wp:positionH relativeFrom="page">
                <wp:posOffset>6390071</wp:posOffset>
              </wp:positionH>
              <wp:positionV relativeFrom="page">
                <wp:posOffset>9937736</wp:posOffset>
              </wp:positionV>
              <wp:extent cx="140335" cy="1485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8590"/>
                      </a:xfrm>
                      <a:prstGeom prst="rect">
                        <a:avLst/>
                      </a:prstGeom>
                    </wps:spPr>
                    <wps:txbx>
                      <w:txbxContent>
                        <w:p w14:paraId="10E41A46" w14:textId="77777777" w:rsidR="00112E04" w:rsidRDefault="00C125F1">
                          <w:pPr>
                            <w:spacing w:before="18"/>
                            <w:ind w:left="60"/>
                            <w:rPr>
                              <w:sz w:val="16"/>
                            </w:rPr>
                          </w:pPr>
                          <w:r>
                            <w:rPr>
                              <w:color w:val="4F81BD"/>
                              <w:spacing w:val="-10"/>
                              <w:sz w:val="16"/>
                            </w:rPr>
                            <w:fldChar w:fldCharType="begin"/>
                          </w:r>
                          <w:r>
                            <w:rPr>
                              <w:color w:val="4F81BD"/>
                              <w:spacing w:val="-10"/>
                              <w:sz w:val="16"/>
                            </w:rPr>
                            <w:instrText xml:space="preserve"> PAGE </w:instrText>
                          </w:r>
                          <w:r>
                            <w:rPr>
                              <w:color w:val="4F81BD"/>
                              <w:spacing w:val="-10"/>
                              <w:sz w:val="16"/>
                            </w:rPr>
                            <w:fldChar w:fldCharType="separate"/>
                          </w:r>
                          <w:r>
                            <w:rPr>
                              <w:color w:val="4F81BD"/>
                              <w:spacing w:val="-10"/>
                              <w:sz w:val="16"/>
                            </w:rPr>
                            <w:t>1</w:t>
                          </w:r>
                          <w:r>
                            <w:rPr>
                              <w:color w:val="4F81BD"/>
                              <w:spacing w:val="-10"/>
                              <w:sz w:val="16"/>
                            </w:rPr>
                            <w:fldChar w:fldCharType="end"/>
                          </w:r>
                        </w:p>
                      </w:txbxContent>
                    </wps:txbx>
                    <wps:bodyPr wrap="square" lIns="0" tIns="0" rIns="0" bIns="0" rtlCol="0">
                      <a:noAutofit/>
                    </wps:bodyPr>
                  </wps:wsp>
                </a:graphicData>
              </a:graphic>
            </wp:anchor>
          </w:drawing>
        </mc:Choice>
        <mc:Fallback>
          <w:pict>
            <v:shape w14:anchorId="3BFB17BC" id="Textbox 6" o:spid="_x0000_s1029" type="#_x0000_t202" style="position:absolute;margin-left:503.15pt;margin-top:782.5pt;width:11.05pt;height:11.7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" filled="f" stroked="f">
              <v:textbox inset="0,0,0,0">
                <w:txbxContent>
                  <w:p w14:paraId="10E41A46" w14:textId="77777777" w:rsidR="00112E04" w:rsidRDefault="00C125F1">
                    <w:pPr>
                      <w:spacing w:before="18"/>
                      <w:ind w:left="60"/>
                      <w:rPr>
                        <w:sz w:val="16"/>
                      </w:rPr>
                    </w:pPr>
                    <w:r>
                      <w:rPr>
                        <w:color w:val="4F81BD"/>
                        <w:spacing w:val="-10"/>
                        <w:sz w:val="16"/>
                      </w:rPr>
                      <w:fldChar w:fldCharType="begin"/>
                    </w:r>
                    <w:r>
                      <w:rPr>
                        <w:color w:val="4F81BD"/>
                        <w:spacing w:val="-10"/>
                        <w:sz w:val="16"/>
                      </w:rPr>
                      <w:instrText xml:space="preserve"> PAGE </w:instrText>
                    </w:r>
                    <w:r>
                      <w:rPr>
                        <w:color w:val="4F81BD"/>
                        <w:spacing w:val="-10"/>
                        <w:sz w:val="16"/>
                      </w:rPr>
                      <w:fldChar w:fldCharType="separate"/>
                    </w:r>
                    <w:r>
                      <w:rPr>
                        <w:color w:val="4F81BD"/>
                        <w:spacing w:val="-10"/>
                        <w:sz w:val="16"/>
                      </w:rPr>
                      <w:t>1</w:t>
                    </w:r>
                    <w:r>
                      <w:rPr>
                        <w:color w:val="4F81BD"/>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FC1DB" w14:textId="77777777" w:rsidR="00C125F1" w:rsidRDefault="00C125F1">
      <w:r>
        <w:separator/>
      </w:r>
    </w:p>
  </w:footnote>
  <w:footnote w:type="continuationSeparator" w:id="0">
    <w:p w14:paraId="386A54F2" w14:textId="77777777" w:rsidR="00C125F1" w:rsidRDefault="00C12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6410" w14:textId="77777777" w:rsidR="00112E04" w:rsidRDefault="00C125F1">
    <w:pPr>
      <w:pStyle w:val="Textoindependiente"/>
      <w:spacing w:line="14" w:lineRule="auto"/>
      <w:rPr>
        <w:sz w:val="20"/>
      </w:rPr>
    </w:pPr>
    <w:r>
      <w:rPr>
        <w:noProof/>
        <w:sz w:val="20"/>
      </w:rPr>
      <mc:AlternateContent>
        <mc:Choice Requires="wps">
          <w:drawing>
            <wp:anchor distT="0" distB="0" distL="0" distR="0" simplePos="0" relativeHeight="251637760" behindDoc="1" locked="0" layoutInCell="1" allowOverlap="1" wp14:anchorId="27F89426" wp14:editId="06583FC3">
              <wp:simplePos x="0" y="0"/>
              <wp:positionH relativeFrom="page">
                <wp:posOffset>1069848</wp:posOffset>
              </wp:positionH>
              <wp:positionV relativeFrom="page">
                <wp:posOffset>697991</wp:posOffset>
              </wp:positionV>
              <wp:extent cx="54102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6350"/>
                      </a:xfrm>
                      <a:custGeom>
                        <a:avLst/>
                        <a:gdLst/>
                        <a:ahLst/>
                        <a:cxnLst/>
                        <a:rect l="l" t="t" r="r" b="b"/>
                        <a:pathLst>
                          <a:path w="5410200" h="6350">
                            <a:moveTo>
                              <a:pt x="5410200" y="0"/>
                            </a:moveTo>
                            <a:lnTo>
                              <a:pt x="2718816" y="0"/>
                            </a:lnTo>
                            <a:lnTo>
                              <a:pt x="2715768" y="0"/>
                            </a:lnTo>
                            <a:lnTo>
                              <a:pt x="2709672" y="0"/>
                            </a:lnTo>
                            <a:lnTo>
                              <a:pt x="0" y="0"/>
                            </a:lnTo>
                            <a:lnTo>
                              <a:pt x="0" y="6096"/>
                            </a:lnTo>
                            <a:lnTo>
                              <a:pt x="2709672" y="6096"/>
                            </a:lnTo>
                            <a:lnTo>
                              <a:pt x="2715768" y="6096"/>
                            </a:lnTo>
                            <a:lnTo>
                              <a:pt x="2718816" y="6096"/>
                            </a:lnTo>
                            <a:lnTo>
                              <a:pt x="5410200" y="6096"/>
                            </a:lnTo>
                            <a:lnTo>
                              <a:pt x="5410200"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shape w14:anchorId="074C504C" id="Graphic 1" o:spid="_x0000_s1026" style="position:absolute;margin-left:84.25pt;margin-top:54.95pt;width:426pt;height:.5pt;z-index:-251678720;visibility:visible;mso-wrap-style:square;mso-wrap-distance-left:0;mso-wrap-distance-top:0;mso-wrap-distance-right:0;mso-wrap-distance-bottom:0;mso-position-horizontal:absolute;mso-position-horizontal-relative:page;mso-position-vertical:absolute;mso-position-vertical-relative:page;v-text-anchor:top" coordsize="541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" path="m5410200,l2718816,r-3048,l2709672,,,,,6096r2709672,l2715768,6096r3048,l5410200,6096r,-6096xe" fillcolor="#4f81bd" stroked="f">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0292DA09" wp14:editId="56C3359A">
              <wp:simplePos x="0" y="0"/>
              <wp:positionH relativeFrom="page">
                <wp:posOffset>1136395</wp:posOffset>
              </wp:positionH>
              <wp:positionV relativeFrom="page">
                <wp:posOffset>437120</wp:posOffset>
              </wp:positionV>
              <wp:extent cx="938530" cy="1485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48590"/>
                      </a:xfrm>
                      <a:prstGeom prst="rect">
                        <a:avLst/>
                      </a:prstGeom>
                    </wps:spPr>
                    <wps:txbx>
                      <w:txbxContent>
                        <w:p w14:paraId="2E374D55" w14:textId="77777777" w:rsidR="00112E04" w:rsidRDefault="00C125F1">
                          <w:pPr>
                            <w:spacing w:before="18"/>
                            <w:ind w:left="20"/>
                            <w:rPr>
                              <w:sz w:val="16"/>
                            </w:rPr>
                          </w:pPr>
                          <w:r>
                            <w:rPr>
                              <w:color w:val="4F81BD"/>
                              <w:sz w:val="16"/>
                            </w:rPr>
                            <w:t>Sistemas</w:t>
                          </w:r>
                          <w:r>
                            <w:rPr>
                              <w:color w:val="4F81BD"/>
                              <w:spacing w:val="-6"/>
                              <w:sz w:val="16"/>
                            </w:rPr>
                            <w:t xml:space="preserve"> </w:t>
                          </w:r>
                          <w:r>
                            <w:rPr>
                              <w:color w:val="4F81BD"/>
                              <w:sz w:val="16"/>
                            </w:rPr>
                            <w:t>Operativos</w:t>
                          </w:r>
                          <w:r>
                            <w:rPr>
                              <w:color w:val="4F81BD"/>
                              <w:spacing w:val="-5"/>
                              <w:sz w:val="16"/>
                            </w:rPr>
                            <w:t xml:space="preserve"> II</w:t>
                          </w:r>
                        </w:p>
                      </w:txbxContent>
                    </wps:txbx>
                    <wps:bodyPr wrap="square" lIns="0" tIns="0" rIns="0" bIns="0" rtlCol="0">
                      <a:noAutofit/>
                    </wps:bodyPr>
                  </wps:wsp>
                </a:graphicData>
              </a:graphic>
            </wp:anchor>
          </w:drawing>
        </mc:Choice>
        <mc:Fallback>
          <w:pict>
            <v:shapetype w14:anchorId="0292DA09" id="_x0000_t202" coordsize="21600,21600" o:spt="202" path="m,l,21600r21600,l21600,xe">
              <v:stroke joinstyle="miter"/>
              <v:path gradientshapeok="t" o:connecttype="rect"/>
            </v:shapetype>
            <v:shape id="Textbox 2" o:spid="_x0000_s1026" type="#_x0000_t202" style="position:absolute;margin-left:89.5pt;margin-top:34.4pt;width:73.9pt;height:11.7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" filled="f" stroked="f">
              <v:textbox inset="0,0,0,0">
                <w:txbxContent>
                  <w:p w14:paraId="2E374D55" w14:textId="77777777" w:rsidR="00112E04" w:rsidRDefault="00C125F1">
                    <w:pPr>
                      <w:spacing w:before="18"/>
                      <w:ind w:left="20"/>
                      <w:rPr>
                        <w:sz w:val="16"/>
                      </w:rPr>
                    </w:pPr>
                    <w:r>
                      <w:rPr>
                        <w:color w:val="4F81BD"/>
                        <w:sz w:val="16"/>
                      </w:rPr>
                      <w:t>Sistemas</w:t>
                    </w:r>
                    <w:r>
                      <w:rPr>
                        <w:color w:val="4F81BD"/>
                        <w:spacing w:val="-6"/>
                        <w:sz w:val="16"/>
                      </w:rPr>
                      <w:t xml:space="preserve"> </w:t>
                    </w:r>
                    <w:r>
                      <w:rPr>
                        <w:color w:val="4F81BD"/>
                        <w:sz w:val="16"/>
                      </w:rPr>
                      <w:t>Operativos</w:t>
                    </w:r>
                    <w:r>
                      <w:rPr>
                        <w:color w:val="4F81BD"/>
                        <w:spacing w:val="-5"/>
                        <w:sz w:val="16"/>
                      </w:rPr>
                      <w:t xml:space="preserve"> II</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19EC46D7" wp14:editId="1866742F">
              <wp:simplePos x="0" y="0"/>
              <wp:positionH relativeFrom="page">
                <wp:posOffset>6192281</wp:posOffset>
              </wp:positionH>
              <wp:positionV relativeFrom="page">
                <wp:posOffset>437120</wp:posOffset>
              </wp:positionV>
              <wp:extent cx="231140" cy="148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48590"/>
                      </a:xfrm>
                      <a:prstGeom prst="rect">
                        <a:avLst/>
                      </a:prstGeom>
                    </wps:spPr>
                    <wps:txbx>
                      <w:txbxContent>
                        <w:p w14:paraId="4D3C1733" w14:textId="77777777" w:rsidR="00112E04" w:rsidRDefault="00C125F1">
                          <w:pPr>
                            <w:spacing w:before="18"/>
                            <w:ind w:left="20"/>
                            <w:rPr>
                              <w:sz w:val="16"/>
                            </w:rPr>
                          </w:pPr>
                          <w:r>
                            <w:rPr>
                              <w:color w:val="4F81BD"/>
                              <w:spacing w:val="-4"/>
                              <w:sz w:val="16"/>
                            </w:rPr>
                            <w:t>2025</w:t>
                          </w:r>
                        </w:p>
                      </w:txbxContent>
                    </wps:txbx>
                    <wps:bodyPr wrap="square" lIns="0" tIns="0" rIns="0" bIns="0" rtlCol="0">
                      <a:noAutofit/>
                    </wps:bodyPr>
                  </wps:wsp>
                </a:graphicData>
              </a:graphic>
            </wp:anchor>
          </w:drawing>
        </mc:Choice>
        <mc:Fallback>
          <w:pict>
            <v:shape w14:anchorId="19EC46D7" id="Textbox 3" o:spid="_x0000_s1027" type="#_x0000_t202" style="position:absolute;margin-left:487.6pt;margin-top:34.4pt;width:18.2pt;height:11.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" filled="f" stroked="f">
              <v:textbox inset="0,0,0,0">
                <w:txbxContent>
                  <w:p w14:paraId="4D3C1733" w14:textId="77777777" w:rsidR="00112E04" w:rsidRDefault="00C125F1">
                    <w:pPr>
                      <w:spacing w:before="18"/>
                      <w:ind w:left="20"/>
                      <w:rPr>
                        <w:sz w:val="16"/>
                      </w:rPr>
                    </w:pPr>
                    <w:r>
                      <w:rPr>
                        <w:color w:val="4F81BD"/>
                        <w:spacing w:val="-4"/>
                        <w:sz w:val="16"/>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26D36"/>
    <w:multiLevelType w:val="hybridMultilevel"/>
    <w:tmpl w:val="E0F84B68"/>
    <w:lvl w:ilvl="0" w:tplc="5F56F89C">
      <w:start w:val="1"/>
      <w:numFmt w:val="lowerLetter"/>
      <w:lvlText w:val="%1)"/>
      <w:lvlJc w:val="left"/>
      <w:pPr>
        <w:ind w:left="1274" w:hanging="294"/>
        <w:jc w:val="right"/>
      </w:pPr>
      <w:rPr>
        <w:rFonts w:ascii="Calibri" w:eastAsia="Calibri" w:hAnsi="Calibri" w:cs="Calibri" w:hint="default"/>
        <w:b/>
        <w:bCs/>
        <w:i w:val="0"/>
        <w:iCs w:val="0"/>
        <w:spacing w:val="-1"/>
        <w:w w:val="99"/>
        <w:sz w:val="22"/>
        <w:szCs w:val="22"/>
        <w:lang w:val="es-ES" w:eastAsia="en-US" w:bidi="ar-SA"/>
      </w:rPr>
    </w:lvl>
    <w:lvl w:ilvl="1" w:tplc="FD9E62D2">
      <w:numFmt w:val="bullet"/>
      <w:lvlText w:val="•"/>
      <w:lvlJc w:val="left"/>
      <w:pPr>
        <w:ind w:left="2031" w:hanging="294"/>
      </w:pPr>
      <w:rPr>
        <w:rFonts w:hint="default"/>
        <w:lang w:val="es-ES" w:eastAsia="en-US" w:bidi="ar-SA"/>
      </w:rPr>
    </w:lvl>
    <w:lvl w:ilvl="2" w:tplc="80EA2460">
      <w:numFmt w:val="bullet"/>
      <w:lvlText w:val="•"/>
      <w:lvlJc w:val="left"/>
      <w:pPr>
        <w:ind w:left="2782" w:hanging="294"/>
      </w:pPr>
      <w:rPr>
        <w:rFonts w:hint="default"/>
        <w:lang w:val="es-ES" w:eastAsia="en-US" w:bidi="ar-SA"/>
      </w:rPr>
    </w:lvl>
    <w:lvl w:ilvl="3" w:tplc="BB7298E4">
      <w:numFmt w:val="bullet"/>
      <w:lvlText w:val="•"/>
      <w:lvlJc w:val="left"/>
      <w:pPr>
        <w:ind w:left="3533" w:hanging="294"/>
      </w:pPr>
      <w:rPr>
        <w:rFonts w:hint="default"/>
        <w:lang w:val="es-ES" w:eastAsia="en-US" w:bidi="ar-SA"/>
      </w:rPr>
    </w:lvl>
    <w:lvl w:ilvl="4" w:tplc="E188CDCE">
      <w:numFmt w:val="bullet"/>
      <w:lvlText w:val="•"/>
      <w:lvlJc w:val="left"/>
      <w:pPr>
        <w:ind w:left="4284" w:hanging="294"/>
      </w:pPr>
      <w:rPr>
        <w:rFonts w:hint="default"/>
        <w:lang w:val="es-ES" w:eastAsia="en-US" w:bidi="ar-SA"/>
      </w:rPr>
    </w:lvl>
    <w:lvl w:ilvl="5" w:tplc="D78E0DF2">
      <w:numFmt w:val="bullet"/>
      <w:lvlText w:val="•"/>
      <w:lvlJc w:val="left"/>
      <w:pPr>
        <w:ind w:left="5035" w:hanging="294"/>
      </w:pPr>
      <w:rPr>
        <w:rFonts w:hint="default"/>
        <w:lang w:val="es-ES" w:eastAsia="en-US" w:bidi="ar-SA"/>
      </w:rPr>
    </w:lvl>
    <w:lvl w:ilvl="6" w:tplc="53541DA4">
      <w:numFmt w:val="bullet"/>
      <w:lvlText w:val="•"/>
      <w:lvlJc w:val="left"/>
      <w:pPr>
        <w:ind w:left="5786" w:hanging="294"/>
      </w:pPr>
      <w:rPr>
        <w:rFonts w:hint="default"/>
        <w:lang w:val="es-ES" w:eastAsia="en-US" w:bidi="ar-SA"/>
      </w:rPr>
    </w:lvl>
    <w:lvl w:ilvl="7" w:tplc="9B9EA322">
      <w:numFmt w:val="bullet"/>
      <w:lvlText w:val="•"/>
      <w:lvlJc w:val="left"/>
      <w:pPr>
        <w:ind w:left="6537" w:hanging="294"/>
      </w:pPr>
      <w:rPr>
        <w:rFonts w:hint="default"/>
        <w:lang w:val="es-ES" w:eastAsia="en-US" w:bidi="ar-SA"/>
      </w:rPr>
    </w:lvl>
    <w:lvl w:ilvl="8" w:tplc="CD502E56">
      <w:numFmt w:val="bullet"/>
      <w:lvlText w:val="•"/>
      <w:lvlJc w:val="left"/>
      <w:pPr>
        <w:ind w:left="7288" w:hanging="294"/>
      </w:pPr>
      <w:rPr>
        <w:rFonts w:hint="default"/>
        <w:lang w:val="es-ES" w:eastAsia="en-US" w:bidi="ar-SA"/>
      </w:rPr>
    </w:lvl>
  </w:abstractNum>
  <w:abstractNum w:abstractNumId="1" w15:restartNumberingAfterBreak="0">
    <w:nsid w:val="60D630F2"/>
    <w:multiLevelType w:val="multilevel"/>
    <w:tmpl w:val="F8A8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04"/>
    <w:rsid w:val="00112E04"/>
    <w:rsid w:val="001E5586"/>
    <w:rsid w:val="00502B78"/>
    <w:rsid w:val="00990B74"/>
    <w:rsid w:val="00B463C7"/>
    <w:rsid w:val="00BD5B81"/>
    <w:rsid w:val="00C125F1"/>
    <w:rsid w:val="00F32D44"/>
    <w:rsid w:val="00FD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1131"/>
  <w15:docId w15:val="{95E56E33-D2DC-45AF-90E4-7C685E0B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2">
    <w:name w:val="heading 2"/>
    <w:basedOn w:val="Normal"/>
    <w:link w:val="Ttulo2Car"/>
    <w:uiPriority w:val="9"/>
    <w:qFormat/>
    <w:rsid w:val="00B463C7"/>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88"/>
      <w:ind w:left="59"/>
      <w:jc w:val="center"/>
    </w:pPr>
    <w:rPr>
      <w:b/>
      <w:bCs/>
      <w:sz w:val="52"/>
      <w:szCs w:val="52"/>
    </w:rPr>
  </w:style>
  <w:style w:type="paragraph" w:styleId="Prrafodelista">
    <w:name w:val="List Paragraph"/>
    <w:basedOn w:val="Normal"/>
    <w:uiPriority w:val="1"/>
    <w:qFormat/>
    <w:pPr>
      <w:spacing w:before="39"/>
      <w:ind w:left="1272" w:hanging="292"/>
    </w:pPr>
  </w:style>
  <w:style w:type="paragraph" w:customStyle="1" w:styleId="TableParagraph">
    <w:name w:val="Table Paragraph"/>
    <w:basedOn w:val="Normal"/>
    <w:uiPriority w:val="1"/>
    <w:qFormat/>
    <w:pPr>
      <w:spacing w:before="1" w:line="247" w:lineRule="exact"/>
      <w:ind w:left="110"/>
    </w:pPr>
  </w:style>
  <w:style w:type="character" w:styleId="Textodelmarcadordeposicin">
    <w:name w:val="Placeholder Text"/>
    <w:basedOn w:val="Fuentedeprrafopredeter"/>
    <w:uiPriority w:val="99"/>
    <w:semiHidden/>
    <w:rsid w:val="00FD7BC7"/>
    <w:rPr>
      <w:color w:val="808080"/>
    </w:rPr>
  </w:style>
  <w:style w:type="character" w:customStyle="1" w:styleId="mord">
    <w:name w:val="mord"/>
    <w:basedOn w:val="Fuentedeprrafopredeter"/>
    <w:rsid w:val="00FD7BC7"/>
  </w:style>
  <w:style w:type="character" w:customStyle="1" w:styleId="mbin">
    <w:name w:val="mbin"/>
    <w:basedOn w:val="Fuentedeprrafopredeter"/>
    <w:rsid w:val="00FD7BC7"/>
  </w:style>
  <w:style w:type="character" w:customStyle="1" w:styleId="mrel">
    <w:name w:val="mrel"/>
    <w:basedOn w:val="Fuentedeprrafopredeter"/>
    <w:rsid w:val="00502B78"/>
  </w:style>
  <w:style w:type="character" w:customStyle="1" w:styleId="Ttulo2Car">
    <w:name w:val="Título 2 Car"/>
    <w:basedOn w:val="Fuentedeprrafopredeter"/>
    <w:link w:val="Ttulo2"/>
    <w:uiPriority w:val="9"/>
    <w:rsid w:val="00B463C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463C7"/>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B463C7"/>
    <w:rPr>
      <w:b/>
      <w:bCs/>
    </w:rPr>
  </w:style>
  <w:style w:type="character" w:customStyle="1" w:styleId="katex-mathml">
    <w:name w:val="katex-mathml"/>
    <w:basedOn w:val="Fuentedeprrafopredeter"/>
    <w:rsid w:val="00B463C7"/>
  </w:style>
  <w:style w:type="character" w:customStyle="1" w:styleId="vlist-s">
    <w:name w:val="vlist-s"/>
    <w:basedOn w:val="Fuentedeprrafopredeter"/>
    <w:rsid w:val="00B46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919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799</Words>
  <Characters>4556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RB</dc:creator>
  <cp:lastModifiedBy>sofiardb@outlook.com</cp:lastModifiedBy>
  <cp:revision>2</cp:revision>
  <dcterms:created xsi:type="dcterms:W3CDTF">2025-10-20T14:44:00Z</dcterms:created>
  <dcterms:modified xsi:type="dcterms:W3CDTF">2025-10-20T14:44:00Z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2025-10-20T00:00:00Z</vt:filetime>
  </property>
  <property fmtid="{D5CDD505-2E9C-101B-9397-08002B2CF9AE}" pid="4" name="Producer">
    <vt:lpwstr>macOS Versión 26.0.1 (Compilación 25A362) Quartz PDFContext</vt:lpwstr>
  </property>
</Properties>
</file>