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ACCBF8" w14:textId="77777777" w:rsidR="00C60162" w:rsidRDefault="00C60162" w:rsidP="005825FA">
      <w:pPr>
        <w:pStyle w:val="Textoindependiente"/>
        <w:spacing w:before="19"/>
        <w:ind w:left="1440"/>
        <w:rPr>
          <w:sz w:val="28"/>
        </w:rPr>
      </w:pPr>
    </w:p>
    <w:p w14:paraId="7EE52221" w14:textId="77777777" w:rsidR="005825FA" w:rsidRDefault="005825FA" w:rsidP="005825FA">
      <w:pPr>
        <w:pStyle w:val="Subttulo"/>
        <w:ind w:left="1440"/>
        <w:rPr>
          <w:lang w:val="es-ES"/>
        </w:rPr>
      </w:pPr>
      <w:proofErr w:type="spellStart"/>
      <w:r>
        <w:rPr>
          <w:lang w:val="es-ES"/>
        </w:rPr>
        <w:t>Frame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Relay</w:t>
      </w:r>
      <w:proofErr w:type="spellEnd"/>
    </w:p>
    <w:p w14:paraId="375B4346" w14:textId="77777777" w:rsidR="005825FA" w:rsidRPr="00F705E3" w:rsidRDefault="005825FA" w:rsidP="005825FA">
      <w:pPr>
        <w:ind w:left="1440"/>
      </w:pPr>
      <w:proofErr w:type="spellStart"/>
      <w:r w:rsidRPr="00F705E3">
        <w:t>Frame</w:t>
      </w:r>
      <w:proofErr w:type="spellEnd"/>
      <w:r w:rsidRPr="00F705E3">
        <w:t xml:space="preserve"> </w:t>
      </w:r>
      <w:proofErr w:type="spellStart"/>
      <w:r w:rsidRPr="00F705E3">
        <w:t>Relay</w:t>
      </w:r>
      <w:proofErr w:type="spellEnd"/>
      <w:r w:rsidRPr="00F705E3">
        <w:t xml:space="preserve"> surge a fines de los </w:t>
      </w:r>
      <w:r w:rsidRPr="00F705E3">
        <w:rPr>
          <w:b/>
          <w:bCs/>
        </w:rPr>
        <w:t>80s</w:t>
      </w:r>
      <w:r w:rsidRPr="00F705E3">
        <w:t xml:space="preserve"> como evolución de </w:t>
      </w:r>
      <w:r w:rsidRPr="00F705E3">
        <w:rPr>
          <w:b/>
          <w:bCs/>
        </w:rPr>
        <w:t>X.25</w:t>
      </w:r>
      <w:r w:rsidRPr="00F705E3">
        <w:t xml:space="preserve"> para aprovechar las mejoras tecnológicas:</w:t>
      </w:r>
    </w:p>
    <w:p w14:paraId="4330B4DD" w14:textId="77777777" w:rsidR="005825FA" w:rsidRPr="00F705E3" w:rsidRDefault="005825FA" w:rsidP="005825FA">
      <w:pPr>
        <w:widowControl/>
        <w:numPr>
          <w:ilvl w:val="0"/>
          <w:numId w:val="1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Canales de transmisión más confiables</w:t>
      </w:r>
      <w:r w:rsidRPr="00F705E3">
        <w:t xml:space="preserve"> gracias a la fibra óptica y cables UTP.</w:t>
      </w:r>
    </w:p>
    <w:p w14:paraId="3E97535C" w14:textId="77777777" w:rsidR="005825FA" w:rsidRPr="00F705E3" w:rsidRDefault="005825FA" w:rsidP="005825FA">
      <w:pPr>
        <w:widowControl/>
        <w:numPr>
          <w:ilvl w:val="0"/>
          <w:numId w:val="1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Computadoras más rápidas y económicas</w:t>
      </w:r>
      <w:r w:rsidRPr="00F705E3">
        <w:t>, capaces de encargarse del control de errores.</w:t>
      </w:r>
    </w:p>
    <w:p w14:paraId="4E65B86D" w14:textId="77777777" w:rsidR="005825FA" w:rsidRPr="00F705E3" w:rsidRDefault="005825FA" w:rsidP="005825FA">
      <w:pPr>
        <w:widowControl/>
        <w:numPr>
          <w:ilvl w:val="0"/>
          <w:numId w:val="1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t xml:space="preserve">Necesidad de </w:t>
      </w:r>
      <w:r w:rsidRPr="00F705E3">
        <w:rPr>
          <w:b/>
          <w:bCs/>
        </w:rPr>
        <w:t xml:space="preserve">conectar múltiples </w:t>
      </w:r>
      <w:proofErr w:type="spellStart"/>
      <w:r w:rsidRPr="00F705E3">
        <w:rPr>
          <w:b/>
          <w:bCs/>
        </w:rPr>
        <w:t>LANs</w:t>
      </w:r>
      <w:proofErr w:type="spellEnd"/>
      <w:r w:rsidRPr="00F705E3">
        <w:t xml:space="preserve"> de forma económica y flexible</w:t>
      </w:r>
    </w:p>
    <w:p w14:paraId="2F611CCB" w14:textId="77777777" w:rsidR="005825FA" w:rsidRDefault="005825FA" w:rsidP="008467F5">
      <w:pPr>
        <w:ind w:left="1440"/>
      </w:pPr>
      <w:r w:rsidRPr="00F705E3">
        <w:rPr>
          <w:b/>
          <w:bCs/>
        </w:rPr>
        <w:t>Problema de las redes punto a punto:</w:t>
      </w:r>
      <w:r w:rsidRPr="00F705E3">
        <w:br/>
        <w:t xml:space="preserve">Para interconectar 6 redes con líneas dedicadas, se necesitan </w:t>
      </w:r>
      <w:r w:rsidRPr="00F705E3">
        <w:rPr>
          <w:b/>
          <w:bCs/>
        </w:rPr>
        <w:t>15 enlaces físicos</w:t>
      </w:r>
      <w:r w:rsidRPr="00F705E3">
        <w:t>.</w:t>
      </w:r>
      <w:r w:rsidRPr="00F705E3">
        <w:br/>
        <w:t xml:space="preserve">Con </w:t>
      </w:r>
      <w:proofErr w:type="spellStart"/>
      <w:r w:rsidRPr="00F705E3">
        <w:t>Frame</w:t>
      </w:r>
      <w:proofErr w:type="spellEnd"/>
      <w:r w:rsidRPr="00F705E3">
        <w:t xml:space="preserve"> </w:t>
      </w:r>
      <w:proofErr w:type="spellStart"/>
      <w:r w:rsidRPr="00F705E3">
        <w:t>Relay</w:t>
      </w:r>
      <w:proofErr w:type="spellEnd"/>
      <w:r w:rsidRPr="00F705E3">
        <w:t xml:space="preserve">, basta con </w:t>
      </w:r>
      <w:r w:rsidRPr="00F705E3">
        <w:rPr>
          <w:b/>
          <w:bCs/>
        </w:rPr>
        <w:t>6 conexiones</w:t>
      </w:r>
      <w:r w:rsidRPr="00F705E3">
        <w:t>, usando la infraestructura del proveedor para establecer circuitos virtuales.</w:t>
      </w:r>
    </w:p>
    <w:p w14:paraId="3B9A6081" w14:textId="77777777" w:rsidR="005825FA" w:rsidRPr="00F705E3" w:rsidRDefault="005825FA" w:rsidP="005825FA">
      <w:pPr>
        <w:ind w:left="1440"/>
      </w:pPr>
      <w:r w:rsidRPr="00F705E3">
        <w:rPr>
          <w:b/>
          <w:bCs/>
        </w:rPr>
        <w:t>Definición:</w:t>
      </w:r>
      <w:r w:rsidRPr="00F705E3">
        <w:br/>
      </w:r>
      <w:proofErr w:type="spellStart"/>
      <w:r w:rsidRPr="00F705E3">
        <w:t>Frame</w:t>
      </w:r>
      <w:proofErr w:type="spellEnd"/>
      <w:r w:rsidRPr="00F705E3">
        <w:t xml:space="preserve"> </w:t>
      </w:r>
      <w:proofErr w:type="spellStart"/>
      <w:r w:rsidRPr="00F705E3">
        <w:t>Relay</w:t>
      </w:r>
      <w:proofErr w:type="spellEnd"/>
      <w:r w:rsidRPr="00F705E3">
        <w:t xml:space="preserve"> es un </w:t>
      </w:r>
      <w:r w:rsidRPr="00F705E3">
        <w:rPr>
          <w:b/>
          <w:bCs/>
        </w:rPr>
        <w:t>protocolo WAN de alto rendimiento</w:t>
      </w:r>
      <w:r w:rsidRPr="00F705E3">
        <w:t xml:space="preserve">, basado en </w:t>
      </w:r>
      <w:r w:rsidRPr="00F705E3">
        <w:rPr>
          <w:b/>
          <w:bCs/>
        </w:rPr>
        <w:t>conmutación de tramas</w:t>
      </w:r>
      <w:r w:rsidRPr="00F705E3">
        <w:t>, que opera en:</w:t>
      </w:r>
    </w:p>
    <w:p w14:paraId="2C74F6A7" w14:textId="77777777" w:rsidR="005825FA" w:rsidRPr="00F705E3" w:rsidRDefault="005825FA" w:rsidP="005825FA">
      <w:pPr>
        <w:widowControl/>
        <w:numPr>
          <w:ilvl w:val="0"/>
          <w:numId w:val="1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Capa 1 (Física)</w:t>
      </w:r>
    </w:p>
    <w:p w14:paraId="1E272A94" w14:textId="77777777" w:rsidR="005825FA" w:rsidRPr="00F705E3" w:rsidRDefault="005825FA" w:rsidP="005825FA">
      <w:pPr>
        <w:widowControl/>
        <w:numPr>
          <w:ilvl w:val="0"/>
          <w:numId w:val="1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Capa 2 (Enlace de datos)</w:t>
      </w:r>
    </w:p>
    <w:p w14:paraId="5F99354C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Terminología clave</w:t>
      </w:r>
    </w:p>
    <w:tbl>
      <w:tblPr>
        <w:tblStyle w:val="Tabladecuadrcula3"/>
        <w:tblW w:w="9392" w:type="dxa"/>
        <w:tblInd w:w="1450" w:type="dxa"/>
        <w:tblLook w:val="04A0" w:firstRow="1" w:lastRow="0" w:firstColumn="1" w:lastColumn="0" w:noHBand="0" w:noVBand="1"/>
      </w:tblPr>
      <w:tblGrid>
        <w:gridCol w:w="3328"/>
        <w:gridCol w:w="6064"/>
      </w:tblGrid>
      <w:tr w:rsidR="005825FA" w:rsidRPr="00F705E3" w14:paraId="66A4DCAD" w14:textId="77777777" w:rsidTr="00582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39E9408" w14:textId="77777777" w:rsidR="005825FA" w:rsidRPr="00F705E3" w:rsidRDefault="005825FA" w:rsidP="00341D09">
            <w:pPr>
              <w:spacing w:after="160" w:line="278" w:lineRule="auto"/>
              <w:jc w:val="left"/>
            </w:pPr>
            <w:r w:rsidRPr="00F705E3">
              <w:t>Concepto</w:t>
            </w:r>
          </w:p>
        </w:tc>
        <w:tc>
          <w:tcPr>
            <w:tcW w:w="0" w:type="auto"/>
            <w:hideMark/>
          </w:tcPr>
          <w:p w14:paraId="45A1AE34" w14:textId="77777777" w:rsidR="005825FA" w:rsidRPr="00F705E3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705E3">
              <w:t>Definición</w:t>
            </w:r>
          </w:p>
        </w:tc>
      </w:tr>
      <w:tr w:rsidR="005825FA" w:rsidRPr="00F705E3" w14:paraId="0428BE87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2C63E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 xml:space="preserve">DTE (Data Terminal </w:t>
            </w:r>
            <w:proofErr w:type="spellStart"/>
            <w:r w:rsidRPr="00F705E3">
              <w:rPr>
                <w:b/>
                <w:bCs/>
              </w:rPr>
              <w:t>Equipment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E6C19DB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 xml:space="preserve">Equipo del cliente, como </w:t>
            </w:r>
            <w:proofErr w:type="spellStart"/>
            <w:r w:rsidRPr="00F705E3">
              <w:rPr>
                <w:b/>
                <w:bCs/>
              </w:rPr>
              <w:t>routers</w:t>
            </w:r>
            <w:proofErr w:type="spellEnd"/>
            <w:r w:rsidRPr="00F705E3">
              <w:rPr>
                <w:b/>
                <w:bCs/>
              </w:rPr>
              <w:t xml:space="preserve"> o computadoras, que envían y reciben datos.</w:t>
            </w:r>
          </w:p>
        </w:tc>
      </w:tr>
      <w:tr w:rsidR="005825FA" w:rsidRPr="00F705E3" w14:paraId="4AE6D886" w14:textId="77777777" w:rsidTr="005825FA">
        <w:trPr>
          <w:trHeight w:val="7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1FDF6" w14:textId="77777777" w:rsidR="005825FA" w:rsidRPr="00604AE1" w:rsidRDefault="005825FA" w:rsidP="00341D09">
            <w:pPr>
              <w:spacing w:after="160" w:line="278" w:lineRule="auto"/>
              <w:rPr>
                <w:b/>
                <w:bCs/>
                <w:lang w:val="en-US"/>
              </w:rPr>
            </w:pPr>
            <w:r w:rsidRPr="00604AE1">
              <w:rPr>
                <w:b/>
                <w:bCs/>
                <w:lang w:val="en-US"/>
              </w:rPr>
              <w:t>DCE (Data Circuit-Terminating Equipment)</w:t>
            </w:r>
          </w:p>
        </w:tc>
        <w:tc>
          <w:tcPr>
            <w:tcW w:w="0" w:type="auto"/>
            <w:hideMark/>
          </w:tcPr>
          <w:p w14:paraId="751893B1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 xml:space="preserve">Equipo del proveedor (switch </w:t>
            </w:r>
            <w:proofErr w:type="spellStart"/>
            <w:r w:rsidRPr="00F705E3">
              <w:rPr>
                <w:b/>
                <w:bCs/>
              </w:rPr>
              <w:t>Frame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Relay</w:t>
            </w:r>
            <w:proofErr w:type="spellEnd"/>
            <w:r w:rsidRPr="00F705E3">
              <w:rPr>
                <w:b/>
                <w:bCs/>
              </w:rPr>
              <w:t>) que interconecta a varios DTE.</w:t>
            </w:r>
          </w:p>
        </w:tc>
      </w:tr>
      <w:tr w:rsidR="005825FA" w:rsidRPr="00F705E3" w14:paraId="565E583C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D63D3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Circuito Virtual (VC)</w:t>
            </w:r>
          </w:p>
        </w:tc>
        <w:tc>
          <w:tcPr>
            <w:tcW w:w="0" w:type="auto"/>
            <w:hideMark/>
          </w:tcPr>
          <w:p w14:paraId="3DBB52A5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 xml:space="preserve">Conexión lógica entre dos DTE a través de la red </w:t>
            </w:r>
            <w:proofErr w:type="spellStart"/>
            <w:r w:rsidRPr="00F705E3">
              <w:rPr>
                <w:b/>
                <w:bCs/>
              </w:rPr>
              <w:t>Frame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Relay</w:t>
            </w:r>
            <w:proofErr w:type="spellEnd"/>
            <w:r w:rsidRPr="00F705E3">
              <w:rPr>
                <w:b/>
                <w:bCs/>
              </w:rPr>
              <w:t>.</w:t>
            </w:r>
          </w:p>
        </w:tc>
      </w:tr>
      <w:tr w:rsidR="005825FA" w:rsidRPr="00F705E3" w14:paraId="77122193" w14:textId="77777777" w:rsidTr="005825FA">
        <w:trPr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BDCE5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PVC (</w:t>
            </w:r>
            <w:proofErr w:type="spellStart"/>
            <w:r w:rsidRPr="00F705E3">
              <w:rPr>
                <w:b/>
                <w:bCs/>
              </w:rPr>
              <w:t>Permanent</w:t>
            </w:r>
            <w:proofErr w:type="spellEnd"/>
            <w:r w:rsidRPr="00F705E3">
              <w:rPr>
                <w:b/>
                <w:bCs/>
              </w:rPr>
              <w:t xml:space="preserve"> Virtual </w:t>
            </w:r>
            <w:proofErr w:type="spellStart"/>
            <w:r w:rsidRPr="00F705E3">
              <w:rPr>
                <w:b/>
                <w:bCs/>
              </w:rPr>
              <w:t>Circuit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51063AFF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Circuito virtual preconfigurado por el proveedor. Siempre disponible.</w:t>
            </w:r>
          </w:p>
        </w:tc>
      </w:tr>
      <w:tr w:rsidR="005825FA" w:rsidRPr="00F705E3" w14:paraId="4F77354A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EF58C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SVC (</w:t>
            </w:r>
            <w:proofErr w:type="spellStart"/>
            <w:r w:rsidRPr="00F705E3">
              <w:rPr>
                <w:b/>
                <w:bCs/>
              </w:rPr>
              <w:t>Switched</w:t>
            </w:r>
            <w:proofErr w:type="spellEnd"/>
            <w:r w:rsidRPr="00F705E3">
              <w:rPr>
                <w:b/>
                <w:bCs/>
              </w:rPr>
              <w:t xml:space="preserve"> Virtual </w:t>
            </w:r>
            <w:proofErr w:type="spellStart"/>
            <w:r w:rsidRPr="00F705E3">
              <w:rPr>
                <w:b/>
                <w:bCs/>
              </w:rPr>
              <w:t>Circuit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63EBA20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Circuito virtual temporal, creado bajo demanda.</w:t>
            </w:r>
          </w:p>
        </w:tc>
      </w:tr>
      <w:tr w:rsidR="005825FA" w:rsidRPr="00F705E3" w14:paraId="7246330B" w14:textId="77777777" w:rsidTr="005825FA">
        <w:trPr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445A8" w14:textId="77777777" w:rsidR="005825FA" w:rsidRPr="00604AE1" w:rsidRDefault="005825FA" w:rsidP="00341D09">
            <w:pPr>
              <w:spacing w:after="160" w:line="278" w:lineRule="auto"/>
              <w:rPr>
                <w:b/>
                <w:bCs/>
                <w:lang w:val="en-US"/>
              </w:rPr>
            </w:pPr>
            <w:r w:rsidRPr="00604AE1">
              <w:rPr>
                <w:b/>
                <w:bCs/>
                <w:lang w:val="en-US"/>
              </w:rPr>
              <w:t>DLCI (Data Link Connection Identifier)</w:t>
            </w:r>
          </w:p>
        </w:tc>
        <w:tc>
          <w:tcPr>
            <w:tcW w:w="0" w:type="auto"/>
            <w:hideMark/>
          </w:tcPr>
          <w:p w14:paraId="7530F57A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Número que identifica de forma única a un circuito virtual dentro de un enlace.</w:t>
            </w:r>
          </w:p>
        </w:tc>
      </w:tr>
      <w:tr w:rsidR="005825FA" w:rsidRPr="00F705E3" w14:paraId="6D4AA825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1123A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CIR (</w:t>
            </w:r>
            <w:proofErr w:type="spellStart"/>
            <w:r w:rsidRPr="00F705E3">
              <w:rPr>
                <w:b/>
                <w:bCs/>
              </w:rPr>
              <w:t>Committed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Information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Rate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31C4FDD5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Velocidad mínima garantizada por el proveedor.</w:t>
            </w:r>
          </w:p>
        </w:tc>
      </w:tr>
      <w:tr w:rsidR="005825FA" w:rsidRPr="00F705E3" w14:paraId="7DC3E223" w14:textId="77777777" w:rsidTr="005825FA">
        <w:trPr>
          <w:trHeight w:val="7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1967D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BC (</w:t>
            </w:r>
            <w:proofErr w:type="spellStart"/>
            <w:r w:rsidRPr="00F705E3">
              <w:rPr>
                <w:b/>
                <w:bCs/>
              </w:rPr>
              <w:t>Burst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Committed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7972DC5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Cantidad máxima de datos que la red garantiza transferir en un tiempo determinado.</w:t>
            </w:r>
          </w:p>
        </w:tc>
      </w:tr>
      <w:tr w:rsidR="005825FA" w:rsidRPr="00F705E3" w14:paraId="3DD67672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7576B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BE (</w:t>
            </w:r>
            <w:proofErr w:type="spellStart"/>
            <w:r w:rsidRPr="00F705E3">
              <w:rPr>
                <w:b/>
                <w:bCs/>
              </w:rPr>
              <w:t>Burst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Excess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07183B5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Datos adicionales que pueden enviarse si la red tiene capacidad disponible.</w:t>
            </w:r>
          </w:p>
        </w:tc>
      </w:tr>
    </w:tbl>
    <w:p w14:paraId="678AB606" w14:textId="77777777" w:rsidR="005825FA" w:rsidRDefault="005825FA" w:rsidP="005825FA">
      <w:pPr>
        <w:ind w:left="1440"/>
        <w:rPr>
          <w:b/>
          <w:bCs/>
        </w:rPr>
      </w:pPr>
    </w:p>
    <w:p w14:paraId="4F75F060" w14:textId="77777777" w:rsidR="005825FA" w:rsidRDefault="005825FA" w:rsidP="005825FA">
      <w:pPr>
        <w:ind w:left="1440"/>
        <w:rPr>
          <w:b/>
          <w:bCs/>
        </w:rPr>
      </w:pPr>
    </w:p>
    <w:p w14:paraId="7A9377CD" w14:textId="77777777" w:rsidR="005825FA" w:rsidRDefault="005825FA" w:rsidP="005825FA">
      <w:pPr>
        <w:ind w:left="1440"/>
        <w:rPr>
          <w:b/>
          <w:bCs/>
        </w:rPr>
      </w:pPr>
    </w:p>
    <w:p w14:paraId="0667E704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Características principales</w:t>
      </w:r>
    </w:p>
    <w:p w14:paraId="5B163B86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Uso de circuitos virtuales (CV):</w:t>
      </w:r>
    </w:p>
    <w:p w14:paraId="7EF670EC" w14:textId="77777777" w:rsidR="005825FA" w:rsidRPr="00965356" w:rsidRDefault="005825FA" w:rsidP="005825FA">
      <w:pPr>
        <w:pStyle w:val="Prrafodelista"/>
        <w:widowControl/>
        <w:numPr>
          <w:ilvl w:val="0"/>
          <w:numId w:val="13"/>
        </w:numPr>
        <w:autoSpaceDE/>
        <w:autoSpaceDN/>
        <w:spacing w:before="0" w:after="160" w:line="278" w:lineRule="auto"/>
        <w:ind w:left="2520"/>
        <w:contextualSpacing/>
      </w:pPr>
      <w:r w:rsidRPr="00965356">
        <w:t>Conexión lógica entre dos estaciones.</w:t>
      </w:r>
    </w:p>
    <w:p w14:paraId="4F57077E" w14:textId="77777777" w:rsidR="005825FA" w:rsidRPr="00965356" w:rsidRDefault="005825FA" w:rsidP="005825FA">
      <w:pPr>
        <w:pStyle w:val="Prrafodelista"/>
        <w:widowControl/>
        <w:numPr>
          <w:ilvl w:val="0"/>
          <w:numId w:val="13"/>
        </w:numPr>
        <w:autoSpaceDE/>
        <w:autoSpaceDN/>
        <w:spacing w:before="0" w:after="160" w:line="278" w:lineRule="auto"/>
        <w:ind w:left="2520"/>
        <w:contextualSpacing/>
      </w:pPr>
      <w:r w:rsidRPr="00965356">
        <w:t xml:space="preserve">Normalmente se implementan como </w:t>
      </w:r>
      <w:r w:rsidRPr="00965356">
        <w:rPr>
          <w:b/>
          <w:bCs/>
        </w:rPr>
        <w:t>PVC</w:t>
      </w:r>
      <w:r w:rsidRPr="00965356">
        <w:t>.</w:t>
      </w:r>
    </w:p>
    <w:p w14:paraId="58C74D0E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Multiplexación estadística:</w:t>
      </w:r>
    </w:p>
    <w:p w14:paraId="70E3FB95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Varios circuitos virtuales pueden compartir un </w:t>
      </w:r>
      <w:r w:rsidRPr="00965356">
        <w:rPr>
          <w:b/>
          <w:bCs/>
        </w:rPr>
        <w:t>único enlace físico</w:t>
      </w:r>
      <w:r w:rsidRPr="00965356">
        <w:t>, identificados por su DLCI.</w:t>
      </w:r>
    </w:p>
    <w:p w14:paraId="753779BD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Procesamiento simplificado:</w:t>
      </w:r>
    </w:p>
    <w:p w14:paraId="6C46362D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La conmutación ocurre en </w:t>
      </w:r>
      <w:r w:rsidRPr="00187F6C">
        <w:rPr>
          <w:b/>
          <w:bCs/>
        </w:rPr>
        <w:t>Capa 2</w:t>
      </w:r>
      <w:r w:rsidRPr="00965356">
        <w:t>, eliminando procesos de capa 3 como en X.25 → mayor velocidad.</w:t>
      </w:r>
    </w:p>
    <w:p w14:paraId="5C99598D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Control de flujo y errores:</w:t>
      </w:r>
    </w:p>
    <w:p w14:paraId="020D6426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proofErr w:type="spellStart"/>
      <w:r w:rsidRPr="00965356">
        <w:t>Frame</w:t>
      </w:r>
      <w:proofErr w:type="spellEnd"/>
      <w:r w:rsidRPr="00965356">
        <w:t xml:space="preserve"> </w:t>
      </w:r>
      <w:proofErr w:type="spellStart"/>
      <w:r w:rsidRPr="00965356">
        <w:t>Relay</w:t>
      </w:r>
      <w:proofErr w:type="spellEnd"/>
      <w:r w:rsidRPr="00965356">
        <w:t xml:space="preserve"> </w:t>
      </w:r>
      <w:r w:rsidRPr="00187F6C">
        <w:rPr>
          <w:b/>
          <w:bCs/>
        </w:rPr>
        <w:t>no provee control de errores ni flujo</w:t>
      </w:r>
      <w:r w:rsidRPr="00965356">
        <w:t xml:space="preserve"> en cada nodo.</w:t>
      </w:r>
    </w:p>
    <w:p w14:paraId="56C7A4D3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>Estas funciones se dejan a protocolos de capas superiores (ejemplo: TCP/IP).</w:t>
      </w:r>
    </w:p>
    <w:p w14:paraId="440B1423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187F6C">
        <w:rPr>
          <w:b/>
          <w:bCs/>
        </w:rPr>
        <w:t>Control de congestión:</w:t>
      </w:r>
    </w:p>
    <w:p w14:paraId="78105941" w14:textId="77777777" w:rsidR="005825FA" w:rsidRPr="00965356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Mediante notificaciones </w:t>
      </w:r>
      <w:r w:rsidRPr="00187F6C">
        <w:rPr>
          <w:b/>
          <w:bCs/>
        </w:rPr>
        <w:t>FECN</w:t>
      </w:r>
      <w:r w:rsidRPr="00965356">
        <w:t xml:space="preserve"> (Forward </w:t>
      </w:r>
      <w:proofErr w:type="spellStart"/>
      <w:r w:rsidRPr="00965356">
        <w:t>Explicit</w:t>
      </w:r>
      <w:proofErr w:type="spellEnd"/>
      <w:r w:rsidRPr="00965356">
        <w:t xml:space="preserve"> </w:t>
      </w:r>
      <w:proofErr w:type="spellStart"/>
      <w:r w:rsidRPr="00965356">
        <w:t>Congestion</w:t>
      </w:r>
      <w:proofErr w:type="spellEnd"/>
      <w:r w:rsidRPr="00965356">
        <w:t xml:space="preserve"> </w:t>
      </w:r>
      <w:proofErr w:type="spellStart"/>
      <w:r w:rsidRPr="00965356">
        <w:t>Notification</w:t>
      </w:r>
      <w:proofErr w:type="spellEnd"/>
      <w:r w:rsidRPr="00965356">
        <w:t xml:space="preserve">) y </w:t>
      </w:r>
      <w:r w:rsidRPr="00187F6C">
        <w:rPr>
          <w:b/>
          <w:bCs/>
        </w:rPr>
        <w:t>BECN</w:t>
      </w:r>
      <w:r w:rsidRPr="00965356">
        <w:t xml:space="preserve"> (</w:t>
      </w:r>
      <w:proofErr w:type="spellStart"/>
      <w:r w:rsidRPr="00965356">
        <w:t>Backward</w:t>
      </w:r>
      <w:proofErr w:type="spellEnd"/>
      <w:r w:rsidRPr="00965356">
        <w:t xml:space="preserve"> </w:t>
      </w:r>
      <w:proofErr w:type="spellStart"/>
      <w:r w:rsidRPr="00965356">
        <w:t>Explicit</w:t>
      </w:r>
      <w:proofErr w:type="spellEnd"/>
      <w:r w:rsidRPr="00965356">
        <w:t xml:space="preserve"> </w:t>
      </w:r>
      <w:proofErr w:type="spellStart"/>
      <w:r w:rsidRPr="00965356">
        <w:t>Congestion</w:t>
      </w:r>
      <w:proofErr w:type="spellEnd"/>
      <w:r w:rsidRPr="00965356">
        <w:t xml:space="preserve"> </w:t>
      </w:r>
      <w:proofErr w:type="spellStart"/>
      <w:r w:rsidRPr="00965356">
        <w:t>Notification</w:t>
      </w:r>
      <w:proofErr w:type="spellEnd"/>
      <w:r w:rsidRPr="00965356">
        <w:t>).</w:t>
      </w:r>
    </w:p>
    <w:p w14:paraId="263D0AF3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187F6C">
        <w:rPr>
          <w:b/>
          <w:bCs/>
        </w:rPr>
        <w:t>Definición de parámetros de servicio:</w:t>
      </w:r>
    </w:p>
    <w:p w14:paraId="0ED9DB54" w14:textId="77777777" w:rsidR="005825FA" w:rsidRPr="00965356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CIR, BC y BE permiten establecer </w:t>
      </w:r>
      <w:r w:rsidRPr="00187F6C">
        <w:rPr>
          <w:b/>
          <w:bCs/>
        </w:rPr>
        <w:t>SLA</w:t>
      </w:r>
      <w:r w:rsidRPr="00965356">
        <w:t xml:space="preserve"> (Acuerdos de Nivel de Servicio).</w:t>
      </w:r>
    </w:p>
    <w:p w14:paraId="56BFF131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Funcionamiento</w:t>
      </w:r>
    </w:p>
    <w:p w14:paraId="1C94D02D" w14:textId="77777777" w:rsidR="005825FA" w:rsidRPr="00187F6C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 xml:space="preserve">Los datos se dividen en </w:t>
      </w:r>
      <w:r w:rsidRPr="00187F6C">
        <w:rPr>
          <w:b/>
          <w:bCs/>
        </w:rPr>
        <w:t>tramas</w:t>
      </w:r>
      <w:r w:rsidRPr="00187F6C">
        <w:t xml:space="preserve"> de longitud variable.</w:t>
      </w:r>
    </w:p>
    <w:p w14:paraId="14030CFE" w14:textId="77777777" w:rsidR="005825FA" w:rsidRPr="00187F6C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>Cada trama contiene:</w:t>
      </w:r>
    </w:p>
    <w:p w14:paraId="54161A0E" w14:textId="77777777" w:rsidR="005825FA" w:rsidRPr="00187F6C" w:rsidRDefault="005825FA" w:rsidP="005825FA">
      <w:pPr>
        <w:widowControl/>
        <w:numPr>
          <w:ilvl w:val="1"/>
          <w:numId w:val="16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187F6C">
        <w:t>Información de datos.</w:t>
      </w:r>
    </w:p>
    <w:p w14:paraId="6EF26440" w14:textId="77777777" w:rsidR="005825FA" w:rsidRPr="00187F6C" w:rsidRDefault="005825FA" w:rsidP="005825FA">
      <w:pPr>
        <w:widowControl/>
        <w:numPr>
          <w:ilvl w:val="1"/>
          <w:numId w:val="16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187F6C">
        <w:rPr>
          <w:b/>
          <w:bCs/>
        </w:rPr>
        <w:t>DLCI</w:t>
      </w:r>
      <w:r w:rsidRPr="00187F6C">
        <w:t>, que indica el circuito virtual al que pertenece.</w:t>
      </w:r>
    </w:p>
    <w:p w14:paraId="63FCCAEE" w14:textId="77777777" w:rsidR="005825FA" w:rsidRPr="00187F6C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 xml:space="preserve">Los conmutadores </w:t>
      </w:r>
      <w:proofErr w:type="spellStart"/>
      <w:r w:rsidRPr="00187F6C">
        <w:t>Frame</w:t>
      </w:r>
      <w:proofErr w:type="spellEnd"/>
      <w:r w:rsidRPr="00187F6C">
        <w:t xml:space="preserve"> </w:t>
      </w:r>
      <w:proofErr w:type="spellStart"/>
      <w:r w:rsidRPr="00187F6C">
        <w:t>Relay</w:t>
      </w:r>
      <w:proofErr w:type="spellEnd"/>
      <w:r w:rsidRPr="00187F6C">
        <w:t xml:space="preserve"> usan </w:t>
      </w:r>
      <w:r w:rsidRPr="00187F6C">
        <w:rPr>
          <w:b/>
          <w:bCs/>
        </w:rPr>
        <w:t>tablas de conmutación</w:t>
      </w:r>
      <w:r w:rsidRPr="00187F6C">
        <w:t xml:space="preserve"> para determinar el siguiente salto.</w:t>
      </w:r>
    </w:p>
    <w:p w14:paraId="74020B03" w14:textId="35F69332" w:rsidR="005825FA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 xml:space="preserve">Las tramas siguen siempre la </w:t>
      </w:r>
      <w:r w:rsidRPr="00187F6C">
        <w:rPr>
          <w:b/>
          <w:bCs/>
        </w:rPr>
        <w:t>misma ruta</w:t>
      </w:r>
      <w:r w:rsidRPr="00187F6C">
        <w:t xml:space="preserve"> (orientado a conexión).</w:t>
      </w:r>
    </w:p>
    <w:p w14:paraId="4F79C36C" w14:textId="34CD1C04" w:rsidR="005825FA" w:rsidRPr="00187F6C" w:rsidRDefault="005825FA" w:rsidP="005825FA">
      <w:pPr>
        <w:widowControl/>
        <w:autoSpaceDE/>
        <w:autoSpaceDN/>
        <w:spacing w:after="160" w:line="278" w:lineRule="auto"/>
        <w:ind w:left="1800"/>
      </w:pPr>
      <w:r w:rsidRPr="005825FA">
        <w:rPr>
          <w:noProof/>
        </w:rPr>
        <w:lastRenderedPageBreak/>
        <w:drawing>
          <wp:inline distT="0" distB="0" distL="0" distR="0" wp14:anchorId="3BB8A06B" wp14:editId="367DBE41">
            <wp:extent cx="4956941" cy="288036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4382" cy="288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C672" w14:textId="1DC7E521" w:rsidR="005825FA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 xml:space="preserve">Formato de la trama </w:t>
      </w:r>
      <w:proofErr w:type="spellStart"/>
      <w:r w:rsidRPr="000E3885">
        <w:rPr>
          <w:b/>
          <w:bCs/>
          <w:color w:val="00B0F0"/>
          <w:u w:val="single"/>
        </w:rPr>
        <w:t>Frame</w:t>
      </w:r>
      <w:proofErr w:type="spellEnd"/>
      <w:r w:rsidRPr="000E3885">
        <w:rPr>
          <w:b/>
          <w:bCs/>
          <w:color w:val="00B0F0"/>
          <w:u w:val="single"/>
        </w:rPr>
        <w:t xml:space="preserve"> </w:t>
      </w:r>
      <w:proofErr w:type="spellStart"/>
      <w:r w:rsidRPr="000E3885">
        <w:rPr>
          <w:b/>
          <w:bCs/>
          <w:color w:val="00B0F0"/>
          <w:u w:val="single"/>
        </w:rPr>
        <w:t>Relay</w:t>
      </w:r>
      <w:proofErr w:type="spellEnd"/>
    </w:p>
    <w:p w14:paraId="18ADE65A" w14:textId="626AC97C" w:rsidR="005825FA" w:rsidRDefault="005825FA" w:rsidP="005825FA">
      <w:pPr>
        <w:ind w:left="1440"/>
        <w:rPr>
          <w:b/>
          <w:bCs/>
          <w:color w:val="00B0F0"/>
          <w:u w:val="single"/>
        </w:rPr>
      </w:pPr>
    </w:p>
    <w:p w14:paraId="35C07C21" w14:textId="6662C81D" w:rsidR="005825FA" w:rsidRDefault="005825FA" w:rsidP="005825FA">
      <w:pPr>
        <w:ind w:left="1440"/>
        <w:rPr>
          <w:b/>
          <w:bCs/>
          <w:color w:val="00B0F0"/>
          <w:u w:val="single"/>
        </w:rPr>
      </w:pPr>
      <w:r w:rsidRPr="005825FA">
        <w:rPr>
          <w:b/>
          <w:bCs/>
          <w:noProof/>
          <w:color w:val="00B0F0"/>
        </w:rPr>
        <w:drawing>
          <wp:inline distT="0" distB="0" distL="0" distR="0" wp14:anchorId="76A3EB74" wp14:editId="33B7B655">
            <wp:extent cx="5463540" cy="567079"/>
            <wp:effectExtent l="0" t="0" r="3810" b="444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3824"/>
                    <a:stretch/>
                  </pic:blipFill>
                  <pic:spPr bwMode="auto">
                    <a:xfrm>
                      <a:off x="0" y="0"/>
                      <a:ext cx="5600154" cy="581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CA113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</w:p>
    <w:tbl>
      <w:tblPr>
        <w:tblStyle w:val="Tabladecuadrcula3"/>
        <w:tblW w:w="8184" w:type="dxa"/>
        <w:tblInd w:w="1450" w:type="dxa"/>
        <w:tblLook w:val="04A0" w:firstRow="1" w:lastRow="0" w:firstColumn="1" w:lastColumn="0" w:noHBand="0" w:noVBand="1"/>
      </w:tblPr>
      <w:tblGrid>
        <w:gridCol w:w="1979"/>
        <w:gridCol w:w="6205"/>
      </w:tblGrid>
      <w:tr w:rsidR="005825FA" w:rsidRPr="00187F6C" w14:paraId="03226BCA" w14:textId="77777777" w:rsidTr="00582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2D9E174" w14:textId="77777777" w:rsidR="005825FA" w:rsidRPr="00187F6C" w:rsidRDefault="005825FA" w:rsidP="00341D09">
            <w:pPr>
              <w:spacing w:after="160" w:line="278" w:lineRule="auto"/>
              <w:jc w:val="left"/>
            </w:pPr>
            <w:r w:rsidRPr="00187F6C">
              <w:t>Campo</w:t>
            </w:r>
          </w:p>
        </w:tc>
        <w:tc>
          <w:tcPr>
            <w:tcW w:w="0" w:type="auto"/>
            <w:hideMark/>
          </w:tcPr>
          <w:p w14:paraId="1BAAD10C" w14:textId="77777777" w:rsidR="005825FA" w:rsidRPr="00187F6C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7F6C">
              <w:t>Descripción</w:t>
            </w:r>
          </w:p>
        </w:tc>
      </w:tr>
      <w:tr w:rsidR="005825FA" w:rsidRPr="00187F6C" w14:paraId="59163FF1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DE139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Bandera (</w:t>
            </w:r>
            <w:proofErr w:type="spellStart"/>
            <w:r w:rsidRPr="00187F6C">
              <w:rPr>
                <w:b/>
                <w:bCs/>
              </w:rPr>
              <w:t>Flag</w:t>
            </w:r>
            <w:proofErr w:type="spellEnd"/>
            <w:r w:rsidRPr="00187F6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006346F" w14:textId="77777777" w:rsidR="005825FA" w:rsidRPr="00187F6C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F6C">
              <w:t>Marca inicio y fin de la trama (01111110).</w:t>
            </w:r>
          </w:p>
        </w:tc>
      </w:tr>
      <w:tr w:rsidR="005825FA" w:rsidRPr="00187F6C" w14:paraId="3F2D353B" w14:textId="77777777" w:rsidTr="005825FA">
        <w:trPr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FF48A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Dirección</w:t>
            </w:r>
          </w:p>
        </w:tc>
        <w:tc>
          <w:tcPr>
            <w:tcW w:w="0" w:type="auto"/>
            <w:hideMark/>
          </w:tcPr>
          <w:p w14:paraId="247532DE" w14:textId="77777777" w:rsidR="005825FA" w:rsidRPr="00187F6C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7F6C">
              <w:t xml:space="preserve">Contiene el </w:t>
            </w:r>
            <w:r w:rsidRPr="00187F6C">
              <w:rPr>
                <w:b/>
                <w:bCs/>
              </w:rPr>
              <w:t>DLCI</w:t>
            </w:r>
            <w:r w:rsidRPr="00187F6C">
              <w:t>, bits FECN, BECN y DE.</w:t>
            </w:r>
          </w:p>
        </w:tc>
      </w:tr>
      <w:tr w:rsidR="005825FA" w:rsidRPr="00187F6C" w14:paraId="3E1BC9EE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5FF652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Datos</w:t>
            </w:r>
          </w:p>
        </w:tc>
        <w:tc>
          <w:tcPr>
            <w:tcW w:w="0" w:type="auto"/>
            <w:hideMark/>
          </w:tcPr>
          <w:p w14:paraId="3079721F" w14:textId="77777777" w:rsidR="005825FA" w:rsidRPr="00187F6C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F6C">
              <w:t>Información de usuario.</w:t>
            </w:r>
          </w:p>
        </w:tc>
      </w:tr>
      <w:tr w:rsidR="005825FA" w:rsidRPr="00187F6C" w14:paraId="5740C4C2" w14:textId="77777777" w:rsidTr="005825FA">
        <w:trPr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E91EB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CRC</w:t>
            </w:r>
          </w:p>
        </w:tc>
        <w:tc>
          <w:tcPr>
            <w:tcW w:w="0" w:type="auto"/>
            <w:hideMark/>
          </w:tcPr>
          <w:p w14:paraId="6ED0B1C5" w14:textId="08D869C4" w:rsidR="005825FA" w:rsidRPr="00187F6C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7F6C">
              <w:t>Verificación de errores en la trama.</w:t>
            </w:r>
            <w:r>
              <w:t xml:space="preserve"> Usa </w:t>
            </w:r>
            <w:proofErr w:type="spellStart"/>
            <w:r>
              <w:t>Store&amp;Foward</w:t>
            </w:r>
            <w:proofErr w:type="spellEnd"/>
          </w:p>
        </w:tc>
      </w:tr>
    </w:tbl>
    <w:p w14:paraId="6AC9196B" w14:textId="77777777" w:rsidR="005825FA" w:rsidRDefault="005825FA" w:rsidP="005825FA">
      <w:pPr>
        <w:ind w:left="1440"/>
      </w:pPr>
    </w:p>
    <w:p w14:paraId="3FE120FF" w14:textId="770B7801" w:rsidR="005825FA" w:rsidRDefault="005825FA" w:rsidP="005825FA">
      <w:pPr>
        <w:ind w:left="1440"/>
        <w:rPr>
          <w:b/>
          <w:bCs/>
        </w:rPr>
      </w:pPr>
      <w:r w:rsidRPr="00187F6C">
        <w:rPr>
          <w:b/>
          <w:bCs/>
        </w:rPr>
        <w:t>Bits especiales en el campo Dirección:</w:t>
      </w:r>
    </w:p>
    <w:p w14:paraId="0E07B102" w14:textId="5D5C92E4" w:rsidR="008467F5" w:rsidRDefault="008467F5" w:rsidP="008467F5">
      <w:pPr>
        <w:ind w:left="1440"/>
        <w:jc w:val="center"/>
        <w:rPr>
          <w:b/>
          <w:bCs/>
        </w:rPr>
      </w:pPr>
      <w:r w:rsidRPr="008467F5">
        <w:rPr>
          <w:b/>
          <w:bCs/>
          <w:noProof/>
        </w:rPr>
        <w:drawing>
          <wp:inline distT="0" distB="0" distL="0" distR="0" wp14:anchorId="437C2C0A" wp14:editId="17CABAD5">
            <wp:extent cx="3739301" cy="792480"/>
            <wp:effectExtent l="0" t="0" r="0" b="762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1865" cy="79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A5F8" w14:textId="6A37BAF0" w:rsidR="005825FA" w:rsidRPr="00187F6C" w:rsidRDefault="005825FA" w:rsidP="008467F5">
      <w:pPr>
        <w:pStyle w:val="Prrafodelista"/>
        <w:numPr>
          <w:ilvl w:val="2"/>
          <w:numId w:val="18"/>
        </w:numPr>
      </w:pPr>
      <w:r w:rsidRPr="005825FA">
        <w:rPr>
          <w:b/>
          <w:bCs/>
        </w:rPr>
        <w:t>DCLI</w:t>
      </w:r>
      <w:r>
        <w:t>: identificador del circuito virtual de 10 bits. Toman valores de 16 a 1007. El resto están reservados.</w:t>
      </w:r>
    </w:p>
    <w:p w14:paraId="3ABBABAE" w14:textId="77777777" w:rsidR="005825FA" w:rsidRPr="00187F6C" w:rsidRDefault="005825FA" w:rsidP="005825FA">
      <w:pPr>
        <w:widowControl/>
        <w:numPr>
          <w:ilvl w:val="0"/>
          <w:numId w:val="18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rPr>
          <w:b/>
          <w:bCs/>
        </w:rPr>
        <w:t>FECN:</w:t>
      </w:r>
      <w:r w:rsidRPr="00187F6C">
        <w:t xml:space="preserve"> indica congestión hacia adelante.</w:t>
      </w:r>
    </w:p>
    <w:p w14:paraId="4CB61245" w14:textId="77777777" w:rsidR="005825FA" w:rsidRPr="00187F6C" w:rsidRDefault="005825FA" w:rsidP="005825FA">
      <w:pPr>
        <w:widowControl/>
        <w:numPr>
          <w:ilvl w:val="0"/>
          <w:numId w:val="18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rPr>
          <w:b/>
          <w:bCs/>
        </w:rPr>
        <w:t>BECN:</w:t>
      </w:r>
      <w:r w:rsidRPr="00187F6C">
        <w:t xml:space="preserve"> indica congestión hacia atrás.</w:t>
      </w:r>
    </w:p>
    <w:p w14:paraId="7FE7B5A8" w14:textId="77777777" w:rsidR="005825FA" w:rsidRPr="00187F6C" w:rsidRDefault="005825FA" w:rsidP="005825FA">
      <w:pPr>
        <w:widowControl/>
        <w:numPr>
          <w:ilvl w:val="0"/>
          <w:numId w:val="18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rPr>
          <w:b/>
          <w:bCs/>
        </w:rPr>
        <w:t>DE (</w:t>
      </w:r>
      <w:proofErr w:type="spellStart"/>
      <w:r w:rsidRPr="00187F6C">
        <w:rPr>
          <w:b/>
          <w:bCs/>
        </w:rPr>
        <w:t>Discard</w:t>
      </w:r>
      <w:proofErr w:type="spellEnd"/>
      <w:r w:rsidRPr="00187F6C">
        <w:rPr>
          <w:b/>
          <w:bCs/>
        </w:rPr>
        <w:t xml:space="preserve"> </w:t>
      </w:r>
      <w:proofErr w:type="spellStart"/>
      <w:r w:rsidRPr="00187F6C">
        <w:rPr>
          <w:b/>
          <w:bCs/>
        </w:rPr>
        <w:t>Eligibility</w:t>
      </w:r>
      <w:proofErr w:type="spellEnd"/>
      <w:r w:rsidRPr="00187F6C">
        <w:rPr>
          <w:b/>
          <w:bCs/>
        </w:rPr>
        <w:t>):</w:t>
      </w:r>
      <w:r w:rsidRPr="00187F6C">
        <w:t xml:space="preserve"> marca tramas que pueden ser descartadas en caso de congestión.</w:t>
      </w:r>
    </w:p>
    <w:p w14:paraId="7730F101" w14:textId="77777777" w:rsidR="005825FA" w:rsidRPr="000E3885" w:rsidRDefault="005825FA" w:rsidP="005825FA">
      <w:pPr>
        <w:ind w:left="1440"/>
        <w:rPr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lastRenderedPageBreak/>
        <w:t>Desventajas</w:t>
      </w:r>
    </w:p>
    <w:p w14:paraId="2B9AA0AF" w14:textId="77777777" w:rsidR="005825FA" w:rsidRPr="000E3885" w:rsidRDefault="005825FA" w:rsidP="005825FA">
      <w:pPr>
        <w:widowControl/>
        <w:numPr>
          <w:ilvl w:val="0"/>
          <w:numId w:val="19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t>Orientado a conexión: si un nodo falla, se debe reconfigurar manualmente.</w:t>
      </w:r>
    </w:p>
    <w:p w14:paraId="66133403" w14:textId="77777777" w:rsidR="005825FA" w:rsidRPr="000E3885" w:rsidRDefault="005825FA" w:rsidP="005825FA">
      <w:pPr>
        <w:widowControl/>
        <w:numPr>
          <w:ilvl w:val="0"/>
          <w:numId w:val="19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t>No diseñado para tráfico constante como voz o video.</w:t>
      </w:r>
    </w:p>
    <w:p w14:paraId="09BF3A26" w14:textId="4B0700D9" w:rsidR="005825FA" w:rsidRDefault="005825FA" w:rsidP="005825FA">
      <w:pPr>
        <w:widowControl/>
        <w:numPr>
          <w:ilvl w:val="0"/>
          <w:numId w:val="19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t>Sin garantía estricta de entrega → posible pérdida de paquetes.</w:t>
      </w:r>
    </w:p>
    <w:p w14:paraId="66B85215" w14:textId="437FED85" w:rsidR="005825FA" w:rsidRPr="005825FA" w:rsidRDefault="005825FA" w:rsidP="005825FA">
      <w:pPr>
        <w:widowControl/>
        <w:autoSpaceDE/>
        <w:autoSpaceDN/>
        <w:spacing w:after="160" w:line="278" w:lineRule="auto"/>
        <w:ind w:left="1440"/>
        <w:rPr>
          <w:b/>
          <w:bCs/>
          <w:sz w:val="24"/>
          <w:szCs w:val="24"/>
          <w:lang w:val="es-AR"/>
        </w:rPr>
      </w:pPr>
      <w:r w:rsidRPr="005825FA">
        <w:rPr>
          <w:b/>
          <w:bCs/>
          <w:sz w:val="24"/>
          <w:szCs w:val="24"/>
          <w:lang w:val="es-AR"/>
        </w:rPr>
        <w:t>VER EJERCICIO QUE MANDO ORTEGA POR EL GRUPO</w:t>
      </w:r>
    </w:p>
    <w:p w14:paraId="7E17C0C3" w14:textId="04330FEC" w:rsidR="005825FA" w:rsidRPr="005825FA" w:rsidRDefault="005825FA" w:rsidP="005825FA">
      <w:pPr>
        <w:widowControl/>
        <w:autoSpaceDE/>
        <w:autoSpaceDN/>
        <w:spacing w:after="160" w:line="278" w:lineRule="auto"/>
        <w:ind w:left="1800"/>
        <w:rPr>
          <w:lang w:val="es-AR"/>
        </w:rPr>
      </w:pPr>
    </w:p>
    <w:p w14:paraId="08267C3B" w14:textId="77777777" w:rsidR="005825FA" w:rsidRPr="008467F5" w:rsidRDefault="005825FA" w:rsidP="005825FA">
      <w:pPr>
        <w:pStyle w:val="Subttulo"/>
        <w:ind w:left="1440"/>
      </w:pPr>
      <w:r w:rsidRPr="008467F5">
        <w:t>ATM (</w:t>
      </w:r>
      <w:proofErr w:type="spellStart"/>
      <w:r w:rsidRPr="008467F5">
        <w:t>Asynchronous</w:t>
      </w:r>
      <w:proofErr w:type="spellEnd"/>
      <w:r w:rsidRPr="008467F5">
        <w:t xml:space="preserve"> Transfer </w:t>
      </w:r>
      <w:proofErr w:type="spellStart"/>
      <w:r w:rsidRPr="008467F5">
        <w:t>Mode</w:t>
      </w:r>
      <w:proofErr w:type="spellEnd"/>
      <w:r w:rsidRPr="008467F5">
        <w:t>)</w:t>
      </w:r>
    </w:p>
    <w:p w14:paraId="47788E4B" w14:textId="77777777" w:rsidR="005825FA" w:rsidRDefault="005825FA" w:rsidP="005825FA">
      <w:pPr>
        <w:ind w:left="1440"/>
      </w:pPr>
      <w:r w:rsidRPr="000E3885">
        <w:t xml:space="preserve">ATM fue diseñado para </w:t>
      </w:r>
      <w:r w:rsidRPr="000E3885">
        <w:rPr>
          <w:b/>
          <w:bCs/>
        </w:rPr>
        <w:t>integrar voz, video y datos</w:t>
      </w:r>
      <w:r w:rsidRPr="000E3885">
        <w:t xml:space="preserve"> en una sola red</w:t>
      </w:r>
      <w:r>
        <w:t>.</w:t>
      </w:r>
    </w:p>
    <w:p w14:paraId="76F7A930" w14:textId="77777777" w:rsidR="005825FA" w:rsidRPr="000E3885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0E3885">
        <w:t xml:space="preserve">Usa </w:t>
      </w:r>
      <w:r w:rsidRPr="000E3885">
        <w:rPr>
          <w:b/>
          <w:bCs/>
        </w:rPr>
        <w:t>celdas de tamaño fijo (53 bytes)</w:t>
      </w:r>
      <w:r w:rsidRPr="000E3885">
        <w:t xml:space="preserve"> para minimizar el retardo.</w:t>
      </w:r>
    </w:p>
    <w:p w14:paraId="16227D64" w14:textId="77777777" w:rsidR="005825FA" w:rsidRPr="000E3885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0E3885">
        <w:t xml:space="preserve">Es </w:t>
      </w:r>
      <w:r w:rsidRPr="000E3885">
        <w:rPr>
          <w:b/>
          <w:bCs/>
        </w:rPr>
        <w:t>orientado a conexión</w:t>
      </w:r>
      <w:r w:rsidRPr="000E3885">
        <w:t xml:space="preserve">, como </w:t>
      </w:r>
      <w:proofErr w:type="spellStart"/>
      <w:r w:rsidRPr="000E3885">
        <w:t>Frame</w:t>
      </w:r>
      <w:proofErr w:type="spellEnd"/>
      <w:r w:rsidRPr="000E3885">
        <w:t xml:space="preserve"> </w:t>
      </w:r>
      <w:proofErr w:type="spellStart"/>
      <w:r w:rsidRPr="000E3885">
        <w:t>Relay</w:t>
      </w:r>
      <w:proofErr w:type="spellEnd"/>
      <w:r w:rsidRPr="000E3885">
        <w:t>, pero mucho más rápido.</w:t>
      </w:r>
    </w:p>
    <w:p w14:paraId="44312EFC" w14:textId="77777777" w:rsidR="005825FA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0E3885">
        <w:t xml:space="preserve">Ideal para aplicaciones que requieren </w:t>
      </w:r>
      <w:proofErr w:type="spellStart"/>
      <w:r w:rsidRPr="000E3885">
        <w:rPr>
          <w:b/>
          <w:bCs/>
        </w:rPr>
        <w:t>QoS</w:t>
      </w:r>
      <w:proofErr w:type="spellEnd"/>
      <w:r w:rsidRPr="000E3885">
        <w:rPr>
          <w:b/>
          <w:bCs/>
        </w:rPr>
        <w:t xml:space="preserve"> (</w:t>
      </w:r>
      <w:proofErr w:type="spellStart"/>
      <w:r w:rsidRPr="000E3885">
        <w:rPr>
          <w:b/>
          <w:bCs/>
        </w:rPr>
        <w:t>Quality</w:t>
      </w:r>
      <w:proofErr w:type="spellEnd"/>
      <w:r w:rsidRPr="000E3885">
        <w:rPr>
          <w:b/>
          <w:bCs/>
        </w:rPr>
        <w:t xml:space="preserve"> </w:t>
      </w:r>
      <w:proofErr w:type="spellStart"/>
      <w:r w:rsidRPr="000E3885">
        <w:rPr>
          <w:b/>
          <w:bCs/>
        </w:rPr>
        <w:t>of</w:t>
      </w:r>
      <w:proofErr w:type="spellEnd"/>
      <w:r w:rsidRPr="000E3885">
        <w:rPr>
          <w:b/>
          <w:bCs/>
        </w:rPr>
        <w:t xml:space="preserve"> </w:t>
      </w:r>
      <w:proofErr w:type="spellStart"/>
      <w:r w:rsidRPr="000E3885">
        <w:rPr>
          <w:b/>
          <w:bCs/>
        </w:rPr>
        <w:t>Service</w:t>
      </w:r>
      <w:proofErr w:type="spellEnd"/>
      <w:r w:rsidRPr="000E3885">
        <w:rPr>
          <w:b/>
          <w:bCs/>
        </w:rPr>
        <w:t>)</w:t>
      </w:r>
      <w:r w:rsidRPr="000E3885">
        <w:t>.</w:t>
      </w:r>
    </w:p>
    <w:p w14:paraId="2DE4423B" w14:textId="77777777" w:rsidR="005825FA" w:rsidRDefault="005825FA" w:rsidP="005825FA">
      <w:pPr>
        <w:ind w:left="1440"/>
        <w:rPr>
          <w:b/>
          <w:bCs/>
          <w:u w:val="single"/>
        </w:rPr>
      </w:pPr>
      <w:r w:rsidRPr="000E3885">
        <w:rPr>
          <w:b/>
          <w:bCs/>
          <w:u w:val="single"/>
        </w:rPr>
        <w:t>Conceptos clave</w:t>
      </w:r>
    </w:p>
    <w:tbl>
      <w:tblPr>
        <w:tblStyle w:val="Tabladecuadrcula3"/>
        <w:tblW w:w="9889" w:type="dxa"/>
        <w:tblInd w:w="1445" w:type="dxa"/>
        <w:tblLook w:val="04A0" w:firstRow="1" w:lastRow="0" w:firstColumn="1" w:lastColumn="0" w:noHBand="0" w:noVBand="1"/>
      </w:tblPr>
      <w:tblGrid>
        <w:gridCol w:w="3869"/>
        <w:gridCol w:w="6020"/>
      </w:tblGrid>
      <w:tr w:rsidR="005825FA" w:rsidRPr="000E3885" w14:paraId="081D761B" w14:textId="77777777" w:rsidTr="00582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8CD8C41" w14:textId="77777777" w:rsidR="005825FA" w:rsidRPr="000E3885" w:rsidRDefault="005825FA" w:rsidP="00341D09">
            <w:pPr>
              <w:spacing w:after="160" w:line="278" w:lineRule="auto"/>
              <w:jc w:val="left"/>
            </w:pPr>
            <w:r w:rsidRPr="000E3885">
              <w:t>Concepto</w:t>
            </w:r>
          </w:p>
        </w:tc>
        <w:tc>
          <w:tcPr>
            <w:tcW w:w="0" w:type="auto"/>
            <w:hideMark/>
          </w:tcPr>
          <w:p w14:paraId="708A63A4" w14:textId="77777777" w:rsidR="005825FA" w:rsidRPr="000E3885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E3885">
              <w:t>Descripción</w:t>
            </w:r>
          </w:p>
        </w:tc>
      </w:tr>
      <w:tr w:rsidR="005825FA" w:rsidRPr="000E3885" w14:paraId="36052396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89018" w14:textId="77777777" w:rsidR="005825FA" w:rsidRPr="000E3885" w:rsidRDefault="005825FA" w:rsidP="00341D09">
            <w:pPr>
              <w:spacing w:after="160" w:line="278" w:lineRule="auto"/>
            </w:pPr>
            <w:r w:rsidRPr="000E3885">
              <w:rPr>
                <w:b/>
                <w:bCs/>
              </w:rPr>
              <w:t xml:space="preserve">VC (Virtual </w:t>
            </w:r>
            <w:proofErr w:type="spellStart"/>
            <w:r w:rsidRPr="000E3885">
              <w:rPr>
                <w:b/>
                <w:bCs/>
              </w:rPr>
              <w:t>Channel</w:t>
            </w:r>
            <w:proofErr w:type="spellEnd"/>
            <w:r w:rsidRPr="000E388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3CCE1F5" w14:textId="77777777" w:rsidR="005825FA" w:rsidRPr="000E388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885">
              <w:t>Conexión básica para transportar datos.</w:t>
            </w:r>
          </w:p>
        </w:tc>
      </w:tr>
      <w:tr w:rsidR="005825FA" w:rsidRPr="000E3885" w14:paraId="0DFFCE89" w14:textId="77777777" w:rsidTr="00582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2F214" w14:textId="77777777" w:rsidR="005825FA" w:rsidRPr="000E3885" w:rsidRDefault="005825FA" w:rsidP="00341D09">
            <w:pPr>
              <w:spacing w:after="160" w:line="278" w:lineRule="auto"/>
            </w:pPr>
            <w:r w:rsidRPr="000E3885">
              <w:rPr>
                <w:b/>
                <w:bCs/>
              </w:rPr>
              <w:t xml:space="preserve">VP (Virtual </w:t>
            </w:r>
            <w:proofErr w:type="spellStart"/>
            <w:r w:rsidRPr="000E3885">
              <w:rPr>
                <w:b/>
                <w:bCs/>
              </w:rPr>
              <w:t>Path</w:t>
            </w:r>
            <w:proofErr w:type="spellEnd"/>
            <w:r w:rsidRPr="000E388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037DD923" w14:textId="77777777" w:rsidR="005825FA" w:rsidRPr="000E388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E3885">
              <w:t>Conjunto de múltiples VC que comparten la misma ruta.</w:t>
            </w:r>
          </w:p>
        </w:tc>
      </w:tr>
      <w:tr w:rsidR="005825FA" w:rsidRPr="000E3885" w14:paraId="2C641B6E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327CD" w14:textId="77777777" w:rsidR="005825FA" w:rsidRPr="000E3885" w:rsidRDefault="005825FA" w:rsidP="00341D09">
            <w:pPr>
              <w:spacing w:after="160" w:line="278" w:lineRule="auto"/>
            </w:pPr>
            <w:r w:rsidRPr="000E3885">
              <w:rPr>
                <w:b/>
                <w:bCs/>
              </w:rPr>
              <w:t>VPI/VCI</w:t>
            </w:r>
          </w:p>
        </w:tc>
        <w:tc>
          <w:tcPr>
            <w:tcW w:w="0" w:type="auto"/>
            <w:hideMark/>
          </w:tcPr>
          <w:p w14:paraId="733AA8A1" w14:textId="77777777" w:rsidR="005825FA" w:rsidRPr="000E388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885">
              <w:t>Identificadores de cada conexión, contenidos en la cabecera.</w:t>
            </w:r>
          </w:p>
        </w:tc>
      </w:tr>
      <w:tr w:rsidR="005825FA" w:rsidRPr="000E3885" w14:paraId="5E98AEF3" w14:textId="77777777" w:rsidTr="00582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7D1704" w14:textId="77777777" w:rsidR="005825FA" w:rsidRPr="00604AE1" w:rsidRDefault="005825FA" w:rsidP="00341D09">
            <w:pPr>
              <w:spacing w:after="160" w:line="278" w:lineRule="auto"/>
              <w:rPr>
                <w:lang w:val="en-US"/>
              </w:rPr>
            </w:pPr>
            <w:r w:rsidRPr="00604AE1">
              <w:rPr>
                <w:b/>
                <w:bCs/>
                <w:lang w:val="en-US"/>
              </w:rPr>
              <w:t>UNI (User-to-Network Interface)</w:t>
            </w:r>
          </w:p>
        </w:tc>
        <w:tc>
          <w:tcPr>
            <w:tcW w:w="0" w:type="auto"/>
            <w:hideMark/>
          </w:tcPr>
          <w:p w14:paraId="34E8B5F1" w14:textId="77777777" w:rsidR="005825FA" w:rsidRPr="000E388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E3885">
              <w:t>Interfaz entre usuario y red ATM.</w:t>
            </w:r>
          </w:p>
        </w:tc>
      </w:tr>
      <w:tr w:rsidR="005825FA" w:rsidRPr="000E3885" w14:paraId="0A137C02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C764C" w14:textId="77777777" w:rsidR="005825FA" w:rsidRPr="00604AE1" w:rsidRDefault="005825FA" w:rsidP="00341D09">
            <w:pPr>
              <w:spacing w:after="160" w:line="278" w:lineRule="auto"/>
              <w:rPr>
                <w:lang w:val="en-US"/>
              </w:rPr>
            </w:pPr>
            <w:r w:rsidRPr="00604AE1">
              <w:rPr>
                <w:b/>
                <w:bCs/>
                <w:lang w:val="en-US"/>
              </w:rPr>
              <w:t>NNI (Network-to-Network Interface)</w:t>
            </w:r>
          </w:p>
        </w:tc>
        <w:tc>
          <w:tcPr>
            <w:tcW w:w="0" w:type="auto"/>
            <w:hideMark/>
          </w:tcPr>
          <w:p w14:paraId="1BD3092B" w14:textId="77777777" w:rsidR="005825FA" w:rsidRPr="000E388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885">
              <w:t>Interfaz entre dos redes ATM.</w:t>
            </w:r>
          </w:p>
        </w:tc>
      </w:tr>
    </w:tbl>
    <w:p w14:paraId="288913D9" w14:textId="77777777" w:rsidR="005825FA" w:rsidRDefault="005825FA" w:rsidP="005825FA">
      <w:pPr>
        <w:ind w:left="1440"/>
      </w:pPr>
    </w:p>
    <w:p w14:paraId="2DCB2B5F" w14:textId="77777777" w:rsidR="005825FA" w:rsidRDefault="005825FA" w:rsidP="005825FA">
      <w:pPr>
        <w:ind w:left="1440"/>
      </w:pPr>
      <w:r w:rsidRPr="000E3885">
        <w:rPr>
          <w:b/>
          <w:bCs/>
        </w:rPr>
        <w:t>Ventaja de VP y VC:</w:t>
      </w:r>
      <w:r w:rsidRPr="000E3885">
        <w:br/>
        <w:t xml:space="preserve">Permiten </w:t>
      </w:r>
      <w:r w:rsidRPr="000E3885">
        <w:rPr>
          <w:b/>
          <w:bCs/>
        </w:rPr>
        <w:t>agrupar conexiones</w:t>
      </w:r>
      <w:r w:rsidRPr="000E3885">
        <w:t>, reduciendo la carga de procesamiento en la red.</w:t>
      </w:r>
    </w:p>
    <w:p w14:paraId="664BB68C" w14:textId="77777777" w:rsidR="005825FA" w:rsidRDefault="005825FA" w:rsidP="005825FA">
      <w:pPr>
        <w:ind w:left="1440"/>
      </w:pPr>
    </w:p>
    <w:p w14:paraId="01A70D4D" w14:textId="297CF51C" w:rsidR="005825FA" w:rsidRDefault="005825FA" w:rsidP="005825FA">
      <w:pPr>
        <w:ind w:left="1440"/>
        <w:rPr>
          <w:b/>
          <w:bCs/>
          <w:u w:val="single"/>
        </w:rPr>
      </w:pPr>
      <w:r w:rsidRPr="000E3885">
        <w:rPr>
          <w:b/>
          <w:bCs/>
          <w:u w:val="single"/>
        </w:rPr>
        <w:t>Formato de una celda ATM</w:t>
      </w:r>
    </w:p>
    <w:p w14:paraId="39D40658" w14:textId="3DE8F2A4" w:rsidR="00722EC0" w:rsidRDefault="00722EC0" w:rsidP="005825FA">
      <w:pPr>
        <w:ind w:left="1440"/>
        <w:rPr>
          <w:b/>
          <w:bCs/>
          <w:u w:val="single"/>
        </w:rPr>
      </w:pPr>
      <w:r w:rsidRPr="00722EC0">
        <w:rPr>
          <w:b/>
          <w:bCs/>
          <w:noProof/>
          <w:u w:val="single"/>
        </w:rPr>
        <w:lastRenderedPageBreak/>
        <w:drawing>
          <wp:inline distT="0" distB="0" distL="0" distR="0" wp14:anchorId="2CB1594B" wp14:editId="7A902270">
            <wp:extent cx="4986559" cy="2735580"/>
            <wp:effectExtent l="0" t="0" r="5080" b="762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0031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00CB" w14:textId="77777777" w:rsidR="005825FA" w:rsidRPr="000E3885" w:rsidRDefault="005825FA" w:rsidP="005825FA">
      <w:pPr>
        <w:ind w:left="1440"/>
      </w:pPr>
      <w:r w:rsidRPr="000E3885">
        <w:t xml:space="preserve">Cada celda tiene </w:t>
      </w:r>
      <w:r w:rsidRPr="000E3885">
        <w:rPr>
          <w:b/>
          <w:bCs/>
        </w:rPr>
        <w:t>53 bytes</w:t>
      </w:r>
      <w:r w:rsidRPr="000E3885">
        <w:t>:</w:t>
      </w:r>
    </w:p>
    <w:p w14:paraId="6149199A" w14:textId="77777777" w:rsidR="005825FA" w:rsidRPr="000E3885" w:rsidRDefault="005825FA" w:rsidP="005825FA">
      <w:pPr>
        <w:widowControl/>
        <w:numPr>
          <w:ilvl w:val="0"/>
          <w:numId w:val="2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rPr>
          <w:b/>
          <w:bCs/>
        </w:rPr>
        <w:t>Cabecera (5 bytes):</w:t>
      </w:r>
    </w:p>
    <w:p w14:paraId="4C681494" w14:textId="77777777" w:rsidR="005825FA" w:rsidRPr="00AA43A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>
        <w:rPr>
          <w:b/>
          <w:bCs/>
        </w:rPr>
        <w:t>GFC (</w:t>
      </w:r>
      <w:proofErr w:type="spellStart"/>
      <w:r>
        <w:rPr>
          <w:b/>
          <w:bCs/>
        </w:rPr>
        <w:t>Generic</w:t>
      </w:r>
      <w:proofErr w:type="spellEnd"/>
      <w:r>
        <w:rPr>
          <w:b/>
          <w:bCs/>
        </w:rPr>
        <w:t xml:space="preserve"> Flow Control): </w:t>
      </w:r>
      <w:r>
        <w:t>Se usa con el fin de aliviar la aparición esporádica de sobrecarga de la red</w:t>
      </w:r>
      <w:r>
        <w:rPr>
          <w:b/>
          <w:bCs/>
        </w:rPr>
        <w:t xml:space="preserve"> </w:t>
      </w:r>
    </w:p>
    <w:p w14:paraId="4FEA4503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>
        <w:rPr>
          <w:b/>
          <w:bCs/>
        </w:rPr>
        <w:t>VPI (Identificador de camino virtual):</w:t>
      </w:r>
      <w:r>
        <w:t xml:space="preserve"> Identificador de ruteo para la red.</w:t>
      </w:r>
    </w:p>
    <w:p w14:paraId="6966565C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VCI</w:t>
      </w:r>
      <w:r>
        <w:rPr>
          <w:b/>
          <w:bCs/>
        </w:rPr>
        <w:t xml:space="preserve"> (Identificador de canal virtual)</w:t>
      </w:r>
      <w:r w:rsidRPr="000E3885">
        <w:rPr>
          <w:b/>
          <w:bCs/>
        </w:rPr>
        <w:t>:</w:t>
      </w:r>
      <w:r w:rsidRPr="000E3885">
        <w:t xml:space="preserve"> </w:t>
      </w:r>
      <w:r>
        <w:t>Se utiliza para enrutar hacia y desde el usuario final</w:t>
      </w:r>
    </w:p>
    <w:p w14:paraId="160BF233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PT</w:t>
      </w:r>
      <w:r>
        <w:rPr>
          <w:b/>
          <w:bCs/>
        </w:rPr>
        <w:t xml:space="preserve"> (Tipo de carga útil)</w:t>
      </w:r>
      <w:r w:rsidRPr="000E3885">
        <w:rPr>
          <w:b/>
          <w:bCs/>
        </w:rPr>
        <w:t>:</w:t>
      </w:r>
      <w:r w:rsidRPr="000E3885">
        <w:t xml:space="preserve"> </w:t>
      </w:r>
      <w:r>
        <w:t xml:space="preserve"> </w:t>
      </w:r>
      <w:r w:rsidRPr="000E3885">
        <w:t xml:space="preserve">Tipo de </w:t>
      </w:r>
      <w:r>
        <w:t>información contenida en el campo de información.</w:t>
      </w:r>
    </w:p>
    <w:p w14:paraId="63573BC8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CLP</w:t>
      </w:r>
      <w:r>
        <w:rPr>
          <w:b/>
          <w:bCs/>
        </w:rPr>
        <w:t xml:space="preserve"> (Prioridad de pérdidas de celdas)</w:t>
      </w:r>
      <w:r w:rsidRPr="000E3885">
        <w:rPr>
          <w:b/>
          <w:bCs/>
        </w:rPr>
        <w:t>:</w:t>
      </w:r>
      <w:r w:rsidRPr="000E3885">
        <w:t xml:space="preserve"> Prioridad de descarte.</w:t>
      </w:r>
    </w:p>
    <w:p w14:paraId="249D5CC5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HEC:</w:t>
      </w:r>
      <w:r w:rsidRPr="000E3885">
        <w:t xml:space="preserve"> Código para detección de errores en la cabecera.</w:t>
      </w:r>
    </w:p>
    <w:p w14:paraId="43FCC7BC" w14:textId="77777777" w:rsidR="005825FA" w:rsidRPr="000E3885" w:rsidRDefault="005825FA" w:rsidP="005825FA">
      <w:pPr>
        <w:widowControl/>
        <w:numPr>
          <w:ilvl w:val="0"/>
          <w:numId w:val="2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rPr>
          <w:b/>
          <w:bCs/>
        </w:rPr>
        <w:t>Carga útil (48 bytes):</w:t>
      </w:r>
      <w:r w:rsidRPr="000E3885">
        <w:t xml:space="preserve"> Datos de usuario.</w:t>
      </w:r>
    </w:p>
    <w:p w14:paraId="53874CCA" w14:textId="77777777" w:rsidR="005825FA" w:rsidRPr="000E3885" w:rsidRDefault="005825FA" w:rsidP="005825FA">
      <w:pPr>
        <w:ind w:left="1440"/>
        <w:jc w:val="center"/>
      </w:pPr>
      <w:r w:rsidRPr="00AA43A5">
        <w:rPr>
          <w:noProof/>
        </w:rPr>
        <w:drawing>
          <wp:inline distT="0" distB="0" distL="0" distR="0" wp14:anchorId="05FB0625" wp14:editId="5CC1FCDD">
            <wp:extent cx="5325110" cy="2929327"/>
            <wp:effectExtent l="0" t="0" r="8890" b="444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5762" cy="293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9C4E4" w14:textId="77777777" w:rsidR="005825FA" w:rsidRPr="000E3885" w:rsidRDefault="005825FA" w:rsidP="005825FA">
      <w:pPr>
        <w:ind w:left="1440"/>
      </w:pPr>
      <w:r w:rsidRPr="004B1FF8">
        <w:rPr>
          <w:noProof/>
        </w:rPr>
        <w:lastRenderedPageBreak/>
        <w:drawing>
          <wp:inline distT="0" distB="0" distL="0" distR="0" wp14:anchorId="2675FA71" wp14:editId="430EC325">
            <wp:extent cx="5234940" cy="2863565"/>
            <wp:effectExtent l="0" t="0" r="381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732" cy="287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31AB3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73C3FD85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40E1D5DF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32D69DE9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6E74BB93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0F4CDEA2" w14:textId="77777777" w:rsidR="005825FA" w:rsidRDefault="005825FA" w:rsidP="005825FA">
      <w:pPr>
        <w:ind w:left="1440"/>
        <w:rPr>
          <w:b/>
          <w:bCs/>
          <w:u w:val="single"/>
        </w:rPr>
      </w:pPr>
      <w:r w:rsidRPr="00AA43A5">
        <w:rPr>
          <w:b/>
          <w:bCs/>
          <w:u w:val="single"/>
        </w:rPr>
        <w:t>Servicios ATM</w:t>
      </w:r>
    </w:p>
    <w:tbl>
      <w:tblPr>
        <w:tblStyle w:val="Tabladecuadrcula3"/>
        <w:tblW w:w="8707" w:type="dxa"/>
        <w:tblInd w:w="1445" w:type="dxa"/>
        <w:tblLook w:val="04A0" w:firstRow="1" w:lastRow="0" w:firstColumn="1" w:lastColumn="0" w:noHBand="0" w:noVBand="1"/>
      </w:tblPr>
      <w:tblGrid>
        <w:gridCol w:w="2343"/>
        <w:gridCol w:w="2610"/>
        <w:gridCol w:w="3754"/>
      </w:tblGrid>
      <w:tr w:rsidR="005825FA" w:rsidRPr="00AA43A5" w14:paraId="78811A5D" w14:textId="77777777" w:rsidTr="00722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3059371" w14:textId="77777777" w:rsidR="005825FA" w:rsidRPr="00AA43A5" w:rsidRDefault="005825FA" w:rsidP="00341D09">
            <w:pPr>
              <w:spacing w:after="160" w:line="278" w:lineRule="auto"/>
              <w:jc w:val="left"/>
            </w:pPr>
            <w:r w:rsidRPr="00AA43A5">
              <w:t>Tipo</w:t>
            </w:r>
          </w:p>
        </w:tc>
        <w:tc>
          <w:tcPr>
            <w:tcW w:w="0" w:type="auto"/>
            <w:hideMark/>
          </w:tcPr>
          <w:p w14:paraId="57F61E6E" w14:textId="77777777" w:rsidR="005825FA" w:rsidRPr="00AA43A5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Uso principal</w:t>
            </w:r>
          </w:p>
        </w:tc>
        <w:tc>
          <w:tcPr>
            <w:tcW w:w="0" w:type="auto"/>
            <w:hideMark/>
          </w:tcPr>
          <w:p w14:paraId="17FA4DA3" w14:textId="77777777" w:rsidR="005825FA" w:rsidRPr="00AA43A5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Características</w:t>
            </w:r>
          </w:p>
        </w:tc>
      </w:tr>
      <w:tr w:rsidR="005825FA" w:rsidRPr="00AA43A5" w14:paraId="439E7B6A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D4BD0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CBR (</w:t>
            </w:r>
            <w:proofErr w:type="spellStart"/>
            <w:r w:rsidRPr="00AA43A5">
              <w:rPr>
                <w:b/>
                <w:bCs/>
              </w:rPr>
              <w:t>Constant</w:t>
            </w:r>
            <w:proofErr w:type="spellEnd"/>
            <w:r w:rsidRPr="00AA43A5">
              <w:rPr>
                <w:b/>
                <w:bCs/>
              </w:rPr>
              <w:t xml:space="preserve"> Bit </w:t>
            </w:r>
            <w:proofErr w:type="spellStart"/>
            <w:r w:rsidRPr="00AA43A5">
              <w:rPr>
                <w:b/>
                <w:bCs/>
              </w:rPr>
              <w:t>Rate</w:t>
            </w:r>
            <w:proofErr w:type="spellEnd"/>
            <w:r w:rsidRPr="00AA43A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3B21EF0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Voz, video en tiempo real</w:t>
            </w:r>
          </w:p>
        </w:tc>
        <w:tc>
          <w:tcPr>
            <w:tcW w:w="0" w:type="auto"/>
            <w:hideMark/>
          </w:tcPr>
          <w:p w14:paraId="2359B5C1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Caudal fijo y reservado. Baja latencia.</w:t>
            </w:r>
          </w:p>
        </w:tc>
      </w:tr>
      <w:tr w:rsidR="005825FA" w:rsidRPr="00AA43A5" w14:paraId="58CB1913" w14:textId="77777777" w:rsidTr="00722EC0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F1643B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 xml:space="preserve">VBR (Variable Bit </w:t>
            </w:r>
            <w:proofErr w:type="spellStart"/>
            <w:r w:rsidRPr="00AA43A5">
              <w:rPr>
                <w:b/>
                <w:bCs/>
              </w:rPr>
              <w:t>Rate</w:t>
            </w:r>
            <w:proofErr w:type="spellEnd"/>
            <w:r w:rsidRPr="00AA43A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49EF34B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 xml:space="preserve">Video </w:t>
            </w:r>
            <w:proofErr w:type="spellStart"/>
            <w:r w:rsidRPr="00AA43A5">
              <w:t>streaming</w:t>
            </w:r>
            <w:proofErr w:type="spellEnd"/>
            <w:r w:rsidRPr="00AA43A5">
              <w:t>, tráfico irregular</w:t>
            </w:r>
          </w:p>
        </w:tc>
        <w:tc>
          <w:tcPr>
            <w:tcW w:w="0" w:type="auto"/>
            <w:hideMark/>
          </w:tcPr>
          <w:p w14:paraId="30E83F24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 xml:space="preserve">Velocidad variable, </w:t>
            </w:r>
            <w:proofErr w:type="spellStart"/>
            <w:r w:rsidRPr="00AA43A5">
              <w:t>QoS</w:t>
            </w:r>
            <w:proofErr w:type="spellEnd"/>
            <w:r w:rsidRPr="00AA43A5">
              <w:t xml:space="preserve"> garantizado.</w:t>
            </w:r>
          </w:p>
        </w:tc>
      </w:tr>
      <w:tr w:rsidR="005825FA" w:rsidRPr="00AA43A5" w14:paraId="058D5E05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DD54F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ABR (</w:t>
            </w:r>
            <w:proofErr w:type="spellStart"/>
            <w:r w:rsidRPr="00AA43A5">
              <w:rPr>
                <w:b/>
                <w:bCs/>
              </w:rPr>
              <w:t>Available</w:t>
            </w:r>
            <w:proofErr w:type="spellEnd"/>
            <w:r w:rsidRPr="00AA43A5">
              <w:rPr>
                <w:b/>
                <w:bCs/>
              </w:rPr>
              <w:t xml:space="preserve"> Bit </w:t>
            </w:r>
            <w:proofErr w:type="spellStart"/>
            <w:r w:rsidRPr="00AA43A5">
              <w:rPr>
                <w:b/>
                <w:bCs/>
              </w:rPr>
              <w:t>Rate</w:t>
            </w:r>
            <w:proofErr w:type="spellEnd"/>
            <w:r w:rsidRPr="00AA43A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63CDE4A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Aplicaciones elásticas (TCP/IP)</w:t>
            </w:r>
          </w:p>
        </w:tc>
        <w:tc>
          <w:tcPr>
            <w:tcW w:w="0" w:type="auto"/>
            <w:hideMark/>
          </w:tcPr>
          <w:p w14:paraId="38288544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Caudal mínimo garantizado. Control de congestión.</w:t>
            </w:r>
          </w:p>
        </w:tc>
      </w:tr>
      <w:tr w:rsidR="005825FA" w:rsidRPr="00AA43A5" w14:paraId="222CBB5B" w14:textId="77777777" w:rsidTr="00722EC0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C90E7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UBR (</w:t>
            </w:r>
            <w:proofErr w:type="spellStart"/>
            <w:r w:rsidRPr="00AA43A5">
              <w:rPr>
                <w:b/>
                <w:bCs/>
              </w:rPr>
              <w:t>Unspecified</w:t>
            </w:r>
            <w:proofErr w:type="spellEnd"/>
            <w:r w:rsidRPr="00AA43A5">
              <w:rPr>
                <w:b/>
                <w:bCs/>
              </w:rPr>
              <w:t xml:space="preserve"> Bit </w:t>
            </w:r>
            <w:proofErr w:type="spellStart"/>
            <w:r w:rsidRPr="00AA43A5">
              <w:rPr>
                <w:b/>
                <w:bCs/>
              </w:rPr>
              <w:t>Rate</w:t>
            </w:r>
            <w:proofErr w:type="spellEnd"/>
            <w:r w:rsidRPr="00AA43A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92FB267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Tráfico sin importancia crítica</w:t>
            </w:r>
          </w:p>
        </w:tc>
        <w:tc>
          <w:tcPr>
            <w:tcW w:w="0" w:type="auto"/>
            <w:hideMark/>
          </w:tcPr>
          <w:p w14:paraId="45DBF402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Mejor esfuerzo, sin garantías.</w:t>
            </w:r>
          </w:p>
        </w:tc>
      </w:tr>
    </w:tbl>
    <w:p w14:paraId="291C689A" w14:textId="77777777" w:rsidR="005825FA" w:rsidRDefault="005825FA" w:rsidP="005825FA">
      <w:pPr>
        <w:ind w:left="1440"/>
      </w:pPr>
    </w:p>
    <w:p w14:paraId="41E5ADEB" w14:textId="77777777" w:rsidR="005825FA" w:rsidRPr="00AA43A5" w:rsidRDefault="005825FA" w:rsidP="005825FA">
      <w:pPr>
        <w:ind w:left="1440"/>
        <w:rPr>
          <w:u w:val="single"/>
        </w:rPr>
      </w:pPr>
      <w:r w:rsidRPr="00AA43A5">
        <w:rPr>
          <w:b/>
          <w:bCs/>
          <w:u w:val="single"/>
        </w:rPr>
        <w:t>Ventajas:</w:t>
      </w:r>
    </w:p>
    <w:p w14:paraId="234DDF46" w14:textId="77777777" w:rsidR="005825FA" w:rsidRPr="00AA43A5" w:rsidRDefault="005825FA" w:rsidP="005825FA">
      <w:pPr>
        <w:widowControl/>
        <w:numPr>
          <w:ilvl w:val="0"/>
          <w:numId w:val="2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proofErr w:type="spellStart"/>
      <w:r w:rsidRPr="00AA43A5">
        <w:t>QoS</w:t>
      </w:r>
      <w:proofErr w:type="spellEnd"/>
      <w:r>
        <w:t xml:space="preserve"> </w:t>
      </w:r>
      <w:r w:rsidRPr="00AA43A5">
        <w:t>garantizado para tráfico en tiempo real.</w:t>
      </w:r>
    </w:p>
    <w:p w14:paraId="7D7B3E2B" w14:textId="77777777" w:rsidR="005825FA" w:rsidRPr="00AA43A5" w:rsidRDefault="005825FA" w:rsidP="005825FA">
      <w:pPr>
        <w:widowControl/>
        <w:numPr>
          <w:ilvl w:val="0"/>
          <w:numId w:val="2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Escalable a altas velocidades.</w:t>
      </w:r>
    </w:p>
    <w:p w14:paraId="7C0CEB3B" w14:textId="77777777" w:rsidR="005825FA" w:rsidRPr="00AA43A5" w:rsidRDefault="005825FA" w:rsidP="005825FA">
      <w:pPr>
        <w:widowControl/>
        <w:numPr>
          <w:ilvl w:val="0"/>
          <w:numId w:val="2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Soporta múltiples tipos de tráfico en una misma red.</w:t>
      </w:r>
    </w:p>
    <w:p w14:paraId="16A94121" w14:textId="77777777" w:rsidR="005825FA" w:rsidRPr="00AA43A5" w:rsidRDefault="005825FA" w:rsidP="005825FA">
      <w:pPr>
        <w:ind w:left="1440"/>
        <w:rPr>
          <w:u w:val="single"/>
        </w:rPr>
      </w:pPr>
      <w:r w:rsidRPr="00AA43A5">
        <w:rPr>
          <w:b/>
          <w:bCs/>
          <w:u w:val="single"/>
        </w:rPr>
        <w:t>Desventajas:</w:t>
      </w:r>
    </w:p>
    <w:p w14:paraId="76344ADA" w14:textId="77777777" w:rsidR="005825FA" w:rsidRPr="00AA43A5" w:rsidRDefault="005825FA" w:rsidP="005825FA">
      <w:pPr>
        <w:widowControl/>
        <w:numPr>
          <w:ilvl w:val="0"/>
          <w:numId w:val="22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Complejo y costoso de implementar.</w:t>
      </w:r>
    </w:p>
    <w:p w14:paraId="4F28926B" w14:textId="77777777" w:rsidR="005825FA" w:rsidRPr="00AA43A5" w:rsidRDefault="005825FA" w:rsidP="005825FA">
      <w:pPr>
        <w:widowControl/>
        <w:numPr>
          <w:ilvl w:val="0"/>
          <w:numId w:val="22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 xml:space="preserve">Hoy en día ha sido reemplazado en gran medida por </w:t>
      </w:r>
      <w:r w:rsidRPr="00AA43A5">
        <w:rPr>
          <w:b/>
          <w:bCs/>
        </w:rPr>
        <w:t>MPLS</w:t>
      </w:r>
      <w:r w:rsidRPr="00AA43A5">
        <w:t xml:space="preserve"> y redes IP modernas.</w:t>
      </w:r>
    </w:p>
    <w:p w14:paraId="6285EB36" w14:textId="77777777" w:rsidR="005825FA" w:rsidRPr="00604AE1" w:rsidRDefault="005825FA" w:rsidP="005825FA">
      <w:pPr>
        <w:pStyle w:val="Subttulo"/>
        <w:ind w:left="1440"/>
        <w:rPr>
          <w:lang w:val="en-US"/>
        </w:rPr>
      </w:pPr>
      <w:r w:rsidRPr="00604AE1">
        <w:rPr>
          <w:lang w:val="en-US"/>
        </w:rPr>
        <w:t>MPLS (Multi-Protocol Label Switching)</w:t>
      </w:r>
    </w:p>
    <w:p w14:paraId="469D5660" w14:textId="77777777" w:rsidR="005825FA" w:rsidRDefault="005825FA" w:rsidP="005825FA">
      <w:pPr>
        <w:ind w:left="1440"/>
      </w:pPr>
      <w:r w:rsidRPr="00B45AE0">
        <w:lastRenderedPageBreak/>
        <w:t>MPLS (Multi-</w:t>
      </w:r>
      <w:proofErr w:type="spellStart"/>
      <w:r w:rsidRPr="00B45AE0">
        <w:t>Protocol</w:t>
      </w:r>
      <w:proofErr w:type="spellEnd"/>
      <w:r w:rsidRPr="00B45AE0">
        <w:t xml:space="preserve"> </w:t>
      </w:r>
      <w:proofErr w:type="spellStart"/>
      <w:r w:rsidRPr="00B45AE0">
        <w:t>Label</w:t>
      </w:r>
      <w:proofErr w:type="spellEnd"/>
      <w:r w:rsidRPr="00B45AE0">
        <w:t xml:space="preserve"> </w:t>
      </w:r>
      <w:proofErr w:type="spellStart"/>
      <w:r w:rsidRPr="00B45AE0">
        <w:t>Switching</w:t>
      </w:r>
      <w:proofErr w:type="spellEnd"/>
      <w:r w:rsidRPr="00B45AE0">
        <w:t xml:space="preserve">) es una tecnología “entre” capa 2 y 3 (a veces llamada </w:t>
      </w:r>
      <w:r w:rsidRPr="00B45AE0">
        <w:rPr>
          <w:b/>
          <w:bCs/>
        </w:rPr>
        <w:t>capa 2.5</w:t>
      </w:r>
      <w:r w:rsidRPr="00B45AE0">
        <w:t xml:space="preserve">) que usa </w:t>
      </w:r>
      <w:r w:rsidRPr="00B45AE0">
        <w:rPr>
          <w:b/>
          <w:bCs/>
        </w:rPr>
        <w:t>etiquetas (</w:t>
      </w:r>
      <w:proofErr w:type="spellStart"/>
      <w:r w:rsidRPr="00B45AE0">
        <w:rPr>
          <w:b/>
          <w:bCs/>
        </w:rPr>
        <w:t>labels</w:t>
      </w:r>
      <w:proofErr w:type="spellEnd"/>
      <w:r w:rsidRPr="00B45AE0">
        <w:rPr>
          <w:b/>
          <w:bCs/>
        </w:rPr>
        <w:t>)</w:t>
      </w:r>
      <w:r w:rsidRPr="00B45AE0">
        <w:t xml:space="preserve"> cortas para encaminar paquetes dentro de un dominio. En vez de que cada </w:t>
      </w:r>
      <w:proofErr w:type="spellStart"/>
      <w:r w:rsidRPr="00B45AE0">
        <w:t>router</w:t>
      </w:r>
      <w:proofErr w:type="spellEnd"/>
      <w:r w:rsidRPr="00B45AE0">
        <w:t xml:space="preserve"> haga un enrutamiento IP completo por cada paquete, los </w:t>
      </w:r>
      <w:proofErr w:type="spellStart"/>
      <w:r w:rsidRPr="00B45AE0">
        <w:t>routers</w:t>
      </w:r>
      <w:proofErr w:type="spellEnd"/>
      <w:r w:rsidRPr="00B45AE0">
        <w:t xml:space="preserve"> del </w:t>
      </w:r>
      <w:proofErr w:type="spellStart"/>
      <w:r w:rsidRPr="00B45AE0">
        <w:t>core</w:t>
      </w:r>
      <w:proofErr w:type="spellEnd"/>
      <w:r w:rsidRPr="00B45AE0">
        <w:t xml:space="preserve"> conmutan según </w:t>
      </w:r>
      <w:proofErr w:type="spellStart"/>
      <w:r w:rsidRPr="00B45AE0">
        <w:rPr>
          <w:b/>
          <w:bCs/>
        </w:rPr>
        <w:t>labels</w:t>
      </w:r>
      <w:proofErr w:type="spellEnd"/>
      <w:r w:rsidRPr="00B45AE0">
        <w:t xml:space="preserve"> (más rápido) y pueden implementar </w:t>
      </w:r>
      <w:r w:rsidRPr="00B45AE0">
        <w:rPr>
          <w:b/>
          <w:bCs/>
        </w:rPr>
        <w:t>ingeniería de tráfico (TE)</w:t>
      </w:r>
      <w:r w:rsidRPr="00B45AE0">
        <w:t xml:space="preserve">, </w:t>
      </w:r>
      <w:proofErr w:type="spellStart"/>
      <w:r w:rsidRPr="00B45AE0">
        <w:t>VPNs</w:t>
      </w:r>
      <w:proofErr w:type="spellEnd"/>
      <w:r w:rsidRPr="00B45AE0">
        <w:t xml:space="preserve"> y </w:t>
      </w:r>
      <w:proofErr w:type="spellStart"/>
      <w:r w:rsidRPr="00B45AE0">
        <w:t>QoS</w:t>
      </w:r>
      <w:proofErr w:type="spellEnd"/>
      <w:r w:rsidRPr="00B45AE0">
        <w:t>. Fue normalizado por el IETF (RFC 3031)</w:t>
      </w:r>
      <w:r>
        <w:t>.</w:t>
      </w:r>
    </w:p>
    <w:p w14:paraId="1D077FF6" w14:textId="348710C7" w:rsidR="005825FA" w:rsidRDefault="005825FA" w:rsidP="005825FA">
      <w:pPr>
        <w:ind w:left="1440"/>
        <w:rPr>
          <w:b/>
          <w:bCs/>
          <w:u w:val="single"/>
        </w:rPr>
      </w:pPr>
      <w:r w:rsidRPr="00B45AE0">
        <w:rPr>
          <w:b/>
          <w:bCs/>
          <w:u w:val="single"/>
        </w:rPr>
        <w:t>Estructura de la etiqueta MPLS</w:t>
      </w:r>
    </w:p>
    <w:p w14:paraId="3C9B80A1" w14:textId="2C1A046F" w:rsidR="00722EC0" w:rsidRDefault="00722EC0" w:rsidP="00722EC0">
      <w:pPr>
        <w:ind w:left="1440"/>
        <w:jc w:val="center"/>
        <w:rPr>
          <w:b/>
          <w:bCs/>
          <w:u w:val="single"/>
        </w:rPr>
      </w:pPr>
      <w:r w:rsidRPr="00B45AE0">
        <w:rPr>
          <w:noProof/>
        </w:rPr>
        <w:drawing>
          <wp:inline distT="0" distB="0" distL="0" distR="0" wp14:anchorId="7D28CE98" wp14:editId="218A86DF">
            <wp:extent cx="3880486" cy="1247995"/>
            <wp:effectExtent l="0" t="0" r="571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4641" cy="124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C719" w14:textId="77777777" w:rsidR="005825FA" w:rsidRPr="00B45AE0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proofErr w:type="spellStart"/>
      <w:r w:rsidRPr="00B45AE0">
        <w:rPr>
          <w:b/>
          <w:bCs/>
        </w:rPr>
        <w:t>Label</w:t>
      </w:r>
      <w:proofErr w:type="spellEnd"/>
      <w:r>
        <w:rPr>
          <w:b/>
          <w:bCs/>
        </w:rPr>
        <w:t xml:space="preserve"> (20 bits)</w:t>
      </w:r>
      <w:r w:rsidRPr="00B45AE0">
        <w:t xml:space="preserve">: </w:t>
      </w:r>
      <w:r>
        <w:t>Es la identificación de la etiqueta.</w:t>
      </w:r>
    </w:p>
    <w:p w14:paraId="6F16F5E7" w14:textId="77777777" w:rsidR="005825FA" w:rsidRPr="00B45AE0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EXP (3 bits)</w:t>
      </w:r>
      <w:r w:rsidRPr="00B45AE0">
        <w:t xml:space="preserve">: bits “experimentales” usados para </w:t>
      </w:r>
      <w:proofErr w:type="spellStart"/>
      <w:r w:rsidRPr="00B45AE0">
        <w:t>CoS</w:t>
      </w:r>
      <w:proofErr w:type="spellEnd"/>
      <w:r w:rsidRPr="00B45AE0">
        <w:t>/</w:t>
      </w:r>
      <w:proofErr w:type="spellStart"/>
      <w:r w:rsidRPr="00B45AE0">
        <w:t>QoS</w:t>
      </w:r>
      <w:proofErr w:type="spellEnd"/>
      <w:r w:rsidRPr="00B45AE0">
        <w:t xml:space="preserve"> (mapeo de </w:t>
      </w:r>
      <w:proofErr w:type="spellStart"/>
      <w:r w:rsidRPr="00B45AE0">
        <w:t>DiffServ</w:t>
      </w:r>
      <w:proofErr w:type="spellEnd"/>
      <w:r w:rsidRPr="00B45AE0">
        <w:t>).</w:t>
      </w:r>
      <w:r>
        <w:t xml:space="preserve"> Afecta al colado y descarte de paquetes</w:t>
      </w:r>
    </w:p>
    <w:p w14:paraId="5EE4875E" w14:textId="10FFFA80" w:rsidR="005825FA" w:rsidRPr="00B45AE0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S (1 bit)</w:t>
      </w:r>
      <w:r w:rsidRPr="00B45AE0">
        <w:t>: “</w:t>
      </w:r>
      <w:proofErr w:type="spellStart"/>
      <w:r w:rsidRPr="00B45AE0">
        <w:t>Stack</w:t>
      </w:r>
      <w:proofErr w:type="spellEnd"/>
      <w:r w:rsidRPr="00B45AE0">
        <w:t xml:space="preserve">” — </w:t>
      </w:r>
      <w:r>
        <w:t xml:space="preserve">Sirve para el apilado </w:t>
      </w:r>
      <w:proofErr w:type="spellStart"/>
      <w:r>
        <w:t>jerarquico</w:t>
      </w:r>
      <w:proofErr w:type="spellEnd"/>
      <w:r>
        <w:t xml:space="preserve"> de etiquetas. Cuando S = 0, indica que hay m</w:t>
      </w:r>
      <w:r w:rsidR="00F27303">
        <w:t>á</w:t>
      </w:r>
      <w:r>
        <w:t xml:space="preserve">s etiquetas añadidas al paquete. Cuando S = 1, estamos en el fondo de la </w:t>
      </w:r>
      <w:proofErr w:type="spellStart"/>
      <w:r>
        <w:t>jerarquia</w:t>
      </w:r>
      <w:proofErr w:type="spellEnd"/>
      <w:r>
        <w:t xml:space="preserve"> </w:t>
      </w:r>
    </w:p>
    <w:p w14:paraId="002A0315" w14:textId="77777777" w:rsidR="005825FA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TTL (8 bits)</w:t>
      </w:r>
      <w:r w:rsidRPr="00B45AE0">
        <w:t xml:space="preserve">: </w:t>
      </w:r>
      <w:r>
        <w:t xml:space="preserve">“Time </w:t>
      </w:r>
      <w:proofErr w:type="spellStart"/>
      <w:r>
        <w:t>to</w:t>
      </w:r>
      <w:proofErr w:type="spellEnd"/>
      <w:r>
        <w:t xml:space="preserve"> Live” – Misma funcionalidad que en IP, se decrementa en cada enrutador y al llegar al valor de 0, el paquete es descartado. Generalmente, sustituye el campo TTL de la cabecera IP.</w:t>
      </w:r>
      <w:r w:rsidRPr="00B45AE0">
        <w:t xml:space="preserve"> </w:t>
      </w:r>
    </w:p>
    <w:p w14:paraId="66C4FF9D" w14:textId="6CAFEF95" w:rsidR="005825FA" w:rsidRPr="00B45AE0" w:rsidRDefault="005825FA" w:rsidP="005825FA">
      <w:pPr>
        <w:ind w:left="1440"/>
        <w:jc w:val="center"/>
      </w:pPr>
    </w:p>
    <w:p w14:paraId="2E8F12B6" w14:textId="77777777" w:rsidR="005825FA" w:rsidRDefault="005825FA" w:rsidP="005825FA">
      <w:pPr>
        <w:ind w:left="1440"/>
        <w:rPr>
          <w:b/>
          <w:bCs/>
          <w:u w:val="single"/>
        </w:rPr>
      </w:pPr>
      <w:r w:rsidRPr="00F3379F">
        <w:rPr>
          <w:b/>
          <w:bCs/>
          <w:u w:val="single"/>
        </w:rPr>
        <w:t>Definición de componentes</w:t>
      </w:r>
    </w:p>
    <w:p w14:paraId="41CDAED4" w14:textId="77777777" w:rsidR="005825FA" w:rsidRDefault="005825FA" w:rsidP="005825FA">
      <w:pPr>
        <w:ind w:left="1440"/>
        <w:jc w:val="center"/>
        <w:rPr>
          <w:b/>
          <w:bCs/>
          <w:u w:val="single"/>
        </w:rPr>
      </w:pPr>
      <w:r w:rsidRPr="00F3379F">
        <w:rPr>
          <w:b/>
          <w:bCs/>
          <w:noProof/>
          <w:u w:val="single"/>
        </w:rPr>
        <w:drawing>
          <wp:inline distT="0" distB="0" distL="0" distR="0" wp14:anchorId="1B53CCE5" wp14:editId="4FB4146B">
            <wp:extent cx="4602150" cy="2415540"/>
            <wp:effectExtent l="0" t="0" r="8255" b="381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3073" cy="242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C546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FEC (</w:t>
      </w:r>
      <w:proofErr w:type="spellStart"/>
      <w:r w:rsidRPr="00F3379F">
        <w:rPr>
          <w:b/>
          <w:bCs/>
        </w:rPr>
        <w:t>Forwarding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Equivalence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Class</w:t>
      </w:r>
      <w:proofErr w:type="spellEnd"/>
      <w:r w:rsidRPr="00F3379F">
        <w:rPr>
          <w:b/>
          <w:bCs/>
        </w:rPr>
        <w:t>)</w:t>
      </w:r>
      <w:r w:rsidRPr="00F3379F">
        <w:t xml:space="preserve">: </w:t>
      </w:r>
      <w:r>
        <w:t>C</w:t>
      </w:r>
      <w:r w:rsidRPr="00F3379F">
        <w:t xml:space="preserve">onjunto de paquetes </w:t>
      </w:r>
      <w:r>
        <w:t>que entran en la red MPLS por la misma interfaz, reciben la misma etiqueta y circulan por un mismo trayecto.</w:t>
      </w:r>
    </w:p>
    <w:p w14:paraId="6D74C221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LER (</w:t>
      </w:r>
      <w:proofErr w:type="spellStart"/>
      <w:r w:rsidRPr="00F3379F">
        <w:rPr>
          <w:b/>
          <w:bCs/>
        </w:rPr>
        <w:t>Label</w:t>
      </w:r>
      <w:proofErr w:type="spellEnd"/>
      <w:r w:rsidRPr="00F3379F">
        <w:rPr>
          <w:b/>
          <w:bCs/>
        </w:rPr>
        <w:t xml:space="preserve"> Edge </w:t>
      </w:r>
      <w:proofErr w:type="spellStart"/>
      <w:r w:rsidRPr="00F3379F">
        <w:rPr>
          <w:b/>
          <w:bCs/>
        </w:rPr>
        <w:t>Router</w:t>
      </w:r>
      <w:proofErr w:type="spellEnd"/>
      <w:r w:rsidRPr="00F3379F">
        <w:rPr>
          <w:b/>
          <w:bCs/>
        </w:rPr>
        <w:t>)</w:t>
      </w:r>
      <w:r w:rsidRPr="00F3379F">
        <w:t xml:space="preserve">: </w:t>
      </w:r>
      <w:r>
        <w:t xml:space="preserve">Son los </w:t>
      </w:r>
      <w:proofErr w:type="spellStart"/>
      <w:r>
        <w:t>routers</w:t>
      </w:r>
      <w:proofErr w:type="spellEnd"/>
      <w:r>
        <w:t xml:space="preserve"> residentes al borde de la red MPLS. Su función es asignar y remover los </w:t>
      </w:r>
      <w:proofErr w:type="spellStart"/>
      <w:r>
        <w:t>labels</w:t>
      </w:r>
      <w:proofErr w:type="spellEnd"/>
      <w:r>
        <w:t xml:space="preserve"> de los paquetes.</w:t>
      </w:r>
    </w:p>
    <w:p w14:paraId="33485291" w14:textId="77777777" w:rsidR="005825FA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LSR (</w:t>
      </w:r>
      <w:proofErr w:type="spellStart"/>
      <w:r w:rsidRPr="00F3379F">
        <w:rPr>
          <w:b/>
          <w:bCs/>
        </w:rPr>
        <w:t>Label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Switching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Router</w:t>
      </w:r>
      <w:proofErr w:type="spellEnd"/>
      <w:r w:rsidRPr="00F3379F">
        <w:rPr>
          <w:b/>
          <w:bCs/>
        </w:rPr>
        <w:t>)</w:t>
      </w:r>
      <w:r w:rsidRPr="00F3379F">
        <w:t xml:space="preserve">: </w:t>
      </w:r>
      <w:proofErr w:type="spellStart"/>
      <w:r>
        <w:t>R</w:t>
      </w:r>
      <w:r w:rsidRPr="00F3379F">
        <w:t>outer</w:t>
      </w:r>
      <w:proofErr w:type="spellEnd"/>
      <w:r>
        <w:t xml:space="preserve"> que puede conmutar paquetes en función del valor de las etiquetas MPLS. Son generalmente de alta velocidad. Switches ATM pueden ser usados como </w:t>
      </w:r>
      <w:proofErr w:type="spellStart"/>
      <w:r>
        <w:t>LSR’s</w:t>
      </w:r>
      <w:proofErr w:type="spellEnd"/>
      <w:r>
        <w:t xml:space="preserve"> sin cambiar su hardware.</w:t>
      </w:r>
    </w:p>
    <w:p w14:paraId="789451C6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>
        <w:rPr>
          <w:b/>
          <w:bCs/>
        </w:rPr>
        <w:t>LSP (</w:t>
      </w:r>
      <w:proofErr w:type="spellStart"/>
      <w:r>
        <w:rPr>
          <w:b/>
          <w:bCs/>
        </w:rPr>
        <w:t>Label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Switched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): </w:t>
      </w:r>
      <w:r>
        <w:t>Nombre genérico de un camino MPLS</w:t>
      </w:r>
      <w:r>
        <w:rPr>
          <w:b/>
          <w:bCs/>
        </w:rPr>
        <w:t xml:space="preserve"> </w:t>
      </w:r>
      <w:r>
        <w:t xml:space="preserve">(para cierto </w:t>
      </w:r>
      <w:proofErr w:type="spellStart"/>
      <w:r>
        <w:t>trafico</w:t>
      </w:r>
      <w:proofErr w:type="spellEnd"/>
      <w:r>
        <w:t xml:space="preserve"> o FEC), es decir, es el circuito virtual que siguen los paquetes con el mismo FEC.</w:t>
      </w:r>
    </w:p>
    <w:p w14:paraId="6D12159C" w14:textId="77777777" w:rsidR="005825FA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lastRenderedPageBreak/>
        <w:t>LIB (</w:t>
      </w:r>
      <w:proofErr w:type="spellStart"/>
      <w:r w:rsidRPr="00F3379F">
        <w:rPr>
          <w:b/>
          <w:bCs/>
        </w:rPr>
        <w:t>Label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Information</w:t>
      </w:r>
      <w:proofErr w:type="spellEnd"/>
      <w:r w:rsidRPr="00F3379F">
        <w:rPr>
          <w:b/>
          <w:bCs/>
        </w:rPr>
        <w:t xml:space="preserve"> Base)</w:t>
      </w:r>
      <w:r w:rsidRPr="00F3379F">
        <w:t>: base de información de etiquetas aprendidas.</w:t>
      </w:r>
    </w:p>
    <w:p w14:paraId="69D3E519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>
        <w:rPr>
          <w:b/>
          <w:bCs/>
        </w:rPr>
        <w:t>LDP (</w:t>
      </w:r>
      <w:proofErr w:type="spellStart"/>
      <w:r>
        <w:rPr>
          <w:b/>
          <w:bCs/>
        </w:rPr>
        <w:t>Label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Protocol</w:t>
      </w:r>
      <w:proofErr w:type="spellEnd"/>
      <w:r>
        <w:rPr>
          <w:b/>
          <w:bCs/>
        </w:rPr>
        <w:t>)</w:t>
      </w:r>
      <w:r w:rsidRPr="00F3379F">
        <w:t>:</w:t>
      </w:r>
      <w:r>
        <w:t xml:space="preserve"> Protocolo para la distribución de etiquetas MPLS entre los equipos de la red.</w:t>
      </w:r>
    </w:p>
    <w:p w14:paraId="0108F1C9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LFIB (</w:t>
      </w:r>
      <w:proofErr w:type="spellStart"/>
      <w:r w:rsidRPr="00F3379F">
        <w:rPr>
          <w:b/>
          <w:bCs/>
        </w:rPr>
        <w:t>Label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Forwarding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Information</w:t>
      </w:r>
      <w:proofErr w:type="spellEnd"/>
      <w:r w:rsidRPr="00F3379F">
        <w:rPr>
          <w:b/>
          <w:bCs/>
        </w:rPr>
        <w:t xml:space="preserve"> Base)</w:t>
      </w:r>
      <w:r w:rsidRPr="00F3379F">
        <w:t xml:space="preserve">: tabla que usa el </w:t>
      </w:r>
      <w:proofErr w:type="spellStart"/>
      <w:r w:rsidRPr="00F3379F">
        <w:t>dataplane</w:t>
      </w:r>
      <w:proofErr w:type="spellEnd"/>
      <w:r w:rsidRPr="00F3379F">
        <w:t xml:space="preserve"> para </w:t>
      </w:r>
      <w:proofErr w:type="spellStart"/>
      <w:r w:rsidRPr="00F3379F">
        <w:t>forwarding</w:t>
      </w:r>
      <w:proofErr w:type="spellEnd"/>
      <w:r w:rsidRPr="00F3379F">
        <w:t xml:space="preserve"> (interfaz salida / etiqueta salida).</w:t>
      </w:r>
    </w:p>
    <w:p w14:paraId="4F306F9B" w14:textId="77777777" w:rsidR="005825FA" w:rsidRDefault="005825FA" w:rsidP="005825FA">
      <w:pPr>
        <w:ind w:left="1440"/>
        <w:rPr>
          <w:b/>
          <w:bCs/>
          <w:u w:val="single"/>
        </w:rPr>
      </w:pPr>
      <w:r w:rsidRPr="004B338E">
        <w:rPr>
          <w:b/>
          <w:bCs/>
          <w:u w:val="single"/>
        </w:rPr>
        <w:t>Funcionamiento</w:t>
      </w:r>
    </w:p>
    <w:p w14:paraId="10366102" w14:textId="77777777" w:rsidR="005825FA" w:rsidRPr="004304C2" w:rsidRDefault="005825FA" w:rsidP="005825FA">
      <w:pPr>
        <w:ind w:left="1440"/>
      </w:pPr>
      <w:r w:rsidRPr="004304C2">
        <w:t xml:space="preserve">Cuando un paquete </w:t>
      </w:r>
      <w:r w:rsidRPr="004304C2">
        <w:rPr>
          <w:b/>
          <w:bCs/>
        </w:rPr>
        <w:t>ingresa</w:t>
      </w:r>
      <w:r w:rsidRPr="004304C2">
        <w:t xml:space="preserve"> a la red MPLS, el primer </w:t>
      </w:r>
      <w:proofErr w:type="spellStart"/>
      <w:r w:rsidRPr="004304C2">
        <w:t>router</w:t>
      </w:r>
      <w:proofErr w:type="spellEnd"/>
      <w:r w:rsidRPr="004304C2">
        <w:t xml:space="preserve"> que lo recibe (un </w:t>
      </w:r>
      <w:r w:rsidRPr="004304C2">
        <w:rPr>
          <w:b/>
          <w:bCs/>
        </w:rPr>
        <w:t xml:space="preserve">LER – 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 xml:space="preserve"> Edge </w:t>
      </w:r>
      <w:proofErr w:type="spellStart"/>
      <w:r w:rsidRPr="004304C2">
        <w:rPr>
          <w:b/>
          <w:bCs/>
        </w:rPr>
        <w:t>Router</w:t>
      </w:r>
      <w:proofErr w:type="spellEnd"/>
      <w:r w:rsidRPr="004304C2">
        <w:t xml:space="preserve">, también llamado </w:t>
      </w:r>
      <w:r w:rsidRPr="004304C2">
        <w:rPr>
          <w:b/>
          <w:bCs/>
        </w:rPr>
        <w:t>LSR de Ingreso</w:t>
      </w:r>
      <w:r w:rsidRPr="004304C2">
        <w:t xml:space="preserve">) </w:t>
      </w:r>
      <w:r w:rsidRPr="004304C2">
        <w:rPr>
          <w:b/>
          <w:bCs/>
        </w:rPr>
        <w:t>analiza la cabecera del paquete IP</w:t>
      </w:r>
      <w:r w:rsidRPr="004304C2">
        <w:t>.</w:t>
      </w:r>
      <w:r w:rsidRPr="004304C2">
        <w:br/>
        <w:t xml:space="preserve">Este </w:t>
      </w:r>
      <w:proofErr w:type="spellStart"/>
      <w:r w:rsidRPr="004304C2">
        <w:t>router</w:t>
      </w:r>
      <w:proofErr w:type="spellEnd"/>
      <w:r w:rsidRPr="004304C2">
        <w:t xml:space="preserve"> tiene </w:t>
      </w:r>
      <w:r w:rsidRPr="004304C2">
        <w:rPr>
          <w:b/>
          <w:bCs/>
        </w:rPr>
        <w:t>reglas predefinidas</w:t>
      </w:r>
      <w:r w:rsidRPr="004304C2">
        <w:t xml:space="preserve"> para clasificar el tráfico en </w:t>
      </w:r>
      <w:proofErr w:type="spellStart"/>
      <w:r w:rsidRPr="004304C2">
        <w:rPr>
          <w:b/>
          <w:bCs/>
        </w:rPr>
        <w:t>FECs</w:t>
      </w:r>
      <w:proofErr w:type="spellEnd"/>
      <w:r w:rsidRPr="004304C2">
        <w:rPr>
          <w:b/>
          <w:bCs/>
        </w:rPr>
        <w:t xml:space="preserve"> (</w:t>
      </w:r>
      <w:proofErr w:type="spellStart"/>
      <w:r w:rsidRPr="004304C2">
        <w:rPr>
          <w:b/>
          <w:bCs/>
        </w:rPr>
        <w:t>Forwarding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Equivalence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Classes</w:t>
      </w:r>
      <w:proofErr w:type="spellEnd"/>
      <w:r w:rsidRPr="004304C2">
        <w:rPr>
          <w:b/>
          <w:bCs/>
        </w:rPr>
        <w:t>)</w:t>
      </w:r>
      <w:r w:rsidRPr="004304C2">
        <w:t>.</w:t>
      </w:r>
      <w:r w:rsidRPr="004304C2">
        <w:br/>
        <w:t xml:space="preserve">Todos los paquetes que pertenezcan a la misma FEC </w:t>
      </w:r>
      <w:r w:rsidRPr="004304C2">
        <w:rPr>
          <w:b/>
          <w:bCs/>
        </w:rPr>
        <w:t>viajarán por el mismo camino lógico (LSP)</w:t>
      </w:r>
      <w:r w:rsidRPr="004304C2">
        <w:t xml:space="preserve"> y con las </w:t>
      </w:r>
      <w:r w:rsidRPr="004304C2">
        <w:rPr>
          <w:b/>
          <w:bCs/>
        </w:rPr>
        <w:t>mismas políticas de calidad</w:t>
      </w:r>
      <w:r w:rsidRPr="004304C2">
        <w:t>.</w:t>
      </w:r>
    </w:p>
    <w:p w14:paraId="1134448C" w14:textId="77777777" w:rsidR="005825FA" w:rsidRPr="004304C2" w:rsidRDefault="005825FA" w:rsidP="005825FA">
      <w:pPr>
        <w:ind w:left="1440"/>
      </w:pPr>
      <w:r w:rsidRPr="004304C2">
        <w:t xml:space="preserve">Cada FEC está asociada a un </w:t>
      </w:r>
      <w:r w:rsidRPr="004304C2">
        <w:rPr>
          <w:b/>
          <w:bCs/>
        </w:rPr>
        <w:t>LSP (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Switched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Path</w:t>
      </w:r>
      <w:proofErr w:type="spellEnd"/>
      <w:r w:rsidRPr="004304C2">
        <w:rPr>
          <w:b/>
          <w:bCs/>
        </w:rPr>
        <w:t>)</w:t>
      </w:r>
      <w:r w:rsidRPr="004304C2">
        <w:t xml:space="preserve">, que actúa como un </w:t>
      </w:r>
      <w:r w:rsidRPr="004304C2">
        <w:rPr>
          <w:b/>
          <w:bCs/>
        </w:rPr>
        <w:t>túnel virtual unidireccional</w:t>
      </w:r>
      <w:r w:rsidRPr="004304C2">
        <w:t xml:space="preserve"> que define </w:t>
      </w:r>
      <w:r w:rsidRPr="004304C2">
        <w:rPr>
          <w:b/>
          <w:bCs/>
        </w:rPr>
        <w:t xml:space="preserve">por qué </w:t>
      </w:r>
      <w:proofErr w:type="spellStart"/>
      <w:r w:rsidRPr="004304C2">
        <w:rPr>
          <w:b/>
          <w:bCs/>
        </w:rPr>
        <w:t>routers</w:t>
      </w:r>
      <w:proofErr w:type="spellEnd"/>
      <w:r w:rsidRPr="004304C2">
        <w:rPr>
          <w:b/>
          <w:bCs/>
        </w:rPr>
        <w:t xml:space="preserve"> pasará el tráfico</w:t>
      </w:r>
      <w:r w:rsidRPr="004304C2">
        <w:t>.</w:t>
      </w:r>
    </w:p>
    <w:p w14:paraId="1D3678E4" w14:textId="77777777" w:rsidR="005825FA" w:rsidRPr="004304C2" w:rsidRDefault="005825FA" w:rsidP="005825FA">
      <w:pPr>
        <w:ind w:left="1440"/>
      </w:pPr>
      <w:r w:rsidRPr="004304C2">
        <w:t xml:space="preserve">En la </w:t>
      </w:r>
      <w:r w:rsidRPr="004304C2">
        <w:rPr>
          <w:b/>
          <w:bCs/>
        </w:rPr>
        <w:t>tabla LIB (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Information</w:t>
      </w:r>
      <w:proofErr w:type="spellEnd"/>
      <w:r w:rsidRPr="004304C2">
        <w:rPr>
          <w:b/>
          <w:bCs/>
        </w:rPr>
        <w:t xml:space="preserve"> Base)</w:t>
      </w:r>
      <w:r w:rsidRPr="004304C2">
        <w:t>, el LER encuentra:</w:t>
      </w:r>
    </w:p>
    <w:p w14:paraId="4DC887FD" w14:textId="77777777" w:rsidR="005825FA" w:rsidRPr="004304C2" w:rsidRDefault="005825FA" w:rsidP="005825FA">
      <w:pPr>
        <w:widowControl/>
        <w:numPr>
          <w:ilvl w:val="0"/>
          <w:numId w:val="25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t xml:space="preserve">La </w:t>
      </w:r>
      <w:r w:rsidRPr="004304C2">
        <w:rPr>
          <w:b/>
          <w:bCs/>
        </w:rPr>
        <w:t>etiqueta inicial (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>)</w:t>
      </w:r>
      <w:r w:rsidRPr="004304C2">
        <w:t xml:space="preserve"> que debe colocar en el paquete.</w:t>
      </w:r>
    </w:p>
    <w:p w14:paraId="2115C17D" w14:textId="77777777" w:rsidR="005825FA" w:rsidRPr="004304C2" w:rsidRDefault="005825FA" w:rsidP="005825FA">
      <w:pPr>
        <w:widowControl/>
        <w:numPr>
          <w:ilvl w:val="0"/>
          <w:numId w:val="25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t xml:space="preserve">La </w:t>
      </w:r>
      <w:r w:rsidRPr="004304C2">
        <w:rPr>
          <w:b/>
          <w:bCs/>
        </w:rPr>
        <w:t>interfaz de salida</w:t>
      </w:r>
      <w:r w:rsidRPr="004304C2">
        <w:t xml:space="preserve"> por la cual debe reenviarlo.</w:t>
      </w:r>
    </w:p>
    <w:p w14:paraId="5AACA450" w14:textId="77777777" w:rsidR="005825FA" w:rsidRPr="004304C2" w:rsidRDefault="005825FA" w:rsidP="005825FA">
      <w:pPr>
        <w:ind w:left="1440"/>
      </w:pPr>
      <w:r w:rsidRPr="004304C2">
        <w:t xml:space="preserve">Además, el LSP tiene parámetros de calidad que permiten implementar </w:t>
      </w:r>
      <w:proofErr w:type="spellStart"/>
      <w:r w:rsidRPr="004304C2">
        <w:t>QoS</w:t>
      </w:r>
      <w:proofErr w:type="spellEnd"/>
      <w:r w:rsidRPr="004304C2">
        <w:t>:</w:t>
      </w:r>
    </w:p>
    <w:p w14:paraId="2C286AFA" w14:textId="77777777" w:rsidR="005825FA" w:rsidRPr="004304C2" w:rsidRDefault="005825FA" w:rsidP="005825FA">
      <w:pPr>
        <w:widowControl/>
        <w:numPr>
          <w:ilvl w:val="0"/>
          <w:numId w:val="2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rPr>
          <w:b/>
          <w:bCs/>
        </w:rPr>
        <w:t>Ancho de banda reservado</w:t>
      </w:r>
      <w:r w:rsidRPr="004304C2">
        <w:t xml:space="preserve"> para esa clase de tráfico.</w:t>
      </w:r>
    </w:p>
    <w:p w14:paraId="259CD176" w14:textId="77777777" w:rsidR="005825FA" w:rsidRPr="004304C2" w:rsidRDefault="005825FA" w:rsidP="005825FA">
      <w:pPr>
        <w:widowControl/>
        <w:numPr>
          <w:ilvl w:val="0"/>
          <w:numId w:val="2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rPr>
          <w:b/>
          <w:bCs/>
        </w:rPr>
        <w:t>Estrategias de encolamiento y priorización</w:t>
      </w:r>
      <w:r w:rsidRPr="004304C2">
        <w:t xml:space="preserve"> (</w:t>
      </w:r>
      <w:proofErr w:type="spellStart"/>
      <w:r w:rsidRPr="004304C2">
        <w:t>QoS</w:t>
      </w:r>
      <w:proofErr w:type="spellEnd"/>
      <w:r w:rsidRPr="004304C2">
        <w:t>).</w:t>
      </w:r>
    </w:p>
    <w:p w14:paraId="0C1C7124" w14:textId="77777777" w:rsidR="005825FA" w:rsidRPr="004304C2" w:rsidRDefault="005825FA" w:rsidP="005825FA">
      <w:pPr>
        <w:widowControl/>
        <w:numPr>
          <w:ilvl w:val="0"/>
          <w:numId w:val="2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rPr>
          <w:b/>
          <w:bCs/>
        </w:rPr>
        <w:t>Políticas de descarte</w:t>
      </w:r>
      <w:r w:rsidRPr="004304C2">
        <w:t xml:space="preserve"> en situaciones de congestión</w:t>
      </w:r>
    </w:p>
    <w:p w14:paraId="3A2D1A51" w14:textId="77777777" w:rsidR="005825FA" w:rsidRPr="004304C2" w:rsidRDefault="005825FA" w:rsidP="005825FA">
      <w:pPr>
        <w:ind w:left="1440"/>
        <w:rPr>
          <w:i/>
          <w:iCs/>
          <w:u w:val="single"/>
        </w:rPr>
      </w:pPr>
      <w:r w:rsidRPr="004304C2">
        <w:rPr>
          <w:i/>
          <w:iCs/>
          <w:u w:val="single"/>
        </w:rPr>
        <w:t>Flujo de procesamiento</w:t>
      </w:r>
    </w:p>
    <w:p w14:paraId="6F575DA7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El </w:t>
      </w:r>
      <w:r w:rsidRPr="004304C2">
        <w:rPr>
          <w:b/>
          <w:bCs/>
        </w:rPr>
        <w:t>LER (LSR de Ingreso)</w:t>
      </w:r>
      <w:r w:rsidRPr="004304C2">
        <w:t xml:space="preserve"> clasifica el paquete en una FEC específica, </w:t>
      </w:r>
      <w:r w:rsidRPr="004304C2">
        <w:rPr>
          <w:b/>
          <w:bCs/>
        </w:rPr>
        <w:t>agrega la etiqueta correspondiente</w:t>
      </w:r>
      <w:r w:rsidRPr="004304C2">
        <w:t xml:space="preserve"> (</w:t>
      </w:r>
      <w:r w:rsidRPr="004304C2">
        <w:rPr>
          <w:b/>
          <w:bCs/>
        </w:rPr>
        <w:t>operación PUSH</w:t>
      </w:r>
      <w:r w:rsidRPr="004304C2">
        <w:t>) y lo reenvía hacia la red MPLS.</w:t>
      </w:r>
    </w:p>
    <w:p w14:paraId="05B0D3C5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Si </w:t>
      </w:r>
      <w:r w:rsidRPr="004304C2">
        <w:rPr>
          <w:b/>
          <w:bCs/>
        </w:rPr>
        <w:t>aún no existe un LSP</w:t>
      </w:r>
      <w:r w:rsidRPr="004304C2">
        <w:t xml:space="preserve"> para esa FEC, el LER coopera con los otros </w:t>
      </w:r>
      <w:proofErr w:type="spellStart"/>
      <w:r w:rsidRPr="004304C2">
        <w:t>routers</w:t>
      </w:r>
      <w:proofErr w:type="spellEnd"/>
      <w:r w:rsidRPr="004304C2">
        <w:t xml:space="preserve"> (</w:t>
      </w:r>
      <w:proofErr w:type="spellStart"/>
      <w:r w:rsidRPr="004304C2">
        <w:t>LSRs</w:t>
      </w:r>
      <w:proofErr w:type="spellEnd"/>
      <w:r w:rsidRPr="004304C2">
        <w:t xml:space="preserve">) utilizando protocolos como </w:t>
      </w:r>
      <w:r w:rsidRPr="004304C2">
        <w:rPr>
          <w:b/>
          <w:bCs/>
        </w:rPr>
        <w:t>LDP</w:t>
      </w:r>
      <w:r w:rsidRPr="004304C2">
        <w:t xml:space="preserve"> o </w:t>
      </w:r>
      <w:r w:rsidRPr="004304C2">
        <w:rPr>
          <w:b/>
          <w:bCs/>
        </w:rPr>
        <w:t>RSVP-TE</w:t>
      </w:r>
      <w:r w:rsidRPr="004304C2">
        <w:t xml:space="preserve"> para </w:t>
      </w:r>
      <w:r w:rsidRPr="004304C2">
        <w:rPr>
          <w:b/>
          <w:bCs/>
        </w:rPr>
        <w:t>construir dinámicamente</w:t>
      </w:r>
      <w:r w:rsidRPr="004304C2">
        <w:t xml:space="preserve"> el LSP.</w:t>
      </w:r>
    </w:p>
    <w:p w14:paraId="6BB8E908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Dentro del dominio MPLS, </w:t>
      </w:r>
      <w:r w:rsidRPr="004304C2">
        <w:rPr>
          <w:b/>
          <w:bCs/>
        </w:rPr>
        <w:t>cada LSR intermedio</w:t>
      </w:r>
      <w:r w:rsidRPr="004304C2">
        <w:t>, al recibir un paquete etiquetado:</w:t>
      </w:r>
    </w:p>
    <w:p w14:paraId="2FD0C826" w14:textId="77777777" w:rsidR="005825FA" w:rsidRDefault="005825FA" w:rsidP="005825FA">
      <w:pPr>
        <w:pStyle w:val="Prrafodelista"/>
        <w:widowControl/>
        <w:numPr>
          <w:ilvl w:val="0"/>
          <w:numId w:val="28"/>
        </w:numPr>
        <w:autoSpaceDE/>
        <w:autoSpaceDN/>
        <w:spacing w:before="0" w:after="160" w:line="278" w:lineRule="auto"/>
        <w:ind w:left="2880"/>
        <w:contextualSpacing/>
      </w:pPr>
      <w:r w:rsidRPr="004304C2">
        <w:rPr>
          <w:b/>
          <w:bCs/>
        </w:rPr>
        <w:t>Lee la etiqueta entrante</w:t>
      </w:r>
      <w:r w:rsidRPr="004304C2">
        <w:t>.</w:t>
      </w:r>
    </w:p>
    <w:p w14:paraId="779B3789" w14:textId="77777777" w:rsidR="005825FA" w:rsidRDefault="005825FA" w:rsidP="005825FA">
      <w:pPr>
        <w:pStyle w:val="Prrafodelista"/>
        <w:widowControl/>
        <w:numPr>
          <w:ilvl w:val="0"/>
          <w:numId w:val="28"/>
        </w:numPr>
        <w:autoSpaceDE/>
        <w:autoSpaceDN/>
        <w:spacing w:before="0" w:after="160" w:line="278" w:lineRule="auto"/>
        <w:ind w:left="2880"/>
        <w:contextualSpacing/>
      </w:pPr>
      <w:r w:rsidRPr="004304C2">
        <w:t xml:space="preserve">La </w:t>
      </w:r>
      <w:r w:rsidRPr="004304C2">
        <w:rPr>
          <w:b/>
          <w:bCs/>
        </w:rPr>
        <w:t>reemplaza por la etiqueta saliente</w:t>
      </w:r>
      <w:r w:rsidRPr="004304C2">
        <w:t xml:space="preserve"> según su tabla </w:t>
      </w:r>
      <w:r w:rsidRPr="004304C2">
        <w:rPr>
          <w:b/>
          <w:bCs/>
        </w:rPr>
        <w:t>LFIB (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Forwarding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Information</w:t>
      </w:r>
      <w:proofErr w:type="spellEnd"/>
      <w:r w:rsidRPr="004304C2">
        <w:rPr>
          <w:b/>
          <w:bCs/>
        </w:rPr>
        <w:t xml:space="preserve"> Base)</w:t>
      </w:r>
      <w:r w:rsidRPr="004304C2">
        <w:t xml:space="preserve"> (</w:t>
      </w:r>
      <w:r w:rsidRPr="004304C2">
        <w:rPr>
          <w:i/>
          <w:iCs/>
        </w:rPr>
        <w:t>operación SWAP</w:t>
      </w:r>
      <w:r w:rsidRPr="004304C2">
        <w:t>).</w:t>
      </w:r>
    </w:p>
    <w:p w14:paraId="18AE8BE4" w14:textId="77777777" w:rsidR="005825FA" w:rsidRDefault="005825FA" w:rsidP="005825FA">
      <w:pPr>
        <w:pStyle w:val="Prrafodelista"/>
        <w:widowControl/>
        <w:numPr>
          <w:ilvl w:val="0"/>
          <w:numId w:val="28"/>
        </w:numPr>
        <w:autoSpaceDE/>
        <w:autoSpaceDN/>
        <w:spacing w:before="0" w:after="160" w:line="278" w:lineRule="auto"/>
        <w:ind w:left="2880"/>
        <w:contextualSpacing/>
      </w:pPr>
      <w:r w:rsidRPr="004304C2">
        <w:t>Envía el paquete hacia el próximo LSR siguiendo el túnel virtual.</w:t>
      </w:r>
    </w:p>
    <w:p w14:paraId="7B396CE3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El </w:t>
      </w:r>
      <w:r w:rsidRPr="004304C2">
        <w:rPr>
          <w:b/>
          <w:bCs/>
        </w:rPr>
        <w:t>LER (LSR de Egreso)</w:t>
      </w:r>
      <w:r w:rsidRPr="004304C2">
        <w:t xml:space="preserve"> recibe el paquete, </w:t>
      </w:r>
      <w:r w:rsidRPr="004304C2">
        <w:rPr>
          <w:b/>
          <w:bCs/>
        </w:rPr>
        <w:t>elimina la etiqueta MPLS</w:t>
      </w:r>
      <w:r w:rsidRPr="004304C2">
        <w:t xml:space="preserve"> (</w:t>
      </w:r>
      <w:r w:rsidRPr="004304C2">
        <w:rPr>
          <w:i/>
          <w:iCs/>
        </w:rPr>
        <w:t>operación POP</w:t>
      </w:r>
      <w:r w:rsidRPr="004304C2">
        <w:t xml:space="preserve">), procesa la cabecera IP y lo reenvía fuera de la red MPLS hacia su </w:t>
      </w:r>
      <w:r w:rsidRPr="004304C2">
        <w:rPr>
          <w:b/>
          <w:bCs/>
        </w:rPr>
        <w:t>destino final</w:t>
      </w:r>
      <w:r w:rsidRPr="004304C2">
        <w:t>.</w:t>
      </w:r>
    </w:p>
    <w:tbl>
      <w:tblPr>
        <w:tblStyle w:val="Tabladecuadrcula3"/>
        <w:tblW w:w="9811" w:type="dxa"/>
        <w:tblInd w:w="1445" w:type="dxa"/>
        <w:tblLook w:val="04A0" w:firstRow="1" w:lastRow="0" w:firstColumn="1" w:lastColumn="0" w:noHBand="0" w:noVBand="1"/>
      </w:tblPr>
      <w:tblGrid>
        <w:gridCol w:w="1256"/>
        <w:gridCol w:w="3730"/>
        <w:gridCol w:w="4825"/>
      </w:tblGrid>
      <w:tr w:rsidR="005825FA" w:rsidRPr="004B338E" w14:paraId="2EAFADE9" w14:textId="77777777" w:rsidTr="00722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513301B" w14:textId="77777777" w:rsidR="005825FA" w:rsidRPr="004B338E" w:rsidRDefault="005825FA" w:rsidP="00341D09">
            <w:pPr>
              <w:spacing w:after="160" w:line="278" w:lineRule="auto"/>
              <w:jc w:val="left"/>
            </w:pPr>
            <w:r w:rsidRPr="004B338E">
              <w:t>Operación</w:t>
            </w:r>
          </w:p>
        </w:tc>
        <w:tc>
          <w:tcPr>
            <w:tcW w:w="0" w:type="auto"/>
            <w:hideMark/>
          </w:tcPr>
          <w:p w14:paraId="2C296E86" w14:textId="77777777" w:rsidR="005825FA" w:rsidRPr="004B338E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Dónde ocurre</w:t>
            </w:r>
          </w:p>
        </w:tc>
        <w:tc>
          <w:tcPr>
            <w:tcW w:w="0" w:type="auto"/>
            <w:hideMark/>
          </w:tcPr>
          <w:p w14:paraId="4C81E80A" w14:textId="77777777" w:rsidR="005825FA" w:rsidRPr="004B338E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Qué hace</w:t>
            </w:r>
          </w:p>
        </w:tc>
      </w:tr>
      <w:tr w:rsidR="005825FA" w:rsidRPr="004B338E" w14:paraId="779A78E2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F9B2A" w14:textId="77777777" w:rsidR="005825FA" w:rsidRPr="004B338E" w:rsidRDefault="005825FA" w:rsidP="00341D09">
            <w:pPr>
              <w:spacing w:after="160" w:line="278" w:lineRule="auto"/>
            </w:pPr>
            <w:proofErr w:type="spellStart"/>
            <w:r w:rsidRPr="004B338E">
              <w:rPr>
                <w:b/>
                <w:bCs/>
              </w:rPr>
              <w:t>Push</w:t>
            </w:r>
            <w:proofErr w:type="spellEnd"/>
          </w:p>
        </w:tc>
        <w:tc>
          <w:tcPr>
            <w:tcW w:w="0" w:type="auto"/>
            <w:hideMark/>
          </w:tcPr>
          <w:p w14:paraId="7FE053B9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LER de ingreso</w:t>
            </w:r>
          </w:p>
        </w:tc>
        <w:tc>
          <w:tcPr>
            <w:tcW w:w="0" w:type="auto"/>
            <w:hideMark/>
          </w:tcPr>
          <w:p w14:paraId="5BF8EC9F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Inserta una nueva etiqueta MPLS en el paquete IP.</w:t>
            </w:r>
          </w:p>
        </w:tc>
      </w:tr>
      <w:tr w:rsidR="005825FA" w:rsidRPr="004B338E" w14:paraId="7ADCCE59" w14:textId="77777777" w:rsidTr="00722EC0">
        <w:trPr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C703B" w14:textId="77777777" w:rsidR="005825FA" w:rsidRPr="004B338E" w:rsidRDefault="005825FA" w:rsidP="00341D09">
            <w:pPr>
              <w:spacing w:after="160" w:line="278" w:lineRule="auto"/>
            </w:pPr>
            <w:r w:rsidRPr="004B338E">
              <w:rPr>
                <w:b/>
                <w:bCs/>
              </w:rPr>
              <w:t>Swap</w:t>
            </w:r>
          </w:p>
        </w:tc>
        <w:tc>
          <w:tcPr>
            <w:tcW w:w="0" w:type="auto"/>
            <w:hideMark/>
          </w:tcPr>
          <w:p w14:paraId="6A0A8AA1" w14:textId="77777777" w:rsidR="005825FA" w:rsidRPr="004B338E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LSR intermedio</w:t>
            </w:r>
          </w:p>
        </w:tc>
        <w:tc>
          <w:tcPr>
            <w:tcW w:w="0" w:type="auto"/>
            <w:hideMark/>
          </w:tcPr>
          <w:p w14:paraId="317544CA" w14:textId="77777777" w:rsidR="005825FA" w:rsidRPr="004B338E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Sustituye la etiqueta actual por otra, según la tabla LFIB.</w:t>
            </w:r>
          </w:p>
        </w:tc>
      </w:tr>
      <w:tr w:rsidR="005825FA" w:rsidRPr="004B338E" w14:paraId="62A86A23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52BCA" w14:textId="77777777" w:rsidR="005825FA" w:rsidRPr="004B338E" w:rsidRDefault="005825FA" w:rsidP="00341D09">
            <w:pPr>
              <w:spacing w:after="160" w:line="278" w:lineRule="auto"/>
            </w:pPr>
            <w:r w:rsidRPr="004B338E">
              <w:rPr>
                <w:b/>
                <w:bCs/>
              </w:rPr>
              <w:lastRenderedPageBreak/>
              <w:t>Pop</w:t>
            </w:r>
          </w:p>
        </w:tc>
        <w:tc>
          <w:tcPr>
            <w:tcW w:w="0" w:type="auto"/>
            <w:hideMark/>
          </w:tcPr>
          <w:p w14:paraId="09CD96D0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 xml:space="preserve">LER de egreso (o penúltimo </w:t>
            </w:r>
            <w:proofErr w:type="spellStart"/>
            <w:r w:rsidRPr="004B338E">
              <w:t>router</w:t>
            </w:r>
            <w:proofErr w:type="spellEnd"/>
            <w:r w:rsidRPr="004B338E">
              <w:t xml:space="preserve"> con PHP)</w:t>
            </w:r>
          </w:p>
        </w:tc>
        <w:tc>
          <w:tcPr>
            <w:tcW w:w="0" w:type="auto"/>
            <w:hideMark/>
          </w:tcPr>
          <w:p w14:paraId="2F1F6668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Elimina la etiqueta antes de entregar el paquete IP al destino.</w:t>
            </w:r>
          </w:p>
        </w:tc>
      </w:tr>
    </w:tbl>
    <w:p w14:paraId="71FCB00E" w14:textId="77777777" w:rsidR="005825FA" w:rsidRPr="004B338E" w:rsidRDefault="005825FA" w:rsidP="005825FA"/>
    <w:p w14:paraId="1F988739" w14:textId="77777777" w:rsidR="005405B6" w:rsidRDefault="005405B6" w:rsidP="005405B6">
      <w:pPr>
        <w:pStyle w:val="Ttulo3"/>
        <w:ind w:left="1800" w:firstLine="300"/>
        <w:rPr>
          <w:lang w:val="en-US"/>
        </w:rPr>
      </w:pPr>
      <w:r w:rsidRPr="005C7377">
        <w:rPr>
          <w:rStyle w:val="Textoennegrita"/>
          <w:b/>
          <w:bCs/>
          <w:lang w:val="en-US"/>
        </w:rPr>
        <w:t>OSPF (Open Shortest Path First)</w:t>
      </w:r>
    </w:p>
    <w:p w14:paraId="398862F5" w14:textId="77777777" w:rsidR="005405B6" w:rsidRPr="005C7377" w:rsidRDefault="005405B6" w:rsidP="005405B6">
      <w:pPr>
        <w:pStyle w:val="NormalWeb"/>
        <w:numPr>
          <w:ilvl w:val="0"/>
          <w:numId w:val="29"/>
        </w:numPr>
        <w:tabs>
          <w:tab w:val="clear" w:pos="720"/>
          <w:tab w:val="num" w:pos="2460"/>
        </w:tabs>
        <w:ind w:left="2460"/>
        <w:rPr>
          <w:lang w:val="es-AR"/>
        </w:rPr>
      </w:pPr>
      <w:r w:rsidRPr="005C7377">
        <w:rPr>
          <w:rStyle w:val="Textoennegrita"/>
          <w:lang w:val="es-AR"/>
        </w:rPr>
        <w:t>Qué es:</w:t>
      </w:r>
      <w:r w:rsidRPr="005C7377">
        <w:rPr>
          <w:lang w:val="es-AR"/>
        </w:rPr>
        <w:t xml:space="preserve"> un </w:t>
      </w:r>
      <w:r w:rsidRPr="005C7377">
        <w:rPr>
          <w:rStyle w:val="Textoennegrita"/>
          <w:lang w:val="es-AR"/>
        </w:rPr>
        <w:t>protocolo de enrutamiento interior (IGP)</w:t>
      </w:r>
      <w:r w:rsidRPr="005C7377">
        <w:rPr>
          <w:lang w:val="es-AR"/>
        </w:rPr>
        <w:t>, basado en estado de enlace, que calcula las rutas IP óptimas dentro de un dominio de enrutamiento (AS).</w:t>
      </w:r>
    </w:p>
    <w:p w14:paraId="40493542" w14:textId="77777777" w:rsidR="005405B6" w:rsidRPr="005C7377" w:rsidRDefault="005405B6" w:rsidP="005405B6">
      <w:pPr>
        <w:pStyle w:val="NormalWeb"/>
        <w:numPr>
          <w:ilvl w:val="0"/>
          <w:numId w:val="29"/>
        </w:numPr>
        <w:tabs>
          <w:tab w:val="clear" w:pos="720"/>
          <w:tab w:val="num" w:pos="2460"/>
        </w:tabs>
        <w:ind w:left="2460"/>
        <w:rPr>
          <w:lang w:val="es-AR"/>
        </w:rPr>
      </w:pPr>
      <w:r w:rsidRPr="005C7377">
        <w:rPr>
          <w:rStyle w:val="Textoennegrita"/>
          <w:lang w:val="es-AR"/>
        </w:rPr>
        <w:t>Rol en MPLS:</w:t>
      </w:r>
      <w:r w:rsidRPr="005C7377">
        <w:rPr>
          <w:lang w:val="es-AR"/>
        </w:rPr>
        <w:t xml:space="preserve"> OSPF se usa para </w:t>
      </w:r>
      <w:r w:rsidRPr="005C7377">
        <w:rPr>
          <w:rStyle w:val="Textoennegrita"/>
          <w:lang w:val="es-AR"/>
        </w:rPr>
        <w:t>descubrir la topología de red y calcular las rutas IP</w:t>
      </w:r>
      <w:r w:rsidRPr="005C7377">
        <w:rPr>
          <w:lang w:val="es-AR"/>
        </w:rPr>
        <w:t xml:space="preserve">. Estas rutas son la base sobre la cual MPLS va a establecer sus </w:t>
      </w:r>
      <w:proofErr w:type="spellStart"/>
      <w:r w:rsidRPr="005C7377">
        <w:rPr>
          <w:lang w:val="es-AR"/>
        </w:rPr>
        <w:t>Label</w:t>
      </w:r>
      <w:proofErr w:type="spellEnd"/>
      <w:r w:rsidRPr="005C7377">
        <w:rPr>
          <w:lang w:val="es-AR"/>
        </w:rPr>
        <w:t xml:space="preserve"> </w:t>
      </w:r>
      <w:proofErr w:type="spellStart"/>
      <w:r w:rsidRPr="005C7377">
        <w:rPr>
          <w:lang w:val="es-AR"/>
        </w:rPr>
        <w:t>Switched</w:t>
      </w:r>
      <w:proofErr w:type="spellEnd"/>
      <w:r w:rsidRPr="005C7377">
        <w:rPr>
          <w:lang w:val="es-AR"/>
        </w:rPr>
        <w:t xml:space="preserve"> </w:t>
      </w:r>
      <w:proofErr w:type="spellStart"/>
      <w:r w:rsidRPr="005C7377">
        <w:rPr>
          <w:lang w:val="es-AR"/>
        </w:rPr>
        <w:t>Paths</w:t>
      </w:r>
      <w:proofErr w:type="spellEnd"/>
      <w:r w:rsidRPr="005C7377">
        <w:rPr>
          <w:lang w:val="es-AR"/>
        </w:rPr>
        <w:t xml:space="preserve"> (</w:t>
      </w:r>
      <w:proofErr w:type="spellStart"/>
      <w:r w:rsidRPr="005C7377">
        <w:rPr>
          <w:lang w:val="es-AR"/>
        </w:rPr>
        <w:t>LSPs</w:t>
      </w:r>
      <w:proofErr w:type="spellEnd"/>
      <w:r w:rsidRPr="005C7377">
        <w:rPr>
          <w:lang w:val="es-AR"/>
        </w:rPr>
        <w:t xml:space="preserve">). Es decir, OSPF asegura que todos los </w:t>
      </w:r>
      <w:proofErr w:type="spellStart"/>
      <w:r w:rsidRPr="005C7377">
        <w:rPr>
          <w:lang w:val="es-AR"/>
        </w:rPr>
        <w:t>routers</w:t>
      </w:r>
      <w:proofErr w:type="spellEnd"/>
      <w:r w:rsidRPr="005C7377">
        <w:rPr>
          <w:lang w:val="es-AR"/>
        </w:rPr>
        <w:t xml:space="preserve"> tengan la misma visión de la red y sepan cuál es el "mejor camino" IP.</w:t>
      </w:r>
    </w:p>
    <w:p w14:paraId="538D002A" w14:textId="77777777" w:rsidR="005405B6" w:rsidRDefault="005405B6" w:rsidP="005405B6">
      <w:pPr>
        <w:ind w:left="1740"/>
      </w:pPr>
      <w:r>
        <w:pict w14:anchorId="7CD201B5">
          <v:rect id="_x0000_i1032" style="width:0;height:1.5pt" o:hralign="center" o:hrstd="t" o:hr="t" fillcolor="#a0a0a0" stroked="f"/>
        </w:pict>
      </w:r>
    </w:p>
    <w:p w14:paraId="634C2745" w14:textId="77777777" w:rsidR="005405B6" w:rsidRDefault="005405B6" w:rsidP="005405B6">
      <w:pPr>
        <w:pStyle w:val="Ttulo3"/>
        <w:ind w:left="1440" w:firstLine="660"/>
      </w:pPr>
      <w:r>
        <w:rPr>
          <w:rStyle w:val="Textoennegrita"/>
          <w:b/>
          <w:bCs/>
        </w:rPr>
        <w:t>LDP (</w:t>
      </w:r>
      <w:proofErr w:type="spellStart"/>
      <w:r>
        <w:rPr>
          <w:rStyle w:val="Textoennegrita"/>
          <w:b/>
          <w:bCs/>
        </w:rPr>
        <w:t>Label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Distribution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Protocol</w:t>
      </w:r>
      <w:proofErr w:type="spellEnd"/>
      <w:r>
        <w:rPr>
          <w:rStyle w:val="Textoennegrita"/>
          <w:b/>
          <w:bCs/>
        </w:rPr>
        <w:t>)</w:t>
      </w:r>
    </w:p>
    <w:p w14:paraId="7B8B5E00" w14:textId="77777777" w:rsidR="005405B6" w:rsidRPr="005C7377" w:rsidRDefault="005405B6" w:rsidP="005405B6">
      <w:pPr>
        <w:pStyle w:val="NormalWeb"/>
        <w:numPr>
          <w:ilvl w:val="0"/>
          <w:numId w:val="30"/>
        </w:numPr>
        <w:tabs>
          <w:tab w:val="clear" w:pos="720"/>
          <w:tab w:val="num" w:pos="2460"/>
        </w:tabs>
        <w:ind w:left="2460"/>
        <w:rPr>
          <w:lang w:val="es-AR"/>
        </w:rPr>
      </w:pPr>
      <w:r w:rsidRPr="005C7377">
        <w:rPr>
          <w:rStyle w:val="Textoennegrita"/>
          <w:lang w:val="es-AR"/>
        </w:rPr>
        <w:t>Qué es:</w:t>
      </w:r>
      <w:r w:rsidRPr="005C7377">
        <w:rPr>
          <w:lang w:val="es-AR"/>
        </w:rPr>
        <w:t xml:space="preserve"> un </w:t>
      </w:r>
      <w:r w:rsidRPr="005C7377">
        <w:rPr>
          <w:rStyle w:val="Textoennegrita"/>
          <w:lang w:val="es-AR"/>
        </w:rPr>
        <w:t>protocolo de señalización de etiquetas</w:t>
      </w:r>
      <w:r w:rsidRPr="005C7377">
        <w:rPr>
          <w:lang w:val="es-AR"/>
        </w:rPr>
        <w:t xml:space="preserve"> que distribuye los </w:t>
      </w:r>
      <w:proofErr w:type="spellStart"/>
      <w:r w:rsidRPr="005C7377">
        <w:rPr>
          <w:lang w:val="es-AR"/>
        </w:rPr>
        <w:t>labels</w:t>
      </w:r>
      <w:proofErr w:type="spellEnd"/>
      <w:r w:rsidRPr="005C7377">
        <w:rPr>
          <w:lang w:val="es-AR"/>
        </w:rPr>
        <w:t xml:space="preserve"> MPLS entre los </w:t>
      </w:r>
      <w:proofErr w:type="spellStart"/>
      <w:r w:rsidRPr="005C7377">
        <w:rPr>
          <w:lang w:val="es-AR"/>
        </w:rPr>
        <w:t>routers</w:t>
      </w:r>
      <w:proofErr w:type="spellEnd"/>
      <w:r w:rsidRPr="005C7377">
        <w:rPr>
          <w:lang w:val="es-AR"/>
        </w:rPr>
        <w:t>.</w:t>
      </w:r>
    </w:p>
    <w:p w14:paraId="2CA22155" w14:textId="77777777" w:rsidR="005405B6" w:rsidRPr="005C7377" w:rsidRDefault="005405B6" w:rsidP="005405B6">
      <w:pPr>
        <w:pStyle w:val="NormalWeb"/>
        <w:numPr>
          <w:ilvl w:val="0"/>
          <w:numId w:val="30"/>
        </w:numPr>
        <w:tabs>
          <w:tab w:val="clear" w:pos="720"/>
          <w:tab w:val="num" w:pos="2460"/>
        </w:tabs>
        <w:ind w:left="2460"/>
        <w:rPr>
          <w:lang w:val="es-AR"/>
        </w:rPr>
      </w:pPr>
      <w:r w:rsidRPr="005C7377">
        <w:rPr>
          <w:rStyle w:val="Textoennegrita"/>
          <w:lang w:val="es-AR"/>
        </w:rPr>
        <w:t>Rol en MPLS:</w:t>
      </w:r>
      <w:r w:rsidRPr="005C7377">
        <w:rPr>
          <w:lang w:val="es-AR"/>
        </w:rPr>
        <w:t xml:space="preserve"> una vez que OSPF (u otro IGP) define las rutas IP, LDP asigna y anuncia las etiquetas correspondientes a esos prefijos. Así, los </w:t>
      </w:r>
      <w:proofErr w:type="spellStart"/>
      <w:r w:rsidRPr="005C7377">
        <w:rPr>
          <w:lang w:val="es-AR"/>
        </w:rPr>
        <w:t>routers</w:t>
      </w:r>
      <w:proofErr w:type="spellEnd"/>
      <w:r w:rsidRPr="005C7377">
        <w:rPr>
          <w:lang w:val="es-AR"/>
        </w:rPr>
        <w:t xml:space="preserve"> MPLS construyen tablas de reenvío basadas en etiquetas en lugar de direcciones IP, permitiendo el </w:t>
      </w:r>
      <w:proofErr w:type="spellStart"/>
      <w:r w:rsidRPr="005C7377">
        <w:rPr>
          <w:rStyle w:val="Textoennegrita"/>
          <w:lang w:val="es-AR"/>
        </w:rPr>
        <w:t>label</w:t>
      </w:r>
      <w:proofErr w:type="spellEnd"/>
      <w:r w:rsidRPr="005C7377">
        <w:rPr>
          <w:rStyle w:val="Textoennegrita"/>
          <w:lang w:val="es-AR"/>
        </w:rPr>
        <w:t xml:space="preserve"> </w:t>
      </w:r>
      <w:proofErr w:type="spellStart"/>
      <w:r w:rsidRPr="005C7377">
        <w:rPr>
          <w:rStyle w:val="Textoennegrita"/>
          <w:lang w:val="es-AR"/>
        </w:rPr>
        <w:t>switching</w:t>
      </w:r>
      <w:proofErr w:type="spellEnd"/>
      <w:r w:rsidRPr="005C7377">
        <w:rPr>
          <w:lang w:val="es-AR"/>
        </w:rPr>
        <w:t>.</w:t>
      </w:r>
    </w:p>
    <w:p w14:paraId="0635A292" w14:textId="77777777" w:rsidR="005825FA" w:rsidRPr="00722EC0" w:rsidRDefault="005825FA">
      <w:pPr>
        <w:pStyle w:val="Ttulo1"/>
        <w:rPr>
          <w:u w:val="single"/>
        </w:rPr>
      </w:pPr>
    </w:p>
    <w:p w14:paraId="6F758E96" w14:textId="77777777" w:rsidR="005825FA" w:rsidRDefault="005825FA">
      <w:pPr>
        <w:pStyle w:val="Ttulo1"/>
      </w:pPr>
    </w:p>
    <w:p w14:paraId="7B0705DF" w14:textId="77777777" w:rsidR="005825FA" w:rsidRDefault="005825FA">
      <w:pPr>
        <w:pStyle w:val="Ttulo1"/>
      </w:pPr>
    </w:p>
    <w:p w14:paraId="5819C661" w14:textId="0BEC15A5" w:rsidR="00C60162" w:rsidRDefault="00A94774">
      <w:pPr>
        <w:pStyle w:val="Ttulo1"/>
      </w:pPr>
      <w:r>
        <w:t>Laboratorio</w:t>
      </w:r>
      <w:r>
        <w:rPr>
          <w:spacing w:val="-11"/>
        </w:rPr>
        <w:t xml:space="preserve"> </w:t>
      </w:r>
      <w:r>
        <w:rPr>
          <w:spacing w:val="-4"/>
        </w:rPr>
        <w:t>MPLS</w:t>
      </w:r>
    </w:p>
    <w:p w14:paraId="6FDC568B" w14:textId="77777777" w:rsidR="00C60162" w:rsidRDefault="00C60162">
      <w:pPr>
        <w:pStyle w:val="Textoindependiente"/>
        <w:spacing w:before="4"/>
        <w:rPr>
          <w:b/>
          <w:sz w:val="28"/>
        </w:rPr>
      </w:pPr>
    </w:p>
    <w:p w14:paraId="72F1147E" w14:textId="77777777" w:rsidR="00C60162" w:rsidRDefault="00A94774">
      <w:pPr>
        <w:pStyle w:val="Textoindependiente"/>
        <w:spacing w:line="249" w:lineRule="auto"/>
        <w:ind w:left="1140" w:right="4079"/>
      </w:pPr>
      <w:r>
        <w:t>El</w:t>
      </w:r>
      <w:r>
        <w:rPr>
          <w:spacing w:val="-4"/>
        </w:rPr>
        <w:t xml:space="preserve"> </w:t>
      </w:r>
      <w:r>
        <w:t>siguiente</w:t>
      </w:r>
      <w:r>
        <w:rPr>
          <w:spacing w:val="-4"/>
        </w:rPr>
        <w:t xml:space="preserve"> </w:t>
      </w:r>
      <w:r>
        <w:t>práctico</w:t>
      </w:r>
      <w:r>
        <w:rPr>
          <w:spacing w:val="-4"/>
        </w:rPr>
        <w:t xml:space="preserve"> </w:t>
      </w:r>
      <w:r>
        <w:t>consiste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armado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red</w:t>
      </w:r>
      <w:r>
        <w:rPr>
          <w:spacing w:val="-4"/>
        </w:rPr>
        <w:t xml:space="preserve"> </w:t>
      </w:r>
      <w:r>
        <w:t>MPLS</w:t>
      </w:r>
      <w:r>
        <w:rPr>
          <w:spacing w:val="-4"/>
        </w:rPr>
        <w:t xml:space="preserve"> </w:t>
      </w:r>
      <w:r>
        <w:t>simple. Antes de comenzar es necesario recordar algunos conceptos:</w:t>
      </w:r>
    </w:p>
    <w:p w14:paraId="25AC2BAC" w14:textId="5F424AC2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spacing w:before="1"/>
        <w:ind w:left="1859" w:hanging="719"/>
        <w:rPr>
          <w:sz w:val="20"/>
        </w:rPr>
      </w:pPr>
      <w:r>
        <w:rPr>
          <w:sz w:val="20"/>
        </w:rPr>
        <w:t>Etiqueta</w:t>
      </w:r>
      <w:r>
        <w:rPr>
          <w:spacing w:val="-8"/>
          <w:sz w:val="20"/>
        </w:rPr>
        <w:t xml:space="preserve"> </w:t>
      </w:r>
      <w:r>
        <w:rPr>
          <w:sz w:val="20"/>
        </w:rPr>
        <w:t>MPLS:</w:t>
      </w:r>
      <w:r>
        <w:rPr>
          <w:spacing w:val="-5"/>
          <w:sz w:val="20"/>
        </w:rPr>
        <w:t xml:space="preserve"> </w:t>
      </w:r>
      <w:r>
        <w:rPr>
          <w:sz w:val="20"/>
        </w:rPr>
        <w:t>¿Dónde</w:t>
      </w:r>
      <w:r>
        <w:rPr>
          <w:spacing w:val="-5"/>
          <w:sz w:val="20"/>
        </w:rPr>
        <w:t xml:space="preserve"> </w:t>
      </w:r>
      <w:r>
        <w:rPr>
          <w:sz w:val="20"/>
        </w:rPr>
        <w:t>está</w:t>
      </w:r>
      <w:r>
        <w:rPr>
          <w:spacing w:val="-6"/>
          <w:sz w:val="20"/>
        </w:rPr>
        <w:t xml:space="preserve"> </w:t>
      </w:r>
      <w:r>
        <w:rPr>
          <w:sz w:val="20"/>
        </w:rPr>
        <w:t>ubicada?</w:t>
      </w:r>
      <w:r>
        <w:rPr>
          <w:spacing w:val="-5"/>
          <w:sz w:val="20"/>
        </w:rPr>
        <w:t xml:space="preserve"> </w:t>
      </w:r>
      <w:r>
        <w:rPr>
          <w:sz w:val="20"/>
        </w:rPr>
        <w:t>¿Cómo</w:t>
      </w:r>
      <w:r>
        <w:rPr>
          <w:spacing w:val="-5"/>
          <w:sz w:val="20"/>
        </w:rPr>
        <w:t xml:space="preserve"> </w:t>
      </w:r>
      <w:r>
        <w:rPr>
          <w:sz w:val="20"/>
        </w:rPr>
        <w:t>está</w:t>
      </w:r>
      <w:r>
        <w:rPr>
          <w:spacing w:val="-5"/>
          <w:sz w:val="20"/>
        </w:rPr>
        <w:t xml:space="preserve"> </w:t>
      </w:r>
      <w:r>
        <w:rPr>
          <w:sz w:val="20"/>
        </w:rPr>
        <w:t>compuesta?</w:t>
      </w:r>
      <w:r>
        <w:rPr>
          <w:spacing w:val="-6"/>
          <w:sz w:val="20"/>
        </w:rPr>
        <w:t xml:space="preserve"> </w:t>
      </w:r>
      <w:r>
        <w:rPr>
          <w:sz w:val="20"/>
        </w:rPr>
        <w:t>¿Cómo</w:t>
      </w:r>
      <w:r>
        <w:rPr>
          <w:spacing w:val="41"/>
          <w:sz w:val="20"/>
        </w:rPr>
        <w:t xml:space="preserve"> </w:t>
      </w:r>
      <w:r>
        <w:rPr>
          <w:sz w:val="20"/>
        </w:rPr>
        <w:t>se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utiliza?</w:t>
      </w:r>
    </w:p>
    <w:p w14:paraId="404A0D5B" w14:textId="73EF421C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</w:p>
    <w:p w14:paraId="33EFA280" w14:textId="3CC81526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  <w:t>L</w:t>
      </w:r>
      <w:r w:rsidRPr="009A1A4C">
        <w:rPr>
          <w:sz w:val="20"/>
          <w:lang w:val="es-AR"/>
        </w:rPr>
        <w:t>a etiqueta MPLS es el elemento central de la tecnología, ya que permite la conmutación de paquetes a nivel de Capa 2.5 (entre la Capa 2 de Enlace de Datos y la Capa 3 de Red).</w:t>
      </w:r>
    </w:p>
    <w:p w14:paraId="0B39D00F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</w:p>
    <w:p w14:paraId="592D90DC" w14:textId="3E8277B8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  <w:r w:rsidRPr="009A1A4C">
        <w:rPr>
          <w:sz w:val="20"/>
          <w:lang w:val="es-AR"/>
        </w:rPr>
        <w:t xml:space="preserve">La etiqueta MPLS se inserta entre el encabezado de la Capa 2 (por ejemplo, Ethernet o </w:t>
      </w:r>
      <w:proofErr w:type="spellStart"/>
      <w:r w:rsidRPr="009A1A4C">
        <w:rPr>
          <w:sz w:val="20"/>
          <w:lang w:val="es-AR"/>
        </w:rPr>
        <w:t>Frame</w:t>
      </w:r>
      <w:proofErr w:type="spellEnd"/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Relay</w:t>
      </w:r>
      <w:proofErr w:type="spellEnd"/>
      <w:r w:rsidRPr="009A1A4C">
        <w:rPr>
          <w:sz w:val="20"/>
          <w:lang w:val="es-AR"/>
        </w:rPr>
        <w:t>) y el encabezado de la Capa 3 (IP) del paquete. Esta inserción se conoce como "</w:t>
      </w:r>
      <w:proofErr w:type="spellStart"/>
      <w:r w:rsidRPr="009A1A4C">
        <w:rPr>
          <w:sz w:val="20"/>
          <w:lang w:val="es-AR"/>
        </w:rPr>
        <w:t>shim</w:t>
      </w:r>
      <w:proofErr w:type="spellEnd"/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header</w:t>
      </w:r>
      <w:proofErr w:type="spellEnd"/>
      <w:r w:rsidRPr="009A1A4C">
        <w:rPr>
          <w:sz w:val="20"/>
          <w:lang w:val="es-AR"/>
        </w:rPr>
        <w:t>" o encabezado de cuña.</w:t>
      </w:r>
    </w:p>
    <w:p w14:paraId="2E37B326" w14:textId="29E08276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</w:p>
    <w:p w14:paraId="24F9B18D" w14:textId="1A1D290B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  <w:r w:rsidRPr="009A1A4C">
        <w:rPr>
          <w:sz w:val="20"/>
          <w:lang w:val="es-AR"/>
        </w:rPr>
        <w:t>La etiqueta MPLS es un campo de 32 bits (4 bytes) que se estructura en los siguientes componentes:</w:t>
      </w:r>
    </w:p>
    <w:p w14:paraId="334CF97B" w14:textId="2B0BC458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</w:p>
    <w:p w14:paraId="7D782394" w14:textId="7E494CB0" w:rsidR="009A1A4C" w:rsidRP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  <w:r w:rsidRPr="009A1A4C">
        <w:rPr>
          <w:noProof/>
          <w:sz w:val="20"/>
          <w:lang w:val="es-AR"/>
        </w:rPr>
        <w:drawing>
          <wp:inline distT="0" distB="0" distL="0" distR="0" wp14:anchorId="5D100295" wp14:editId="1817E999">
            <wp:extent cx="5140960" cy="1335577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1030" cy="134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2DD3" w14:textId="3316B2B4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</w:p>
    <w:p w14:paraId="41266FE0" w14:textId="77777777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rFonts w:ascii="Segoe UI Symbol" w:hAnsi="Segoe UI Symbol" w:cs="Segoe UI Symbol"/>
          <w:sz w:val="20"/>
          <w:lang w:val="es-AR"/>
        </w:rPr>
        <w:lastRenderedPageBreak/>
        <w:tab/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Label</w:t>
      </w:r>
      <w:proofErr w:type="spellEnd"/>
      <w:r w:rsidRPr="009A1A4C">
        <w:rPr>
          <w:sz w:val="20"/>
          <w:lang w:val="es-AR"/>
        </w:rPr>
        <w:t xml:space="preserve"> (20 bits): Es la identificaci</w:t>
      </w:r>
      <w:r>
        <w:rPr>
          <w:sz w:val="20"/>
          <w:lang w:val="es-AR"/>
        </w:rPr>
        <w:t>ó</w:t>
      </w:r>
      <w:r w:rsidRPr="009A1A4C">
        <w:rPr>
          <w:sz w:val="20"/>
          <w:lang w:val="es-AR"/>
        </w:rPr>
        <w:t xml:space="preserve">n de la etiqueta. </w:t>
      </w:r>
    </w:p>
    <w:p w14:paraId="0FF20DE7" w14:textId="77777777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Exp</w:t>
      </w:r>
      <w:proofErr w:type="spellEnd"/>
      <w:r w:rsidRPr="009A1A4C">
        <w:rPr>
          <w:sz w:val="20"/>
          <w:lang w:val="es-AR"/>
        </w:rPr>
        <w:t xml:space="preserve"> (3 bits): Llamado tambi</w:t>
      </w:r>
      <w:r>
        <w:rPr>
          <w:sz w:val="20"/>
          <w:lang w:val="es-AR"/>
        </w:rPr>
        <w:t>é</w:t>
      </w:r>
      <w:r w:rsidRPr="009A1A4C">
        <w:rPr>
          <w:sz w:val="20"/>
          <w:lang w:val="es-AR"/>
        </w:rPr>
        <w:t xml:space="preserve">n bits experimentales, aparece como </w:t>
      </w:r>
      <w:proofErr w:type="spellStart"/>
      <w:r w:rsidRPr="009A1A4C">
        <w:rPr>
          <w:sz w:val="20"/>
          <w:lang w:val="es-AR"/>
        </w:rPr>
        <w:t>QoS</w:t>
      </w:r>
      <w:proofErr w:type="spellEnd"/>
      <w:r w:rsidRPr="009A1A4C">
        <w:rPr>
          <w:sz w:val="20"/>
          <w:lang w:val="es-AR"/>
        </w:rPr>
        <w:t xml:space="preserve"> en otros textos, afecta al encolado y descarte de paquetes.</w:t>
      </w:r>
    </w:p>
    <w:p w14:paraId="2258DF49" w14:textId="77777777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sz w:val="20"/>
          <w:lang w:val="es-AR"/>
        </w:rPr>
        <w:t xml:space="preserve"> </w:t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S (1 bit): Del ingl</w:t>
      </w:r>
      <w:r>
        <w:rPr>
          <w:sz w:val="20"/>
          <w:lang w:val="es-AR"/>
        </w:rPr>
        <w:t>é</w:t>
      </w:r>
      <w:r w:rsidRPr="009A1A4C">
        <w:rPr>
          <w:sz w:val="20"/>
          <w:lang w:val="es-AR"/>
        </w:rPr>
        <w:t xml:space="preserve">s </w:t>
      </w:r>
      <w:proofErr w:type="spellStart"/>
      <w:r w:rsidRPr="009A1A4C">
        <w:rPr>
          <w:sz w:val="20"/>
          <w:lang w:val="es-AR"/>
        </w:rPr>
        <w:t>stack</w:t>
      </w:r>
      <w:proofErr w:type="spellEnd"/>
      <w:r w:rsidRPr="009A1A4C">
        <w:rPr>
          <w:sz w:val="20"/>
          <w:lang w:val="es-AR"/>
        </w:rPr>
        <w:t>, sirve para el apilado jer</w:t>
      </w:r>
      <w:r>
        <w:rPr>
          <w:sz w:val="20"/>
          <w:lang w:val="es-AR"/>
        </w:rPr>
        <w:t>á</w:t>
      </w:r>
      <w:r w:rsidRPr="009A1A4C">
        <w:rPr>
          <w:sz w:val="20"/>
          <w:lang w:val="es-AR"/>
        </w:rPr>
        <w:t>rquico de etiquetas. Cuando S=0 indica que hay m</w:t>
      </w:r>
      <w:r>
        <w:rPr>
          <w:sz w:val="20"/>
          <w:lang w:val="es-AR"/>
        </w:rPr>
        <w:t>á</w:t>
      </w:r>
      <w:r w:rsidRPr="009A1A4C">
        <w:rPr>
          <w:sz w:val="20"/>
          <w:lang w:val="es-AR"/>
        </w:rPr>
        <w:t>s etiquetas a</w:t>
      </w:r>
      <w:r>
        <w:rPr>
          <w:sz w:val="20"/>
          <w:lang w:val="es-AR"/>
        </w:rPr>
        <w:t>soci</w:t>
      </w:r>
      <w:r w:rsidRPr="009A1A4C">
        <w:rPr>
          <w:sz w:val="20"/>
          <w:lang w:val="es-AR"/>
        </w:rPr>
        <w:t>adas al paquete. Cuando S=1 estamos en el fondo de la jerarqu</w:t>
      </w:r>
      <w:r>
        <w:rPr>
          <w:sz w:val="20"/>
          <w:lang w:val="es-AR"/>
        </w:rPr>
        <w:t>í</w:t>
      </w:r>
      <w:r w:rsidRPr="009A1A4C">
        <w:rPr>
          <w:sz w:val="20"/>
          <w:lang w:val="es-AR"/>
        </w:rPr>
        <w:t>a.</w:t>
      </w:r>
    </w:p>
    <w:p w14:paraId="08D2700C" w14:textId="155B0D7C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 w:rsidRPr="009A1A4C">
        <w:rPr>
          <w:sz w:val="20"/>
          <w:lang w:val="es-AR"/>
        </w:rPr>
        <w:t xml:space="preserve"> </w:t>
      </w:r>
      <w:r>
        <w:rPr>
          <w:sz w:val="20"/>
          <w:lang w:val="es-AR"/>
        </w:rPr>
        <w:tab/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TTL (8 bits): Time-</w:t>
      </w:r>
      <w:proofErr w:type="spellStart"/>
      <w:r w:rsidRPr="009A1A4C">
        <w:rPr>
          <w:sz w:val="20"/>
          <w:lang w:val="es-AR"/>
        </w:rPr>
        <w:t>to</w:t>
      </w:r>
      <w:proofErr w:type="spellEnd"/>
      <w:r w:rsidRPr="009A1A4C">
        <w:rPr>
          <w:sz w:val="20"/>
          <w:lang w:val="es-AR"/>
        </w:rPr>
        <w:t>-Live, misma funcionalidad que en IP, se decrementa en cada enrutador y al llegar al valor de 0, el paquete es descartado. Generalmente sustituye el campo TTL de la cabecera IP</w:t>
      </w:r>
      <w:r>
        <w:rPr>
          <w:sz w:val="20"/>
          <w:lang w:val="es-AR"/>
        </w:rPr>
        <w:t>.</w:t>
      </w:r>
    </w:p>
    <w:p w14:paraId="61211A66" w14:textId="3B2A00C9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</w:p>
    <w:p w14:paraId="74FE2113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sz w:val="20"/>
          <w:lang w:val="es-AR"/>
        </w:rPr>
        <w:t>La etiqueta se utiliza en el proceso de conmutación de etiquetas (</w:t>
      </w:r>
      <w:proofErr w:type="spellStart"/>
      <w:r w:rsidRPr="009A1A4C">
        <w:rPr>
          <w:sz w:val="20"/>
          <w:lang w:val="es-AR"/>
        </w:rPr>
        <w:t>label</w:t>
      </w:r>
      <w:proofErr w:type="spellEnd"/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switching</w:t>
      </w:r>
      <w:proofErr w:type="spellEnd"/>
      <w:r w:rsidRPr="009A1A4C">
        <w:rPr>
          <w:sz w:val="20"/>
          <w:lang w:val="es-AR"/>
        </w:rPr>
        <w:t>):</w:t>
      </w:r>
    </w:p>
    <w:p w14:paraId="5447C71E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</w:p>
    <w:p w14:paraId="60AEB56B" w14:textId="77777777" w:rsidR="009A1A4C" w:rsidRPr="009A1A4C" w:rsidRDefault="009A1A4C" w:rsidP="009A1A4C">
      <w:pPr>
        <w:pStyle w:val="Prrafodelista"/>
        <w:numPr>
          <w:ilvl w:val="0"/>
          <w:numId w:val="7"/>
        </w:numPr>
        <w:tabs>
          <w:tab w:val="left" w:pos="1859"/>
        </w:tabs>
        <w:spacing w:before="1"/>
        <w:ind w:left="2219"/>
        <w:rPr>
          <w:sz w:val="20"/>
          <w:lang w:val="es-AR"/>
        </w:rPr>
      </w:pPr>
      <w:r w:rsidRPr="009A1A4C">
        <w:rPr>
          <w:sz w:val="20"/>
          <w:lang w:val="es-AR"/>
        </w:rPr>
        <w:t>Entrada (</w:t>
      </w:r>
      <w:proofErr w:type="spellStart"/>
      <w:r w:rsidRPr="009A1A4C">
        <w:rPr>
          <w:sz w:val="20"/>
          <w:lang w:val="es-AR"/>
        </w:rPr>
        <w:t>Push</w:t>
      </w:r>
      <w:proofErr w:type="spellEnd"/>
      <w:r w:rsidRPr="009A1A4C">
        <w:rPr>
          <w:sz w:val="20"/>
          <w:lang w:val="es-AR"/>
        </w:rPr>
        <w:t xml:space="preserve">): El </w:t>
      </w:r>
      <w:proofErr w:type="spellStart"/>
      <w:r w:rsidRPr="009A1A4C">
        <w:rPr>
          <w:sz w:val="20"/>
          <w:lang w:val="es-AR"/>
        </w:rPr>
        <w:t>router</w:t>
      </w:r>
      <w:proofErr w:type="spellEnd"/>
      <w:r w:rsidRPr="009A1A4C">
        <w:rPr>
          <w:sz w:val="20"/>
          <w:lang w:val="es-AR"/>
        </w:rPr>
        <w:t xml:space="preserve"> de borde de entrada (LER) examina el encabezado IP, lo clasifica en una FEC y le añade (</w:t>
      </w:r>
      <w:proofErr w:type="spellStart"/>
      <w:r w:rsidRPr="009A1A4C">
        <w:rPr>
          <w:sz w:val="20"/>
          <w:lang w:val="es-AR"/>
        </w:rPr>
        <w:t>push</w:t>
      </w:r>
      <w:proofErr w:type="spellEnd"/>
      <w:r w:rsidRPr="009A1A4C">
        <w:rPr>
          <w:sz w:val="20"/>
          <w:lang w:val="es-AR"/>
        </w:rPr>
        <w:t>) una o más etiquetas.</w:t>
      </w:r>
    </w:p>
    <w:p w14:paraId="2972BCD0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ind w:left="2218"/>
        <w:rPr>
          <w:sz w:val="20"/>
          <w:lang w:val="es-AR"/>
        </w:rPr>
      </w:pPr>
    </w:p>
    <w:p w14:paraId="31C24377" w14:textId="77777777" w:rsidR="009A1A4C" w:rsidRPr="009A1A4C" w:rsidRDefault="009A1A4C" w:rsidP="009A1A4C">
      <w:pPr>
        <w:pStyle w:val="Prrafodelista"/>
        <w:numPr>
          <w:ilvl w:val="0"/>
          <w:numId w:val="7"/>
        </w:numPr>
        <w:tabs>
          <w:tab w:val="left" w:pos="1859"/>
        </w:tabs>
        <w:spacing w:before="1"/>
        <w:ind w:left="2219"/>
        <w:rPr>
          <w:sz w:val="20"/>
          <w:lang w:val="es-AR"/>
        </w:rPr>
      </w:pPr>
      <w:r w:rsidRPr="009A1A4C">
        <w:rPr>
          <w:sz w:val="20"/>
          <w:lang w:val="es-AR"/>
        </w:rPr>
        <w:t xml:space="preserve">Núcleo (Swap): Los </w:t>
      </w:r>
      <w:proofErr w:type="spellStart"/>
      <w:r w:rsidRPr="009A1A4C">
        <w:rPr>
          <w:sz w:val="20"/>
          <w:lang w:val="es-AR"/>
        </w:rPr>
        <w:t>routers</w:t>
      </w:r>
      <w:proofErr w:type="spellEnd"/>
      <w:r w:rsidRPr="009A1A4C">
        <w:rPr>
          <w:sz w:val="20"/>
          <w:lang w:val="es-AR"/>
        </w:rPr>
        <w:t xml:space="preserve"> del núcleo (LSR) reciben el paquete, utilizan la etiqueta en la parte superior de la pila como índice en la tabla LFIB, y realizan una operación de intercambio (swap) de la etiqueta por una nueva. La decisión de reenvío se basa únicamente en el valor de la etiqueta, sin inspeccionar el encabezado IP.</w:t>
      </w:r>
    </w:p>
    <w:p w14:paraId="04A30626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ind w:left="2218"/>
        <w:rPr>
          <w:sz w:val="20"/>
          <w:lang w:val="es-AR"/>
        </w:rPr>
      </w:pPr>
    </w:p>
    <w:p w14:paraId="556CF689" w14:textId="7A3C3044" w:rsidR="009A1A4C" w:rsidRDefault="009A1A4C" w:rsidP="009A1A4C">
      <w:pPr>
        <w:pStyle w:val="Prrafodelista"/>
        <w:numPr>
          <w:ilvl w:val="0"/>
          <w:numId w:val="7"/>
        </w:numPr>
        <w:tabs>
          <w:tab w:val="left" w:pos="1859"/>
        </w:tabs>
        <w:spacing w:before="1"/>
        <w:ind w:left="2219"/>
        <w:rPr>
          <w:sz w:val="20"/>
          <w:lang w:val="es-AR"/>
        </w:rPr>
      </w:pPr>
      <w:r w:rsidRPr="009A1A4C">
        <w:rPr>
          <w:sz w:val="20"/>
          <w:lang w:val="es-AR"/>
        </w:rPr>
        <w:t>Salida (Pop/</w:t>
      </w:r>
      <w:proofErr w:type="spellStart"/>
      <w:r w:rsidRPr="009A1A4C">
        <w:rPr>
          <w:sz w:val="20"/>
          <w:lang w:val="es-AR"/>
        </w:rPr>
        <w:t>Pull</w:t>
      </w:r>
      <w:proofErr w:type="spellEnd"/>
      <w:r w:rsidRPr="009A1A4C">
        <w:rPr>
          <w:sz w:val="20"/>
          <w:lang w:val="es-AR"/>
        </w:rPr>
        <w:t xml:space="preserve">): El </w:t>
      </w:r>
      <w:proofErr w:type="spellStart"/>
      <w:r w:rsidRPr="009A1A4C">
        <w:rPr>
          <w:sz w:val="20"/>
          <w:lang w:val="es-AR"/>
        </w:rPr>
        <w:t>router</w:t>
      </w:r>
      <w:proofErr w:type="spellEnd"/>
      <w:r w:rsidRPr="009A1A4C">
        <w:rPr>
          <w:sz w:val="20"/>
          <w:lang w:val="es-AR"/>
        </w:rPr>
        <w:t xml:space="preserve"> de borde de salida (LER) recibe el paquete etiquetado, elimina (pop/</w:t>
      </w:r>
      <w:proofErr w:type="spellStart"/>
      <w:r w:rsidRPr="009A1A4C">
        <w:rPr>
          <w:sz w:val="20"/>
          <w:lang w:val="es-AR"/>
        </w:rPr>
        <w:t>pull</w:t>
      </w:r>
      <w:proofErr w:type="spellEnd"/>
      <w:r w:rsidRPr="009A1A4C">
        <w:rPr>
          <w:sz w:val="20"/>
          <w:lang w:val="es-AR"/>
        </w:rPr>
        <w:t>) la última etiqueta antes de reenviar el paquete a su destino final a través de la red IP tradicional.</w:t>
      </w:r>
    </w:p>
    <w:p w14:paraId="1934BB13" w14:textId="77777777" w:rsidR="009A1A4C" w:rsidRPr="009A1A4C" w:rsidRDefault="009A1A4C" w:rsidP="009A1A4C">
      <w:pPr>
        <w:pStyle w:val="Prrafodelista"/>
        <w:rPr>
          <w:sz w:val="20"/>
          <w:lang w:val="es-AR"/>
        </w:rPr>
      </w:pPr>
    </w:p>
    <w:p w14:paraId="72148B66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ind w:left="2219" w:firstLine="0"/>
        <w:rPr>
          <w:sz w:val="20"/>
          <w:lang w:val="es-AR"/>
        </w:rPr>
      </w:pPr>
    </w:p>
    <w:p w14:paraId="59142FBD" w14:textId="3F62C84E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</w:rPr>
      </w:pPr>
      <w:proofErr w:type="spellStart"/>
      <w:r>
        <w:rPr>
          <w:sz w:val="20"/>
        </w:rPr>
        <w:t>Forwarding</w:t>
      </w:r>
      <w:proofErr w:type="spellEnd"/>
      <w:r>
        <w:rPr>
          <w:spacing w:val="-9"/>
          <w:sz w:val="20"/>
        </w:rPr>
        <w:t xml:space="preserve"> </w:t>
      </w:r>
      <w:proofErr w:type="spellStart"/>
      <w:r>
        <w:rPr>
          <w:sz w:val="20"/>
        </w:rPr>
        <w:t>Equivalence</w:t>
      </w:r>
      <w:proofErr w:type="spellEnd"/>
      <w:r>
        <w:rPr>
          <w:spacing w:val="-9"/>
          <w:sz w:val="20"/>
        </w:rPr>
        <w:t xml:space="preserve"> </w:t>
      </w:r>
      <w:proofErr w:type="spellStart"/>
      <w:r>
        <w:rPr>
          <w:sz w:val="20"/>
        </w:rPr>
        <w:t>Class</w:t>
      </w:r>
      <w:proofErr w:type="spellEnd"/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(FEC).</w:t>
      </w:r>
    </w:p>
    <w:p w14:paraId="17C1D515" w14:textId="7EFD0AD6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sz w:val="20"/>
          <w:lang w:val="es-AR"/>
        </w:rPr>
        <w:t>Un FEC es un conjunto de paquetes IP que se tratan de manera idéntica a efectos de reenvío a través de la red MPLS.</w:t>
      </w:r>
    </w:p>
    <w:p w14:paraId="0218407A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776E447C" w14:textId="4C95C1E1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b/>
          <w:bCs/>
          <w:sz w:val="20"/>
          <w:lang w:val="es-AR"/>
        </w:rPr>
        <w:t>Definición</w:t>
      </w:r>
      <w:r w:rsidRPr="009A1A4C">
        <w:rPr>
          <w:sz w:val="20"/>
          <w:lang w:val="es-AR"/>
        </w:rPr>
        <w:t>: Todos los paquetes que pertenecen a la misma FEC siguen la misma ruta (LSP) a través de la red MPLS y reciben la misma etiqueta.</w:t>
      </w:r>
    </w:p>
    <w:p w14:paraId="5C4643C8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0EA32E72" w14:textId="52DA1A83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b/>
          <w:bCs/>
          <w:sz w:val="20"/>
          <w:lang w:val="es-AR"/>
        </w:rPr>
        <w:t>Criterios de Clasificación</w:t>
      </w:r>
      <w:r w:rsidRPr="009A1A4C">
        <w:rPr>
          <w:sz w:val="20"/>
          <w:lang w:val="es-AR"/>
        </w:rPr>
        <w:t>: Un FEC se define típicamente por el prefijo de destino de la red IP</w:t>
      </w:r>
      <w:r>
        <w:rPr>
          <w:sz w:val="20"/>
          <w:lang w:val="es-AR"/>
        </w:rPr>
        <w:t xml:space="preserve">, </w:t>
      </w:r>
      <w:r w:rsidRPr="009A1A4C">
        <w:rPr>
          <w:sz w:val="20"/>
          <w:lang w:val="es-AR"/>
        </w:rPr>
        <w:t>pero también puede basarse en criterios de Calidad de Servicio (</w:t>
      </w:r>
      <w:proofErr w:type="spellStart"/>
      <w:r w:rsidRPr="009A1A4C">
        <w:rPr>
          <w:sz w:val="20"/>
          <w:lang w:val="es-AR"/>
        </w:rPr>
        <w:t>QoS</w:t>
      </w:r>
      <w:proofErr w:type="spellEnd"/>
      <w:r w:rsidRPr="009A1A4C">
        <w:rPr>
          <w:sz w:val="20"/>
          <w:lang w:val="es-AR"/>
        </w:rPr>
        <w:t xml:space="preserve">), </w:t>
      </w:r>
      <w:proofErr w:type="spellStart"/>
      <w:r w:rsidRPr="009A1A4C">
        <w:rPr>
          <w:sz w:val="20"/>
          <w:lang w:val="es-AR"/>
        </w:rPr>
        <w:t>VPNs</w:t>
      </w:r>
      <w:proofErr w:type="spellEnd"/>
      <w:r w:rsidRPr="009A1A4C">
        <w:rPr>
          <w:sz w:val="20"/>
          <w:lang w:val="es-AR"/>
        </w:rPr>
        <w:t>, o Clase de Servicio (</w:t>
      </w:r>
      <w:proofErr w:type="spellStart"/>
      <w:r w:rsidRPr="009A1A4C">
        <w:rPr>
          <w:sz w:val="20"/>
          <w:lang w:val="es-AR"/>
        </w:rPr>
        <w:t>CoS</w:t>
      </w:r>
      <w:proofErr w:type="spellEnd"/>
      <w:r w:rsidRPr="009A1A4C">
        <w:rPr>
          <w:sz w:val="20"/>
          <w:lang w:val="es-AR"/>
        </w:rPr>
        <w:t>).</w:t>
      </w:r>
    </w:p>
    <w:p w14:paraId="25397646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4BAB26B6" w14:textId="1438021D" w:rsid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  <w:r w:rsidRPr="009A1A4C">
        <w:rPr>
          <w:b/>
          <w:bCs/>
          <w:sz w:val="20"/>
          <w:lang w:val="es-AR"/>
        </w:rPr>
        <w:t>Función</w:t>
      </w:r>
      <w:r w:rsidRPr="009A1A4C">
        <w:rPr>
          <w:sz w:val="20"/>
          <w:lang w:val="es-AR"/>
        </w:rPr>
        <w:t>: El LER de entrada es el que mapea un paquete IP tradicional a una FEC y asigna la etiqueta correspondiente.</w:t>
      </w:r>
    </w:p>
    <w:p w14:paraId="43B5C2F0" w14:textId="77777777" w:rsidR="009A1A4C" w:rsidRPr="009A1A4C" w:rsidRDefault="009A1A4C" w:rsidP="009A1A4C">
      <w:pPr>
        <w:tabs>
          <w:tab w:val="left" w:pos="1859"/>
        </w:tabs>
        <w:rPr>
          <w:sz w:val="20"/>
          <w:lang w:val="es-AR"/>
        </w:rPr>
      </w:pPr>
    </w:p>
    <w:p w14:paraId="76783FB9" w14:textId="06B7C7F3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</w:rPr>
      </w:pPr>
      <w:proofErr w:type="spellStart"/>
      <w:r>
        <w:rPr>
          <w:sz w:val="20"/>
        </w:rPr>
        <w:t>Label</w:t>
      </w:r>
      <w:proofErr w:type="spellEnd"/>
      <w:r>
        <w:rPr>
          <w:spacing w:val="-8"/>
          <w:sz w:val="20"/>
        </w:rPr>
        <w:t xml:space="preserve"> </w:t>
      </w:r>
      <w:proofErr w:type="spellStart"/>
      <w:r>
        <w:rPr>
          <w:sz w:val="20"/>
        </w:rPr>
        <w:t>Switched</w:t>
      </w:r>
      <w:proofErr w:type="spellEnd"/>
      <w:r>
        <w:rPr>
          <w:spacing w:val="-6"/>
          <w:sz w:val="20"/>
        </w:rPr>
        <w:t xml:space="preserve"> </w:t>
      </w:r>
      <w:proofErr w:type="spellStart"/>
      <w:r>
        <w:rPr>
          <w:sz w:val="20"/>
        </w:rPr>
        <w:t>Path</w:t>
      </w:r>
      <w:proofErr w:type="spellEnd"/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(LSP)</w:t>
      </w:r>
    </w:p>
    <w:p w14:paraId="1EC23701" w14:textId="1BC4E540" w:rsid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</w:p>
    <w:p w14:paraId="0EF39E04" w14:textId="6B9B9174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  <w:t>U</w:t>
      </w:r>
      <w:r w:rsidRPr="009A1A4C">
        <w:rPr>
          <w:sz w:val="20"/>
          <w:lang w:val="es-AR"/>
        </w:rPr>
        <w:t>n LSP es la ruta unidireccional que sigue un paquete perteneciente a una FEC específica a través de la red MPLS. Es el</w:t>
      </w:r>
      <w:r>
        <w:rPr>
          <w:sz w:val="20"/>
          <w:lang w:val="es-AR"/>
        </w:rPr>
        <w:t xml:space="preserve"> </w:t>
      </w:r>
      <w:r w:rsidRPr="009A1A4C">
        <w:rPr>
          <w:sz w:val="20"/>
          <w:lang w:val="es-AR"/>
        </w:rPr>
        <w:t>equivalente a un circuito virtual o túnel preestablecido.</w:t>
      </w:r>
    </w:p>
    <w:p w14:paraId="3301BE05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64E392FE" w14:textId="661126F1" w:rsidR="009A1A4C" w:rsidRPr="009A1A4C" w:rsidRDefault="009A1A4C" w:rsidP="009A1A4C">
      <w:pPr>
        <w:ind w:left="1859"/>
        <w:jc w:val="both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Establecimiento:</w:t>
      </w:r>
      <w:r w:rsidRPr="009A1A4C">
        <w:rPr>
          <w:sz w:val="20"/>
          <w:szCs w:val="20"/>
          <w:lang w:val="es-AR"/>
        </w:rPr>
        <w:t xml:space="preserve"> El LSP se establece antes de que llegue el tráfico de datos, utilizando protocolos de distribución de etiquetas como LDP (</w:t>
      </w:r>
      <w:proofErr w:type="spellStart"/>
      <w:r w:rsidRPr="009A1A4C">
        <w:rPr>
          <w:sz w:val="20"/>
          <w:szCs w:val="20"/>
          <w:lang w:val="es-AR"/>
        </w:rPr>
        <w:t>Label</w:t>
      </w:r>
      <w:proofErr w:type="spellEnd"/>
      <w:r w:rsidRPr="009A1A4C">
        <w:rPr>
          <w:sz w:val="20"/>
          <w:szCs w:val="20"/>
          <w:lang w:val="es-AR"/>
        </w:rPr>
        <w:t xml:space="preserve"> </w:t>
      </w:r>
      <w:proofErr w:type="spellStart"/>
      <w:r w:rsidRPr="009A1A4C">
        <w:rPr>
          <w:sz w:val="20"/>
          <w:szCs w:val="20"/>
          <w:lang w:val="es-AR"/>
        </w:rPr>
        <w:t>Distribution</w:t>
      </w:r>
      <w:proofErr w:type="spellEnd"/>
      <w:r w:rsidRPr="009A1A4C">
        <w:rPr>
          <w:sz w:val="20"/>
          <w:szCs w:val="20"/>
          <w:lang w:val="es-AR"/>
        </w:rPr>
        <w:t xml:space="preserve"> </w:t>
      </w:r>
      <w:proofErr w:type="spellStart"/>
      <w:r w:rsidRPr="009A1A4C">
        <w:rPr>
          <w:sz w:val="20"/>
          <w:szCs w:val="20"/>
          <w:lang w:val="es-AR"/>
        </w:rPr>
        <w:t>Protocol</w:t>
      </w:r>
      <w:proofErr w:type="spellEnd"/>
      <w:r w:rsidRPr="009A1A4C">
        <w:rPr>
          <w:sz w:val="20"/>
          <w:szCs w:val="20"/>
          <w:lang w:val="es-AR"/>
        </w:rPr>
        <w:t>) o RSVP-TE.</w:t>
      </w:r>
    </w:p>
    <w:p w14:paraId="098AF790" w14:textId="77777777" w:rsidR="009A1A4C" w:rsidRPr="009A1A4C" w:rsidRDefault="009A1A4C" w:rsidP="009A1A4C">
      <w:pPr>
        <w:ind w:left="1859"/>
        <w:jc w:val="both"/>
        <w:rPr>
          <w:sz w:val="20"/>
          <w:szCs w:val="20"/>
          <w:lang w:val="es-AR"/>
        </w:rPr>
      </w:pPr>
    </w:p>
    <w:p w14:paraId="33480842" w14:textId="77777777" w:rsidR="009A1A4C" w:rsidRPr="009A1A4C" w:rsidRDefault="009A1A4C" w:rsidP="009A1A4C">
      <w:pPr>
        <w:ind w:left="1859"/>
        <w:jc w:val="both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Dirección:</w:t>
      </w:r>
      <w:r w:rsidRPr="009A1A4C">
        <w:rPr>
          <w:sz w:val="20"/>
          <w:szCs w:val="20"/>
          <w:lang w:val="es-AR"/>
        </w:rPr>
        <w:t xml:space="preserve"> Es siempre una ruta unidireccional desde el LER de entrada al LER de salida. El tráfico de retorno requiere un LSP independiente en la dirección opuesta.</w:t>
      </w:r>
    </w:p>
    <w:p w14:paraId="6D71A79D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537E7A96" w14:textId="3B0FEA41" w:rsid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  <w:r w:rsidRPr="009A1A4C">
        <w:rPr>
          <w:b/>
          <w:bCs/>
          <w:sz w:val="20"/>
          <w:lang w:val="es-AR"/>
        </w:rPr>
        <w:t>Definición de Ruta</w:t>
      </w:r>
      <w:r w:rsidRPr="009A1A4C">
        <w:rPr>
          <w:sz w:val="20"/>
          <w:lang w:val="es-AR"/>
        </w:rPr>
        <w:t>: Cada LSR a lo largo del LSP sabe exactamente qué etiqueta entrante debe intercambiar por qué etiqueta saliente y a qué siguiente salto debe enviar el paquete.</w:t>
      </w:r>
    </w:p>
    <w:p w14:paraId="6C9A9F5F" w14:textId="77777777" w:rsidR="009A1A4C" w:rsidRPr="009A1A4C" w:rsidRDefault="009A1A4C" w:rsidP="009A1A4C">
      <w:pPr>
        <w:tabs>
          <w:tab w:val="left" w:pos="1859"/>
        </w:tabs>
        <w:rPr>
          <w:sz w:val="20"/>
          <w:lang w:val="es-AR"/>
        </w:rPr>
      </w:pPr>
    </w:p>
    <w:p w14:paraId="7E3182C8" w14:textId="3F8EF34A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  <w:lang w:val="en-US"/>
        </w:rPr>
      </w:pPr>
      <w:r w:rsidRPr="009A1A4C">
        <w:rPr>
          <w:sz w:val="20"/>
          <w:lang w:val="en-US"/>
        </w:rPr>
        <w:t>Label</w:t>
      </w:r>
      <w:r w:rsidRPr="009A1A4C">
        <w:rPr>
          <w:spacing w:val="-7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Switch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Routers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(LSR):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LSR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core</w:t>
      </w:r>
      <w:r w:rsidRPr="009A1A4C">
        <w:rPr>
          <w:spacing w:val="43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(LSR)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y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LSR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Edge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pacing w:val="-2"/>
          <w:sz w:val="20"/>
          <w:lang w:val="en-US"/>
        </w:rPr>
        <w:t>(LER)</w:t>
      </w:r>
    </w:p>
    <w:p w14:paraId="11BC5C74" w14:textId="02338C69" w:rsidR="009A1A4C" w:rsidRPr="00947A25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n-US"/>
        </w:rPr>
      </w:pPr>
    </w:p>
    <w:p w14:paraId="183CAD7E" w14:textId="0E9E4973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 w:rsidRPr="00947A25">
        <w:rPr>
          <w:sz w:val="20"/>
          <w:lang w:val="en-US"/>
        </w:rPr>
        <w:tab/>
      </w:r>
      <w:r w:rsidRPr="009A1A4C">
        <w:rPr>
          <w:sz w:val="20"/>
          <w:lang w:val="es-AR"/>
        </w:rPr>
        <w:t>Los LSR son los ruteadores habilitados para MPLS. Se clasifican según su ubicación y función en la red:</w:t>
      </w:r>
    </w:p>
    <w:p w14:paraId="6AD88686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0FADB506" w14:textId="77777777" w:rsidR="009A1A4C" w:rsidRPr="009A1A4C" w:rsidRDefault="009A1A4C" w:rsidP="009A1A4C">
      <w:pPr>
        <w:ind w:left="1859"/>
        <w:rPr>
          <w:b/>
          <w:bCs/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LSR Core (LSR)</w:t>
      </w:r>
    </w:p>
    <w:p w14:paraId="160661DA" w14:textId="77777777" w:rsidR="009A1A4C" w:rsidRPr="009A1A4C" w:rsidRDefault="009A1A4C" w:rsidP="009A1A4C">
      <w:pPr>
        <w:ind w:left="1859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Ubicación</w:t>
      </w:r>
      <w:r w:rsidRPr="009A1A4C">
        <w:rPr>
          <w:sz w:val="20"/>
          <w:szCs w:val="20"/>
          <w:lang w:val="es-AR"/>
        </w:rPr>
        <w:t>: Forman el núcleo (</w:t>
      </w:r>
      <w:proofErr w:type="spellStart"/>
      <w:r w:rsidRPr="009A1A4C">
        <w:rPr>
          <w:sz w:val="20"/>
          <w:szCs w:val="20"/>
          <w:lang w:val="es-AR"/>
        </w:rPr>
        <w:t>core</w:t>
      </w:r>
      <w:proofErr w:type="spellEnd"/>
      <w:r w:rsidRPr="009A1A4C">
        <w:rPr>
          <w:sz w:val="20"/>
          <w:szCs w:val="20"/>
          <w:lang w:val="es-AR"/>
        </w:rPr>
        <w:t>) de la red MPLS. En su práctica, R2-LSR y R3-LSR son LSR Core.</w:t>
      </w:r>
    </w:p>
    <w:p w14:paraId="0DE4A44B" w14:textId="77777777" w:rsidR="009A1A4C" w:rsidRPr="009A1A4C" w:rsidRDefault="009A1A4C" w:rsidP="009A1A4C">
      <w:pPr>
        <w:ind w:left="1859"/>
        <w:rPr>
          <w:sz w:val="20"/>
          <w:szCs w:val="20"/>
          <w:lang w:val="es-AR"/>
        </w:rPr>
      </w:pPr>
    </w:p>
    <w:p w14:paraId="177F7849" w14:textId="369967E3" w:rsidR="009A1A4C" w:rsidRPr="009A1A4C" w:rsidRDefault="009A1A4C" w:rsidP="009A1A4C">
      <w:pPr>
        <w:ind w:left="1859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Función</w:t>
      </w:r>
      <w:r w:rsidRPr="009A1A4C">
        <w:rPr>
          <w:sz w:val="20"/>
          <w:szCs w:val="20"/>
          <w:lang w:val="es-AR"/>
        </w:rPr>
        <w:t>: Solo se encargan de la conmutación de etiquetas (</w:t>
      </w:r>
      <w:proofErr w:type="spellStart"/>
      <w:r w:rsidRPr="009A1A4C">
        <w:rPr>
          <w:sz w:val="20"/>
          <w:szCs w:val="20"/>
          <w:lang w:val="es-AR"/>
        </w:rPr>
        <w:t>Label</w:t>
      </w:r>
      <w:proofErr w:type="spellEnd"/>
      <w:r w:rsidRPr="009A1A4C">
        <w:rPr>
          <w:sz w:val="20"/>
          <w:szCs w:val="20"/>
          <w:lang w:val="es-AR"/>
        </w:rPr>
        <w:t xml:space="preserve"> </w:t>
      </w:r>
      <w:proofErr w:type="spellStart"/>
      <w:r w:rsidRPr="009A1A4C">
        <w:rPr>
          <w:sz w:val="20"/>
          <w:szCs w:val="20"/>
          <w:lang w:val="es-AR"/>
        </w:rPr>
        <w:t>Switching</w:t>
      </w:r>
      <w:proofErr w:type="spellEnd"/>
      <w:r w:rsidRPr="009A1A4C">
        <w:rPr>
          <w:sz w:val="20"/>
          <w:szCs w:val="20"/>
          <w:lang w:val="es-AR"/>
        </w:rPr>
        <w:t>). Reciben paquetes etiquetados, realizan la operación de Swap (intercambio de etiqueta) y los reenvían al siguiente LSR en el LSP. No inspeccionan el encabezado IP.</w:t>
      </w:r>
    </w:p>
    <w:p w14:paraId="1036545A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0F4EAD48" w14:textId="75894241" w:rsidR="009A1A4C" w:rsidRPr="00490E4B" w:rsidRDefault="00490E4B" w:rsidP="009A1A4C">
      <w:pPr>
        <w:pStyle w:val="Prrafodelista"/>
        <w:tabs>
          <w:tab w:val="left" w:pos="1859"/>
        </w:tabs>
        <w:rPr>
          <w:b/>
          <w:bCs/>
          <w:sz w:val="20"/>
          <w:lang w:val="es-AR"/>
        </w:rPr>
      </w:pPr>
      <w:r>
        <w:rPr>
          <w:sz w:val="20"/>
          <w:lang w:val="es-AR"/>
        </w:rPr>
        <w:tab/>
      </w:r>
      <w:r w:rsidR="009A1A4C" w:rsidRPr="00490E4B">
        <w:rPr>
          <w:b/>
          <w:bCs/>
          <w:sz w:val="20"/>
          <w:lang w:val="es-AR"/>
        </w:rPr>
        <w:t>LSR Edge (LER)</w:t>
      </w:r>
    </w:p>
    <w:p w14:paraId="585A598E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Ubicación:</w:t>
      </w:r>
      <w:r w:rsidRPr="00490E4B">
        <w:rPr>
          <w:sz w:val="20"/>
          <w:szCs w:val="20"/>
          <w:lang w:val="es-AR"/>
        </w:rPr>
        <w:t xml:space="preserve"> Se encuentran en el borde (</w:t>
      </w:r>
      <w:proofErr w:type="spellStart"/>
      <w:r w:rsidRPr="00490E4B">
        <w:rPr>
          <w:sz w:val="20"/>
          <w:szCs w:val="20"/>
          <w:lang w:val="es-AR"/>
        </w:rPr>
        <w:t>edge</w:t>
      </w:r>
      <w:proofErr w:type="spellEnd"/>
      <w:r w:rsidRPr="00490E4B">
        <w:rPr>
          <w:sz w:val="20"/>
          <w:szCs w:val="20"/>
          <w:lang w:val="es-AR"/>
        </w:rPr>
        <w:t>) de la red MPLS, interactuando con las redes IP tradicionales. En su práctica, R1-LER y R4-LER son LER.</w:t>
      </w:r>
    </w:p>
    <w:p w14:paraId="1D2A717B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</w:p>
    <w:p w14:paraId="00504DCF" w14:textId="77777777" w:rsidR="009A1A4C" w:rsidRPr="00490E4B" w:rsidRDefault="009A1A4C" w:rsidP="00490E4B">
      <w:pPr>
        <w:ind w:left="1859"/>
        <w:rPr>
          <w:b/>
          <w:bCs/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Funciones Adicionales:</w:t>
      </w:r>
    </w:p>
    <w:p w14:paraId="23C5B4AD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</w:p>
    <w:p w14:paraId="72B10658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  <w:r w:rsidRPr="00490E4B">
        <w:rPr>
          <w:sz w:val="20"/>
          <w:szCs w:val="20"/>
          <w:lang w:val="es-AR"/>
        </w:rPr>
        <w:t xml:space="preserve">En la Entrada (R1-LER): Realiza la función de </w:t>
      </w:r>
      <w:proofErr w:type="spellStart"/>
      <w:r w:rsidRPr="00490E4B">
        <w:rPr>
          <w:sz w:val="20"/>
          <w:szCs w:val="20"/>
          <w:lang w:val="es-AR"/>
        </w:rPr>
        <w:t>Push</w:t>
      </w:r>
      <w:proofErr w:type="spellEnd"/>
      <w:r w:rsidRPr="00490E4B">
        <w:rPr>
          <w:sz w:val="20"/>
          <w:szCs w:val="20"/>
          <w:lang w:val="es-AR"/>
        </w:rPr>
        <w:t xml:space="preserve"> (insertar etiqueta). Clasifica los paquetes IP en una FEC y les añade la primera etiqueta MPLS.</w:t>
      </w:r>
    </w:p>
    <w:p w14:paraId="0C4D60B9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</w:p>
    <w:p w14:paraId="0F844B56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  <w:r w:rsidRPr="00490E4B">
        <w:rPr>
          <w:sz w:val="20"/>
          <w:szCs w:val="20"/>
          <w:lang w:val="es-AR"/>
        </w:rPr>
        <w:t>En la Salida (R4-LER): Realiza la función de Pop/</w:t>
      </w:r>
      <w:proofErr w:type="spellStart"/>
      <w:r w:rsidRPr="00490E4B">
        <w:rPr>
          <w:sz w:val="20"/>
          <w:szCs w:val="20"/>
          <w:lang w:val="es-AR"/>
        </w:rPr>
        <w:t>Pull</w:t>
      </w:r>
      <w:proofErr w:type="spellEnd"/>
      <w:r w:rsidRPr="00490E4B">
        <w:rPr>
          <w:sz w:val="20"/>
          <w:szCs w:val="20"/>
          <w:lang w:val="es-AR"/>
        </w:rPr>
        <w:t xml:space="preserve"> (quitar etiqueta). Retira la última etiqueta MPLS y reenvía el paquete como un paquete IP normal a la red de destino.</w:t>
      </w:r>
    </w:p>
    <w:p w14:paraId="6E293F9E" w14:textId="093455E0" w:rsidR="009A1A4C" w:rsidRPr="00490E4B" w:rsidRDefault="009A1A4C" w:rsidP="00490E4B">
      <w:pPr>
        <w:tabs>
          <w:tab w:val="left" w:pos="1859"/>
        </w:tabs>
        <w:rPr>
          <w:sz w:val="20"/>
          <w:lang w:val="es-AR"/>
        </w:rPr>
      </w:pPr>
    </w:p>
    <w:p w14:paraId="6A183147" w14:textId="77777777" w:rsidR="009A1A4C" w:rsidRP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</w:p>
    <w:p w14:paraId="4C73261F" w14:textId="0485913E" w:rsidR="00C60162" w:rsidRPr="00490E4B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Tablas</w:t>
      </w:r>
      <w:r>
        <w:rPr>
          <w:spacing w:val="-8"/>
          <w:sz w:val="20"/>
        </w:rPr>
        <w:t xml:space="preserve"> </w:t>
      </w:r>
      <w:r>
        <w:rPr>
          <w:sz w:val="20"/>
        </w:rPr>
        <w:t>LIB</w:t>
      </w:r>
      <w:r>
        <w:rPr>
          <w:spacing w:val="-8"/>
          <w:sz w:val="20"/>
        </w:rPr>
        <w:t xml:space="preserve"> </w:t>
      </w:r>
      <w:r>
        <w:rPr>
          <w:sz w:val="20"/>
        </w:rPr>
        <w:t>y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LFIB</w:t>
      </w:r>
    </w:p>
    <w:p w14:paraId="1321B857" w14:textId="0FA999A8" w:rsidR="00490E4B" w:rsidRDefault="00490E4B" w:rsidP="00490E4B">
      <w:pPr>
        <w:pStyle w:val="Prrafodelista"/>
        <w:tabs>
          <w:tab w:val="left" w:pos="1859"/>
        </w:tabs>
        <w:ind w:firstLine="0"/>
        <w:rPr>
          <w:spacing w:val="-4"/>
          <w:sz w:val="20"/>
        </w:rPr>
      </w:pPr>
    </w:p>
    <w:p w14:paraId="2BEEDB9D" w14:textId="579CE74D" w:rsidR="00490E4B" w:rsidRPr="00490E4B" w:rsidRDefault="00490E4B" w:rsidP="00490E4B">
      <w:pPr>
        <w:ind w:left="1859"/>
        <w:jc w:val="both"/>
        <w:rPr>
          <w:sz w:val="20"/>
          <w:szCs w:val="20"/>
        </w:rPr>
      </w:pPr>
      <w:r w:rsidRPr="00490E4B">
        <w:rPr>
          <w:sz w:val="20"/>
          <w:szCs w:val="20"/>
        </w:rPr>
        <w:t xml:space="preserve">En un LSR, la conmutación de etiquetas se realiza a través de un proceso de dos pasos: primero, los protocolos (como LDP) negocian las etiquetas </w:t>
      </w:r>
      <w:r>
        <w:rPr>
          <w:sz w:val="20"/>
          <w:szCs w:val="20"/>
        </w:rPr>
        <w:t>y</w:t>
      </w:r>
      <w:r w:rsidRPr="00490E4B">
        <w:rPr>
          <w:sz w:val="20"/>
          <w:szCs w:val="20"/>
        </w:rPr>
        <w:t xml:space="preserve"> llenan la </w:t>
      </w:r>
      <w:r w:rsidRPr="00490E4B">
        <w:rPr>
          <w:b/>
          <w:bCs/>
          <w:sz w:val="20"/>
          <w:szCs w:val="20"/>
        </w:rPr>
        <w:t>Tabla de Información de Etiquetas (LIB)</w:t>
      </w:r>
      <w:r w:rsidRPr="00490E4B">
        <w:rPr>
          <w:sz w:val="20"/>
          <w:szCs w:val="20"/>
        </w:rPr>
        <w:t xml:space="preserve">, que es la base de </w:t>
      </w:r>
      <w:r w:rsidRPr="00490E4B">
        <w:rPr>
          <w:b/>
          <w:bCs/>
          <w:sz w:val="20"/>
          <w:szCs w:val="20"/>
        </w:rPr>
        <w:t>control</w:t>
      </w:r>
      <w:r w:rsidRPr="00490E4B">
        <w:rPr>
          <w:sz w:val="20"/>
          <w:szCs w:val="20"/>
        </w:rPr>
        <w:t xml:space="preserve">. Luego, esta información se transfiere a la </w:t>
      </w:r>
      <w:r w:rsidRPr="00490E4B">
        <w:rPr>
          <w:b/>
          <w:bCs/>
          <w:sz w:val="20"/>
          <w:szCs w:val="20"/>
        </w:rPr>
        <w:t>Base de Información de Reenvío de Etiquetas (LFIB)</w:t>
      </w:r>
      <w:r w:rsidRPr="00490E4B">
        <w:rPr>
          <w:sz w:val="20"/>
          <w:szCs w:val="20"/>
        </w:rPr>
        <w:t xml:space="preserve">, que es la tabla de </w:t>
      </w:r>
      <w:r w:rsidRPr="00490E4B">
        <w:rPr>
          <w:b/>
          <w:bCs/>
          <w:sz w:val="20"/>
          <w:szCs w:val="20"/>
        </w:rPr>
        <w:t>datos</w:t>
      </w:r>
      <w:r w:rsidRPr="00490E4B">
        <w:rPr>
          <w:sz w:val="20"/>
          <w:szCs w:val="20"/>
        </w:rPr>
        <w:t xml:space="preserve"> usada para el reenvío rápido</w:t>
      </w:r>
    </w:p>
    <w:p w14:paraId="18823A30" w14:textId="77777777" w:rsidR="00490E4B" w:rsidRPr="00490E4B" w:rsidRDefault="00490E4B" w:rsidP="00490E4B">
      <w:pPr>
        <w:pStyle w:val="NormalWeb"/>
        <w:ind w:left="2160"/>
        <w:rPr>
          <w:sz w:val="20"/>
          <w:szCs w:val="20"/>
          <w:lang w:val="es-AR"/>
        </w:rPr>
      </w:pPr>
      <w:r w:rsidRPr="00490E4B">
        <w:rPr>
          <w:sz w:val="20"/>
          <w:szCs w:val="20"/>
          <w:lang w:val="es-AR"/>
        </w:rPr>
        <w:t xml:space="preserve">La </w:t>
      </w:r>
      <w:r w:rsidRPr="00490E4B">
        <w:rPr>
          <w:b/>
          <w:bCs/>
          <w:sz w:val="20"/>
          <w:szCs w:val="20"/>
          <w:lang w:val="es-AR"/>
        </w:rPr>
        <w:t>LIB</w:t>
      </w:r>
      <w:r w:rsidRPr="00490E4B">
        <w:rPr>
          <w:sz w:val="20"/>
          <w:szCs w:val="20"/>
          <w:lang w:val="es-AR"/>
        </w:rPr>
        <w:t xml:space="preserve"> actúa como la tabla de </w:t>
      </w:r>
      <w:r w:rsidRPr="00490E4B">
        <w:rPr>
          <w:b/>
          <w:bCs/>
          <w:sz w:val="20"/>
          <w:szCs w:val="20"/>
          <w:lang w:val="es-AR"/>
        </w:rPr>
        <w:t>control</w:t>
      </w:r>
      <w:r w:rsidRPr="00490E4B">
        <w:rPr>
          <w:sz w:val="20"/>
          <w:szCs w:val="20"/>
          <w:lang w:val="es-AR"/>
        </w:rPr>
        <w:t xml:space="preserve"> o de </w:t>
      </w:r>
      <w:r w:rsidRPr="00490E4B">
        <w:rPr>
          <w:b/>
          <w:bCs/>
          <w:sz w:val="20"/>
          <w:szCs w:val="20"/>
          <w:lang w:val="es-AR"/>
        </w:rPr>
        <w:t>planificación</w:t>
      </w:r>
      <w:r w:rsidRPr="00490E4B">
        <w:rPr>
          <w:sz w:val="20"/>
          <w:szCs w:val="20"/>
          <w:lang w:val="es-AR"/>
        </w:rPr>
        <w:t xml:space="preserve"> de un </w:t>
      </w:r>
      <w:proofErr w:type="spellStart"/>
      <w:r w:rsidRPr="00490E4B">
        <w:rPr>
          <w:sz w:val="20"/>
          <w:szCs w:val="20"/>
          <w:lang w:val="es-AR"/>
        </w:rPr>
        <w:t>router</w:t>
      </w:r>
      <w:proofErr w:type="spellEnd"/>
      <w:r w:rsidRPr="00490E4B">
        <w:rPr>
          <w:sz w:val="20"/>
          <w:szCs w:val="20"/>
          <w:lang w:val="es-AR"/>
        </w:rPr>
        <w:t xml:space="preserve"> MPLS. Es la tabla central donde el </w:t>
      </w:r>
      <w:r w:rsidRPr="00490E4B">
        <w:rPr>
          <w:b/>
          <w:bCs/>
          <w:sz w:val="20"/>
          <w:szCs w:val="20"/>
          <w:lang w:val="es-AR"/>
        </w:rPr>
        <w:t>Protocolo de Distribución de Etiquetas (LDP)</w:t>
      </w:r>
      <w:r w:rsidRPr="00490E4B">
        <w:rPr>
          <w:sz w:val="20"/>
          <w:szCs w:val="20"/>
          <w:lang w:val="es-AR"/>
        </w:rPr>
        <w:t xml:space="preserve"> almacena toda la información de las etiquetas que ha aprendido de sus vecinos y las que ha asignado para sí mismo.</w:t>
      </w:r>
    </w:p>
    <w:p w14:paraId="56FF073F" w14:textId="77777777" w:rsidR="00490E4B" w:rsidRPr="00490E4B" w:rsidRDefault="00490E4B" w:rsidP="00490E4B">
      <w:pPr>
        <w:pStyle w:val="Ttulo4"/>
        <w:ind w:left="2160"/>
        <w:rPr>
          <w:rFonts w:ascii="Times New Roman" w:hAnsi="Times New Roman" w:cs="Times New Roman"/>
          <w:color w:val="auto"/>
          <w:sz w:val="20"/>
          <w:szCs w:val="20"/>
        </w:rPr>
      </w:pPr>
      <w:r w:rsidRPr="00490E4B">
        <w:rPr>
          <w:rFonts w:ascii="Times New Roman" w:hAnsi="Times New Roman" w:cs="Times New Roman"/>
          <w:color w:val="auto"/>
          <w:sz w:val="20"/>
          <w:szCs w:val="20"/>
        </w:rPr>
        <w:t>Características Clave</w:t>
      </w:r>
    </w:p>
    <w:p w14:paraId="10C5E47D" w14:textId="77777777" w:rsidR="00490E4B" w:rsidRPr="00490E4B" w:rsidRDefault="00490E4B" w:rsidP="00490E4B">
      <w:pPr>
        <w:pStyle w:val="NormalWeb"/>
        <w:numPr>
          <w:ilvl w:val="0"/>
          <w:numId w:val="8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Función de Control:</w:t>
      </w:r>
      <w:r w:rsidRPr="00490E4B">
        <w:rPr>
          <w:sz w:val="20"/>
          <w:szCs w:val="20"/>
          <w:lang w:val="es-AR"/>
        </w:rPr>
        <w:t xml:space="preserve"> No se utiliza directamente para reenviar paquetes; su propósito es mantener un inventario completo de todas las asignaciones de etiquetas.</w:t>
      </w:r>
    </w:p>
    <w:p w14:paraId="12DB58C5" w14:textId="77777777" w:rsidR="00490E4B" w:rsidRPr="00490E4B" w:rsidRDefault="00490E4B" w:rsidP="00490E4B">
      <w:pPr>
        <w:pStyle w:val="NormalWeb"/>
        <w:numPr>
          <w:ilvl w:val="0"/>
          <w:numId w:val="8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Almacenamiento Exhaustivo:</w:t>
      </w:r>
      <w:r w:rsidRPr="00490E4B">
        <w:rPr>
          <w:sz w:val="20"/>
          <w:szCs w:val="20"/>
          <w:lang w:val="es-AR"/>
        </w:rPr>
        <w:t xml:space="preserve"> Almacena todas las etiquetas asignadas para cada </w:t>
      </w:r>
      <w:proofErr w:type="spellStart"/>
      <w:r w:rsidRPr="00490E4B">
        <w:rPr>
          <w:i/>
          <w:iCs/>
          <w:sz w:val="20"/>
          <w:szCs w:val="20"/>
          <w:lang w:val="es-AR"/>
        </w:rPr>
        <w:t>Forwarding</w:t>
      </w:r>
      <w:proofErr w:type="spellEnd"/>
      <w:r w:rsidRPr="00490E4B">
        <w:rPr>
          <w:i/>
          <w:iCs/>
          <w:sz w:val="20"/>
          <w:szCs w:val="20"/>
          <w:lang w:val="es-AR"/>
        </w:rPr>
        <w:t xml:space="preserve"> </w:t>
      </w:r>
      <w:proofErr w:type="spellStart"/>
      <w:r w:rsidRPr="00490E4B">
        <w:rPr>
          <w:i/>
          <w:iCs/>
          <w:sz w:val="20"/>
          <w:szCs w:val="20"/>
          <w:lang w:val="es-AR"/>
        </w:rPr>
        <w:t>Equivalence</w:t>
      </w:r>
      <w:proofErr w:type="spellEnd"/>
      <w:r w:rsidRPr="00490E4B">
        <w:rPr>
          <w:i/>
          <w:iCs/>
          <w:sz w:val="20"/>
          <w:szCs w:val="20"/>
          <w:lang w:val="es-AR"/>
        </w:rPr>
        <w:t xml:space="preserve"> </w:t>
      </w:r>
      <w:proofErr w:type="spellStart"/>
      <w:r w:rsidRPr="00490E4B">
        <w:rPr>
          <w:i/>
          <w:iCs/>
          <w:sz w:val="20"/>
          <w:szCs w:val="20"/>
          <w:lang w:val="es-AR"/>
        </w:rPr>
        <w:t>Class</w:t>
      </w:r>
      <w:proofErr w:type="spellEnd"/>
      <w:r w:rsidRPr="00490E4B">
        <w:rPr>
          <w:sz w:val="20"/>
          <w:szCs w:val="20"/>
          <w:lang w:val="es-AR"/>
        </w:rPr>
        <w:t xml:space="preserve"> (FEC) por </w:t>
      </w:r>
      <w:r w:rsidRPr="00490E4B">
        <w:rPr>
          <w:b/>
          <w:bCs/>
          <w:sz w:val="20"/>
          <w:szCs w:val="20"/>
          <w:lang w:val="es-AR"/>
        </w:rPr>
        <w:t>todos los vecinos LDP</w:t>
      </w:r>
      <w:r w:rsidRPr="00490E4B">
        <w:rPr>
          <w:sz w:val="20"/>
          <w:szCs w:val="20"/>
          <w:lang w:val="es-AR"/>
        </w:rPr>
        <w:t>, independientemente de si esa etiqueta es parte de la ruta óptima para esa FEC según OSPF.</w:t>
      </w:r>
    </w:p>
    <w:p w14:paraId="03E92A61" w14:textId="77777777" w:rsidR="00490E4B" w:rsidRPr="00490E4B" w:rsidRDefault="00490E4B" w:rsidP="00490E4B">
      <w:pPr>
        <w:pStyle w:val="NormalWeb"/>
        <w:numPr>
          <w:ilvl w:val="0"/>
          <w:numId w:val="8"/>
        </w:numPr>
        <w:tabs>
          <w:tab w:val="clear" w:pos="720"/>
          <w:tab w:val="num" w:pos="2880"/>
        </w:tabs>
        <w:ind w:left="2880"/>
        <w:rPr>
          <w:lang w:val="es-AR"/>
        </w:rPr>
      </w:pPr>
      <w:r w:rsidRPr="00490E4B">
        <w:rPr>
          <w:b/>
          <w:bCs/>
          <w:sz w:val="20"/>
          <w:szCs w:val="20"/>
          <w:lang w:val="es-AR"/>
        </w:rPr>
        <w:t>Construcción:</w:t>
      </w:r>
      <w:r w:rsidRPr="00490E4B">
        <w:rPr>
          <w:sz w:val="20"/>
          <w:szCs w:val="20"/>
          <w:lang w:val="es-AR"/>
        </w:rPr>
        <w:t xml:space="preserve"> Se construye a partir de los mensajes </w:t>
      </w:r>
      <w:r w:rsidRPr="00490E4B">
        <w:rPr>
          <w:b/>
          <w:bCs/>
          <w:sz w:val="20"/>
          <w:szCs w:val="20"/>
          <w:lang w:val="es-AR"/>
        </w:rPr>
        <w:t xml:space="preserve">LDP </w:t>
      </w:r>
      <w:proofErr w:type="spellStart"/>
      <w:r w:rsidRPr="00490E4B">
        <w:rPr>
          <w:b/>
          <w:bCs/>
          <w:sz w:val="20"/>
          <w:szCs w:val="20"/>
          <w:lang w:val="es-AR"/>
        </w:rPr>
        <w:t>Label</w:t>
      </w:r>
      <w:proofErr w:type="spellEnd"/>
      <w:r w:rsidRPr="00490E4B">
        <w:rPr>
          <w:b/>
          <w:bCs/>
          <w:sz w:val="20"/>
          <w:szCs w:val="20"/>
          <w:lang w:val="es-AR"/>
        </w:rPr>
        <w:t xml:space="preserve"> </w:t>
      </w:r>
      <w:proofErr w:type="spellStart"/>
      <w:r w:rsidRPr="00490E4B">
        <w:rPr>
          <w:b/>
          <w:bCs/>
          <w:sz w:val="20"/>
          <w:szCs w:val="20"/>
          <w:lang w:val="es-AR"/>
        </w:rPr>
        <w:t>Mapping</w:t>
      </w:r>
      <w:proofErr w:type="spellEnd"/>
      <w:r w:rsidRPr="00490E4B">
        <w:rPr>
          <w:sz w:val="20"/>
          <w:szCs w:val="20"/>
          <w:lang w:val="es-AR"/>
        </w:rPr>
        <w:t xml:space="preserve"> que el </w:t>
      </w:r>
      <w:proofErr w:type="spellStart"/>
      <w:r w:rsidRPr="00490E4B">
        <w:rPr>
          <w:sz w:val="20"/>
          <w:szCs w:val="20"/>
          <w:lang w:val="es-AR"/>
        </w:rPr>
        <w:t>router</w:t>
      </w:r>
      <w:proofErr w:type="spellEnd"/>
      <w:r w:rsidRPr="00490E4B">
        <w:rPr>
          <w:sz w:val="20"/>
          <w:szCs w:val="20"/>
          <w:lang w:val="es-AR"/>
        </w:rPr>
        <w:t xml:space="preserve"> recibe de sus vecinos.</w:t>
      </w:r>
    </w:p>
    <w:p w14:paraId="25E7DDD8" w14:textId="407CDC2D" w:rsidR="00490E4B" w:rsidRDefault="00490E4B" w:rsidP="00490E4B">
      <w:pPr>
        <w:ind w:left="2160"/>
        <w:jc w:val="both"/>
        <w:rPr>
          <w:sz w:val="20"/>
          <w:szCs w:val="20"/>
        </w:rPr>
      </w:pPr>
      <w:r w:rsidRPr="00490E4B">
        <w:rPr>
          <w:sz w:val="20"/>
          <w:szCs w:val="20"/>
        </w:rPr>
        <w:t xml:space="preserve">La </w:t>
      </w:r>
      <w:r w:rsidRPr="00490E4B">
        <w:rPr>
          <w:b/>
          <w:bCs/>
          <w:sz w:val="20"/>
          <w:szCs w:val="20"/>
        </w:rPr>
        <w:t>LFIB</w:t>
      </w:r>
      <w:r w:rsidRPr="00490E4B">
        <w:rPr>
          <w:sz w:val="20"/>
          <w:szCs w:val="20"/>
        </w:rPr>
        <w:t xml:space="preserve"> es la tabla de </w:t>
      </w:r>
      <w:r w:rsidRPr="00490E4B">
        <w:rPr>
          <w:b/>
          <w:bCs/>
          <w:sz w:val="20"/>
          <w:szCs w:val="20"/>
        </w:rPr>
        <w:t>datos</w:t>
      </w:r>
      <w:r w:rsidRPr="00490E4B">
        <w:rPr>
          <w:sz w:val="20"/>
          <w:szCs w:val="20"/>
        </w:rPr>
        <w:t xml:space="preserve"> o </w:t>
      </w:r>
      <w:r w:rsidRPr="00490E4B">
        <w:rPr>
          <w:b/>
          <w:bCs/>
          <w:sz w:val="20"/>
          <w:szCs w:val="20"/>
        </w:rPr>
        <w:t>reenvío</w:t>
      </w:r>
      <w:r w:rsidRPr="00490E4B">
        <w:rPr>
          <w:sz w:val="20"/>
          <w:szCs w:val="20"/>
        </w:rPr>
        <w:t xml:space="preserve"> de un </w:t>
      </w:r>
      <w:proofErr w:type="spellStart"/>
      <w:r w:rsidRPr="00490E4B">
        <w:rPr>
          <w:sz w:val="20"/>
          <w:szCs w:val="20"/>
        </w:rPr>
        <w:t>router</w:t>
      </w:r>
      <w:proofErr w:type="spellEnd"/>
      <w:r w:rsidRPr="00490E4B">
        <w:rPr>
          <w:sz w:val="20"/>
          <w:szCs w:val="20"/>
        </w:rPr>
        <w:t xml:space="preserve"> MPLS. Es el corazón del plano de datos (Data Plane) y se utiliza para tomar decisiones de conmutación de etiquetas en tiempo real.</w:t>
      </w:r>
      <w:r w:rsidRPr="00490E4B">
        <w:rPr>
          <w:sz w:val="20"/>
          <w:szCs w:val="20"/>
        </w:rPr>
        <w:tab/>
      </w:r>
    </w:p>
    <w:p w14:paraId="11178218" w14:textId="4DE67ABB" w:rsidR="00490E4B" w:rsidRDefault="00490E4B" w:rsidP="00490E4B">
      <w:pPr>
        <w:ind w:left="2160"/>
        <w:jc w:val="both"/>
        <w:rPr>
          <w:sz w:val="20"/>
          <w:szCs w:val="20"/>
        </w:rPr>
      </w:pPr>
    </w:p>
    <w:p w14:paraId="5AE6C64C" w14:textId="77777777" w:rsidR="00490E4B" w:rsidRPr="00490E4B" w:rsidRDefault="00490E4B" w:rsidP="00490E4B">
      <w:pPr>
        <w:pStyle w:val="Ttulo4"/>
        <w:ind w:left="2160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490E4B">
        <w:rPr>
          <w:rFonts w:ascii="Times New Roman" w:hAnsi="Times New Roman" w:cs="Times New Roman"/>
          <w:color w:val="auto"/>
          <w:sz w:val="20"/>
          <w:szCs w:val="20"/>
        </w:rPr>
        <w:t>Características Clave</w:t>
      </w:r>
    </w:p>
    <w:p w14:paraId="62523D6E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Función de Reenvío Rápido:</w:t>
      </w:r>
      <w:r w:rsidRPr="00490E4B">
        <w:rPr>
          <w:sz w:val="20"/>
          <w:szCs w:val="20"/>
          <w:lang w:val="es-AR"/>
        </w:rPr>
        <w:t xml:space="preserve"> Contiene solo las entradas necesarias para el reenvío óptimo.</w:t>
      </w:r>
    </w:p>
    <w:p w14:paraId="080B8D6A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Sincronización:</w:t>
      </w:r>
      <w:r w:rsidRPr="00490E4B">
        <w:rPr>
          <w:sz w:val="20"/>
          <w:szCs w:val="20"/>
          <w:lang w:val="es-AR"/>
        </w:rPr>
        <w:t xml:space="preserve"> Se construye mediante la </w:t>
      </w:r>
      <w:r w:rsidRPr="00490E4B">
        <w:rPr>
          <w:b/>
          <w:bCs/>
          <w:sz w:val="20"/>
          <w:szCs w:val="20"/>
          <w:lang w:val="es-AR"/>
        </w:rPr>
        <w:t>selección de la mejor ruta IP</w:t>
      </w:r>
      <w:r w:rsidRPr="00490E4B">
        <w:rPr>
          <w:sz w:val="20"/>
          <w:szCs w:val="20"/>
          <w:lang w:val="es-AR"/>
        </w:rPr>
        <w:t xml:space="preserve"> de la tabla de ruteo y combinando la información relevante de la LIB.</w:t>
      </w:r>
    </w:p>
    <w:p w14:paraId="3E3CD6ED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 xml:space="preserve">"Next Hop </w:t>
      </w:r>
      <w:proofErr w:type="spellStart"/>
      <w:r w:rsidRPr="00490E4B">
        <w:rPr>
          <w:b/>
          <w:bCs/>
          <w:sz w:val="20"/>
          <w:szCs w:val="20"/>
          <w:lang w:val="es-AR"/>
        </w:rPr>
        <w:t>Label</w:t>
      </w:r>
      <w:proofErr w:type="spellEnd"/>
      <w:r w:rsidRPr="00490E4B">
        <w:rPr>
          <w:b/>
          <w:bCs/>
          <w:sz w:val="20"/>
          <w:szCs w:val="20"/>
          <w:lang w:val="es-AR"/>
        </w:rPr>
        <w:t xml:space="preserve"> </w:t>
      </w:r>
      <w:proofErr w:type="spellStart"/>
      <w:r w:rsidRPr="00490E4B">
        <w:rPr>
          <w:b/>
          <w:bCs/>
          <w:sz w:val="20"/>
          <w:szCs w:val="20"/>
          <w:lang w:val="es-AR"/>
        </w:rPr>
        <w:t>Forwarding</w:t>
      </w:r>
      <w:proofErr w:type="spellEnd"/>
      <w:r w:rsidRPr="00490E4B">
        <w:rPr>
          <w:b/>
          <w:bCs/>
          <w:sz w:val="20"/>
          <w:szCs w:val="20"/>
          <w:lang w:val="es-AR"/>
        </w:rPr>
        <w:t xml:space="preserve"> </w:t>
      </w:r>
      <w:proofErr w:type="spellStart"/>
      <w:r w:rsidRPr="00490E4B">
        <w:rPr>
          <w:b/>
          <w:bCs/>
          <w:sz w:val="20"/>
          <w:szCs w:val="20"/>
          <w:lang w:val="es-AR"/>
        </w:rPr>
        <w:t>Entry</w:t>
      </w:r>
      <w:proofErr w:type="spellEnd"/>
      <w:r w:rsidRPr="00490E4B">
        <w:rPr>
          <w:b/>
          <w:bCs/>
          <w:sz w:val="20"/>
          <w:szCs w:val="20"/>
          <w:lang w:val="es-AR"/>
        </w:rPr>
        <w:t>" (NHLFE):</w:t>
      </w:r>
      <w:r w:rsidRPr="00490E4B">
        <w:rPr>
          <w:sz w:val="20"/>
          <w:szCs w:val="20"/>
          <w:lang w:val="es-AR"/>
        </w:rPr>
        <w:t xml:space="preserve"> Cada entrada en la LFIB se denomina NHLFE. Estas entradas representan la acción de reenvío que debe realizarse (Swap, Pop o </w:t>
      </w:r>
      <w:proofErr w:type="spellStart"/>
      <w:r w:rsidRPr="00490E4B">
        <w:rPr>
          <w:sz w:val="20"/>
          <w:szCs w:val="20"/>
          <w:lang w:val="es-AR"/>
        </w:rPr>
        <w:t>Push</w:t>
      </w:r>
      <w:proofErr w:type="spellEnd"/>
      <w:r w:rsidRPr="00490E4B">
        <w:rPr>
          <w:sz w:val="20"/>
          <w:szCs w:val="20"/>
          <w:lang w:val="es-AR"/>
        </w:rPr>
        <w:t>).</w:t>
      </w:r>
    </w:p>
    <w:p w14:paraId="3F0E1D83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lang w:val="es-AR"/>
        </w:rPr>
      </w:pPr>
      <w:r w:rsidRPr="00490E4B">
        <w:rPr>
          <w:b/>
          <w:bCs/>
          <w:sz w:val="20"/>
          <w:szCs w:val="20"/>
          <w:lang w:val="es-AR"/>
        </w:rPr>
        <w:t>Independencia de IP:</w:t>
      </w:r>
      <w:r w:rsidRPr="00490E4B">
        <w:rPr>
          <w:sz w:val="20"/>
          <w:szCs w:val="20"/>
          <w:lang w:val="es-AR"/>
        </w:rPr>
        <w:t xml:space="preserve"> La decisión de reenvío se basa solo en el valor de la etiqueta entrante y su interfaz, lo que permite la alta velocidad de la conmutación MPLS.</w:t>
      </w:r>
    </w:p>
    <w:p w14:paraId="5585AE89" w14:textId="77777777" w:rsidR="00490E4B" w:rsidRPr="005405B6" w:rsidRDefault="00490E4B" w:rsidP="005405B6">
      <w:pPr>
        <w:tabs>
          <w:tab w:val="left" w:pos="1859"/>
        </w:tabs>
        <w:rPr>
          <w:sz w:val="20"/>
        </w:rPr>
      </w:pPr>
    </w:p>
    <w:p w14:paraId="788A49A7" w14:textId="77777777" w:rsidR="00C60162" w:rsidRDefault="00C60162">
      <w:pPr>
        <w:pStyle w:val="Textoindependiente"/>
      </w:pPr>
    </w:p>
    <w:p w14:paraId="6C387610" w14:textId="77777777" w:rsidR="00C60162" w:rsidRDefault="00C60162">
      <w:pPr>
        <w:pStyle w:val="Textoindependiente"/>
      </w:pPr>
    </w:p>
    <w:p w14:paraId="4D164151" w14:textId="77777777" w:rsidR="00C60162" w:rsidRDefault="00C60162">
      <w:pPr>
        <w:pStyle w:val="Textoindependiente"/>
        <w:spacing w:before="41"/>
      </w:pPr>
    </w:p>
    <w:p w14:paraId="69D4A3DA" w14:textId="77777777" w:rsidR="00C60162" w:rsidRDefault="00A94774">
      <w:pPr>
        <w:spacing w:before="1"/>
        <w:ind w:left="983"/>
        <w:jc w:val="center"/>
        <w:rPr>
          <w:b/>
          <w:sz w:val="24"/>
        </w:rPr>
      </w:pPr>
      <w:bookmarkStart w:id="0" w:name="Descripción_del_laboratorio__a__implemen"/>
      <w:bookmarkEnd w:id="0"/>
      <w:r>
        <w:rPr>
          <w:b/>
          <w:sz w:val="24"/>
        </w:rPr>
        <w:t>Descripción del laboratorio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60"/>
          <w:sz w:val="24"/>
        </w:rPr>
        <w:t xml:space="preserve"> </w:t>
      </w:r>
      <w:r>
        <w:rPr>
          <w:b/>
          <w:spacing w:val="-2"/>
          <w:sz w:val="24"/>
        </w:rPr>
        <w:t>implementar</w:t>
      </w:r>
    </w:p>
    <w:p w14:paraId="1D9EE3D3" w14:textId="77777777" w:rsidR="00C60162" w:rsidRDefault="00A94774">
      <w:pPr>
        <w:pStyle w:val="Textoindependiente"/>
        <w:spacing w:before="179"/>
        <w:rPr>
          <w:b/>
        </w:rPr>
      </w:pPr>
      <w:r>
        <w:rPr>
          <w:b/>
          <w:noProof/>
        </w:rPr>
        <w:drawing>
          <wp:anchor distT="0" distB="0" distL="0" distR="0" simplePos="0" relativeHeight="487588352" behindDoc="1" locked="0" layoutInCell="1" allowOverlap="1" wp14:anchorId="0892D531" wp14:editId="04097D70">
            <wp:simplePos x="0" y="0"/>
            <wp:positionH relativeFrom="page">
              <wp:posOffset>892806</wp:posOffset>
            </wp:positionH>
            <wp:positionV relativeFrom="paragraph">
              <wp:posOffset>275193</wp:posOffset>
            </wp:positionV>
            <wp:extent cx="5506124" cy="2297811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6124" cy="22978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96D244" w14:textId="77777777" w:rsidR="00C60162" w:rsidRDefault="00C60162">
      <w:pPr>
        <w:pStyle w:val="Textoindependiente"/>
        <w:rPr>
          <w:b/>
          <w:sz w:val="24"/>
        </w:rPr>
      </w:pPr>
    </w:p>
    <w:p w14:paraId="7C0D78E1" w14:textId="77777777" w:rsidR="00C60162" w:rsidRDefault="00C60162">
      <w:pPr>
        <w:pStyle w:val="Textoindependiente"/>
        <w:spacing w:before="145"/>
        <w:rPr>
          <w:b/>
          <w:sz w:val="24"/>
        </w:rPr>
      </w:pPr>
    </w:p>
    <w:p w14:paraId="2BE34B72" w14:textId="77777777" w:rsidR="00C60162" w:rsidRDefault="00A94774">
      <w:pPr>
        <w:pStyle w:val="Ttulo1"/>
        <w:spacing w:before="1"/>
        <w:ind w:left="983"/>
        <w:jc w:val="center"/>
      </w:pPr>
      <w:bookmarkStart w:id="1" w:name="Requisitos_y_tareas_previas:_"/>
      <w:bookmarkEnd w:id="1"/>
      <w:r>
        <w:t>Requisitos</w:t>
      </w:r>
      <w:r>
        <w:rPr>
          <w:spacing w:val="-8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tareas</w:t>
      </w:r>
      <w:r>
        <w:rPr>
          <w:spacing w:val="-7"/>
        </w:rPr>
        <w:t xml:space="preserve"> </w:t>
      </w:r>
      <w:r>
        <w:rPr>
          <w:spacing w:val="-2"/>
        </w:rPr>
        <w:t>previas:</w:t>
      </w:r>
    </w:p>
    <w:p w14:paraId="49D22A0F" w14:textId="77777777" w:rsidR="00C60162" w:rsidRDefault="00A94774">
      <w:pPr>
        <w:pStyle w:val="Textoindependiente"/>
        <w:spacing w:before="96"/>
        <w:ind w:left="1140"/>
      </w:pPr>
      <w:r>
        <w:t>Se</w:t>
      </w:r>
      <w:r>
        <w:rPr>
          <w:spacing w:val="-7"/>
        </w:rPr>
        <w:t xml:space="preserve"> </w:t>
      </w:r>
      <w:r>
        <w:t>recomienda</w:t>
      </w:r>
      <w:r>
        <w:rPr>
          <w:spacing w:val="-4"/>
        </w:rPr>
        <w:t xml:space="preserve"> </w:t>
      </w:r>
      <w:r>
        <w:t>utilizar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equipo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8G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proofErr w:type="spellStart"/>
      <w:r>
        <w:t>ram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más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realización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rPr>
          <w:spacing w:val="-2"/>
        </w:rPr>
        <w:t>laboratorio</w:t>
      </w:r>
    </w:p>
    <w:p w14:paraId="1EA44C88" w14:textId="77777777" w:rsidR="00C60162" w:rsidRDefault="00C60162">
      <w:pPr>
        <w:pStyle w:val="Textoindependiente"/>
      </w:pPr>
    </w:p>
    <w:p w14:paraId="2018B109" w14:textId="77777777" w:rsidR="00C60162" w:rsidRDefault="00C60162">
      <w:pPr>
        <w:pStyle w:val="Textoindependiente"/>
        <w:spacing w:before="31"/>
      </w:pPr>
    </w:p>
    <w:p w14:paraId="6E4C5F83" w14:textId="77777777" w:rsidR="00C60162" w:rsidRDefault="00A94774">
      <w:pPr>
        <w:pStyle w:val="Ttulo2"/>
      </w:pPr>
      <w:bookmarkStart w:id="2" w:name="Instalación_de_gns3_vm:_"/>
      <w:bookmarkEnd w:id="2"/>
      <w:r>
        <w:t xml:space="preserve">Instalación de gns3 </w:t>
      </w:r>
      <w:proofErr w:type="spellStart"/>
      <w:r>
        <w:rPr>
          <w:spacing w:val="-5"/>
        </w:rPr>
        <w:t>vm</w:t>
      </w:r>
      <w:proofErr w:type="spellEnd"/>
      <w:r>
        <w:rPr>
          <w:spacing w:val="-5"/>
        </w:rPr>
        <w:t>:</w:t>
      </w:r>
    </w:p>
    <w:p w14:paraId="02F91C1B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53"/>
        <w:ind w:left="1859" w:hanging="719"/>
        <w:rPr>
          <w:sz w:val="20"/>
        </w:rPr>
      </w:pPr>
      <w:r>
        <w:rPr>
          <w:sz w:val="20"/>
        </w:rPr>
        <w:t>Instale</w:t>
      </w:r>
      <w:r>
        <w:rPr>
          <w:spacing w:val="-6"/>
          <w:sz w:val="20"/>
        </w:rPr>
        <w:t xml:space="preserve"> </w:t>
      </w:r>
      <w:proofErr w:type="spellStart"/>
      <w:r>
        <w:rPr>
          <w:sz w:val="20"/>
        </w:rPr>
        <w:t>virtualbox</w:t>
      </w:r>
      <w:proofErr w:type="spellEnd"/>
      <w:r>
        <w:rPr>
          <w:spacing w:val="-5"/>
          <w:sz w:val="20"/>
        </w:rPr>
        <w:t xml:space="preserve"> </w:t>
      </w:r>
      <w:r>
        <w:rPr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z w:val="20"/>
        </w:rPr>
        <w:t>su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equipo</w:t>
      </w:r>
    </w:p>
    <w:p w14:paraId="29B7E07F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Descargue</w:t>
      </w:r>
      <w:r>
        <w:rPr>
          <w:spacing w:val="-5"/>
          <w:sz w:val="20"/>
        </w:rPr>
        <w:t xml:space="preserve"> </w:t>
      </w:r>
      <w:r>
        <w:rPr>
          <w:sz w:val="20"/>
        </w:rPr>
        <w:t>la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mv</w:t>
      </w:r>
      <w:proofErr w:type="spellEnd"/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gns3</w:t>
      </w:r>
      <w:r>
        <w:rPr>
          <w:spacing w:val="-4"/>
          <w:sz w:val="20"/>
        </w:rPr>
        <w:t xml:space="preserve"> </w:t>
      </w:r>
      <w:proofErr w:type="spellStart"/>
      <w:r>
        <w:rPr>
          <w:spacing w:val="-5"/>
          <w:sz w:val="20"/>
        </w:rPr>
        <w:t>vm</w:t>
      </w:r>
      <w:proofErr w:type="spellEnd"/>
    </w:p>
    <w:p w14:paraId="0E2C33D2" w14:textId="77777777" w:rsidR="00C60162" w:rsidRDefault="005E6C08">
      <w:pPr>
        <w:pStyle w:val="Textoindependiente"/>
        <w:spacing w:before="10"/>
        <w:ind w:left="1140"/>
      </w:pPr>
      <w:hyperlink r:id="rId17">
        <w:r w:rsidR="00A94774">
          <w:rPr>
            <w:color w:val="1154CC"/>
            <w:spacing w:val="-2"/>
            <w:u w:val="thick" w:color="1154CC"/>
          </w:rPr>
          <w:t>https://github.com/GNS3/gns3-gui/releases/download/v2.2.24/GNS3.VM.VirtualBox.2.2.24.zip</w:t>
        </w:r>
      </w:hyperlink>
    </w:p>
    <w:p w14:paraId="50CCB4F0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Descomprima</w:t>
      </w:r>
      <w:r>
        <w:rPr>
          <w:spacing w:val="-6"/>
          <w:sz w:val="20"/>
        </w:rPr>
        <w:t xml:space="preserve"> </w:t>
      </w:r>
      <w:r>
        <w:rPr>
          <w:sz w:val="20"/>
        </w:rPr>
        <w:t>y</w:t>
      </w:r>
      <w:r>
        <w:rPr>
          <w:spacing w:val="-5"/>
          <w:sz w:val="20"/>
        </w:rPr>
        <w:t xml:space="preserve"> </w:t>
      </w:r>
      <w:r>
        <w:rPr>
          <w:sz w:val="20"/>
        </w:rPr>
        <w:t>ejecute</w:t>
      </w:r>
      <w:r>
        <w:rPr>
          <w:spacing w:val="-6"/>
          <w:sz w:val="20"/>
        </w:rPr>
        <w:t xml:space="preserve"> </w:t>
      </w:r>
      <w:r>
        <w:rPr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sz w:val="20"/>
        </w:rPr>
        <w:t>archivo</w:t>
      </w:r>
      <w:r>
        <w:rPr>
          <w:spacing w:val="-5"/>
          <w:sz w:val="20"/>
        </w:rPr>
        <w:t xml:space="preserve"> </w:t>
      </w:r>
      <w:r>
        <w:rPr>
          <w:sz w:val="20"/>
        </w:rPr>
        <w:t>.ova</w:t>
      </w:r>
      <w:r>
        <w:rPr>
          <w:spacing w:val="-6"/>
          <w:sz w:val="20"/>
        </w:rPr>
        <w:t xml:space="preserve"> </w:t>
      </w:r>
      <w:r>
        <w:rPr>
          <w:sz w:val="20"/>
        </w:rPr>
        <w:t>esto</w:t>
      </w:r>
      <w:r>
        <w:rPr>
          <w:spacing w:val="-5"/>
          <w:sz w:val="20"/>
        </w:rPr>
        <w:t xml:space="preserve"> </w:t>
      </w:r>
      <w:r>
        <w:rPr>
          <w:sz w:val="20"/>
        </w:rPr>
        <w:t>importara</w:t>
      </w:r>
      <w:r>
        <w:rPr>
          <w:spacing w:val="-6"/>
          <w:sz w:val="20"/>
        </w:rPr>
        <w:t xml:space="preserve"> </w:t>
      </w: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Máquina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virtual.</w:t>
      </w:r>
    </w:p>
    <w:p w14:paraId="58463720" w14:textId="77777777" w:rsidR="00C60162" w:rsidRDefault="00C60162">
      <w:pPr>
        <w:pStyle w:val="Textoindependiente"/>
      </w:pPr>
    </w:p>
    <w:p w14:paraId="18BD9B99" w14:textId="77777777" w:rsidR="00C60162" w:rsidRDefault="00C60162">
      <w:pPr>
        <w:pStyle w:val="Textoindependiente"/>
        <w:spacing w:before="30"/>
      </w:pPr>
    </w:p>
    <w:p w14:paraId="3D06EF4F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0" w:line="249" w:lineRule="auto"/>
        <w:ind w:left="1140" w:right="367" w:firstLine="0"/>
        <w:rPr>
          <w:sz w:val="20"/>
        </w:rPr>
      </w:pPr>
      <w:r>
        <w:rPr>
          <w:sz w:val="20"/>
        </w:rPr>
        <w:t>Pruebe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mv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>inicie</w:t>
      </w:r>
      <w:r>
        <w:rPr>
          <w:spacing w:val="-2"/>
          <w:sz w:val="20"/>
        </w:rPr>
        <w:t xml:space="preserve"> </w:t>
      </w:r>
      <w:r>
        <w:rPr>
          <w:sz w:val="20"/>
        </w:rPr>
        <w:t>correctamente.</w:t>
      </w:r>
      <w:r>
        <w:rPr>
          <w:spacing w:val="-2"/>
          <w:sz w:val="20"/>
        </w:rPr>
        <w:t xml:space="preserve"> </w:t>
      </w:r>
      <w:r>
        <w:rPr>
          <w:sz w:val="20"/>
        </w:rPr>
        <w:t>En</w:t>
      </w:r>
      <w:r>
        <w:rPr>
          <w:spacing w:val="-2"/>
          <w:sz w:val="20"/>
        </w:rPr>
        <w:t xml:space="preserve"> </w:t>
      </w:r>
      <w:r>
        <w:rPr>
          <w:sz w:val="20"/>
        </w:rPr>
        <w:t>algunos</w:t>
      </w:r>
      <w:r>
        <w:rPr>
          <w:spacing w:val="-2"/>
          <w:sz w:val="20"/>
        </w:rPr>
        <w:t xml:space="preserve"> </w:t>
      </w:r>
      <w:r>
        <w:rPr>
          <w:sz w:val="20"/>
        </w:rPr>
        <w:t>casos</w:t>
      </w:r>
      <w:r>
        <w:rPr>
          <w:spacing w:val="-2"/>
          <w:sz w:val="20"/>
        </w:rPr>
        <w:t xml:space="preserve"> </w:t>
      </w:r>
      <w:r>
        <w:rPr>
          <w:sz w:val="20"/>
        </w:rPr>
        <w:t>precisará</w:t>
      </w:r>
      <w:r>
        <w:rPr>
          <w:spacing w:val="-2"/>
          <w:sz w:val="20"/>
        </w:rPr>
        <w:t xml:space="preserve"> </w:t>
      </w:r>
      <w:r>
        <w:rPr>
          <w:sz w:val="20"/>
        </w:rPr>
        <w:t>cambiar</w:t>
      </w:r>
      <w:r>
        <w:rPr>
          <w:spacing w:val="-2"/>
          <w:sz w:val="20"/>
        </w:rPr>
        <w:t xml:space="preserve"> </w:t>
      </w:r>
      <w:r>
        <w:rPr>
          <w:sz w:val="20"/>
        </w:rPr>
        <w:t>el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placa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red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mv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 xml:space="preserve">a </w:t>
      </w:r>
      <w:proofErr w:type="spellStart"/>
      <w:r>
        <w:rPr>
          <w:spacing w:val="-2"/>
          <w:sz w:val="20"/>
        </w:rPr>
        <w:t>virtio</w:t>
      </w:r>
      <w:proofErr w:type="spellEnd"/>
      <w:r>
        <w:rPr>
          <w:spacing w:val="-2"/>
          <w:sz w:val="20"/>
        </w:rPr>
        <w:t>-net</w:t>
      </w:r>
    </w:p>
    <w:p w14:paraId="4E17826A" w14:textId="77777777" w:rsidR="00C60162" w:rsidRDefault="00C60162">
      <w:pPr>
        <w:pStyle w:val="Textoindependiente"/>
        <w:spacing w:before="11"/>
      </w:pPr>
    </w:p>
    <w:p w14:paraId="76F2F8BE" w14:textId="77777777" w:rsidR="00C60162" w:rsidRDefault="00A94774">
      <w:pPr>
        <w:pStyle w:val="Textoindependiente"/>
        <w:ind w:left="1140"/>
      </w:pPr>
      <w:r>
        <w:t>y</w:t>
      </w:r>
      <w:r>
        <w:rPr>
          <w:spacing w:val="-4"/>
        </w:rPr>
        <w:t xml:space="preserve"> </w:t>
      </w:r>
      <w:r>
        <w:t>crear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red</w:t>
      </w:r>
      <w:r>
        <w:rPr>
          <w:spacing w:val="-3"/>
        </w:rPr>
        <w:t xml:space="preserve"> </w:t>
      </w:r>
      <w:proofErr w:type="spellStart"/>
      <w:r>
        <w:t>hostonly</w:t>
      </w:r>
      <w:proofErr w:type="spellEnd"/>
      <w:r>
        <w:rPr>
          <w:spacing w:val="67"/>
          <w:w w:val="150"/>
        </w:rPr>
        <w:t xml:space="preserve"> </w:t>
      </w:r>
      <w:proofErr w:type="spellStart"/>
      <w:r>
        <w:t>ctrl</w:t>
      </w:r>
      <w:proofErr w:type="spellEnd"/>
      <w:r>
        <w:rPr>
          <w:spacing w:val="-3"/>
        </w:rPr>
        <w:t xml:space="preserve"> </w:t>
      </w:r>
      <w:r>
        <w:rPr>
          <w:spacing w:val="-5"/>
        </w:rPr>
        <w:t>+H</w:t>
      </w:r>
    </w:p>
    <w:p w14:paraId="623D81DD" w14:textId="77777777" w:rsidR="00C60162" w:rsidRDefault="00C60162">
      <w:pPr>
        <w:pStyle w:val="Textoindependiente"/>
        <w:sectPr w:rsidR="00C60162">
          <w:headerReference w:type="default" r:id="rId18"/>
          <w:type w:val="continuous"/>
          <w:pgSz w:w="11920" w:h="16840"/>
          <w:pgMar w:top="3340" w:right="992" w:bottom="280" w:left="0" w:header="1430" w:footer="0" w:gutter="0"/>
          <w:pgNumType w:start="1"/>
          <w:cols w:space="720"/>
        </w:sectPr>
      </w:pPr>
    </w:p>
    <w:p w14:paraId="6CABEA67" w14:textId="77777777" w:rsidR="00C60162" w:rsidRDefault="00C60162">
      <w:pPr>
        <w:pStyle w:val="Textoindependiente"/>
        <w:spacing w:before="69"/>
      </w:pPr>
    </w:p>
    <w:p w14:paraId="1A4C5992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Configure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gns3</w:t>
      </w:r>
      <w:r w:rsidRPr="009A1A4C">
        <w:rPr>
          <w:spacing w:val="-6"/>
          <w:lang w:val="en-US"/>
        </w:rPr>
        <w:t xml:space="preserve"> </w:t>
      </w:r>
      <w:proofErr w:type="spellStart"/>
      <w:r w:rsidRPr="009A1A4C">
        <w:rPr>
          <w:lang w:val="en-US"/>
        </w:rPr>
        <w:t>vm</w:t>
      </w:r>
      <w:proofErr w:type="spellEnd"/>
      <w:r w:rsidRPr="009A1A4C">
        <w:rPr>
          <w:spacing w:val="-6"/>
          <w:lang w:val="en-US"/>
        </w:rPr>
        <w:t xml:space="preserve"> </w:t>
      </w:r>
      <w:proofErr w:type="spellStart"/>
      <w:r w:rsidRPr="009A1A4C">
        <w:rPr>
          <w:lang w:val="en-US"/>
        </w:rPr>
        <w:t>en</w:t>
      </w:r>
      <w:proofErr w:type="spellEnd"/>
      <w:r w:rsidRPr="009A1A4C">
        <w:rPr>
          <w:spacing w:val="-6"/>
          <w:lang w:val="en-US"/>
        </w:rPr>
        <w:t xml:space="preserve"> </w:t>
      </w:r>
      <w:r w:rsidRPr="009A1A4C">
        <w:rPr>
          <w:lang w:val="en-US"/>
        </w:rPr>
        <w:t>gns3</w:t>
      </w:r>
      <w:r w:rsidRPr="009A1A4C">
        <w:rPr>
          <w:spacing w:val="39"/>
          <w:lang w:val="en-US"/>
        </w:rPr>
        <w:t xml:space="preserve"> </w:t>
      </w:r>
      <w:r w:rsidRPr="009A1A4C">
        <w:rPr>
          <w:lang w:val="en-US"/>
        </w:rPr>
        <w:t>(edit/preference/gns3</w:t>
      </w:r>
      <w:r w:rsidRPr="009A1A4C">
        <w:rPr>
          <w:spacing w:val="-6"/>
          <w:lang w:val="en-US"/>
        </w:rPr>
        <w:t xml:space="preserve"> </w:t>
      </w:r>
      <w:proofErr w:type="spellStart"/>
      <w:r w:rsidRPr="009A1A4C">
        <w:rPr>
          <w:spacing w:val="-5"/>
          <w:lang w:val="en-US"/>
        </w:rPr>
        <w:t>vm</w:t>
      </w:r>
      <w:proofErr w:type="spellEnd"/>
      <w:r w:rsidRPr="009A1A4C">
        <w:rPr>
          <w:spacing w:val="-5"/>
          <w:lang w:val="en-US"/>
        </w:rPr>
        <w:t>)</w:t>
      </w:r>
    </w:p>
    <w:p w14:paraId="7E14FC18" w14:textId="77777777" w:rsidR="00C60162" w:rsidRPr="009A1A4C" w:rsidRDefault="00A94774">
      <w:pPr>
        <w:pStyle w:val="Textoindependiente"/>
        <w:spacing w:before="81"/>
        <w:rPr>
          <w:lang w:val="en-US"/>
        </w:rPr>
      </w:pPr>
      <w:r>
        <w:rPr>
          <w:noProof/>
        </w:rPr>
        <w:drawing>
          <wp:anchor distT="0" distB="0" distL="0" distR="0" simplePos="0" relativeHeight="487588864" behindDoc="1" locked="0" layoutInCell="1" allowOverlap="1" wp14:anchorId="7B1DF3D9" wp14:editId="4720B495">
            <wp:simplePos x="0" y="0"/>
            <wp:positionH relativeFrom="page">
              <wp:posOffset>333375</wp:posOffset>
            </wp:positionH>
            <wp:positionV relativeFrom="paragraph">
              <wp:posOffset>212749</wp:posOffset>
            </wp:positionV>
            <wp:extent cx="5108741" cy="3256121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8741" cy="32561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181E8E" w14:textId="77777777" w:rsidR="00C60162" w:rsidRPr="009A1A4C" w:rsidRDefault="00C60162">
      <w:pPr>
        <w:pStyle w:val="Textoindependiente"/>
        <w:rPr>
          <w:lang w:val="en-US"/>
        </w:rPr>
        <w:sectPr w:rsidR="00C60162" w:rsidRPr="009A1A4C">
          <w:pgSz w:w="11920" w:h="16840"/>
          <w:pgMar w:top="3340" w:right="992" w:bottom="280" w:left="0" w:header="1430" w:footer="0" w:gutter="0"/>
          <w:cols w:space="720"/>
        </w:sectPr>
      </w:pPr>
    </w:p>
    <w:p w14:paraId="6658EE8C" w14:textId="77777777" w:rsidR="00C60162" w:rsidRPr="009A1A4C" w:rsidRDefault="00C60162">
      <w:pPr>
        <w:pStyle w:val="Textoindependiente"/>
        <w:spacing w:before="14"/>
        <w:rPr>
          <w:lang w:val="en-US"/>
        </w:rPr>
      </w:pPr>
    </w:p>
    <w:p w14:paraId="7CC45D34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4CBC8F92" wp14:editId="78DCACE7">
            <wp:extent cx="5339126" cy="3887342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9126" cy="388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86C2" w14:textId="77777777" w:rsidR="00C60162" w:rsidRDefault="00C60162">
      <w:pPr>
        <w:pStyle w:val="Textoindependiente"/>
        <w:spacing w:before="5"/>
        <w:rPr>
          <w:sz w:val="5"/>
        </w:rPr>
      </w:pPr>
    </w:p>
    <w:p w14:paraId="5796857C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44E20417" wp14:editId="2DC3CF08">
            <wp:extent cx="5891788" cy="3601592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1788" cy="360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CB0D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41F985DE" w14:textId="77777777" w:rsidR="00C60162" w:rsidRDefault="00C60162">
      <w:pPr>
        <w:pStyle w:val="Textoindependiente"/>
        <w:spacing w:before="264"/>
        <w:rPr>
          <w:sz w:val="24"/>
        </w:rPr>
      </w:pPr>
    </w:p>
    <w:p w14:paraId="1C916ED1" w14:textId="77777777" w:rsidR="00C60162" w:rsidRDefault="00A94774">
      <w:pPr>
        <w:pStyle w:val="Ttulo2"/>
      </w:pPr>
      <w:bookmarkStart w:id="3" w:name="Instalación_de_cisco_7200_en_gns3_"/>
      <w:bookmarkEnd w:id="3"/>
      <w:r>
        <w:t xml:space="preserve">Instalación de cisco 7200 en </w:t>
      </w:r>
      <w:r>
        <w:rPr>
          <w:spacing w:val="-4"/>
        </w:rPr>
        <w:t>gns3</w:t>
      </w:r>
    </w:p>
    <w:p w14:paraId="12550140" w14:textId="77777777" w:rsidR="00C60162" w:rsidRDefault="00C60162">
      <w:pPr>
        <w:pStyle w:val="Textoindependiente"/>
        <w:spacing w:before="17"/>
        <w:rPr>
          <w:b/>
          <w:sz w:val="24"/>
        </w:rPr>
      </w:pPr>
    </w:p>
    <w:p w14:paraId="621DA600" w14:textId="77777777" w:rsidR="00C60162" w:rsidRDefault="00A94774">
      <w:pPr>
        <w:pStyle w:val="Textoindependiente"/>
        <w:ind w:left="1140"/>
      </w:pPr>
      <w:r>
        <w:t>La</w:t>
      </w:r>
      <w:r>
        <w:rPr>
          <w:spacing w:val="-6"/>
        </w:rPr>
        <w:t xml:space="preserve"> </w:t>
      </w:r>
      <w:r>
        <w:t>primera</w:t>
      </w:r>
      <w:r>
        <w:rPr>
          <w:spacing w:val="-4"/>
        </w:rPr>
        <w:t xml:space="preserve"> </w:t>
      </w:r>
      <w:r>
        <w:t>vez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vaya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utilizarlos</w:t>
      </w:r>
      <w:r>
        <w:rPr>
          <w:spacing w:val="43"/>
        </w:rPr>
        <w:t xml:space="preserve"> </w:t>
      </w:r>
      <w:r>
        <w:t>deberá</w:t>
      </w:r>
      <w:r>
        <w:rPr>
          <w:spacing w:val="-4"/>
        </w:rPr>
        <w:t xml:space="preserve"> </w:t>
      </w:r>
      <w:r>
        <w:t>crear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tipo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dispositivo.</w:t>
      </w:r>
    </w:p>
    <w:p w14:paraId="26763F38" w14:textId="77777777" w:rsidR="00C60162" w:rsidRDefault="00A94774">
      <w:pPr>
        <w:pStyle w:val="Prrafodelista"/>
        <w:numPr>
          <w:ilvl w:val="0"/>
          <w:numId w:val="4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Descargue</w:t>
      </w:r>
      <w:r>
        <w:rPr>
          <w:spacing w:val="-7"/>
          <w:sz w:val="20"/>
        </w:rPr>
        <w:t xml:space="preserve"> </w:t>
      </w:r>
      <w:r>
        <w:rPr>
          <w:sz w:val="20"/>
        </w:rPr>
        <w:t>la</w:t>
      </w:r>
      <w:r>
        <w:rPr>
          <w:spacing w:val="-7"/>
          <w:sz w:val="20"/>
        </w:rPr>
        <w:t xml:space="preserve"> </w:t>
      </w:r>
      <w:r>
        <w:rPr>
          <w:sz w:val="20"/>
        </w:rPr>
        <w:t>imagen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correspondiente</w:t>
      </w:r>
    </w:p>
    <w:p w14:paraId="21640C6E" w14:textId="77777777" w:rsidR="00C60162" w:rsidRDefault="00C60162">
      <w:pPr>
        <w:pStyle w:val="Textoindependiente"/>
        <w:spacing w:before="21"/>
      </w:pPr>
    </w:p>
    <w:p w14:paraId="163D9D92" w14:textId="77777777" w:rsidR="00C60162" w:rsidRDefault="00A94774">
      <w:pPr>
        <w:pStyle w:val="Ttulo2"/>
      </w:pPr>
      <w:bookmarkStart w:id="4" w:name="Serie_C7200_"/>
      <w:bookmarkEnd w:id="4"/>
      <w:r>
        <w:t xml:space="preserve">Serie </w:t>
      </w:r>
      <w:r>
        <w:rPr>
          <w:spacing w:val="-2"/>
        </w:rPr>
        <w:t>C7200</w:t>
      </w:r>
    </w:p>
    <w:p w14:paraId="54D2BA10" w14:textId="77777777" w:rsidR="00C60162" w:rsidRDefault="00A94774">
      <w:pPr>
        <w:pStyle w:val="Textoindependiente"/>
        <w:spacing w:before="253" w:line="244" w:lineRule="auto"/>
        <w:ind w:left="1140"/>
      </w:pPr>
      <w:r>
        <w:t>Los 7200 tienen una arquitectura diferente. Solo se admite el</w:t>
      </w:r>
      <w:r>
        <w:rPr>
          <w:spacing w:val="-3"/>
        </w:rPr>
        <w:t xml:space="preserve"> </w:t>
      </w:r>
      <w:r>
        <w:t>7206,</w:t>
      </w:r>
      <w:r>
        <w:rPr>
          <w:spacing w:val="-3"/>
        </w:rPr>
        <w:t xml:space="preserve"> </w:t>
      </w:r>
      <w:r>
        <w:t>tiene</w:t>
      </w:r>
      <w:r>
        <w:rPr>
          <w:spacing w:val="-3"/>
        </w:rPr>
        <w:t xml:space="preserve"> </w:t>
      </w:r>
      <w:r>
        <w:t>6</w:t>
      </w:r>
      <w:r>
        <w:rPr>
          <w:spacing w:val="-3"/>
        </w:rPr>
        <w:t xml:space="preserve"> </w:t>
      </w:r>
      <w:r>
        <w:t>ranuras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adaptadores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puerto</w:t>
      </w:r>
      <w:r>
        <w:rPr>
          <w:spacing w:val="-3"/>
        </w:rPr>
        <w:t xml:space="preserve"> </w:t>
      </w:r>
      <w:r>
        <w:t>(PA).</w:t>
      </w:r>
      <w:r>
        <w:rPr>
          <w:spacing w:val="-3"/>
        </w:rPr>
        <w:t xml:space="preserve"> </w:t>
      </w:r>
      <w:r>
        <w:t>El chasis VXR, NPE-400 y C7200-IO-FE son los ajustes predeterminados en GNS3.</w:t>
      </w:r>
    </w:p>
    <w:p w14:paraId="3338D15A" w14:textId="77777777" w:rsidR="00C60162" w:rsidRDefault="00C60162">
      <w:pPr>
        <w:pStyle w:val="Textoindependiente"/>
        <w:spacing w:before="17"/>
      </w:pPr>
    </w:p>
    <w:p w14:paraId="25C445DC" w14:textId="77777777" w:rsidR="00C60162" w:rsidRDefault="00A94774">
      <w:pPr>
        <w:ind w:left="1140"/>
        <w:rPr>
          <w:sz w:val="24"/>
        </w:rPr>
      </w:pPr>
      <w:r>
        <w:rPr>
          <w:sz w:val="24"/>
        </w:rPr>
        <w:t xml:space="preserve">IOS 15 (línea </w:t>
      </w:r>
      <w:r>
        <w:rPr>
          <w:spacing w:val="-2"/>
          <w:sz w:val="24"/>
        </w:rPr>
        <w:t>principal)</w:t>
      </w:r>
    </w:p>
    <w:p w14:paraId="75B8CC6E" w14:textId="77777777" w:rsidR="00C60162" w:rsidRDefault="00A94774">
      <w:pPr>
        <w:pStyle w:val="Textoindependiente"/>
        <w:spacing w:before="248"/>
        <w:ind w:left="1140"/>
      </w:pPr>
      <w:r>
        <w:t>Esta</w:t>
      </w:r>
      <w:r>
        <w:rPr>
          <w:spacing w:val="-8"/>
        </w:rPr>
        <w:t xml:space="preserve"> </w:t>
      </w:r>
      <w:r>
        <w:t>serie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enrutadores</w:t>
      </w:r>
      <w:r>
        <w:rPr>
          <w:spacing w:val="-5"/>
        </w:rPr>
        <w:t xml:space="preserve"> </w:t>
      </w:r>
      <w:r>
        <w:t>todavía</w:t>
      </w:r>
      <w:r>
        <w:rPr>
          <w:spacing w:val="-5"/>
        </w:rPr>
        <w:t xml:space="preserve"> </w:t>
      </w:r>
      <w:r>
        <w:t>está</w:t>
      </w:r>
      <w:r>
        <w:rPr>
          <w:spacing w:val="-5"/>
        </w:rPr>
        <w:t xml:space="preserve"> </w:t>
      </w:r>
      <w:r>
        <w:t>recibiendo</w:t>
      </w:r>
      <w:r>
        <w:rPr>
          <w:spacing w:val="-5"/>
        </w:rPr>
        <w:t xml:space="preserve"> </w:t>
      </w:r>
      <w:r>
        <w:t>nuevas</w:t>
      </w:r>
      <w:r>
        <w:rPr>
          <w:spacing w:val="-5"/>
        </w:rPr>
        <w:t xml:space="preserve"> </w:t>
      </w:r>
      <w:r>
        <w:t>versiones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IOS</w:t>
      </w:r>
      <w:r>
        <w:rPr>
          <w:spacing w:val="-5"/>
        </w:rPr>
        <w:t xml:space="preserve"> </w:t>
      </w:r>
      <w:r>
        <w:t>15.x.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último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t>fecha</w:t>
      </w:r>
      <w:r>
        <w:rPr>
          <w:spacing w:val="-5"/>
        </w:rPr>
        <w:t xml:space="preserve"> es:</w:t>
      </w:r>
    </w:p>
    <w:p w14:paraId="4D878B0D" w14:textId="77777777" w:rsidR="00C60162" w:rsidRDefault="00C60162">
      <w:pPr>
        <w:pStyle w:val="Textoindependiente"/>
        <w:spacing w:before="19"/>
      </w:pPr>
    </w:p>
    <w:p w14:paraId="63EE4B8F" w14:textId="77777777" w:rsidR="00C60162" w:rsidRDefault="00A94774">
      <w:pPr>
        <w:pStyle w:val="Prrafodelista"/>
        <w:numPr>
          <w:ilvl w:val="0"/>
          <w:numId w:val="4"/>
        </w:numPr>
        <w:tabs>
          <w:tab w:val="left" w:pos="1859"/>
        </w:tabs>
        <w:spacing w:before="0"/>
        <w:ind w:left="1859" w:hanging="719"/>
        <w:rPr>
          <w:sz w:val="20"/>
        </w:rPr>
      </w:pPr>
      <w:r>
        <w:rPr>
          <w:spacing w:val="-2"/>
          <w:sz w:val="20"/>
        </w:rPr>
        <w:t>Nombre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archivo: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c7200-adventerprisek9-mz.152-4.M7.bin</w:t>
      </w:r>
    </w:p>
    <w:p w14:paraId="47D5A4FC" w14:textId="77777777" w:rsidR="00C60162" w:rsidRDefault="00A94774">
      <w:pPr>
        <w:pStyle w:val="Prrafodelista"/>
        <w:numPr>
          <w:ilvl w:val="0"/>
          <w:numId w:val="4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RAM</w:t>
      </w:r>
      <w:r>
        <w:rPr>
          <w:spacing w:val="-5"/>
          <w:sz w:val="20"/>
        </w:rPr>
        <w:t xml:space="preserve"> </w:t>
      </w:r>
      <w:r>
        <w:rPr>
          <w:sz w:val="20"/>
        </w:rPr>
        <w:t>mínima:</w:t>
      </w:r>
      <w:r>
        <w:rPr>
          <w:spacing w:val="-4"/>
          <w:sz w:val="20"/>
        </w:rPr>
        <w:t xml:space="preserve"> </w:t>
      </w:r>
      <w:r>
        <w:rPr>
          <w:sz w:val="20"/>
        </w:rPr>
        <w:t>512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MB</w:t>
      </w:r>
    </w:p>
    <w:p w14:paraId="6A2730EF" w14:textId="77777777" w:rsidR="00C60162" w:rsidRDefault="00C60162">
      <w:pPr>
        <w:pStyle w:val="Textoindependiente"/>
        <w:spacing w:before="20"/>
      </w:pPr>
    </w:p>
    <w:p w14:paraId="7C8D3569" w14:textId="77777777" w:rsidR="00C60162" w:rsidRDefault="00A94774">
      <w:pPr>
        <w:pStyle w:val="Textoindependiente"/>
        <w:spacing w:line="501" w:lineRule="auto"/>
        <w:ind w:left="1140" w:right="838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4BEA363B" wp14:editId="732F447B">
            <wp:simplePos x="0" y="0"/>
            <wp:positionH relativeFrom="page">
              <wp:posOffset>742950</wp:posOffset>
            </wp:positionH>
            <wp:positionV relativeFrom="paragraph">
              <wp:posOffset>473384</wp:posOffset>
            </wp:positionV>
            <wp:extent cx="4981575" cy="3562349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35623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23">
        <w:r>
          <w:rPr>
            <w:color w:val="1154CC"/>
            <w:spacing w:val="-2"/>
            <w:u w:val="thick" w:color="1154CC"/>
          </w:rPr>
          <w:t>https://archive.org/download/c2691-adventerprisek9-mz.124-15.T14/c7200-adventerprisek9-mz.152-4.M7.bin</w:t>
        </w:r>
      </w:hyperlink>
      <w:r>
        <w:rPr>
          <w:color w:val="1154CC"/>
          <w:spacing w:val="-2"/>
        </w:rPr>
        <w:t xml:space="preserve"> </w:t>
      </w:r>
      <w:r>
        <w:t xml:space="preserve">Agregar </w:t>
      </w:r>
      <w:proofErr w:type="spellStart"/>
      <w:r>
        <w:t>template</w:t>
      </w:r>
      <w:proofErr w:type="spellEnd"/>
      <w:r>
        <w:t xml:space="preserve"> en gns3(file/new </w:t>
      </w:r>
      <w:proofErr w:type="spellStart"/>
      <w:r>
        <w:t>template</w:t>
      </w:r>
      <w:proofErr w:type="spellEnd"/>
      <w:r>
        <w:t>/ elegir la opción recomendada)</w:t>
      </w:r>
    </w:p>
    <w:p w14:paraId="5046EF42" w14:textId="77777777" w:rsidR="00C60162" w:rsidRDefault="00C60162">
      <w:pPr>
        <w:pStyle w:val="Textoindependiente"/>
      </w:pPr>
    </w:p>
    <w:p w14:paraId="4C55A964" w14:textId="77777777" w:rsidR="00C60162" w:rsidRDefault="00C60162">
      <w:pPr>
        <w:pStyle w:val="Textoindependiente"/>
      </w:pPr>
    </w:p>
    <w:p w14:paraId="0D50492F" w14:textId="77777777" w:rsidR="00C60162" w:rsidRDefault="00C60162">
      <w:pPr>
        <w:pStyle w:val="Textoindependiente"/>
      </w:pPr>
    </w:p>
    <w:p w14:paraId="5C143A1C" w14:textId="77777777" w:rsidR="00C60162" w:rsidRDefault="00C60162">
      <w:pPr>
        <w:pStyle w:val="Textoindependiente"/>
      </w:pPr>
    </w:p>
    <w:p w14:paraId="0F061A31" w14:textId="77777777" w:rsidR="00C60162" w:rsidRDefault="00C60162">
      <w:pPr>
        <w:pStyle w:val="Textoindependiente"/>
      </w:pPr>
    </w:p>
    <w:p w14:paraId="7827915B" w14:textId="77777777" w:rsidR="00C60162" w:rsidRDefault="00C60162">
      <w:pPr>
        <w:pStyle w:val="Textoindependiente"/>
      </w:pPr>
    </w:p>
    <w:p w14:paraId="21003BCF" w14:textId="77777777" w:rsidR="00C60162" w:rsidRDefault="00C60162">
      <w:pPr>
        <w:pStyle w:val="Textoindependiente"/>
      </w:pPr>
    </w:p>
    <w:p w14:paraId="21032F78" w14:textId="77777777" w:rsidR="00C60162" w:rsidRDefault="00C60162">
      <w:pPr>
        <w:pStyle w:val="Textoindependiente"/>
      </w:pPr>
    </w:p>
    <w:p w14:paraId="1240DC13" w14:textId="77777777" w:rsidR="00C60162" w:rsidRDefault="00C60162">
      <w:pPr>
        <w:pStyle w:val="Textoindependiente"/>
      </w:pPr>
    </w:p>
    <w:p w14:paraId="5D477155" w14:textId="77777777" w:rsidR="00C60162" w:rsidRDefault="00C60162">
      <w:pPr>
        <w:pStyle w:val="Textoindependiente"/>
      </w:pPr>
    </w:p>
    <w:p w14:paraId="18D3BF12" w14:textId="77777777" w:rsidR="00C60162" w:rsidRDefault="00C60162">
      <w:pPr>
        <w:pStyle w:val="Textoindependiente"/>
      </w:pPr>
    </w:p>
    <w:p w14:paraId="0E55CC51" w14:textId="77777777" w:rsidR="00C60162" w:rsidRDefault="00C60162">
      <w:pPr>
        <w:pStyle w:val="Textoindependiente"/>
      </w:pPr>
    </w:p>
    <w:p w14:paraId="0C8BEA70" w14:textId="77777777" w:rsidR="00C60162" w:rsidRDefault="00C60162">
      <w:pPr>
        <w:pStyle w:val="Textoindependiente"/>
      </w:pPr>
    </w:p>
    <w:p w14:paraId="6EAD8833" w14:textId="77777777" w:rsidR="00C60162" w:rsidRDefault="00C60162">
      <w:pPr>
        <w:pStyle w:val="Textoindependiente"/>
      </w:pPr>
    </w:p>
    <w:p w14:paraId="124F119A" w14:textId="77777777" w:rsidR="00C60162" w:rsidRDefault="00C60162">
      <w:pPr>
        <w:pStyle w:val="Textoindependiente"/>
      </w:pPr>
    </w:p>
    <w:p w14:paraId="7E630B32" w14:textId="77777777" w:rsidR="00C60162" w:rsidRDefault="00C60162">
      <w:pPr>
        <w:pStyle w:val="Textoindependiente"/>
      </w:pPr>
    </w:p>
    <w:p w14:paraId="38B17D98" w14:textId="77777777" w:rsidR="00C60162" w:rsidRDefault="00C60162">
      <w:pPr>
        <w:pStyle w:val="Textoindependiente"/>
      </w:pPr>
    </w:p>
    <w:p w14:paraId="0C2BF096" w14:textId="77777777" w:rsidR="00C60162" w:rsidRDefault="00C60162">
      <w:pPr>
        <w:pStyle w:val="Textoindependiente"/>
      </w:pPr>
    </w:p>
    <w:p w14:paraId="0CB95F18" w14:textId="77777777" w:rsidR="00C60162" w:rsidRDefault="00C60162">
      <w:pPr>
        <w:pStyle w:val="Textoindependiente"/>
      </w:pPr>
    </w:p>
    <w:p w14:paraId="3E81E2D3" w14:textId="77777777" w:rsidR="00C60162" w:rsidRDefault="00C60162">
      <w:pPr>
        <w:pStyle w:val="Textoindependiente"/>
      </w:pPr>
    </w:p>
    <w:p w14:paraId="17E7A0F5" w14:textId="77777777" w:rsidR="00C60162" w:rsidRDefault="00C60162">
      <w:pPr>
        <w:pStyle w:val="Textoindependiente"/>
      </w:pPr>
    </w:p>
    <w:p w14:paraId="2C16847D" w14:textId="77777777" w:rsidR="00C60162" w:rsidRDefault="00C60162">
      <w:pPr>
        <w:pStyle w:val="Textoindependiente"/>
      </w:pPr>
    </w:p>
    <w:p w14:paraId="76E56CB3" w14:textId="77777777" w:rsidR="00C60162" w:rsidRDefault="00C60162">
      <w:pPr>
        <w:pStyle w:val="Textoindependiente"/>
      </w:pPr>
    </w:p>
    <w:p w14:paraId="5A87FF32" w14:textId="77777777" w:rsidR="00C60162" w:rsidRDefault="00C60162">
      <w:pPr>
        <w:pStyle w:val="Textoindependiente"/>
        <w:spacing w:before="164"/>
      </w:pPr>
    </w:p>
    <w:p w14:paraId="2E55F7DC" w14:textId="77777777" w:rsidR="00C60162" w:rsidRDefault="00A94774">
      <w:pPr>
        <w:pStyle w:val="Textoindependiente"/>
        <w:spacing w:before="1"/>
        <w:ind w:left="1140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proofErr w:type="spellStart"/>
      <w:r>
        <w:t>seccion</w:t>
      </w:r>
      <w:proofErr w:type="spellEnd"/>
      <w:r>
        <w:rPr>
          <w:spacing w:val="-4"/>
        </w:rPr>
        <w:t xml:space="preserve"> </w:t>
      </w:r>
      <w:proofErr w:type="spellStart"/>
      <w:r>
        <w:t>routers</w:t>
      </w:r>
      <w:proofErr w:type="spellEnd"/>
      <w:r>
        <w:rPr>
          <w:spacing w:val="-5"/>
        </w:rPr>
        <w:t xml:space="preserve"> </w:t>
      </w:r>
      <w:r>
        <w:t>elija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cisco</w:t>
      </w:r>
      <w:r>
        <w:rPr>
          <w:spacing w:val="-4"/>
        </w:rPr>
        <w:t xml:space="preserve"> 7200</w:t>
      </w:r>
    </w:p>
    <w:p w14:paraId="33126C78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64D7FE40" w14:textId="77777777" w:rsidR="00C60162" w:rsidRDefault="00C60162">
      <w:pPr>
        <w:pStyle w:val="Textoindependiente"/>
        <w:spacing w:before="14"/>
      </w:pPr>
    </w:p>
    <w:p w14:paraId="4D41C21A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776314B9" wp14:editId="2F1EE8BB">
            <wp:extent cx="5297546" cy="3765041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7546" cy="376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4C04" w14:textId="77777777" w:rsidR="00C60162" w:rsidRDefault="00C60162">
      <w:pPr>
        <w:pStyle w:val="Textoindependiente"/>
        <w:spacing w:before="105"/>
      </w:pPr>
    </w:p>
    <w:p w14:paraId="623116DC" w14:textId="77777777" w:rsidR="00C60162" w:rsidRDefault="00A94774">
      <w:pPr>
        <w:pStyle w:val="Textoindependiente"/>
        <w:ind w:left="1140"/>
      </w:pPr>
      <w:r>
        <w:t>Elegir</w:t>
      </w:r>
      <w:r>
        <w:rPr>
          <w:spacing w:val="-7"/>
        </w:rPr>
        <w:t xml:space="preserve"> </w:t>
      </w:r>
      <w:r>
        <w:t>instalarlo</w:t>
      </w:r>
      <w:r>
        <w:rPr>
          <w:spacing w:val="-4"/>
        </w:rPr>
        <w:t xml:space="preserve"> </w:t>
      </w:r>
      <w:r>
        <w:t>sobre</w:t>
      </w:r>
      <w:r>
        <w:rPr>
          <w:spacing w:val="-4"/>
        </w:rPr>
        <w:t xml:space="preserve"> </w:t>
      </w:r>
      <w:r>
        <w:t>gns3</w:t>
      </w:r>
      <w:r>
        <w:rPr>
          <w:spacing w:val="-4"/>
        </w:rPr>
        <w:t xml:space="preserve"> </w:t>
      </w:r>
      <w:proofErr w:type="spellStart"/>
      <w:r>
        <w:t>vm</w:t>
      </w:r>
      <w:proofErr w:type="spellEnd"/>
      <w:r>
        <w:rPr>
          <w:spacing w:val="4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luego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opción</w:t>
      </w:r>
      <w:r>
        <w:rPr>
          <w:spacing w:val="-4"/>
        </w:rPr>
        <w:t xml:space="preserve"> </w:t>
      </w:r>
      <w:r>
        <w:t>crear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nueva</w:t>
      </w:r>
      <w:r>
        <w:rPr>
          <w:spacing w:val="-4"/>
        </w:rPr>
        <w:t xml:space="preserve"> </w:t>
      </w:r>
      <w:r>
        <w:rPr>
          <w:spacing w:val="-2"/>
        </w:rPr>
        <w:t>versión.</w:t>
      </w:r>
    </w:p>
    <w:p w14:paraId="1046D4DC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0860B4B9" w14:textId="77777777" w:rsidR="00C60162" w:rsidRDefault="00C60162">
      <w:pPr>
        <w:pStyle w:val="Textoindependiente"/>
        <w:spacing w:before="14"/>
      </w:pPr>
    </w:p>
    <w:p w14:paraId="0101C48C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4FD31A96" wp14:editId="70AFBF5C">
            <wp:extent cx="5945497" cy="4219384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5497" cy="421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F033" w14:textId="77777777" w:rsidR="00C60162" w:rsidRDefault="00C60162">
      <w:pPr>
        <w:pStyle w:val="Textoindependiente"/>
        <w:spacing w:before="20"/>
      </w:pPr>
    </w:p>
    <w:p w14:paraId="4C5496FD" w14:textId="77777777" w:rsidR="00C60162" w:rsidRDefault="00A94774">
      <w:pPr>
        <w:pStyle w:val="Textoindependiente"/>
        <w:spacing w:line="249" w:lineRule="auto"/>
        <w:ind w:left="1140" w:right="1142"/>
      </w:pPr>
      <w:r>
        <w:t>Especifique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nombre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versión</w:t>
      </w:r>
      <w:r>
        <w:rPr>
          <w:spacing w:val="-3"/>
        </w:rPr>
        <w:t xml:space="preserve"> </w:t>
      </w:r>
      <w:r>
        <w:t>agregando</w:t>
      </w:r>
      <w:r>
        <w:rPr>
          <w:spacing w:val="-3"/>
        </w:rPr>
        <w:t xml:space="preserve"> </w:t>
      </w:r>
      <w:proofErr w:type="spellStart"/>
      <w:r>
        <w:t>dyna</w:t>
      </w:r>
      <w:proofErr w:type="spellEnd"/>
      <w:r>
        <w:rPr>
          <w:spacing w:val="-3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nombre</w:t>
      </w:r>
      <w:r>
        <w:rPr>
          <w:spacing w:val="-3"/>
        </w:rPr>
        <w:t xml:space="preserve"> </w:t>
      </w:r>
      <w:r>
        <w:t>propuesto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especifique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 xml:space="preserve">imagen </w:t>
      </w:r>
      <w:r>
        <w:rPr>
          <w:spacing w:val="-2"/>
        </w:rPr>
        <w:t>c7200-adventerprisek9-mz.152-4.M7.bin</w:t>
      </w:r>
    </w:p>
    <w:p w14:paraId="643151A2" w14:textId="77777777" w:rsidR="00C60162" w:rsidRDefault="00C60162">
      <w:pPr>
        <w:pStyle w:val="Textoindependiente"/>
        <w:spacing w:line="249" w:lineRule="auto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53159901" w14:textId="77777777" w:rsidR="00C60162" w:rsidRDefault="00C60162">
      <w:pPr>
        <w:pStyle w:val="Textoindependiente"/>
        <w:spacing w:before="14"/>
      </w:pPr>
    </w:p>
    <w:p w14:paraId="7E9B9D71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214D2895" wp14:editId="281A8EDB">
            <wp:extent cx="5915320" cy="4245673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5320" cy="424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EF56" w14:textId="77777777" w:rsidR="00C60162" w:rsidRDefault="00C60162">
      <w:pPr>
        <w:pStyle w:val="Textoindependiente"/>
        <w:spacing w:before="53"/>
      </w:pPr>
    </w:p>
    <w:p w14:paraId="533196AD" w14:textId="77777777" w:rsidR="00C60162" w:rsidRDefault="00A94774">
      <w:pPr>
        <w:pStyle w:val="Textoindependiente"/>
        <w:ind w:left="1140"/>
      </w:pPr>
      <w:r>
        <w:t>Seleccione</w:t>
      </w:r>
      <w:r>
        <w:rPr>
          <w:spacing w:val="-8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versión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creó,</w:t>
      </w:r>
      <w:r>
        <w:rPr>
          <w:spacing w:val="41"/>
        </w:rPr>
        <w:t xml:space="preserve"> </w:t>
      </w:r>
      <w:r>
        <w:t>elija</w:t>
      </w:r>
      <w:r>
        <w:rPr>
          <w:spacing w:val="-5"/>
        </w:rPr>
        <w:t xml:space="preserve"> </w:t>
      </w:r>
      <w:r>
        <w:t>siguiente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continúe</w:t>
      </w:r>
      <w:r>
        <w:rPr>
          <w:spacing w:val="-5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terminar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instalar.</w:t>
      </w:r>
    </w:p>
    <w:p w14:paraId="306E3BEC" w14:textId="77777777" w:rsidR="00C60162" w:rsidRDefault="00C60162">
      <w:pPr>
        <w:pStyle w:val="Textoindependiente"/>
      </w:pPr>
    </w:p>
    <w:p w14:paraId="0FFD94BE" w14:textId="77777777" w:rsidR="00C60162" w:rsidRDefault="00C60162">
      <w:pPr>
        <w:pStyle w:val="Textoindependiente"/>
        <w:spacing w:before="72"/>
      </w:pPr>
    </w:p>
    <w:p w14:paraId="0E4005DB" w14:textId="77777777" w:rsidR="00C60162" w:rsidRDefault="00A94774">
      <w:pPr>
        <w:pStyle w:val="Ttulo1"/>
      </w:pPr>
      <w:bookmarkStart w:id="5" w:name="Armado_del_laboratorio_"/>
      <w:bookmarkEnd w:id="5"/>
      <w:r>
        <w:t>Armado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laboratorio</w:t>
      </w:r>
    </w:p>
    <w:p w14:paraId="492D6B50" w14:textId="77777777" w:rsidR="00C60162" w:rsidRDefault="00A94774">
      <w:pPr>
        <w:pStyle w:val="Textoindependiente"/>
        <w:spacing w:before="86" w:line="249" w:lineRule="auto"/>
        <w:ind w:left="1140" w:right="167"/>
      </w:pPr>
      <w:r>
        <w:t xml:space="preserve">Nuestro laboratorio estará compuesto por 4 </w:t>
      </w:r>
      <w:proofErr w:type="spellStart"/>
      <w:r>
        <w:t>routers</w:t>
      </w:r>
      <w:proofErr w:type="spellEnd"/>
      <w:r>
        <w:t xml:space="preserve"> cisco 7200 y 2 VPC con ellos se implementará una red MPLS L3 que intercambie etiquetas con LDP y utilice OSPF para ruteo.</w:t>
      </w:r>
    </w:p>
    <w:p w14:paraId="6E7AC436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1"/>
        <w:ind w:left="1859" w:hanging="719"/>
        <w:rPr>
          <w:sz w:val="20"/>
        </w:rPr>
      </w:pPr>
      <w:r>
        <w:rPr>
          <w:sz w:val="20"/>
        </w:rPr>
        <w:t>Cree</w:t>
      </w:r>
      <w:r>
        <w:rPr>
          <w:spacing w:val="-4"/>
          <w:sz w:val="20"/>
        </w:rPr>
        <w:t xml:space="preserve"> </w:t>
      </w:r>
      <w:r>
        <w:rPr>
          <w:sz w:val="20"/>
        </w:rPr>
        <w:t>un</w:t>
      </w:r>
      <w:r>
        <w:rPr>
          <w:spacing w:val="-4"/>
          <w:sz w:val="20"/>
        </w:rPr>
        <w:t xml:space="preserve"> </w:t>
      </w:r>
      <w:r>
        <w:rPr>
          <w:sz w:val="20"/>
        </w:rPr>
        <w:t>nuevo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proyecto</w:t>
      </w:r>
    </w:p>
    <w:p w14:paraId="76C637E3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Arrastre</w:t>
      </w:r>
      <w:r>
        <w:rPr>
          <w:spacing w:val="-5"/>
          <w:sz w:val="20"/>
        </w:rPr>
        <w:t xml:space="preserve"> </w:t>
      </w:r>
      <w:r>
        <w:rPr>
          <w:sz w:val="20"/>
        </w:rPr>
        <w:t>al</w:t>
      </w:r>
      <w:r>
        <w:rPr>
          <w:spacing w:val="-4"/>
          <w:sz w:val="20"/>
        </w:rPr>
        <w:t xml:space="preserve"> </w:t>
      </w:r>
      <w:r>
        <w:rPr>
          <w:sz w:val="20"/>
        </w:rPr>
        <w:t>área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trabajo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routers</w:t>
      </w:r>
      <w:proofErr w:type="spellEnd"/>
      <w:r>
        <w:rPr>
          <w:spacing w:val="-4"/>
          <w:sz w:val="20"/>
        </w:rPr>
        <w:t xml:space="preserve"> </w:t>
      </w:r>
      <w:r>
        <w:rPr>
          <w:sz w:val="20"/>
        </w:rPr>
        <w:t>y</w:t>
      </w:r>
      <w:r>
        <w:rPr>
          <w:spacing w:val="-4"/>
          <w:sz w:val="20"/>
        </w:rPr>
        <w:t xml:space="preserve"> </w:t>
      </w:r>
      <w:proofErr w:type="spellStart"/>
      <w:r>
        <w:rPr>
          <w:spacing w:val="-4"/>
          <w:sz w:val="20"/>
        </w:rPr>
        <w:t>vpcs</w:t>
      </w:r>
      <w:proofErr w:type="spellEnd"/>
    </w:p>
    <w:p w14:paraId="2D5AEB70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line="249" w:lineRule="auto"/>
        <w:ind w:right="162" w:firstLine="0"/>
        <w:rPr>
          <w:sz w:val="20"/>
        </w:rPr>
      </w:pPr>
      <w:r>
        <w:rPr>
          <w:sz w:val="20"/>
        </w:rPr>
        <w:t>Sobre</w:t>
      </w:r>
      <w:r>
        <w:rPr>
          <w:spacing w:val="40"/>
          <w:sz w:val="20"/>
        </w:rPr>
        <w:t xml:space="preserve"> </w:t>
      </w:r>
      <w:r>
        <w:rPr>
          <w:sz w:val="20"/>
        </w:rPr>
        <w:t>cada</w:t>
      </w:r>
      <w:r>
        <w:rPr>
          <w:spacing w:val="40"/>
          <w:sz w:val="20"/>
        </w:rPr>
        <w:t xml:space="preserve"> </w:t>
      </w:r>
      <w:proofErr w:type="spellStart"/>
      <w:r>
        <w:rPr>
          <w:sz w:val="20"/>
        </w:rPr>
        <w:t>router</w:t>
      </w:r>
      <w:proofErr w:type="spellEnd"/>
      <w:r>
        <w:rPr>
          <w:spacing w:val="40"/>
          <w:sz w:val="20"/>
        </w:rPr>
        <w:t xml:space="preserve"> </w:t>
      </w:r>
      <w:r>
        <w:rPr>
          <w:sz w:val="20"/>
        </w:rPr>
        <w:t>haga</w:t>
      </w:r>
      <w:r>
        <w:rPr>
          <w:spacing w:val="40"/>
          <w:sz w:val="20"/>
        </w:rPr>
        <w:t xml:space="preserve"> </w:t>
      </w:r>
      <w:proofErr w:type="spellStart"/>
      <w:r>
        <w:rPr>
          <w:sz w:val="20"/>
        </w:rPr>
        <w:t>click</w:t>
      </w:r>
      <w:proofErr w:type="spellEnd"/>
      <w:r>
        <w:rPr>
          <w:spacing w:val="40"/>
          <w:sz w:val="20"/>
        </w:rPr>
        <w:t xml:space="preserve"> </w:t>
      </w:r>
      <w:r>
        <w:rPr>
          <w:sz w:val="20"/>
        </w:rPr>
        <w:t>derecho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ingrese</w:t>
      </w:r>
      <w:r>
        <w:rPr>
          <w:spacing w:val="40"/>
          <w:sz w:val="20"/>
        </w:rPr>
        <w:t xml:space="preserve"> </w:t>
      </w:r>
      <w:r>
        <w:rPr>
          <w:sz w:val="20"/>
        </w:rPr>
        <w:t>a</w:t>
      </w:r>
      <w:r>
        <w:rPr>
          <w:spacing w:val="40"/>
          <w:sz w:val="20"/>
        </w:rPr>
        <w:t xml:space="preserve"> </w:t>
      </w:r>
      <w:r>
        <w:rPr>
          <w:sz w:val="20"/>
        </w:rPr>
        <w:t>configuraciones</w:t>
      </w:r>
      <w:r>
        <w:rPr>
          <w:spacing w:val="40"/>
          <w:sz w:val="20"/>
        </w:rPr>
        <w:t xml:space="preserve"> </w:t>
      </w:r>
      <w:r>
        <w:rPr>
          <w:sz w:val="20"/>
        </w:rPr>
        <w:t>especifique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27"/>
          <w:sz w:val="20"/>
        </w:rPr>
        <w:t xml:space="preserve"> </w:t>
      </w:r>
      <w:r>
        <w:rPr>
          <w:sz w:val="20"/>
        </w:rPr>
        <w:t>nombre</w:t>
      </w:r>
      <w:r>
        <w:rPr>
          <w:spacing w:val="27"/>
          <w:sz w:val="20"/>
        </w:rPr>
        <w:t xml:space="preserve"> </w:t>
      </w:r>
      <w:r>
        <w:rPr>
          <w:sz w:val="20"/>
        </w:rPr>
        <w:t>del</w:t>
      </w:r>
      <w:r>
        <w:rPr>
          <w:spacing w:val="27"/>
          <w:sz w:val="20"/>
        </w:rPr>
        <w:t xml:space="preserve"> </w:t>
      </w:r>
      <w:r>
        <w:rPr>
          <w:sz w:val="20"/>
        </w:rPr>
        <w:t>dispositivo</w:t>
      </w:r>
      <w:r>
        <w:rPr>
          <w:spacing w:val="27"/>
          <w:sz w:val="20"/>
        </w:rPr>
        <w:t xml:space="preserve"> </w:t>
      </w:r>
      <w:r>
        <w:rPr>
          <w:sz w:val="20"/>
        </w:rPr>
        <w:t xml:space="preserve">y número de slots (elija 2 </w:t>
      </w:r>
      <w:proofErr w:type="spellStart"/>
      <w:r>
        <w:rPr>
          <w:sz w:val="20"/>
        </w:rPr>
        <w:t>modulos</w:t>
      </w:r>
      <w:proofErr w:type="spellEnd"/>
      <w:r>
        <w:rPr>
          <w:sz w:val="20"/>
        </w:rPr>
        <w:t xml:space="preserve"> con 2 adaptadores </w:t>
      </w:r>
      <w:proofErr w:type="spellStart"/>
      <w:r>
        <w:rPr>
          <w:sz w:val="20"/>
        </w:rPr>
        <w:t>Fast</w:t>
      </w:r>
      <w:proofErr w:type="spellEnd"/>
      <w:r>
        <w:rPr>
          <w:sz w:val="20"/>
        </w:rPr>
        <w:t xml:space="preserve"> ethernet)</w:t>
      </w:r>
    </w:p>
    <w:p w14:paraId="1406F7CA" w14:textId="77777777" w:rsidR="00C60162" w:rsidRDefault="00C60162">
      <w:pPr>
        <w:pStyle w:val="Prrafodelista"/>
        <w:spacing w:line="249" w:lineRule="auto"/>
        <w:rPr>
          <w:sz w:val="20"/>
        </w:rPr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6A5CBA86" w14:textId="77777777" w:rsidR="00C60162" w:rsidRDefault="00C60162">
      <w:pPr>
        <w:pStyle w:val="Textoindependiente"/>
        <w:spacing w:before="14"/>
      </w:pPr>
    </w:p>
    <w:p w14:paraId="026CA516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1DE74047" wp14:editId="4B9999AB">
            <wp:extent cx="5883160" cy="5769292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3160" cy="576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600E1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88" w:line="249" w:lineRule="auto"/>
        <w:ind w:right="160" w:firstLine="0"/>
        <w:rPr>
          <w:sz w:val="20"/>
        </w:rPr>
      </w:pPr>
      <w:r>
        <w:rPr>
          <w:sz w:val="20"/>
        </w:rPr>
        <w:t>Interconecte</w:t>
      </w:r>
      <w:r>
        <w:rPr>
          <w:spacing w:val="-3"/>
          <w:sz w:val="20"/>
        </w:rPr>
        <w:t xml:space="preserve"> </w:t>
      </w:r>
      <w:r>
        <w:rPr>
          <w:sz w:val="20"/>
        </w:rPr>
        <w:t>los</w:t>
      </w:r>
      <w:r>
        <w:rPr>
          <w:spacing w:val="-3"/>
          <w:sz w:val="20"/>
        </w:rPr>
        <w:t xml:space="preserve"> </w:t>
      </w:r>
      <w:r>
        <w:rPr>
          <w:sz w:val="20"/>
        </w:rPr>
        <w:t>distintos</w:t>
      </w:r>
      <w:r>
        <w:rPr>
          <w:spacing w:val="-3"/>
          <w:sz w:val="20"/>
        </w:rPr>
        <w:t xml:space="preserve"> </w:t>
      </w:r>
      <w:r>
        <w:rPr>
          <w:sz w:val="20"/>
        </w:rPr>
        <w:t>dispositivos</w:t>
      </w:r>
      <w:r>
        <w:rPr>
          <w:spacing w:val="-3"/>
          <w:sz w:val="20"/>
        </w:rPr>
        <w:t xml:space="preserve"> </w:t>
      </w:r>
      <w:r>
        <w:rPr>
          <w:sz w:val="20"/>
        </w:rPr>
        <w:t>generando</w:t>
      </w:r>
      <w:r>
        <w:rPr>
          <w:spacing w:val="-3"/>
          <w:sz w:val="20"/>
        </w:rPr>
        <w:t xml:space="preserve"> </w:t>
      </w:r>
      <w:r>
        <w:rPr>
          <w:sz w:val="20"/>
        </w:rPr>
        <w:t>la</w:t>
      </w:r>
      <w:r>
        <w:rPr>
          <w:spacing w:val="-3"/>
          <w:sz w:val="20"/>
        </w:rPr>
        <w:t xml:space="preserve"> </w:t>
      </w:r>
      <w:r>
        <w:rPr>
          <w:sz w:val="20"/>
        </w:rPr>
        <w:t>siguiente</w:t>
      </w:r>
      <w:r>
        <w:rPr>
          <w:spacing w:val="-3"/>
          <w:sz w:val="20"/>
        </w:rPr>
        <w:t xml:space="preserve"> </w:t>
      </w:r>
      <w:r>
        <w:rPr>
          <w:sz w:val="20"/>
        </w:rPr>
        <w:t>topología.</w:t>
      </w:r>
      <w:r>
        <w:rPr>
          <w:spacing w:val="-3"/>
          <w:sz w:val="20"/>
        </w:rPr>
        <w:t xml:space="preserve"> </w:t>
      </w:r>
      <w:r>
        <w:rPr>
          <w:sz w:val="20"/>
        </w:rPr>
        <w:t>respete</w:t>
      </w:r>
      <w:r>
        <w:rPr>
          <w:spacing w:val="-3"/>
          <w:sz w:val="20"/>
        </w:rPr>
        <w:t xml:space="preserve"> </w:t>
      </w:r>
      <w:r>
        <w:rPr>
          <w:sz w:val="20"/>
        </w:rPr>
        <w:t>las</w:t>
      </w:r>
      <w:r>
        <w:rPr>
          <w:spacing w:val="-3"/>
          <w:sz w:val="20"/>
        </w:rPr>
        <w:t xml:space="preserve"> </w:t>
      </w:r>
      <w:r>
        <w:rPr>
          <w:sz w:val="20"/>
        </w:rPr>
        <w:t>interfaces.</w:t>
      </w:r>
      <w:r>
        <w:rPr>
          <w:spacing w:val="-3"/>
          <w:sz w:val="20"/>
        </w:rPr>
        <w:t xml:space="preserve"> </w:t>
      </w:r>
      <w:r>
        <w:rPr>
          <w:sz w:val="20"/>
        </w:rPr>
        <w:t>(en</w:t>
      </w:r>
      <w:r>
        <w:rPr>
          <w:spacing w:val="-3"/>
          <w:sz w:val="20"/>
        </w:rPr>
        <w:t xml:space="preserve"> </w:t>
      </w:r>
      <w:r>
        <w:rPr>
          <w:sz w:val="20"/>
        </w:rPr>
        <w:t>el</w:t>
      </w:r>
      <w:r>
        <w:rPr>
          <w:spacing w:val="-3"/>
          <w:sz w:val="20"/>
        </w:rPr>
        <w:t xml:space="preserve"> </w:t>
      </w:r>
      <w:r>
        <w:rPr>
          <w:sz w:val="20"/>
        </w:rPr>
        <w:t>menú</w:t>
      </w:r>
      <w:r>
        <w:rPr>
          <w:spacing w:val="-3"/>
          <w:sz w:val="20"/>
        </w:rPr>
        <w:t xml:space="preserve"> </w:t>
      </w:r>
      <w:proofErr w:type="spellStart"/>
      <w:r>
        <w:rPr>
          <w:sz w:val="20"/>
        </w:rPr>
        <w:t>view</w:t>
      </w:r>
      <w:proofErr w:type="spellEnd"/>
      <w:r>
        <w:rPr>
          <w:sz w:val="20"/>
        </w:rPr>
        <w:t xml:space="preserve"> puede elegir que se vean las etiquetas de interfaces para guiarse)</w:t>
      </w:r>
    </w:p>
    <w:p w14:paraId="0A5C80F3" w14:textId="77777777" w:rsidR="00C60162" w:rsidRDefault="00C60162">
      <w:pPr>
        <w:pStyle w:val="Prrafodelista"/>
        <w:spacing w:line="249" w:lineRule="auto"/>
        <w:rPr>
          <w:sz w:val="20"/>
        </w:rPr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19CBA027" w14:textId="77777777" w:rsidR="00C60162" w:rsidRDefault="00C60162">
      <w:pPr>
        <w:pStyle w:val="Textoindependiente"/>
        <w:spacing w:before="14"/>
      </w:pPr>
    </w:p>
    <w:p w14:paraId="33CBC2A6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5EA8FF99" wp14:editId="14627F8E">
            <wp:extent cx="5833481" cy="3086100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3481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22E9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66031EDB" w14:textId="77777777" w:rsidR="00C60162" w:rsidRDefault="00C60162">
      <w:pPr>
        <w:pStyle w:val="Textoindependiente"/>
        <w:rPr>
          <w:sz w:val="24"/>
        </w:rPr>
      </w:pPr>
    </w:p>
    <w:p w14:paraId="20C3AC13" w14:textId="77777777" w:rsidR="00C60162" w:rsidRDefault="00C60162">
      <w:pPr>
        <w:pStyle w:val="Textoindependiente"/>
        <w:spacing w:before="228"/>
        <w:rPr>
          <w:sz w:val="24"/>
        </w:rPr>
      </w:pPr>
    </w:p>
    <w:p w14:paraId="0DAD19B1" w14:textId="77777777" w:rsidR="00C60162" w:rsidRDefault="00A94774">
      <w:pPr>
        <w:pStyle w:val="Ttulo2"/>
      </w:pPr>
      <w:bookmarkStart w:id="6" w:name="Tabla_de_direccionamiento_"/>
      <w:bookmarkEnd w:id="6"/>
      <w:r>
        <w:t>Tabla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direccionamiento</w:t>
      </w:r>
    </w:p>
    <w:p w14:paraId="44BF4509" w14:textId="77777777" w:rsidR="00C60162" w:rsidRDefault="00C60162">
      <w:pPr>
        <w:pStyle w:val="Textoindependiente"/>
        <w:spacing w:before="44"/>
        <w:rPr>
          <w:b/>
        </w:rPr>
      </w:pPr>
    </w:p>
    <w:tbl>
      <w:tblPr>
        <w:tblStyle w:val="TableNormal"/>
        <w:tblW w:w="0" w:type="auto"/>
        <w:tblInd w:w="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0"/>
        <w:gridCol w:w="2060"/>
        <w:gridCol w:w="2040"/>
        <w:gridCol w:w="2060"/>
        <w:gridCol w:w="2060"/>
      </w:tblGrid>
      <w:tr w:rsidR="00C60162" w14:paraId="56A925CD" w14:textId="77777777">
        <w:trPr>
          <w:trHeight w:val="680"/>
        </w:trPr>
        <w:tc>
          <w:tcPr>
            <w:tcW w:w="2060" w:type="dxa"/>
            <w:shd w:val="clear" w:color="auto" w:fill="CFE2F2"/>
          </w:tcPr>
          <w:p w14:paraId="78C84AC6" w14:textId="77777777" w:rsidR="00C60162" w:rsidRDefault="00A94774">
            <w:pPr>
              <w:pStyle w:val="TableParagraph"/>
              <w:spacing w:before="119" w:line="249" w:lineRule="auto"/>
              <w:ind w:left="1245" w:right="12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Disposit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4"/>
                <w:sz w:val="20"/>
              </w:rPr>
              <w:t>ivo</w:t>
            </w:r>
            <w:proofErr w:type="spellEnd"/>
          </w:p>
        </w:tc>
        <w:tc>
          <w:tcPr>
            <w:tcW w:w="2060" w:type="dxa"/>
            <w:shd w:val="clear" w:color="auto" w:fill="CFE2F2"/>
          </w:tcPr>
          <w:p w14:paraId="36E98C56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Interfaz</w:t>
            </w:r>
          </w:p>
        </w:tc>
        <w:tc>
          <w:tcPr>
            <w:tcW w:w="2040" w:type="dxa"/>
            <w:shd w:val="clear" w:color="auto" w:fill="CFE2F2"/>
          </w:tcPr>
          <w:p w14:paraId="38B98334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IP</w:t>
            </w:r>
          </w:p>
        </w:tc>
        <w:tc>
          <w:tcPr>
            <w:tcW w:w="2060" w:type="dxa"/>
            <w:shd w:val="clear" w:color="auto" w:fill="CFE2F2"/>
          </w:tcPr>
          <w:p w14:paraId="3FEB3210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Máscara</w:t>
            </w:r>
          </w:p>
        </w:tc>
        <w:tc>
          <w:tcPr>
            <w:tcW w:w="2060" w:type="dxa"/>
            <w:shd w:val="clear" w:color="auto" w:fill="CFE2F2"/>
          </w:tcPr>
          <w:p w14:paraId="3CEC774A" w14:textId="77777777" w:rsidR="00C60162" w:rsidRDefault="00A94774">
            <w:pPr>
              <w:pStyle w:val="TableParagraph"/>
              <w:spacing w:before="119" w:line="249" w:lineRule="auto"/>
              <w:ind w:left="1245" w:right="122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Default </w:t>
            </w:r>
            <w:proofErr w:type="spellStart"/>
            <w:r>
              <w:rPr>
                <w:spacing w:val="-2"/>
                <w:sz w:val="20"/>
              </w:rPr>
              <w:t>gateway</w:t>
            </w:r>
            <w:proofErr w:type="spellEnd"/>
          </w:p>
        </w:tc>
      </w:tr>
      <w:tr w:rsidR="00C60162" w14:paraId="09768E9E" w14:textId="77777777">
        <w:trPr>
          <w:trHeight w:val="700"/>
        </w:trPr>
        <w:tc>
          <w:tcPr>
            <w:tcW w:w="2060" w:type="dxa"/>
            <w:vMerge w:val="restart"/>
          </w:tcPr>
          <w:p w14:paraId="321C1419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7A3BC8C3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6291DE31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105F9A9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D47858A" w14:textId="77777777" w:rsidR="00C60162" w:rsidRDefault="00C60162">
            <w:pPr>
              <w:pStyle w:val="TableParagraph"/>
              <w:spacing w:before="151"/>
              <w:rPr>
                <w:b/>
                <w:sz w:val="20"/>
              </w:rPr>
            </w:pPr>
          </w:p>
          <w:p w14:paraId="2BDABB01" w14:textId="77777777" w:rsidR="00C60162" w:rsidRDefault="00A94774">
            <w:pPr>
              <w:pStyle w:val="TableParagraph"/>
              <w:spacing w:before="1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R1-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2060" w:type="dxa"/>
          </w:tcPr>
          <w:p w14:paraId="0144CDDD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479A491D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04F3AF5D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0.1</w:t>
            </w:r>
          </w:p>
        </w:tc>
        <w:tc>
          <w:tcPr>
            <w:tcW w:w="2060" w:type="dxa"/>
          </w:tcPr>
          <w:p w14:paraId="139B28DA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427AF12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0182940E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6DD6A44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2449F95A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44EFA848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3917A54A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5B2CE2D8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1.1</w:t>
            </w:r>
          </w:p>
        </w:tc>
        <w:tc>
          <w:tcPr>
            <w:tcW w:w="2060" w:type="dxa"/>
          </w:tcPr>
          <w:p w14:paraId="640765F0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ADE907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1759DF42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15A064C2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5E68B4DF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71EFA5B3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</w:tcPr>
          <w:p w14:paraId="11B4CA4D" w14:textId="77777777" w:rsidR="00C60162" w:rsidRDefault="00A94774">
            <w:pPr>
              <w:pStyle w:val="TableParagraph"/>
              <w:spacing w:before="11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10.0.0.1</w:t>
            </w:r>
          </w:p>
        </w:tc>
        <w:tc>
          <w:tcPr>
            <w:tcW w:w="2060" w:type="dxa"/>
          </w:tcPr>
          <w:p w14:paraId="5FC1B2A1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24EEAF58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73C9892C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0208DB95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45461F0C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2E21EE85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66C83204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20.0.0.1</w:t>
            </w:r>
          </w:p>
        </w:tc>
        <w:tc>
          <w:tcPr>
            <w:tcW w:w="2060" w:type="dxa"/>
          </w:tcPr>
          <w:p w14:paraId="2933AB28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E39DFF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D52F188" w14:textId="77777777" w:rsidR="00C60162" w:rsidRDefault="00A94774">
            <w:pPr>
              <w:pStyle w:val="TableParagraph"/>
              <w:spacing w:before="11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58B54086" w14:textId="77777777">
        <w:trPr>
          <w:trHeight w:val="700"/>
        </w:trPr>
        <w:tc>
          <w:tcPr>
            <w:tcW w:w="2060" w:type="dxa"/>
            <w:vMerge w:val="restart"/>
          </w:tcPr>
          <w:p w14:paraId="28DC893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F88012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0FA04827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2FCA8A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01DE05A1" w14:textId="77777777" w:rsidR="00C60162" w:rsidRDefault="00C60162">
            <w:pPr>
              <w:pStyle w:val="TableParagraph"/>
              <w:spacing w:before="151"/>
              <w:rPr>
                <w:b/>
                <w:sz w:val="20"/>
              </w:rPr>
            </w:pPr>
          </w:p>
          <w:p w14:paraId="3D8A9C7F" w14:textId="77777777" w:rsidR="00C60162" w:rsidRDefault="00A94774">
            <w:pPr>
              <w:pStyle w:val="TableParagraph"/>
              <w:spacing w:before="1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R2-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2060" w:type="dxa"/>
          </w:tcPr>
          <w:p w14:paraId="09A29806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3DAEC72A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751B7DCE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0.2</w:t>
            </w:r>
          </w:p>
        </w:tc>
        <w:tc>
          <w:tcPr>
            <w:tcW w:w="2060" w:type="dxa"/>
          </w:tcPr>
          <w:p w14:paraId="3AB64917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7E1EB791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7B752910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2777BFA8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3C793C4E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120B5E32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5929602E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10.0.0.2</w:t>
            </w:r>
          </w:p>
        </w:tc>
        <w:tc>
          <w:tcPr>
            <w:tcW w:w="2060" w:type="dxa"/>
          </w:tcPr>
          <w:p w14:paraId="235BB182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FB5982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49BC8EB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760D2A8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3800532B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7F8368DE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</w:tcPr>
          <w:p w14:paraId="6F5AFB17" w14:textId="77777777" w:rsidR="00C60162" w:rsidRDefault="00A94774">
            <w:pPr>
              <w:pStyle w:val="TableParagraph"/>
              <w:spacing w:before="11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40.0.0.2</w:t>
            </w:r>
          </w:p>
        </w:tc>
        <w:tc>
          <w:tcPr>
            <w:tcW w:w="2060" w:type="dxa"/>
          </w:tcPr>
          <w:p w14:paraId="105F97AC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E4A4DC4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3963F74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74220A85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722500F0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10A1E21D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2D6C2DCE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30.0.0.2</w:t>
            </w:r>
          </w:p>
        </w:tc>
        <w:tc>
          <w:tcPr>
            <w:tcW w:w="2060" w:type="dxa"/>
          </w:tcPr>
          <w:p w14:paraId="2A260550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FA6A0DD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0675E6C0" w14:textId="77777777" w:rsidR="00C60162" w:rsidRDefault="00A94774">
            <w:pPr>
              <w:pStyle w:val="TableParagraph"/>
              <w:spacing w:before="11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034EAD69" w14:textId="77777777">
        <w:trPr>
          <w:trHeight w:val="700"/>
        </w:trPr>
        <w:tc>
          <w:tcPr>
            <w:tcW w:w="2060" w:type="dxa"/>
            <w:vMerge w:val="restart"/>
          </w:tcPr>
          <w:p w14:paraId="58FA880D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E423EC1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6E6E3865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576631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79C35E10" w14:textId="77777777" w:rsidR="00C60162" w:rsidRDefault="00C60162">
            <w:pPr>
              <w:pStyle w:val="TableParagraph"/>
              <w:spacing w:before="151"/>
              <w:rPr>
                <w:b/>
                <w:sz w:val="20"/>
              </w:rPr>
            </w:pPr>
          </w:p>
          <w:p w14:paraId="56FC7250" w14:textId="77777777" w:rsidR="00C60162" w:rsidRDefault="00A94774">
            <w:pPr>
              <w:pStyle w:val="TableParagraph"/>
              <w:spacing w:before="1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R3-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2060" w:type="dxa"/>
          </w:tcPr>
          <w:p w14:paraId="2DBA537C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60218F84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028BA222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0.3</w:t>
            </w:r>
          </w:p>
        </w:tc>
        <w:tc>
          <w:tcPr>
            <w:tcW w:w="2060" w:type="dxa"/>
          </w:tcPr>
          <w:p w14:paraId="41D7AA66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9B0DFC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618696A9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1DD1C1F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7C5F4AB7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6EC249D0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2E96A0BB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20.0.0.2</w:t>
            </w:r>
          </w:p>
        </w:tc>
        <w:tc>
          <w:tcPr>
            <w:tcW w:w="2060" w:type="dxa"/>
          </w:tcPr>
          <w:p w14:paraId="63A0FCA0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208660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073F2DEE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059B6AAA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130A73DA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130B2D3E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</w:tcPr>
          <w:p w14:paraId="2ED35C18" w14:textId="77777777" w:rsidR="00C60162" w:rsidRDefault="00A94774">
            <w:pPr>
              <w:pStyle w:val="TableParagraph"/>
              <w:spacing w:before="11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50.0.0.1</w:t>
            </w:r>
          </w:p>
        </w:tc>
        <w:tc>
          <w:tcPr>
            <w:tcW w:w="2060" w:type="dxa"/>
          </w:tcPr>
          <w:p w14:paraId="7D80E3E0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54B2FC70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718B3C76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7F42E5B8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3657AF89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5CF5E1F3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5FEA168B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30.0.0.1</w:t>
            </w:r>
          </w:p>
        </w:tc>
        <w:tc>
          <w:tcPr>
            <w:tcW w:w="2060" w:type="dxa"/>
          </w:tcPr>
          <w:p w14:paraId="326FC896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56EE02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099A4B2E" w14:textId="77777777" w:rsidR="00C60162" w:rsidRDefault="00A94774">
            <w:pPr>
              <w:pStyle w:val="TableParagraph"/>
              <w:spacing w:before="11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4BF19CD7" w14:textId="77777777">
        <w:trPr>
          <w:trHeight w:val="700"/>
        </w:trPr>
        <w:tc>
          <w:tcPr>
            <w:tcW w:w="2060" w:type="dxa"/>
            <w:vMerge w:val="restart"/>
          </w:tcPr>
          <w:p w14:paraId="4473C505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85A305A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6FDB6E0" w14:textId="77777777" w:rsidR="00C60162" w:rsidRDefault="00C60162">
            <w:pPr>
              <w:pStyle w:val="TableParagraph"/>
              <w:spacing w:before="109"/>
              <w:rPr>
                <w:b/>
                <w:sz w:val="20"/>
              </w:rPr>
            </w:pPr>
          </w:p>
          <w:p w14:paraId="6E5D8278" w14:textId="77777777" w:rsidR="00C60162" w:rsidRDefault="00A94774">
            <w:pPr>
              <w:pStyle w:val="TableParagraph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R4-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2060" w:type="dxa"/>
          </w:tcPr>
          <w:p w14:paraId="1463204B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39DAA9E6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14B4AF6E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0.4</w:t>
            </w:r>
          </w:p>
        </w:tc>
        <w:tc>
          <w:tcPr>
            <w:tcW w:w="2060" w:type="dxa"/>
          </w:tcPr>
          <w:p w14:paraId="72BABE63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126DB5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4AB990B7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5C41EFA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0F1AB9AD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0F51E5F6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53EFC61D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309025C5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2060" w:type="dxa"/>
          </w:tcPr>
          <w:p w14:paraId="2505CB3D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6A52A060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7EDF6C12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</w:tbl>
    <w:p w14:paraId="68933F37" w14:textId="77777777" w:rsidR="00C60162" w:rsidRDefault="00C60162">
      <w:pPr>
        <w:pStyle w:val="TableParagraph"/>
        <w:jc w:val="right"/>
        <w:rPr>
          <w:sz w:val="20"/>
        </w:rPr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tbl>
      <w:tblPr>
        <w:tblStyle w:val="TableNormal"/>
        <w:tblW w:w="0" w:type="auto"/>
        <w:tblInd w:w="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0"/>
        <w:gridCol w:w="940"/>
        <w:gridCol w:w="100"/>
        <w:gridCol w:w="1960"/>
        <w:gridCol w:w="2040"/>
        <w:gridCol w:w="1980"/>
        <w:gridCol w:w="80"/>
        <w:gridCol w:w="2060"/>
        <w:gridCol w:w="160"/>
      </w:tblGrid>
      <w:tr w:rsidR="00C60162" w14:paraId="1422906E" w14:textId="77777777">
        <w:trPr>
          <w:trHeight w:val="440"/>
        </w:trPr>
        <w:tc>
          <w:tcPr>
            <w:tcW w:w="1120" w:type="dxa"/>
            <w:vMerge w:val="restart"/>
            <w:tcBorders>
              <w:top w:val="nil"/>
              <w:left w:val="nil"/>
            </w:tcBorders>
          </w:tcPr>
          <w:p w14:paraId="73ED1C9C" w14:textId="77777777" w:rsidR="00C60162" w:rsidRDefault="00C60162">
            <w:pPr>
              <w:pStyle w:val="TableParagraph"/>
              <w:rPr>
                <w:sz w:val="20"/>
              </w:rPr>
            </w:pPr>
          </w:p>
        </w:tc>
        <w:tc>
          <w:tcPr>
            <w:tcW w:w="1040" w:type="dxa"/>
            <w:gridSpan w:val="2"/>
            <w:vMerge w:val="restart"/>
          </w:tcPr>
          <w:p w14:paraId="6A6F81A2" w14:textId="77777777" w:rsidR="00C60162" w:rsidRDefault="00C60162">
            <w:pPr>
              <w:pStyle w:val="TableParagraph"/>
              <w:spacing w:before="1"/>
              <w:rPr>
                <w:b/>
                <w:sz w:val="16"/>
              </w:rPr>
            </w:pPr>
          </w:p>
          <w:p w14:paraId="52CD1285" w14:textId="77777777" w:rsidR="00C60162" w:rsidRDefault="00A94774">
            <w:pPr>
              <w:pStyle w:val="TableParagraph"/>
              <w:ind w:left="123" w:right="-2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1C41E70" wp14:editId="7BD07CD6">
                  <wp:extent cx="562122" cy="756856"/>
                  <wp:effectExtent l="0" t="0" r="0" b="0"/>
                  <wp:docPr id="13" name="Imag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122" cy="756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0" w:type="dxa"/>
            <w:gridSpan w:val="3"/>
          </w:tcPr>
          <w:p w14:paraId="204C5D06" w14:textId="77777777" w:rsidR="00C60162" w:rsidRDefault="00A94774">
            <w:pPr>
              <w:pStyle w:val="TableParagraph"/>
              <w:spacing w:before="74"/>
              <w:ind w:left="1888"/>
              <w:rPr>
                <w:rFonts w:ascii="Arial"/>
                <w:b/>
                <w:sz w:val="26"/>
              </w:rPr>
            </w:pPr>
            <w:r>
              <w:rPr>
                <w:rFonts w:ascii="Arial"/>
                <w:b/>
                <w:sz w:val="26"/>
              </w:rPr>
              <w:t>COMUNICACIONES</w:t>
            </w:r>
            <w:r>
              <w:rPr>
                <w:rFonts w:ascii="Arial"/>
                <w:b/>
                <w:spacing w:val="-14"/>
                <w:sz w:val="26"/>
              </w:rPr>
              <w:t xml:space="preserve"> </w:t>
            </w:r>
            <w:r>
              <w:rPr>
                <w:rFonts w:ascii="Arial"/>
                <w:b/>
                <w:spacing w:val="-5"/>
                <w:sz w:val="26"/>
              </w:rPr>
              <w:t>II</w:t>
            </w:r>
          </w:p>
        </w:tc>
        <w:tc>
          <w:tcPr>
            <w:tcW w:w="2300" w:type="dxa"/>
            <w:gridSpan w:val="3"/>
          </w:tcPr>
          <w:p w14:paraId="2C996774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0D6E348A" w14:textId="77777777">
        <w:trPr>
          <w:trHeight w:val="580"/>
        </w:trPr>
        <w:tc>
          <w:tcPr>
            <w:tcW w:w="1120" w:type="dxa"/>
            <w:vMerge/>
            <w:tcBorders>
              <w:top w:val="nil"/>
              <w:left w:val="nil"/>
            </w:tcBorders>
          </w:tcPr>
          <w:p w14:paraId="0D0B83C9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1040" w:type="dxa"/>
            <w:gridSpan w:val="2"/>
            <w:vMerge/>
            <w:tcBorders>
              <w:top w:val="nil"/>
            </w:tcBorders>
          </w:tcPr>
          <w:p w14:paraId="0DCB75DD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5980" w:type="dxa"/>
            <w:gridSpan w:val="3"/>
          </w:tcPr>
          <w:p w14:paraId="51754978" w14:textId="77777777" w:rsidR="00C60162" w:rsidRDefault="00A94774">
            <w:pPr>
              <w:pStyle w:val="TableParagraph"/>
              <w:spacing w:before="63" w:line="249" w:lineRule="auto"/>
              <w:ind w:left="1825" w:hanging="1256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Ingeniería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en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Informática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-</w:t>
            </w:r>
            <w:r>
              <w:rPr>
                <w:rFonts w:ascii="Arial MT" w:hAnsi="Arial MT"/>
                <w:spacing w:val="40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Licenciatura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en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Informática Programador Universitario</w:t>
            </w:r>
          </w:p>
        </w:tc>
        <w:tc>
          <w:tcPr>
            <w:tcW w:w="2300" w:type="dxa"/>
            <w:gridSpan w:val="3"/>
          </w:tcPr>
          <w:p w14:paraId="1B90648D" w14:textId="77777777" w:rsidR="00C60162" w:rsidRDefault="00A94774">
            <w:pPr>
              <w:pStyle w:val="TableParagraph"/>
              <w:spacing w:before="63" w:line="249" w:lineRule="auto"/>
              <w:ind w:left="6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Mg.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Ing.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Hugo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Ortega Esp. Ing. Luis</w:t>
            </w:r>
            <w:r>
              <w:rPr>
                <w:rFonts w:ascii="Arial MT" w:hAnsi="Arial MT"/>
                <w:spacing w:val="40"/>
                <w:sz w:val="20"/>
              </w:rPr>
              <w:t xml:space="preserve"> </w:t>
            </w:r>
            <w:proofErr w:type="spellStart"/>
            <w:r>
              <w:rPr>
                <w:rFonts w:ascii="Arial MT" w:hAnsi="Arial MT"/>
                <w:sz w:val="20"/>
              </w:rPr>
              <w:t>Ortíz</w:t>
            </w:r>
            <w:proofErr w:type="spellEnd"/>
          </w:p>
        </w:tc>
      </w:tr>
      <w:tr w:rsidR="00C60162" w14:paraId="7E0261EF" w14:textId="77777777">
        <w:trPr>
          <w:trHeight w:val="460"/>
        </w:trPr>
        <w:tc>
          <w:tcPr>
            <w:tcW w:w="1120" w:type="dxa"/>
            <w:vMerge/>
            <w:tcBorders>
              <w:top w:val="nil"/>
              <w:left w:val="nil"/>
            </w:tcBorders>
          </w:tcPr>
          <w:p w14:paraId="57E25844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1040" w:type="dxa"/>
            <w:gridSpan w:val="2"/>
            <w:vMerge/>
            <w:tcBorders>
              <w:top w:val="nil"/>
            </w:tcBorders>
          </w:tcPr>
          <w:p w14:paraId="21610325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5980" w:type="dxa"/>
            <w:gridSpan w:val="3"/>
          </w:tcPr>
          <w:p w14:paraId="21C25F23" w14:textId="77777777" w:rsidR="00C60162" w:rsidRDefault="00A94774">
            <w:pPr>
              <w:pStyle w:val="TableParagraph"/>
              <w:spacing w:before="79"/>
              <w:ind w:left="460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Trabajo</w:t>
            </w:r>
            <w:r>
              <w:rPr>
                <w:rFonts w:ascii="Arial" w:hAnsi="Arial"/>
                <w:b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práctico</w:t>
            </w:r>
            <w:r>
              <w:rPr>
                <w:rFonts w:ascii="Arial" w:hAnsi="Arial"/>
                <w:b/>
                <w:spacing w:val="-7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4"/>
              </w:rPr>
              <w:t>N°5</w:t>
            </w:r>
          </w:p>
        </w:tc>
        <w:tc>
          <w:tcPr>
            <w:tcW w:w="2300" w:type="dxa"/>
            <w:gridSpan w:val="3"/>
          </w:tcPr>
          <w:p w14:paraId="38C87A23" w14:textId="77777777" w:rsidR="00C60162" w:rsidRDefault="00A94774">
            <w:pPr>
              <w:pStyle w:val="TableParagraph"/>
              <w:spacing w:before="78"/>
              <w:ind w:left="6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Fecha:23/09/2025</w:t>
            </w:r>
          </w:p>
        </w:tc>
      </w:tr>
      <w:tr w:rsidR="00C60162" w14:paraId="55F21915" w14:textId="77777777">
        <w:trPr>
          <w:trHeight w:val="370"/>
        </w:trPr>
        <w:tc>
          <w:tcPr>
            <w:tcW w:w="1120" w:type="dxa"/>
            <w:vMerge/>
            <w:tcBorders>
              <w:top w:val="nil"/>
              <w:left w:val="nil"/>
            </w:tcBorders>
          </w:tcPr>
          <w:p w14:paraId="3C740A21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1040" w:type="dxa"/>
            <w:gridSpan w:val="2"/>
            <w:tcBorders>
              <w:bottom w:val="double" w:sz="8" w:space="0" w:color="000000"/>
            </w:tcBorders>
          </w:tcPr>
          <w:p w14:paraId="4AB57B04" w14:textId="77777777" w:rsidR="00C60162" w:rsidRDefault="00A94774">
            <w:pPr>
              <w:pStyle w:val="TableParagraph"/>
              <w:spacing w:before="78"/>
              <w:ind w:left="50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Tema:</w:t>
            </w:r>
          </w:p>
        </w:tc>
        <w:tc>
          <w:tcPr>
            <w:tcW w:w="8280" w:type="dxa"/>
            <w:gridSpan w:val="6"/>
            <w:tcBorders>
              <w:bottom w:val="double" w:sz="8" w:space="0" w:color="000000"/>
            </w:tcBorders>
          </w:tcPr>
          <w:p w14:paraId="2F3D18ED" w14:textId="77777777" w:rsidR="00C60162" w:rsidRDefault="00A94774">
            <w:pPr>
              <w:pStyle w:val="TableParagraph"/>
              <w:spacing w:before="78"/>
              <w:ind w:left="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Red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MPLS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</w:t>
            </w:r>
            <w:proofErr w:type="spellStart"/>
            <w:r>
              <w:rPr>
                <w:rFonts w:ascii="Arial"/>
                <w:b/>
                <w:sz w:val="20"/>
              </w:rPr>
              <w:t>Multiprotocol</w:t>
            </w:r>
            <w:proofErr w:type="spellEnd"/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z w:val="20"/>
              </w:rPr>
              <w:t>Label</w:t>
            </w:r>
            <w:proofErr w:type="spellEnd"/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pacing w:val="-2"/>
                <w:sz w:val="20"/>
              </w:rPr>
              <w:t>Switching</w:t>
            </w:r>
            <w:proofErr w:type="spellEnd"/>
            <w:r>
              <w:rPr>
                <w:rFonts w:ascii="Arial"/>
                <w:b/>
                <w:spacing w:val="-2"/>
                <w:sz w:val="20"/>
              </w:rPr>
              <w:t>)</w:t>
            </w:r>
          </w:p>
        </w:tc>
      </w:tr>
      <w:tr w:rsidR="00C60162" w14:paraId="6D7DA3BD" w14:textId="77777777">
        <w:trPr>
          <w:trHeight w:val="750"/>
        </w:trPr>
        <w:tc>
          <w:tcPr>
            <w:tcW w:w="2060" w:type="dxa"/>
            <w:gridSpan w:val="2"/>
            <w:vMerge w:val="restart"/>
            <w:tcBorders>
              <w:top w:val="double" w:sz="8" w:space="0" w:color="000000"/>
            </w:tcBorders>
          </w:tcPr>
          <w:p w14:paraId="43B9246E" w14:textId="77777777" w:rsidR="00C60162" w:rsidRDefault="00C60162">
            <w:pPr>
              <w:pStyle w:val="TableParagraph"/>
              <w:rPr>
                <w:sz w:val="20"/>
              </w:rPr>
            </w:pPr>
          </w:p>
        </w:tc>
        <w:tc>
          <w:tcPr>
            <w:tcW w:w="2060" w:type="dxa"/>
            <w:gridSpan w:val="2"/>
            <w:tcBorders>
              <w:top w:val="double" w:sz="8" w:space="0" w:color="000000"/>
            </w:tcBorders>
          </w:tcPr>
          <w:p w14:paraId="30B755B8" w14:textId="77777777" w:rsidR="00C60162" w:rsidRDefault="00A94774">
            <w:pPr>
              <w:pStyle w:val="TableParagraph"/>
              <w:spacing w:before="15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  <w:tcBorders>
              <w:top w:val="double" w:sz="8" w:space="0" w:color="000000"/>
            </w:tcBorders>
          </w:tcPr>
          <w:p w14:paraId="046051CF" w14:textId="77777777" w:rsidR="00C60162" w:rsidRDefault="00A94774">
            <w:pPr>
              <w:pStyle w:val="TableParagraph"/>
              <w:spacing w:before="174"/>
              <w:ind w:right="13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40.0.0.1</w:t>
            </w:r>
          </w:p>
        </w:tc>
        <w:tc>
          <w:tcPr>
            <w:tcW w:w="2060" w:type="dxa"/>
            <w:gridSpan w:val="2"/>
            <w:tcBorders>
              <w:top w:val="double" w:sz="8" w:space="0" w:color="000000"/>
            </w:tcBorders>
          </w:tcPr>
          <w:p w14:paraId="7E2F1D21" w14:textId="77777777" w:rsidR="00C60162" w:rsidRDefault="00A94774">
            <w:pPr>
              <w:pStyle w:val="TableParagraph"/>
              <w:spacing w:before="17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707D7E43" w14:textId="77777777" w:rsidR="00C60162" w:rsidRDefault="00A94774">
            <w:pPr>
              <w:pStyle w:val="TableParagraph"/>
              <w:spacing w:before="15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  <w:tcBorders>
              <w:top w:val="double" w:sz="8" w:space="0" w:color="000000"/>
            </w:tcBorders>
          </w:tcPr>
          <w:p w14:paraId="1961B32C" w14:textId="77777777" w:rsidR="00C60162" w:rsidRDefault="00A94774">
            <w:pPr>
              <w:pStyle w:val="TableParagraph"/>
              <w:spacing w:before="17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  <w:tc>
          <w:tcPr>
            <w:tcW w:w="160" w:type="dxa"/>
            <w:tcBorders>
              <w:bottom w:val="nil"/>
              <w:right w:val="nil"/>
            </w:tcBorders>
          </w:tcPr>
          <w:p w14:paraId="542368F0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431ADADA" w14:textId="77777777">
        <w:trPr>
          <w:trHeight w:val="679"/>
        </w:trPr>
        <w:tc>
          <w:tcPr>
            <w:tcW w:w="2060" w:type="dxa"/>
            <w:gridSpan w:val="2"/>
            <w:vMerge/>
            <w:tcBorders>
              <w:top w:val="nil"/>
            </w:tcBorders>
          </w:tcPr>
          <w:p w14:paraId="07FF80BA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gridSpan w:val="2"/>
          </w:tcPr>
          <w:p w14:paraId="6FFA04CF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65975D9A" w14:textId="77777777" w:rsidR="00C60162" w:rsidRDefault="00A94774">
            <w:pPr>
              <w:pStyle w:val="TableParagraph"/>
              <w:spacing w:before="114"/>
              <w:ind w:right="13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50.0.0.2</w:t>
            </w:r>
          </w:p>
        </w:tc>
        <w:tc>
          <w:tcPr>
            <w:tcW w:w="2060" w:type="dxa"/>
            <w:gridSpan w:val="2"/>
          </w:tcPr>
          <w:p w14:paraId="7AEEC611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531744F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547D789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  <w:tc>
          <w:tcPr>
            <w:tcW w:w="160" w:type="dxa"/>
            <w:tcBorders>
              <w:top w:val="nil"/>
              <w:bottom w:val="nil"/>
              <w:right w:val="nil"/>
            </w:tcBorders>
          </w:tcPr>
          <w:p w14:paraId="70247EA1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0527AA08" w14:textId="77777777">
        <w:trPr>
          <w:trHeight w:val="679"/>
        </w:trPr>
        <w:tc>
          <w:tcPr>
            <w:tcW w:w="2060" w:type="dxa"/>
            <w:gridSpan w:val="2"/>
          </w:tcPr>
          <w:p w14:paraId="784ABA7A" w14:textId="77777777" w:rsidR="00C60162" w:rsidRDefault="00C60162">
            <w:pPr>
              <w:pStyle w:val="TableParagraph"/>
              <w:spacing w:before="9"/>
              <w:rPr>
                <w:b/>
                <w:sz w:val="20"/>
              </w:rPr>
            </w:pPr>
          </w:p>
          <w:p w14:paraId="65E0DFFE" w14:textId="77777777" w:rsidR="00C60162" w:rsidRDefault="00A94774">
            <w:pPr>
              <w:pStyle w:val="TableParagraph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PC1</w:t>
            </w:r>
          </w:p>
        </w:tc>
        <w:tc>
          <w:tcPr>
            <w:tcW w:w="2060" w:type="dxa"/>
            <w:gridSpan w:val="2"/>
          </w:tcPr>
          <w:p w14:paraId="7EFDEEE8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E0</w:t>
            </w:r>
          </w:p>
        </w:tc>
        <w:tc>
          <w:tcPr>
            <w:tcW w:w="2040" w:type="dxa"/>
          </w:tcPr>
          <w:p w14:paraId="6EC3401A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537F0F2B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1.100</w:t>
            </w:r>
          </w:p>
        </w:tc>
        <w:tc>
          <w:tcPr>
            <w:tcW w:w="2060" w:type="dxa"/>
            <w:gridSpan w:val="2"/>
          </w:tcPr>
          <w:p w14:paraId="4C75C9D9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5DCD72E1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2DBD14E8" w14:textId="77777777" w:rsidR="00C60162" w:rsidRDefault="00A94774">
            <w:pPr>
              <w:pStyle w:val="TableParagraph"/>
              <w:spacing w:before="119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49D7C2BA" w14:textId="77777777" w:rsidR="00C60162" w:rsidRDefault="00A94774">
            <w:pPr>
              <w:pStyle w:val="TableParagraph"/>
              <w:spacing w:before="10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1.1</w:t>
            </w:r>
          </w:p>
        </w:tc>
        <w:tc>
          <w:tcPr>
            <w:tcW w:w="160" w:type="dxa"/>
            <w:tcBorders>
              <w:top w:val="nil"/>
              <w:bottom w:val="nil"/>
              <w:right w:val="nil"/>
            </w:tcBorders>
          </w:tcPr>
          <w:p w14:paraId="7556271E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48D1D7F4" w14:textId="77777777">
        <w:trPr>
          <w:trHeight w:val="699"/>
        </w:trPr>
        <w:tc>
          <w:tcPr>
            <w:tcW w:w="2060" w:type="dxa"/>
            <w:gridSpan w:val="2"/>
          </w:tcPr>
          <w:p w14:paraId="5DB29965" w14:textId="77777777" w:rsidR="00C60162" w:rsidRDefault="00C60162">
            <w:pPr>
              <w:pStyle w:val="TableParagraph"/>
              <w:spacing w:before="14"/>
              <w:rPr>
                <w:b/>
                <w:sz w:val="20"/>
              </w:rPr>
            </w:pPr>
          </w:p>
          <w:p w14:paraId="27B3A324" w14:textId="77777777" w:rsidR="00C60162" w:rsidRDefault="00A94774">
            <w:pPr>
              <w:pStyle w:val="TableParagraph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PC2</w:t>
            </w:r>
          </w:p>
        </w:tc>
        <w:tc>
          <w:tcPr>
            <w:tcW w:w="2060" w:type="dxa"/>
            <w:gridSpan w:val="2"/>
          </w:tcPr>
          <w:p w14:paraId="318661B0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E0</w:t>
            </w:r>
          </w:p>
        </w:tc>
        <w:tc>
          <w:tcPr>
            <w:tcW w:w="2040" w:type="dxa"/>
          </w:tcPr>
          <w:p w14:paraId="0B5E6CF7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4086F2E8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2.100</w:t>
            </w:r>
          </w:p>
        </w:tc>
        <w:tc>
          <w:tcPr>
            <w:tcW w:w="2060" w:type="dxa"/>
            <w:gridSpan w:val="2"/>
          </w:tcPr>
          <w:p w14:paraId="14218A72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65C8FAEC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6A4F22D2" w14:textId="77777777" w:rsidR="00C60162" w:rsidRDefault="00A94774">
            <w:pPr>
              <w:pStyle w:val="TableParagraph"/>
              <w:spacing w:before="124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78F7D27D" w14:textId="77777777" w:rsidR="00C60162" w:rsidRDefault="00A94774">
            <w:pPr>
              <w:pStyle w:val="TableParagraph"/>
              <w:spacing w:before="10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160" w:type="dxa"/>
            <w:tcBorders>
              <w:top w:val="nil"/>
              <w:bottom w:val="nil"/>
              <w:right w:val="nil"/>
            </w:tcBorders>
          </w:tcPr>
          <w:p w14:paraId="5652FD72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</w:tbl>
    <w:p w14:paraId="355687CE" w14:textId="77777777" w:rsidR="00C60162" w:rsidRDefault="00C60162">
      <w:pPr>
        <w:pStyle w:val="Textoindependiente"/>
        <w:spacing w:before="232"/>
        <w:rPr>
          <w:b/>
          <w:sz w:val="24"/>
        </w:rPr>
      </w:pPr>
    </w:p>
    <w:p w14:paraId="53A4AD58" w14:textId="77777777" w:rsidR="00C60162" w:rsidRDefault="00A94774">
      <w:pPr>
        <w:ind w:left="1140"/>
        <w:rPr>
          <w:b/>
          <w:sz w:val="24"/>
        </w:rPr>
      </w:pPr>
      <w:bookmarkStart w:id="7" w:name="Configuración_de_los_equipos_"/>
      <w:bookmarkEnd w:id="7"/>
      <w:r>
        <w:rPr>
          <w:b/>
          <w:sz w:val="24"/>
        </w:rPr>
        <w:t xml:space="preserve">Configuración de los </w:t>
      </w:r>
      <w:r>
        <w:rPr>
          <w:b/>
          <w:spacing w:val="-2"/>
          <w:sz w:val="24"/>
        </w:rPr>
        <w:t>equipos</w:t>
      </w:r>
    </w:p>
    <w:p w14:paraId="6F9AFC0E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52"/>
        <w:ind w:left="1859" w:hanging="719"/>
        <w:rPr>
          <w:sz w:val="20"/>
        </w:rPr>
      </w:pPr>
      <w:r>
        <w:rPr>
          <w:sz w:val="20"/>
        </w:rPr>
        <w:t>Inicie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equipos</w:t>
      </w:r>
    </w:p>
    <w:p w14:paraId="27C4A54A" w14:textId="77777777" w:rsidR="00C60162" w:rsidRDefault="00C60162">
      <w:pPr>
        <w:pStyle w:val="Textoindependiente"/>
        <w:spacing w:before="1"/>
      </w:pPr>
    </w:p>
    <w:p w14:paraId="3E05D9A1" w14:textId="77777777" w:rsidR="00C60162" w:rsidRDefault="00A94774">
      <w:pPr>
        <w:pStyle w:val="Ttulo3"/>
      </w:pPr>
      <w:bookmarkStart w:id="8" w:name="Configuro_logging_synchronous_"/>
      <w:bookmarkEnd w:id="8"/>
      <w:r>
        <w:t>Configuro</w:t>
      </w:r>
      <w:r>
        <w:rPr>
          <w:spacing w:val="-10"/>
        </w:rPr>
        <w:t xml:space="preserve"> </w:t>
      </w:r>
      <w:proofErr w:type="spellStart"/>
      <w:r>
        <w:t>logging</w:t>
      </w:r>
      <w:proofErr w:type="spellEnd"/>
      <w:r>
        <w:rPr>
          <w:spacing w:val="-10"/>
        </w:rPr>
        <w:t xml:space="preserve"> </w:t>
      </w:r>
      <w:proofErr w:type="spellStart"/>
      <w:r>
        <w:rPr>
          <w:spacing w:val="-2"/>
        </w:rPr>
        <w:t>synchronous</w:t>
      </w:r>
      <w:proofErr w:type="spellEnd"/>
    </w:p>
    <w:p w14:paraId="017AD5DA" w14:textId="77777777" w:rsidR="00C60162" w:rsidRDefault="00A94774">
      <w:pPr>
        <w:pStyle w:val="Textoindependiente"/>
        <w:spacing w:before="51" w:line="249" w:lineRule="auto"/>
        <w:ind w:left="1140"/>
      </w:pPr>
      <w:r>
        <w:t>Para</w:t>
      </w:r>
      <w:r>
        <w:rPr>
          <w:spacing w:val="27"/>
        </w:rPr>
        <w:t xml:space="preserve"> </w:t>
      </w:r>
      <w:r>
        <w:t>evitar</w:t>
      </w:r>
      <w:r>
        <w:rPr>
          <w:spacing w:val="27"/>
        </w:rPr>
        <w:t xml:space="preserve"> </w:t>
      </w:r>
      <w:r>
        <w:t>que</w:t>
      </w:r>
      <w:r>
        <w:rPr>
          <w:spacing w:val="27"/>
        </w:rPr>
        <w:t xml:space="preserve"> </w:t>
      </w:r>
      <w:r>
        <w:t xml:space="preserve">mensajes de </w:t>
      </w:r>
      <w:proofErr w:type="spellStart"/>
      <w:r>
        <w:t>logueo</w:t>
      </w:r>
      <w:proofErr w:type="spellEnd"/>
      <w:r>
        <w:t xml:space="preserve"> se inserten en medio de los comandos que estamos tipeando. Repito en todos los </w:t>
      </w:r>
      <w:proofErr w:type="spellStart"/>
      <w:r>
        <w:rPr>
          <w:spacing w:val="-2"/>
        </w:rPr>
        <w:t>routers</w:t>
      </w:r>
      <w:proofErr w:type="spellEnd"/>
    </w:p>
    <w:p w14:paraId="606AAFEF" w14:textId="77777777" w:rsidR="00C60162" w:rsidRDefault="00A94774">
      <w:pPr>
        <w:pStyle w:val="Prrafodelista"/>
        <w:numPr>
          <w:ilvl w:val="0"/>
          <w:numId w:val="2"/>
        </w:numPr>
        <w:tabs>
          <w:tab w:val="left" w:pos="1859"/>
        </w:tabs>
        <w:spacing w:before="1"/>
        <w:ind w:left="1859" w:hanging="719"/>
        <w:rPr>
          <w:sz w:val="20"/>
        </w:rPr>
      </w:pPr>
      <w:r>
        <w:rPr>
          <w:sz w:val="20"/>
        </w:rPr>
        <w:t>Ingreso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consola</w:t>
      </w:r>
    </w:p>
    <w:p w14:paraId="77EC5650" w14:textId="77777777" w:rsidR="00C60162" w:rsidRDefault="00A94774">
      <w:pPr>
        <w:pStyle w:val="Prrafodelista"/>
        <w:numPr>
          <w:ilvl w:val="0"/>
          <w:numId w:val="2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Si</w:t>
      </w:r>
      <w:r>
        <w:rPr>
          <w:spacing w:val="-7"/>
          <w:sz w:val="20"/>
        </w:rPr>
        <w:t xml:space="preserve"> </w:t>
      </w:r>
      <w:r>
        <w:rPr>
          <w:sz w:val="20"/>
        </w:rPr>
        <w:t>no</w:t>
      </w:r>
      <w:r>
        <w:rPr>
          <w:spacing w:val="-4"/>
          <w:sz w:val="20"/>
        </w:rPr>
        <w:t xml:space="preserve"> </w:t>
      </w:r>
      <w:r>
        <w:rPr>
          <w:sz w:val="20"/>
        </w:rPr>
        <w:t>estamos</w:t>
      </w:r>
      <w:r>
        <w:rPr>
          <w:spacing w:val="-4"/>
          <w:sz w:val="20"/>
        </w:rPr>
        <w:t xml:space="preserve"> </w:t>
      </w:r>
      <w:r>
        <w:rPr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z w:val="20"/>
        </w:rPr>
        <w:t>modo</w:t>
      </w:r>
      <w:r>
        <w:rPr>
          <w:spacing w:val="-4"/>
          <w:sz w:val="20"/>
        </w:rPr>
        <w:t xml:space="preserve"> </w:t>
      </w:r>
      <w:r>
        <w:rPr>
          <w:sz w:val="20"/>
        </w:rPr>
        <w:t>privilegiado</w:t>
      </w:r>
      <w:r>
        <w:rPr>
          <w:spacing w:val="42"/>
          <w:sz w:val="20"/>
        </w:rPr>
        <w:t xml:space="preserve"> </w:t>
      </w:r>
      <w:r>
        <w:rPr>
          <w:sz w:val="20"/>
        </w:rPr>
        <w:t>#</w:t>
      </w:r>
      <w:r>
        <w:rPr>
          <w:spacing w:val="-4"/>
          <w:sz w:val="20"/>
        </w:rPr>
        <w:t xml:space="preserve"> </w:t>
      </w:r>
      <w:r>
        <w:rPr>
          <w:sz w:val="20"/>
        </w:rPr>
        <w:t>lo</w:t>
      </w:r>
      <w:r>
        <w:rPr>
          <w:spacing w:val="-4"/>
          <w:sz w:val="20"/>
        </w:rPr>
        <w:t xml:space="preserve"> </w:t>
      </w:r>
      <w:r>
        <w:rPr>
          <w:sz w:val="20"/>
        </w:rPr>
        <w:t>habilitamos</w:t>
      </w:r>
      <w:r>
        <w:rPr>
          <w:spacing w:val="-5"/>
          <w:sz w:val="20"/>
        </w:rPr>
        <w:t xml:space="preserve"> </w:t>
      </w:r>
      <w:r>
        <w:rPr>
          <w:sz w:val="20"/>
        </w:rPr>
        <w:t>con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4"/>
          <w:sz w:val="20"/>
        </w:rPr>
        <w:t xml:space="preserve"> </w:t>
      </w:r>
      <w:r>
        <w:rPr>
          <w:sz w:val="20"/>
        </w:rPr>
        <w:t>comando</w:t>
      </w:r>
      <w:r>
        <w:rPr>
          <w:spacing w:val="-4"/>
          <w:sz w:val="20"/>
        </w:rPr>
        <w:t xml:space="preserve"> </w:t>
      </w:r>
      <w:proofErr w:type="spellStart"/>
      <w:r>
        <w:rPr>
          <w:spacing w:val="-2"/>
          <w:sz w:val="20"/>
        </w:rPr>
        <w:t>enable</w:t>
      </w:r>
      <w:proofErr w:type="spellEnd"/>
    </w:p>
    <w:p w14:paraId="40B83559" w14:textId="77777777" w:rsidR="00C60162" w:rsidRDefault="00C60162">
      <w:pPr>
        <w:pStyle w:val="Textoindependiente"/>
        <w:spacing w:before="20"/>
      </w:pPr>
    </w:p>
    <w:p w14:paraId="75E35B97" w14:textId="77777777" w:rsidR="00C60162" w:rsidRPr="009A1A4C" w:rsidRDefault="00A94774">
      <w:pPr>
        <w:pStyle w:val="Textoindependiente"/>
        <w:spacing w:line="249" w:lineRule="auto"/>
        <w:ind w:left="1140" w:right="7254"/>
        <w:rPr>
          <w:lang w:val="en-US"/>
        </w:rPr>
      </w:pPr>
      <w:r w:rsidRPr="009A1A4C">
        <w:rPr>
          <w:lang w:val="en-US"/>
        </w:rPr>
        <w:t>R1-LER#configure terminal R1-LER(config)#line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console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</w:t>
      </w:r>
    </w:p>
    <w:p w14:paraId="2E3D9BE7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R1-LER(config-line)#logging</w:t>
      </w:r>
      <w:r w:rsidRPr="009A1A4C">
        <w:rPr>
          <w:spacing w:val="27"/>
          <w:lang w:val="en-US"/>
        </w:rPr>
        <w:t xml:space="preserve"> </w:t>
      </w:r>
      <w:r w:rsidRPr="009A1A4C">
        <w:rPr>
          <w:spacing w:val="-2"/>
          <w:lang w:val="en-US"/>
        </w:rPr>
        <w:t>synchronous</w:t>
      </w:r>
    </w:p>
    <w:p w14:paraId="0C92C410" w14:textId="77777777" w:rsidR="00C60162" w:rsidRPr="009A1A4C" w:rsidRDefault="00C60162">
      <w:pPr>
        <w:pStyle w:val="Textoindependiente"/>
        <w:rPr>
          <w:lang w:val="en-US"/>
        </w:rPr>
      </w:pPr>
    </w:p>
    <w:p w14:paraId="757856CD" w14:textId="77777777" w:rsidR="00C60162" w:rsidRDefault="00A94774">
      <w:pPr>
        <w:pStyle w:val="Ttulo3"/>
      </w:pPr>
      <w:bookmarkStart w:id="9" w:name="Configuración_IP_"/>
      <w:bookmarkEnd w:id="9"/>
      <w:r>
        <w:t>Configuración</w:t>
      </w:r>
      <w:r>
        <w:rPr>
          <w:spacing w:val="-13"/>
        </w:rPr>
        <w:t xml:space="preserve"> </w:t>
      </w:r>
      <w:r>
        <w:rPr>
          <w:spacing w:val="-5"/>
        </w:rPr>
        <w:t>IP</w:t>
      </w:r>
    </w:p>
    <w:p w14:paraId="24A6F122" w14:textId="77777777" w:rsidR="00C60162" w:rsidRDefault="00A94774">
      <w:pPr>
        <w:pStyle w:val="Textoindependiente"/>
        <w:spacing w:before="52" w:line="249" w:lineRule="auto"/>
        <w:ind w:left="1140"/>
      </w:pPr>
      <w:r>
        <w:t>Para</w:t>
      </w:r>
      <w:r>
        <w:rPr>
          <w:spacing w:val="40"/>
        </w:rPr>
        <w:t xml:space="preserve"> </w:t>
      </w:r>
      <w:r>
        <w:t>cada</w:t>
      </w:r>
      <w:r>
        <w:rPr>
          <w:spacing w:val="40"/>
        </w:rPr>
        <w:t xml:space="preserve"> </w:t>
      </w:r>
      <w:proofErr w:type="spellStart"/>
      <w:r>
        <w:t>router</w:t>
      </w:r>
      <w:proofErr w:type="spellEnd"/>
      <w:r>
        <w:rPr>
          <w:spacing w:val="40"/>
        </w:rPr>
        <w:t xml:space="preserve"> </w:t>
      </w:r>
      <w:r>
        <w:t>configuramos</w:t>
      </w:r>
      <w:r>
        <w:rPr>
          <w:spacing w:val="40"/>
        </w:rPr>
        <w:t xml:space="preserve"> </w:t>
      </w:r>
      <w:r>
        <w:t>todas</w:t>
      </w:r>
      <w:r>
        <w:rPr>
          <w:spacing w:val="40"/>
        </w:rPr>
        <w:t xml:space="preserve"> </w:t>
      </w:r>
      <w:r>
        <w:t>las</w:t>
      </w:r>
      <w:r>
        <w:rPr>
          <w:spacing w:val="27"/>
        </w:rPr>
        <w:t xml:space="preserve"> </w:t>
      </w:r>
      <w:r>
        <w:t>interfaces</w:t>
      </w:r>
      <w:r>
        <w:rPr>
          <w:spacing w:val="27"/>
        </w:rPr>
        <w:t xml:space="preserve"> </w:t>
      </w:r>
      <w:r>
        <w:t>usadas</w:t>
      </w:r>
      <w:r>
        <w:rPr>
          <w:spacing w:val="27"/>
        </w:rPr>
        <w:t xml:space="preserve"> </w:t>
      </w:r>
      <w:r>
        <w:t>según</w:t>
      </w:r>
      <w:r>
        <w:rPr>
          <w:spacing w:val="27"/>
        </w:rPr>
        <w:t xml:space="preserve"> </w:t>
      </w:r>
      <w:r>
        <w:t>la</w:t>
      </w:r>
      <w:r>
        <w:rPr>
          <w:spacing w:val="27"/>
        </w:rPr>
        <w:t xml:space="preserve"> </w:t>
      </w:r>
      <w:r>
        <w:t>tabla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direccionamiento.</w:t>
      </w:r>
      <w:r>
        <w:rPr>
          <w:spacing w:val="80"/>
        </w:rPr>
        <w:t xml:space="preserve"> </w:t>
      </w:r>
      <w:r>
        <w:t>Las</w:t>
      </w:r>
      <w:r>
        <w:rPr>
          <w:spacing w:val="27"/>
        </w:rPr>
        <w:t xml:space="preserve"> </w:t>
      </w:r>
      <w:r>
        <w:t>direcciones</w:t>
      </w:r>
      <w:r>
        <w:rPr>
          <w:spacing w:val="27"/>
        </w:rPr>
        <w:t xml:space="preserve"> </w:t>
      </w:r>
      <w:r>
        <w:t xml:space="preserve">de </w:t>
      </w:r>
      <w:proofErr w:type="spellStart"/>
      <w:r>
        <w:t>loopback</w:t>
      </w:r>
      <w:proofErr w:type="spellEnd"/>
      <w:r>
        <w:t xml:space="preserve"> son interfaces virtuales usadas para identificar a cada nodo ante protocolos como OSPF, LDP o BGP.</w:t>
      </w:r>
    </w:p>
    <w:p w14:paraId="337D662A" w14:textId="77777777" w:rsidR="00C60162" w:rsidRDefault="00A94774">
      <w:pPr>
        <w:pStyle w:val="Textoindependiente"/>
        <w:spacing w:before="1"/>
        <w:ind w:left="1140"/>
      </w:pPr>
      <w:r>
        <w:t>Si</w:t>
      </w:r>
      <w:r>
        <w:rPr>
          <w:spacing w:val="-7"/>
        </w:rPr>
        <w:t xml:space="preserve"> </w:t>
      </w:r>
      <w:r>
        <w:t>desea</w:t>
      </w:r>
      <w:r>
        <w:rPr>
          <w:spacing w:val="-5"/>
        </w:rPr>
        <w:t xml:space="preserve"> </w:t>
      </w:r>
      <w:r>
        <w:t>bajar</w:t>
      </w:r>
      <w:r>
        <w:rPr>
          <w:spacing w:val="-5"/>
        </w:rPr>
        <w:t xml:space="preserve"> </w:t>
      </w:r>
      <w:r>
        <w:t>niveles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árbol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configuración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proofErr w:type="spellStart"/>
      <w:r>
        <w:t>routers</w:t>
      </w:r>
      <w:proofErr w:type="spellEnd"/>
      <w:r>
        <w:rPr>
          <w:spacing w:val="-5"/>
        </w:rPr>
        <w:t xml:space="preserve"> </w:t>
      </w:r>
      <w:r>
        <w:t>use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comando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exit</w:t>
      </w:r>
      <w:proofErr w:type="spellEnd"/>
    </w:p>
    <w:p w14:paraId="6CC537AA" w14:textId="77777777" w:rsidR="00C60162" w:rsidRDefault="00C60162">
      <w:pPr>
        <w:pStyle w:val="Textoindependiente"/>
        <w:spacing w:before="20"/>
      </w:pPr>
    </w:p>
    <w:p w14:paraId="64F56FDD" w14:textId="77777777" w:rsidR="00C60162" w:rsidRDefault="00A94774">
      <w:pPr>
        <w:pStyle w:val="Textoindependiente"/>
        <w:spacing w:before="1"/>
        <w:ind w:left="1140"/>
      </w:pPr>
      <w:r>
        <w:t>Aplique</w:t>
      </w:r>
      <w:r>
        <w:rPr>
          <w:spacing w:val="-8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cada</w:t>
      </w:r>
      <w:r>
        <w:rPr>
          <w:spacing w:val="-6"/>
        </w:rPr>
        <w:t xml:space="preserve"> </w:t>
      </w:r>
      <w:proofErr w:type="spellStart"/>
      <w:r>
        <w:t>router</w:t>
      </w:r>
      <w:proofErr w:type="spellEnd"/>
      <w:r>
        <w:rPr>
          <w:spacing w:val="40"/>
        </w:rPr>
        <w:t xml:space="preserve"> </w:t>
      </w:r>
      <w:r>
        <w:t>modificando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configuraciones</w:t>
      </w:r>
      <w:r>
        <w:rPr>
          <w:spacing w:val="-6"/>
        </w:rPr>
        <w:t xml:space="preserve"> </w:t>
      </w:r>
      <w:r>
        <w:t>según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tabla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direcciones</w:t>
      </w:r>
    </w:p>
    <w:p w14:paraId="36D15BE9" w14:textId="77777777" w:rsidR="00C60162" w:rsidRDefault="00A94774">
      <w:pPr>
        <w:pStyle w:val="Prrafodelista"/>
        <w:numPr>
          <w:ilvl w:val="0"/>
          <w:numId w:val="2"/>
        </w:numPr>
        <w:tabs>
          <w:tab w:val="left" w:pos="1859"/>
        </w:tabs>
        <w:spacing w:line="249" w:lineRule="auto"/>
        <w:ind w:right="6373" w:firstLine="0"/>
        <w:rPr>
          <w:sz w:val="20"/>
        </w:rPr>
      </w:pPr>
      <w:r>
        <w:rPr>
          <w:sz w:val="20"/>
        </w:rPr>
        <w:t>Desde</w:t>
      </w:r>
      <w:r>
        <w:rPr>
          <w:spacing w:val="-13"/>
          <w:sz w:val="20"/>
        </w:rPr>
        <w:t xml:space="preserve"> </w:t>
      </w:r>
      <w:r>
        <w:rPr>
          <w:sz w:val="20"/>
        </w:rPr>
        <w:t>modo</w:t>
      </w:r>
      <w:r>
        <w:rPr>
          <w:spacing w:val="-12"/>
          <w:sz w:val="20"/>
        </w:rPr>
        <w:t xml:space="preserve"> </w:t>
      </w:r>
      <w:r>
        <w:rPr>
          <w:sz w:val="20"/>
        </w:rPr>
        <w:t>privilegiado</w:t>
      </w:r>
      <w:r>
        <w:rPr>
          <w:spacing w:val="-13"/>
          <w:sz w:val="20"/>
        </w:rPr>
        <w:t xml:space="preserve"> </w:t>
      </w:r>
      <w:r>
        <w:rPr>
          <w:sz w:val="20"/>
        </w:rPr>
        <w:t>ejecute: Ejemplo R1-LER</w:t>
      </w:r>
    </w:p>
    <w:p w14:paraId="18BFBF55" w14:textId="77777777" w:rsidR="00C60162" w:rsidRDefault="00C60162">
      <w:pPr>
        <w:pStyle w:val="Textoindependiente"/>
        <w:spacing w:before="11"/>
      </w:pPr>
    </w:p>
    <w:p w14:paraId="0F1BD083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spacing w:val="-2"/>
          <w:lang w:val="en-US"/>
        </w:rPr>
        <w:t>R1-LER#configure</w:t>
      </w:r>
      <w:r w:rsidRPr="009A1A4C">
        <w:rPr>
          <w:spacing w:val="16"/>
          <w:lang w:val="en-US"/>
        </w:rPr>
        <w:t xml:space="preserve"> </w:t>
      </w:r>
      <w:r w:rsidRPr="009A1A4C">
        <w:rPr>
          <w:spacing w:val="-2"/>
          <w:lang w:val="en-US"/>
        </w:rPr>
        <w:t>terminal</w:t>
      </w:r>
    </w:p>
    <w:p w14:paraId="391AE0A5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spacing w:val="-2"/>
          <w:lang w:val="en-US"/>
        </w:rPr>
        <w:t>R1-LER(config)#interface</w:t>
      </w:r>
      <w:r w:rsidRPr="009A1A4C">
        <w:rPr>
          <w:spacing w:val="24"/>
          <w:lang w:val="en-US"/>
        </w:rPr>
        <w:t xml:space="preserve"> </w:t>
      </w:r>
      <w:r w:rsidRPr="009A1A4C">
        <w:rPr>
          <w:spacing w:val="-2"/>
          <w:lang w:val="en-US"/>
        </w:rPr>
        <w:t>loopback0</w:t>
      </w:r>
    </w:p>
    <w:p w14:paraId="5728F67A" w14:textId="77777777" w:rsidR="00C60162" w:rsidRPr="009A1A4C" w:rsidRDefault="00A94774">
      <w:pPr>
        <w:pStyle w:val="Textoindependiente"/>
        <w:spacing w:before="10" w:line="249" w:lineRule="auto"/>
        <w:ind w:left="1140" w:right="4971"/>
        <w:rPr>
          <w:lang w:val="en-US"/>
        </w:rPr>
      </w:pPr>
      <w:r w:rsidRPr="009A1A4C">
        <w:rPr>
          <w:lang w:val="en-US"/>
        </w:rPr>
        <w:t>R1-LER(config-if)#ip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192.170.0.1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255.255.255.255 R1-LER(config-if)#no shutdown</w:t>
      </w:r>
    </w:p>
    <w:p w14:paraId="59848CAC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R1-LER(config-if)#interface</w:t>
      </w:r>
      <w:r w:rsidRPr="009A1A4C">
        <w:rPr>
          <w:spacing w:val="27"/>
          <w:lang w:val="en-US"/>
        </w:rPr>
        <w:t xml:space="preserve"> </w:t>
      </w:r>
      <w:r w:rsidRPr="009A1A4C">
        <w:rPr>
          <w:spacing w:val="-2"/>
          <w:lang w:val="en-US"/>
        </w:rPr>
        <w:t>fastEthernet0/0</w:t>
      </w:r>
    </w:p>
    <w:p w14:paraId="4D1580F8" w14:textId="77777777" w:rsidR="00C60162" w:rsidRPr="009A1A4C" w:rsidRDefault="00A94774">
      <w:pPr>
        <w:pStyle w:val="Textoindependiente"/>
        <w:spacing w:before="10" w:line="249" w:lineRule="auto"/>
        <w:ind w:left="1140" w:right="5171"/>
        <w:rPr>
          <w:lang w:val="en-US"/>
        </w:rPr>
      </w:pPr>
      <w:r w:rsidRPr="009A1A4C">
        <w:rPr>
          <w:lang w:val="en-US"/>
        </w:rPr>
        <w:t>R1-LER(config-if)#ip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192.168.1.1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255.255.255.0 R1-LER(config-if)#no shutdown</w:t>
      </w:r>
    </w:p>
    <w:p w14:paraId="4D0185CE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R1-LER(config-if)#interface</w:t>
      </w:r>
      <w:r w:rsidRPr="009A1A4C">
        <w:rPr>
          <w:spacing w:val="19"/>
          <w:lang w:val="en-US"/>
        </w:rPr>
        <w:t xml:space="preserve"> </w:t>
      </w:r>
      <w:proofErr w:type="spellStart"/>
      <w:r w:rsidRPr="009A1A4C">
        <w:rPr>
          <w:spacing w:val="-2"/>
          <w:lang w:val="en-US"/>
        </w:rPr>
        <w:t>fastEthernet</w:t>
      </w:r>
      <w:proofErr w:type="spellEnd"/>
      <w:r w:rsidRPr="009A1A4C">
        <w:rPr>
          <w:spacing w:val="20"/>
          <w:lang w:val="en-US"/>
        </w:rPr>
        <w:t xml:space="preserve"> </w:t>
      </w:r>
      <w:r w:rsidRPr="009A1A4C">
        <w:rPr>
          <w:spacing w:val="-5"/>
          <w:lang w:val="en-US"/>
        </w:rPr>
        <w:t>0/1</w:t>
      </w:r>
    </w:p>
    <w:p w14:paraId="4E771643" w14:textId="77777777" w:rsidR="00C60162" w:rsidRPr="009A1A4C" w:rsidRDefault="00A94774">
      <w:pPr>
        <w:pStyle w:val="Textoindependiente"/>
        <w:spacing w:before="10" w:line="249" w:lineRule="auto"/>
        <w:ind w:left="1140" w:right="5271"/>
        <w:rPr>
          <w:lang w:val="en-US"/>
        </w:rPr>
      </w:pPr>
      <w:r w:rsidRPr="009A1A4C">
        <w:rPr>
          <w:lang w:val="en-US"/>
        </w:rPr>
        <w:t>R1-LER(config-if)#ip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10.0.0.1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255.255.255.252 R1-LER(config-if)#no shutdown</w:t>
      </w:r>
    </w:p>
    <w:p w14:paraId="499DEDCB" w14:textId="77777777" w:rsidR="00C60162" w:rsidRPr="009A1A4C" w:rsidRDefault="00A94774">
      <w:pPr>
        <w:pStyle w:val="Textoindependiente"/>
        <w:spacing w:before="1"/>
        <w:ind w:left="1140"/>
        <w:rPr>
          <w:lang w:val="en-US"/>
        </w:rPr>
      </w:pPr>
      <w:r w:rsidRPr="009A1A4C">
        <w:rPr>
          <w:spacing w:val="-2"/>
          <w:lang w:val="en-US"/>
        </w:rPr>
        <w:t>R1-LER(config-if)#interface</w:t>
      </w:r>
      <w:r w:rsidRPr="009A1A4C">
        <w:rPr>
          <w:spacing w:val="19"/>
          <w:lang w:val="en-US"/>
        </w:rPr>
        <w:t xml:space="preserve"> </w:t>
      </w:r>
      <w:proofErr w:type="spellStart"/>
      <w:r w:rsidRPr="009A1A4C">
        <w:rPr>
          <w:spacing w:val="-2"/>
          <w:lang w:val="en-US"/>
        </w:rPr>
        <w:t>fastethernet</w:t>
      </w:r>
      <w:proofErr w:type="spellEnd"/>
      <w:r w:rsidRPr="009A1A4C">
        <w:rPr>
          <w:spacing w:val="20"/>
          <w:lang w:val="en-US"/>
        </w:rPr>
        <w:t xml:space="preserve"> </w:t>
      </w:r>
      <w:r w:rsidRPr="009A1A4C">
        <w:rPr>
          <w:spacing w:val="-5"/>
          <w:lang w:val="en-US"/>
        </w:rPr>
        <w:t>1/0</w:t>
      </w:r>
    </w:p>
    <w:p w14:paraId="4AB85C56" w14:textId="77777777" w:rsidR="00C60162" w:rsidRPr="009A1A4C" w:rsidRDefault="00A94774">
      <w:pPr>
        <w:pStyle w:val="Textoindependiente"/>
        <w:spacing w:before="10" w:line="249" w:lineRule="auto"/>
        <w:ind w:left="1140" w:right="5271"/>
        <w:rPr>
          <w:lang w:val="en-US"/>
        </w:rPr>
      </w:pPr>
      <w:r w:rsidRPr="009A1A4C">
        <w:rPr>
          <w:lang w:val="en-US"/>
        </w:rPr>
        <w:t>R1-LER(config-if)#ip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20.0.0.1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255.255.255.252 R1-LER(config-if)#no shutdown</w:t>
      </w:r>
    </w:p>
    <w:p w14:paraId="1DBB360C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R1-LER(config-if)#exit</w:t>
      </w:r>
    </w:p>
    <w:p w14:paraId="321525EE" w14:textId="77777777" w:rsidR="00C60162" w:rsidRPr="009A1A4C" w:rsidRDefault="00C60162">
      <w:pPr>
        <w:pStyle w:val="Textoindependiente"/>
        <w:rPr>
          <w:lang w:val="en-US"/>
        </w:rPr>
        <w:sectPr w:rsidR="00C60162" w:rsidRPr="009A1A4C">
          <w:headerReference w:type="default" r:id="rId30"/>
          <w:pgSz w:w="11920" w:h="16840"/>
          <w:pgMar w:top="1400" w:right="992" w:bottom="280" w:left="0" w:header="0" w:footer="0" w:gutter="0"/>
          <w:cols w:space="720"/>
        </w:sectPr>
      </w:pPr>
    </w:p>
    <w:p w14:paraId="705CDE72" w14:textId="77777777" w:rsidR="00C60162" w:rsidRPr="009A1A4C" w:rsidRDefault="00C60162">
      <w:pPr>
        <w:pStyle w:val="Textoindependiente"/>
        <w:rPr>
          <w:lang w:val="en-US"/>
        </w:rPr>
      </w:pPr>
    </w:p>
    <w:p w14:paraId="35CEA417" w14:textId="77777777" w:rsidR="00C60162" w:rsidRPr="009A1A4C" w:rsidRDefault="00C60162">
      <w:pPr>
        <w:pStyle w:val="Textoindependiente"/>
        <w:spacing w:before="79"/>
        <w:rPr>
          <w:lang w:val="en-US"/>
        </w:rPr>
      </w:pPr>
    </w:p>
    <w:p w14:paraId="5379D6C1" w14:textId="77777777" w:rsidR="00C60162" w:rsidRPr="009A1A4C" w:rsidRDefault="00A94774">
      <w:pPr>
        <w:pStyle w:val="Textoindependiente"/>
        <w:ind w:left="1140"/>
        <w:rPr>
          <w:lang w:val="en-US"/>
        </w:rPr>
      </w:pPr>
      <w:proofErr w:type="spellStart"/>
      <w:r w:rsidRPr="009A1A4C">
        <w:rPr>
          <w:lang w:val="en-US"/>
        </w:rPr>
        <w:t>configurar</w:t>
      </w:r>
      <w:proofErr w:type="spellEnd"/>
      <w:r w:rsidRPr="009A1A4C">
        <w:rPr>
          <w:spacing w:val="-10"/>
          <w:lang w:val="en-US"/>
        </w:rPr>
        <w:t xml:space="preserve"> </w:t>
      </w:r>
      <w:r w:rsidRPr="009A1A4C">
        <w:rPr>
          <w:spacing w:val="-5"/>
          <w:lang w:val="en-US"/>
        </w:rPr>
        <w:t>pc1</w:t>
      </w:r>
    </w:p>
    <w:p w14:paraId="04308023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PC1&gt;</w:t>
      </w:r>
      <w:r w:rsidRPr="009A1A4C">
        <w:rPr>
          <w:spacing w:val="-8"/>
          <w:lang w:val="en-US"/>
        </w:rPr>
        <w:t xml:space="preserve"> </w:t>
      </w:r>
      <w:proofErr w:type="spellStart"/>
      <w:r w:rsidRPr="009A1A4C">
        <w:rPr>
          <w:lang w:val="en-US"/>
        </w:rPr>
        <w:t>ip</w:t>
      </w:r>
      <w:proofErr w:type="spellEnd"/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192.168.1.100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255.255.255.0</w:t>
      </w:r>
      <w:r w:rsidRPr="009A1A4C">
        <w:rPr>
          <w:spacing w:val="-8"/>
          <w:lang w:val="en-US"/>
        </w:rPr>
        <w:t xml:space="preserve"> </w:t>
      </w:r>
      <w:r w:rsidRPr="009A1A4C">
        <w:rPr>
          <w:spacing w:val="-2"/>
          <w:lang w:val="en-US"/>
        </w:rPr>
        <w:t>192.168.1.1</w:t>
      </w:r>
    </w:p>
    <w:p w14:paraId="53B05FE8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Checking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for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duplicate</w:t>
      </w:r>
      <w:r w:rsidRPr="009A1A4C">
        <w:rPr>
          <w:spacing w:val="-6"/>
          <w:lang w:val="en-US"/>
        </w:rPr>
        <w:t xml:space="preserve"> </w:t>
      </w:r>
      <w:r w:rsidRPr="009A1A4C">
        <w:rPr>
          <w:spacing w:val="-2"/>
          <w:lang w:val="en-US"/>
        </w:rPr>
        <w:t>address...</w:t>
      </w:r>
    </w:p>
    <w:p w14:paraId="305C3308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PC1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: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192.168.1.100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255.255.255.0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gateway</w:t>
      </w:r>
      <w:r w:rsidRPr="009A1A4C">
        <w:rPr>
          <w:spacing w:val="-7"/>
          <w:lang w:val="en-US"/>
        </w:rPr>
        <w:t xml:space="preserve"> </w:t>
      </w:r>
      <w:r w:rsidRPr="009A1A4C">
        <w:rPr>
          <w:spacing w:val="-2"/>
          <w:lang w:val="en-US"/>
        </w:rPr>
        <w:t>192.168.1.1</w:t>
      </w:r>
    </w:p>
    <w:p w14:paraId="5C1E7506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PC1&gt;</w:t>
      </w:r>
      <w:r w:rsidRPr="009A1A4C">
        <w:rPr>
          <w:spacing w:val="-4"/>
          <w:lang w:val="en-US"/>
        </w:rPr>
        <w:t xml:space="preserve"> save</w:t>
      </w:r>
    </w:p>
    <w:p w14:paraId="177C4D16" w14:textId="77777777" w:rsidR="00C60162" w:rsidRPr="009A1A4C" w:rsidRDefault="00C60162">
      <w:pPr>
        <w:pStyle w:val="Textoindependiente"/>
        <w:spacing w:before="20"/>
        <w:rPr>
          <w:lang w:val="en-US"/>
        </w:rPr>
      </w:pPr>
    </w:p>
    <w:p w14:paraId="16A5F9AB" w14:textId="77777777" w:rsidR="00C60162" w:rsidRPr="009A1A4C" w:rsidRDefault="00A94774">
      <w:pPr>
        <w:pStyle w:val="Textoindependiente"/>
        <w:ind w:left="1140"/>
        <w:rPr>
          <w:lang w:val="en-US"/>
        </w:rPr>
      </w:pPr>
      <w:proofErr w:type="spellStart"/>
      <w:r w:rsidRPr="009A1A4C">
        <w:rPr>
          <w:lang w:val="en-US"/>
        </w:rPr>
        <w:t>configurar</w:t>
      </w:r>
      <w:proofErr w:type="spellEnd"/>
      <w:r w:rsidRPr="009A1A4C">
        <w:rPr>
          <w:spacing w:val="-10"/>
          <w:lang w:val="en-US"/>
        </w:rPr>
        <w:t xml:space="preserve"> </w:t>
      </w:r>
      <w:r w:rsidRPr="009A1A4C">
        <w:rPr>
          <w:spacing w:val="-5"/>
          <w:lang w:val="en-US"/>
        </w:rPr>
        <w:t>pc2</w:t>
      </w:r>
    </w:p>
    <w:p w14:paraId="7867E331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PC2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: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192.168.2.100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255.255.255.0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gateway</w:t>
      </w:r>
      <w:r w:rsidRPr="009A1A4C">
        <w:rPr>
          <w:spacing w:val="-7"/>
          <w:lang w:val="en-US"/>
        </w:rPr>
        <w:t xml:space="preserve"> </w:t>
      </w:r>
      <w:r w:rsidRPr="009A1A4C">
        <w:rPr>
          <w:spacing w:val="-2"/>
          <w:lang w:val="en-US"/>
        </w:rPr>
        <w:t>192.168.2.4</w:t>
      </w:r>
    </w:p>
    <w:p w14:paraId="4483D958" w14:textId="77777777" w:rsidR="00C60162" w:rsidRPr="009A1A4C" w:rsidRDefault="00C60162">
      <w:pPr>
        <w:pStyle w:val="Textoindependiente"/>
        <w:spacing w:before="20"/>
        <w:rPr>
          <w:lang w:val="en-US"/>
        </w:rPr>
      </w:pPr>
    </w:p>
    <w:p w14:paraId="1135D944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PC2&gt;</w:t>
      </w:r>
      <w:r w:rsidRPr="009A1A4C">
        <w:rPr>
          <w:spacing w:val="-4"/>
          <w:lang w:val="en-US"/>
        </w:rPr>
        <w:t xml:space="preserve"> save</w:t>
      </w:r>
    </w:p>
    <w:p w14:paraId="59DCC671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Saving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startup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configuration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7"/>
          <w:lang w:val="en-US"/>
        </w:rPr>
        <w:t xml:space="preserve"> </w:t>
      </w:r>
      <w:proofErr w:type="spellStart"/>
      <w:r w:rsidRPr="009A1A4C">
        <w:rPr>
          <w:spacing w:val="-2"/>
          <w:lang w:val="en-US"/>
        </w:rPr>
        <w:t>startup.vpc</w:t>
      </w:r>
      <w:proofErr w:type="spellEnd"/>
    </w:p>
    <w:p w14:paraId="05B5B47F" w14:textId="77777777" w:rsidR="00C60162" w:rsidRDefault="00A94774">
      <w:pPr>
        <w:pStyle w:val="Textoindependiente"/>
        <w:spacing w:before="10"/>
        <w:ind w:left="1140"/>
      </w:pPr>
      <w:r>
        <w:t>.</w:t>
      </w:r>
      <w:r>
        <w:rPr>
          <w:spacing w:val="49"/>
        </w:rPr>
        <w:t xml:space="preserve"> </w:t>
      </w:r>
      <w:r>
        <w:rPr>
          <w:spacing w:val="-4"/>
        </w:rPr>
        <w:t>done</w:t>
      </w:r>
    </w:p>
    <w:p w14:paraId="26DA1EA4" w14:textId="77777777" w:rsidR="00C60162" w:rsidRDefault="00C60162">
      <w:pPr>
        <w:pStyle w:val="Textoindependiente"/>
      </w:pPr>
    </w:p>
    <w:p w14:paraId="18D63D64" w14:textId="77777777" w:rsidR="00C60162" w:rsidRDefault="00C60162">
      <w:pPr>
        <w:pStyle w:val="Textoindependiente"/>
      </w:pPr>
    </w:p>
    <w:p w14:paraId="6DFDE790" w14:textId="77777777" w:rsidR="00C60162" w:rsidRDefault="00C60162">
      <w:pPr>
        <w:pStyle w:val="Textoindependiente"/>
      </w:pPr>
    </w:p>
    <w:p w14:paraId="40A96F08" w14:textId="77777777" w:rsidR="00C60162" w:rsidRDefault="00C60162">
      <w:pPr>
        <w:pStyle w:val="Textoindependiente"/>
        <w:spacing w:before="101"/>
      </w:pPr>
    </w:p>
    <w:p w14:paraId="3F155927" w14:textId="77777777" w:rsidR="00C60162" w:rsidRDefault="00A94774">
      <w:pPr>
        <w:pStyle w:val="Ttulo2"/>
      </w:pPr>
      <w:bookmarkStart w:id="10" w:name="Configurar_OSPF_"/>
      <w:bookmarkEnd w:id="10"/>
      <w:r>
        <w:t xml:space="preserve">Configurar </w:t>
      </w:r>
      <w:r>
        <w:rPr>
          <w:spacing w:val="-4"/>
        </w:rPr>
        <w:t>OSPF</w:t>
      </w:r>
    </w:p>
    <w:p w14:paraId="3109FF71" w14:textId="77777777" w:rsidR="00C60162" w:rsidRDefault="00C60162">
      <w:pPr>
        <w:pStyle w:val="Textoindependiente"/>
        <w:spacing w:before="12"/>
        <w:rPr>
          <w:b/>
          <w:sz w:val="24"/>
        </w:rPr>
      </w:pPr>
    </w:p>
    <w:p w14:paraId="67995675" w14:textId="77777777" w:rsidR="00C60162" w:rsidRDefault="00A94774">
      <w:pPr>
        <w:spacing w:line="249" w:lineRule="auto"/>
        <w:ind w:left="1140"/>
        <w:rPr>
          <w:i/>
          <w:sz w:val="20"/>
        </w:rPr>
      </w:pPr>
      <w:r>
        <w:rPr>
          <w:sz w:val="20"/>
        </w:rPr>
        <w:t>Habilito</w:t>
      </w:r>
      <w:r>
        <w:rPr>
          <w:spacing w:val="26"/>
          <w:sz w:val="20"/>
        </w:rPr>
        <w:t xml:space="preserve"> </w:t>
      </w:r>
      <w:r>
        <w:rPr>
          <w:sz w:val="20"/>
        </w:rPr>
        <w:t>OSPF</w:t>
      </w:r>
      <w:r>
        <w:rPr>
          <w:spacing w:val="26"/>
          <w:sz w:val="20"/>
        </w:rPr>
        <w:t xml:space="preserve"> </w:t>
      </w:r>
      <w:r>
        <w:rPr>
          <w:sz w:val="20"/>
        </w:rPr>
        <w:t>en</w:t>
      </w:r>
      <w:r>
        <w:rPr>
          <w:spacing w:val="26"/>
          <w:sz w:val="20"/>
        </w:rPr>
        <w:t xml:space="preserve"> </w:t>
      </w:r>
      <w:r>
        <w:rPr>
          <w:sz w:val="20"/>
        </w:rPr>
        <w:t>general</w:t>
      </w:r>
      <w:r>
        <w:rPr>
          <w:spacing w:val="26"/>
          <w:sz w:val="20"/>
        </w:rPr>
        <w:t xml:space="preserve"> </w:t>
      </w:r>
      <w:r>
        <w:rPr>
          <w:sz w:val="20"/>
        </w:rPr>
        <w:t>con</w:t>
      </w:r>
      <w:r>
        <w:rPr>
          <w:spacing w:val="26"/>
          <w:sz w:val="20"/>
        </w:rPr>
        <w:t xml:space="preserve"> </w:t>
      </w:r>
      <w:r>
        <w:rPr>
          <w:sz w:val="20"/>
        </w:rPr>
        <w:t>“</w:t>
      </w:r>
      <w:proofErr w:type="spellStart"/>
      <w:r>
        <w:rPr>
          <w:b/>
          <w:sz w:val="20"/>
        </w:rPr>
        <w:t>router</w:t>
      </w:r>
      <w:proofErr w:type="spellEnd"/>
      <w:r>
        <w:rPr>
          <w:b/>
          <w:spacing w:val="26"/>
          <w:sz w:val="20"/>
        </w:rPr>
        <w:t xml:space="preserve"> </w:t>
      </w:r>
      <w:proofErr w:type="spellStart"/>
      <w:r>
        <w:rPr>
          <w:b/>
          <w:sz w:val="20"/>
        </w:rPr>
        <w:t>ospf</w:t>
      </w:r>
      <w:proofErr w:type="spellEnd"/>
      <w:r>
        <w:rPr>
          <w:b/>
          <w:spacing w:val="26"/>
          <w:sz w:val="20"/>
        </w:rPr>
        <w:t xml:space="preserve"> </w:t>
      </w:r>
      <w:proofErr w:type="spellStart"/>
      <w:r>
        <w:rPr>
          <w:b/>
          <w:i/>
          <w:sz w:val="20"/>
        </w:rPr>
        <w:t>id_proceso</w:t>
      </w:r>
      <w:proofErr w:type="spellEnd"/>
      <w:r>
        <w:rPr>
          <w:b/>
          <w:i/>
          <w:sz w:val="20"/>
        </w:rPr>
        <w:t>”</w:t>
      </w:r>
      <w:r>
        <w:rPr>
          <w:b/>
          <w:i/>
          <w:spacing w:val="26"/>
          <w:sz w:val="20"/>
        </w:rPr>
        <w:t xml:space="preserve"> </w:t>
      </w:r>
      <w:r>
        <w:rPr>
          <w:i/>
          <w:sz w:val="20"/>
        </w:rPr>
        <w:t>id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procesos</w:t>
      </w:r>
      <w:r>
        <w:rPr>
          <w:i/>
          <w:spacing w:val="80"/>
          <w:sz w:val="20"/>
        </w:rPr>
        <w:t xml:space="preserve"> </w:t>
      </w:r>
      <w:proofErr w:type="spellStart"/>
      <w:r>
        <w:rPr>
          <w:i/>
          <w:sz w:val="20"/>
        </w:rPr>
        <w:t>idproceso</w:t>
      </w:r>
      <w:proofErr w:type="spellEnd"/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es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un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id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a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nivel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SO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usaremos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 xml:space="preserve">por comodidad 1 en todos los </w:t>
      </w:r>
      <w:proofErr w:type="spellStart"/>
      <w:r>
        <w:rPr>
          <w:i/>
          <w:sz w:val="20"/>
        </w:rPr>
        <w:t>routers</w:t>
      </w:r>
      <w:proofErr w:type="spellEnd"/>
    </w:p>
    <w:p w14:paraId="0096C07E" w14:textId="77777777" w:rsidR="00C60162" w:rsidRDefault="00A94774">
      <w:pPr>
        <w:spacing w:before="2"/>
        <w:ind w:left="1140"/>
        <w:rPr>
          <w:b/>
          <w:i/>
          <w:sz w:val="20"/>
        </w:rPr>
      </w:pPr>
      <w:r>
        <w:rPr>
          <w:i/>
          <w:sz w:val="20"/>
        </w:rPr>
        <w:t>Habilito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OSPF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en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cada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interfaz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con</w:t>
      </w:r>
      <w:r>
        <w:rPr>
          <w:i/>
          <w:spacing w:val="-5"/>
          <w:sz w:val="20"/>
        </w:rPr>
        <w:t xml:space="preserve"> </w:t>
      </w:r>
      <w:r>
        <w:rPr>
          <w:b/>
          <w:i/>
          <w:sz w:val="20"/>
        </w:rPr>
        <w:t>“Network</w:t>
      </w:r>
      <w:r>
        <w:rPr>
          <w:b/>
          <w:i/>
          <w:spacing w:val="-6"/>
          <w:sz w:val="20"/>
        </w:rPr>
        <w:t xml:space="preserve"> </w:t>
      </w:r>
      <w:proofErr w:type="spellStart"/>
      <w:r>
        <w:rPr>
          <w:b/>
          <w:i/>
          <w:sz w:val="20"/>
        </w:rPr>
        <w:t>net_ip</w:t>
      </w:r>
      <w:proofErr w:type="spellEnd"/>
      <w:r>
        <w:rPr>
          <w:b/>
          <w:i/>
          <w:spacing w:val="-5"/>
          <w:sz w:val="20"/>
        </w:rPr>
        <w:t xml:space="preserve"> </w:t>
      </w:r>
      <w:proofErr w:type="spellStart"/>
      <w:r>
        <w:rPr>
          <w:b/>
          <w:i/>
          <w:sz w:val="20"/>
        </w:rPr>
        <w:t>wildcard</w:t>
      </w:r>
      <w:proofErr w:type="spellEnd"/>
      <w:r>
        <w:rPr>
          <w:b/>
          <w:i/>
          <w:spacing w:val="-6"/>
          <w:sz w:val="20"/>
        </w:rPr>
        <w:t xml:space="preserve"> </w:t>
      </w:r>
      <w:proofErr w:type="spellStart"/>
      <w:r>
        <w:rPr>
          <w:b/>
          <w:i/>
          <w:sz w:val="20"/>
        </w:rPr>
        <w:t>area</w:t>
      </w:r>
      <w:proofErr w:type="spellEnd"/>
      <w:r>
        <w:rPr>
          <w:b/>
          <w:i/>
          <w:spacing w:val="-5"/>
          <w:sz w:val="20"/>
        </w:rPr>
        <w:t xml:space="preserve"> </w:t>
      </w:r>
      <w:proofErr w:type="spellStart"/>
      <w:r>
        <w:rPr>
          <w:b/>
          <w:i/>
          <w:spacing w:val="-2"/>
          <w:sz w:val="20"/>
        </w:rPr>
        <w:t>num_area</w:t>
      </w:r>
      <w:proofErr w:type="spellEnd"/>
      <w:r>
        <w:rPr>
          <w:b/>
          <w:i/>
          <w:spacing w:val="-2"/>
          <w:sz w:val="20"/>
        </w:rPr>
        <w:t>”</w:t>
      </w:r>
    </w:p>
    <w:p w14:paraId="32634A29" w14:textId="77777777" w:rsidR="00C60162" w:rsidRDefault="00A94774">
      <w:pPr>
        <w:spacing w:before="10"/>
        <w:ind w:left="1440"/>
        <w:rPr>
          <w:i/>
          <w:sz w:val="20"/>
        </w:rPr>
      </w:pPr>
      <w:proofErr w:type="spellStart"/>
      <w:r>
        <w:rPr>
          <w:i/>
          <w:sz w:val="20"/>
        </w:rPr>
        <w:t>net_ip</w:t>
      </w:r>
      <w:proofErr w:type="spellEnd"/>
      <w:r>
        <w:rPr>
          <w:i/>
          <w:spacing w:val="41"/>
          <w:sz w:val="20"/>
        </w:rPr>
        <w:t xml:space="preserve"> </w:t>
      </w:r>
      <w:r>
        <w:rPr>
          <w:i/>
          <w:sz w:val="20"/>
        </w:rPr>
        <w:t>es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5"/>
          <w:sz w:val="20"/>
        </w:rPr>
        <w:t xml:space="preserve"> </w:t>
      </w:r>
      <w:proofErr w:type="spellStart"/>
      <w:r>
        <w:rPr>
          <w:i/>
          <w:sz w:val="20"/>
        </w:rPr>
        <w:t>direccion</w:t>
      </w:r>
      <w:proofErr w:type="spellEnd"/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pacing w:val="-5"/>
          <w:sz w:val="20"/>
        </w:rPr>
        <w:t>red</w:t>
      </w:r>
    </w:p>
    <w:p w14:paraId="2620DD11" w14:textId="77777777" w:rsidR="00C60162" w:rsidRDefault="00A94774">
      <w:pPr>
        <w:spacing w:before="10" w:line="249" w:lineRule="auto"/>
        <w:ind w:left="1440" w:right="838"/>
        <w:rPr>
          <w:i/>
          <w:sz w:val="20"/>
        </w:rPr>
      </w:pPr>
      <w:proofErr w:type="spellStart"/>
      <w:r>
        <w:rPr>
          <w:i/>
          <w:sz w:val="20"/>
        </w:rPr>
        <w:t>Wildcard</w:t>
      </w:r>
      <w:proofErr w:type="spellEnd"/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es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inversa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4"/>
          <w:sz w:val="20"/>
        </w:rPr>
        <w:t xml:space="preserve"> </w:t>
      </w:r>
      <w:proofErr w:type="spellStart"/>
      <w:r>
        <w:rPr>
          <w:i/>
          <w:sz w:val="20"/>
        </w:rPr>
        <w:t>mascara</w:t>
      </w:r>
      <w:proofErr w:type="spellEnd"/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red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obtiene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invertir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por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0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0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por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en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4"/>
          <w:sz w:val="20"/>
        </w:rPr>
        <w:t xml:space="preserve"> </w:t>
      </w:r>
      <w:proofErr w:type="spellStart"/>
      <w:r>
        <w:rPr>
          <w:i/>
          <w:sz w:val="20"/>
        </w:rPr>
        <w:t>mascara</w:t>
      </w:r>
      <w:proofErr w:type="spellEnd"/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 xml:space="preserve">red </w:t>
      </w:r>
      <w:proofErr w:type="spellStart"/>
      <w:r>
        <w:rPr>
          <w:i/>
          <w:sz w:val="20"/>
        </w:rPr>
        <w:t>num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area</w:t>
      </w:r>
      <w:proofErr w:type="spellEnd"/>
      <w:r>
        <w:rPr>
          <w:i/>
          <w:sz w:val="20"/>
        </w:rPr>
        <w:t xml:space="preserve"> Indica el </w:t>
      </w:r>
      <w:proofErr w:type="spellStart"/>
      <w:r>
        <w:rPr>
          <w:i/>
          <w:sz w:val="20"/>
        </w:rPr>
        <w:t>area</w:t>
      </w:r>
      <w:proofErr w:type="spellEnd"/>
      <w:r>
        <w:rPr>
          <w:i/>
          <w:sz w:val="20"/>
        </w:rPr>
        <w:t xml:space="preserve"> a la que </w:t>
      </w:r>
      <w:proofErr w:type="spellStart"/>
      <w:r>
        <w:rPr>
          <w:i/>
          <w:sz w:val="20"/>
        </w:rPr>
        <w:t>perteneceran</w:t>
      </w:r>
      <w:proofErr w:type="spellEnd"/>
      <w:r>
        <w:rPr>
          <w:i/>
          <w:sz w:val="20"/>
        </w:rPr>
        <w:t xml:space="preserve"> las interfaces. usaremos 0 en todos los casos.</w:t>
      </w:r>
    </w:p>
    <w:p w14:paraId="55CD8FCE" w14:textId="77777777" w:rsidR="00C60162" w:rsidRPr="009A1A4C" w:rsidRDefault="00A94774">
      <w:pPr>
        <w:spacing w:before="2"/>
        <w:ind w:left="1140"/>
        <w:rPr>
          <w:b/>
          <w:i/>
          <w:sz w:val="20"/>
          <w:lang w:val="en-US"/>
        </w:rPr>
      </w:pPr>
      <w:proofErr w:type="spellStart"/>
      <w:r w:rsidRPr="009A1A4C">
        <w:rPr>
          <w:b/>
          <w:i/>
          <w:spacing w:val="-2"/>
          <w:sz w:val="20"/>
          <w:lang w:val="en-US"/>
        </w:rPr>
        <w:t>Ejemplo</w:t>
      </w:r>
      <w:proofErr w:type="spellEnd"/>
      <w:r w:rsidRPr="009A1A4C">
        <w:rPr>
          <w:b/>
          <w:i/>
          <w:spacing w:val="-2"/>
          <w:sz w:val="20"/>
          <w:lang w:val="en-US"/>
        </w:rPr>
        <w:t>:</w:t>
      </w:r>
    </w:p>
    <w:p w14:paraId="4A12C3FD" w14:textId="77777777" w:rsidR="00C60162" w:rsidRPr="009A1A4C" w:rsidRDefault="00C60162">
      <w:pPr>
        <w:pStyle w:val="Textoindependiente"/>
        <w:spacing w:before="20"/>
        <w:rPr>
          <w:b/>
          <w:i/>
          <w:lang w:val="en-US"/>
        </w:rPr>
      </w:pPr>
    </w:p>
    <w:p w14:paraId="4CF5A384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R1-LER(config)#router</w:t>
      </w:r>
      <w:r w:rsidRPr="009A1A4C">
        <w:rPr>
          <w:spacing w:val="-13"/>
          <w:lang w:val="en-US"/>
        </w:rPr>
        <w:t xml:space="preserve"> </w:t>
      </w:r>
      <w:proofErr w:type="spellStart"/>
      <w:r w:rsidRPr="009A1A4C">
        <w:rPr>
          <w:lang w:val="en-US"/>
        </w:rPr>
        <w:t>ospf</w:t>
      </w:r>
      <w:proofErr w:type="spellEnd"/>
      <w:r w:rsidRPr="009A1A4C">
        <w:rPr>
          <w:spacing w:val="-12"/>
          <w:lang w:val="en-US"/>
        </w:rPr>
        <w:t xml:space="preserve"> </w:t>
      </w:r>
      <w:r w:rsidRPr="009A1A4C">
        <w:rPr>
          <w:spacing w:val="-10"/>
          <w:lang w:val="en-US"/>
        </w:rPr>
        <w:t>1</w:t>
      </w:r>
    </w:p>
    <w:p w14:paraId="068EDA4B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R1-LER(config-router)#network</w:t>
      </w:r>
      <w:r w:rsidRPr="009A1A4C">
        <w:rPr>
          <w:spacing w:val="-14"/>
          <w:lang w:val="en-US"/>
        </w:rPr>
        <w:t xml:space="preserve"> </w:t>
      </w:r>
      <w:r w:rsidRPr="009A1A4C">
        <w:rPr>
          <w:lang w:val="en-US"/>
        </w:rPr>
        <w:t>10.0.0.0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0.0.0.3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area</w:t>
      </w:r>
      <w:r w:rsidRPr="009A1A4C">
        <w:rPr>
          <w:spacing w:val="-12"/>
          <w:lang w:val="en-US"/>
        </w:rPr>
        <w:t xml:space="preserve"> </w:t>
      </w:r>
      <w:r w:rsidRPr="009A1A4C">
        <w:rPr>
          <w:spacing w:val="-10"/>
          <w:lang w:val="en-US"/>
        </w:rPr>
        <w:t>0</w:t>
      </w:r>
    </w:p>
    <w:p w14:paraId="315932D5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R1-LER(config-router)#network</w:t>
      </w:r>
      <w:r w:rsidRPr="009A1A4C">
        <w:rPr>
          <w:spacing w:val="-14"/>
          <w:lang w:val="en-US"/>
        </w:rPr>
        <w:t xml:space="preserve"> </w:t>
      </w:r>
      <w:r w:rsidRPr="009A1A4C">
        <w:rPr>
          <w:lang w:val="en-US"/>
        </w:rPr>
        <w:t>20.0.0.0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0.0.0.3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area</w:t>
      </w:r>
      <w:r w:rsidRPr="009A1A4C">
        <w:rPr>
          <w:spacing w:val="-12"/>
          <w:lang w:val="en-US"/>
        </w:rPr>
        <w:t xml:space="preserve"> </w:t>
      </w:r>
      <w:r w:rsidRPr="009A1A4C">
        <w:rPr>
          <w:spacing w:val="-10"/>
          <w:lang w:val="en-US"/>
        </w:rPr>
        <w:t>0</w:t>
      </w:r>
    </w:p>
    <w:p w14:paraId="45FFE913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spacing w:val="-2"/>
          <w:lang w:val="en-US"/>
        </w:rPr>
        <w:t>R1-LER(config-router)#network</w:t>
      </w:r>
      <w:r w:rsidRPr="009A1A4C">
        <w:rPr>
          <w:spacing w:val="13"/>
          <w:lang w:val="en-US"/>
        </w:rPr>
        <w:t xml:space="preserve"> </w:t>
      </w:r>
      <w:r w:rsidRPr="009A1A4C">
        <w:rPr>
          <w:spacing w:val="-2"/>
          <w:lang w:val="en-US"/>
        </w:rPr>
        <w:t>192.168.1.0</w:t>
      </w:r>
      <w:r w:rsidRPr="009A1A4C">
        <w:rPr>
          <w:spacing w:val="13"/>
          <w:lang w:val="en-US"/>
        </w:rPr>
        <w:t xml:space="preserve"> </w:t>
      </w:r>
      <w:r w:rsidRPr="009A1A4C">
        <w:rPr>
          <w:spacing w:val="-2"/>
          <w:lang w:val="en-US"/>
        </w:rPr>
        <w:t>0.0.0.255</w:t>
      </w:r>
      <w:r w:rsidRPr="009A1A4C">
        <w:rPr>
          <w:spacing w:val="13"/>
          <w:lang w:val="en-US"/>
        </w:rPr>
        <w:t xml:space="preserve"> </w:t>
      </w:r>
      <w:r w:rsidRPr="009A1A4C">
        <w:rPr>
          <w:spacing w:val="-2"/>
          <w:lang w:val="en-US"/>
        </w:rPr>
        <w:t>area</w:t>
      </w:r>
      <w:r w:rsidRPr="009A1A4C">
        <w:rPr>
          <w:spacing w:val="14"/>
          <w:lang w:val="en-US"/>
        </w:rPr>
        <w:t xml:space="preserve"> </w:t>
      </w:r>
      <w:r w:rsidRPr="009A1A4C">
        <w:rPr>
          <w:spacing w:val="-10"/>
          <w:lang w:val="en-US"/>
        </w:rPr>
        <w:t>0</w:t>
      </w:r>
    </w:p>
    <w:p w14:paraId="059D53A0" w14:textId="77777777" w:rsidR="00C60162" w:rsidRPr="009A1A4C" w:rsidRDefault="00A94774">
      <w:pPr>
        <w:pStyle w:val="Textoindependiente"/>
        <w:spacing w:before="10" w:line="501" w:lineRule="auto"/>
        <w:ind w:left="1140" w:right="4971"/>
        <w:rPr>
          <w:lang w:val="en-US"/>
        </w:rPr>
      </w:pPr>
      <w:r w:rsidRPr="009A1A4C">
        <w:rPr>
          <w:lang w:val="en-US"/>
        </w:rPr>
        <w:t>R1-LER(config-router)#network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192.170.0.1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0.0.0.0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area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 xml:space="preserve">0 </w:t>
      </w:r>
      <w:proofErr w:type="spellStart"/>
      <w:r w:rsidRPr="009A1A4C">
        <w:rPr>
          <w:lang w:val="en-US"/>
        </w:rPr>
        <w:t>Repito</w:t>
      </w:r>
      <w:proofErr w:type="spellEnd"/>
      <w:r w:rsidRPr="009A1A4C">
        <w:rPr>
          <w:lang w:val="en-US"/>
        </w:rPr>
        <w:t xml:space="preserve"> para los </w:t>
      </w:r>
      <w:proofErr w:type="spellStart"/>
      <w:r w:rsidRPr="009A1A4C">
        <w:rPr>
          <w:lang w:val="en-US"/>
        </w:rPr>
        <w:t>demás</w:t>
      </w:r>
      <w:proofErr w:type="spellEnd"/>
      <w:r w:rsidRPr="009A1A4C">
        <w:rPr>
          <w:lang w:val="en-US"/>
        </w:rPr>
        <w:t xml:space="preserve"> routers</w:t>
      </w:r>
    </w:p>
    <w:p w14:paraId="7F9DCCCE" w14:textId="77777777" w:rsidR="00C60162" w:rsidRPr="009A1A4C" w:rsidRDefault="00C60162">
      <w:pPr>
        <w:pStyle w:val="Textoindependiente"/>
        <w:spacing w:before="229"/>
        <w:rPr>
          <w:lang w:val="en-US"/>
        </w:rPr>
      </w:pPr>
    </w:p>
    <w:p w14:paraId="63C6F711" w14:textId="77777777" w:rsidR="00C60162" w:rsidRDefault="00A94774">
      <w:pPr>
        <w:pStyle w:val="Ttulo3"/>
      </w:pPr>
      <w:bookmarkStart w:id="11" w:name="Pruebo_conectividad_y_tolerancia_a_fallo"/>
      <w:bookmarkEnd w:id="11"/>
      <w:r>
        <w:t>Pruebo</w:t>
      </w:r>
      <w:r>
        <w:rPr>
          <w:spacing w:val="-6"/>
        </w:rPr>
        <w:t xml:space="preserve"> </w:t>
      </w:r>
      <w:r>
        <w:t>conectividad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tolerancia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fallos</w:t>
      </w:r>
      <w:r>
        <w:rPr>
          <w:spacing w:val="-6"/>
        </w:rPr>
        <w:t xml:space="preserve"> </w:t>
      </w:r>
      <w:r>
        <w:rPr>
          <w:spacing w:val="-4"/>
        </w:rPr>
        <w:t>OSPF</w:t>
      </w:r>
    </w:p>
    <w:p w14:paraId="6301274F" w14:textId="77777777" w:rsidR="00C60162" w:rsidRDefault="00A94774">
      <w:pPr>
        <w:pStyle w:val="Textoindependiente"/>
        <w:spacing w:before="42" w:line="480" w:lineRule="atLeast"/>
        <w:ind w:left="1140" w:right="7254"/>
      </w:pPr>
      <w:r>
        <w:t>Realizó</w:t>
      </w:r>
      <w:r>
        <w:rPr>
          <w:spacing w:val="-8"/>
        </w:rPr>
        <w:t xml:space="preserve"> </w:t>
      </w:r>
      <w:r>
        <w:t>trace</w:t>
      </w:r>
      <w:r>
        <w:rPr>
          <w:spacing w:val="-8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pc1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pc2 PC1&gt; trace 192.168.2.100</w:t>
      </w:r>
    </w:p>
    <w:p w14:paraId="3E4DDD43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trace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192.168.2.100,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8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hops</w:t>
      </w:r>
      <w:r w:rsidRPr="009A1A4C">
        <w:rPr>
          <w:spacing w:val="-4"/>
          <w:lang w:val="en-US"/>
        </w:rPr>
        <w:t xml:space="preserve"> </w:t>
      </w:r>
      <w:r w:rsidRPr="009A1A4C">
        <w:rPr>
          <w:lang w:val="en-US"/>
        </w:rPr>
        <w:t>max,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press</w:t>
      </w:r>
      <w:r w:rsidRPr="009A1A4C">
        <w:rPr>
          <w:spacing w:val="-5"/>
          <w:lang w:val="en-US"/>
        </w:rPr>
        <w:t xml:space="preserve"> </w:t>
      </w:r>
      <w:proofErr w:type="spellStart"/>
      <w:r w:rsidRPr="009A1A4C">
        <w:rPr>
          <w:lang w:val="en-US"/>
        </w:rPr>
        <w:t>Ctrl+C</w:t>
      </w:r>
      <w:proofErr w:type="spellEnd"/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4"/>
          <w:lang w:val="en-US"/>
        </w:rPr>
        <w:t xml:space="preserve"> stop</w:t>
      </w:r>
    </w:p>
    <w:p w14:paraId="4C2E2BD4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1</w:t>
      </w:r>
      <w:r w:rsidRPr="009A1A4C">
        <w:rPr>
          <w:spacing w:val="65"/>
          <w:w w:val="150"/>
          <w:lang w:val="en-US"/>
        </w:rPr>
        <w:t xml:space="preserve"> </w:t>
      </w:r>
      <w:r w:rsidRPr="009A1A4C">
        <w:rPr>
          <w:lang w:val="en-US"/>
        </w:rPr>
        <w:t>192.168.1.1</w:t>
      </w:r>
      <w:r w:rsidRPr="009A1A4C">
        <w:rPr>
          <w:spacing w:val="68"/>
          <w:w w:val="150"/>
          <w:lang w:val="en-US"/>
        </w:rPr>
        <w:t xml:space="preserve"> </w:t>
      </w:r>
      <w:r w:rsidRPr="009A1A4C">
        <w:rPr>
          <w:lang w:val="en-US"/>
        </w:rPr>
        <w:t>24.998</w:t>
      </w:r>
      <w:r w:rsidRPr="009A1A4C">
        <w:rPr>
          <w:spacing w:val="-3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19.464</w:t>
      </w:r>
      <w:r w:rsidRPr="009A1A4C">
        <w:rPr>
          <w:spacing w:val="-3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9.178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spacing w:val="-5"/>
          <w:lang w:val="en-US"/>
        </w:rPr>
        <w:t>ms</w:t>
      </w:r>
      <w:proofErr w:type="spellEnd"/>
    </w:p>
    <w:p w14:paraId="225451B6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2</w:t>
      </w:r>
      <w:r w:rsidRPr="009A1A4C">
        <w:rPr>
          <w:spacing w:val="66"/>
          <w:w w:val="150"/>
          <w:lang w:val="en-US"/>
        </w:rPr>
        <w:t xml:space="preserve"> </w:t>
      </w:r>
      <w:r w:rsidRPr="009A1A4C">
        <w:rPr>
          <w:lang w:val="en-US"/>
        </w:rPr>
        <w:t>20.0.0.2</w:t>
      </w:r>
      <w:r w:rsidRPr="009A1A4C">
        <w:rPr>
          <w:spacing w:val="68"/>
          <w:w w:val="150"/>
          <w:lang w:val="en-US"/>
        </w:rPr>
        <w:t xml:space="preserve"> </w:t>
      </w:r>
      <w:r w:rsidRPr="009A1A4C">
        <w:rPr>
          <w:lang w:val="en-US"/>
        </w:rPr>
        <w:t>40.157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39.871</w:t>
      </w:r>
      <w:r w:rsidRPr="009A1A4C">
        <w:rPr>
          <w:spacing w:val="-3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30.362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spacing w:val="-5"/>
          <w:lang w:val="en-US"/>
        </w:rPr>
        <w:t>ms</w:t>
      </w:r>
      <w:proofErr w:type="spellEnd"/>
    </w:p>
    <w:p w14:paraId="17CF89F6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3</w:t>
      </w:r>
      <w:r w:rsidRPr="009A1A4C">
        <w:rPr>
          <w:spacing w:val="66"/>
          <w:w w:val="150"/>
          <w:lang w:val="en-US"/>
        </w:rPr>
        <w:t xml:space="preserve"> </w:t>
      </w:r>
      <w:r w:rsidRPr="009A1A4C">
        <w:rPr>
          <w:lang w:val="en-US"/>
        </w:rPr>
        <w:t>50.0.0.2</w:t>
      </w:r>
      <w:r w:rsidRPr="009A1A4C">
        <w:rPr>
          <w:spacing w:val="68"/>
          <w:w w:val="150"/>
          <w:lang w:val="en-US"/>
        </w:rPr>
        <w:t xml:space="preserve"> </w:t>
      </w:r>
      <w:r w:rsidRPr="009A1A4C">
        <w:rPr>
          <w:lang w:val="en-US"/>
        </w:rPr>
        <w:t>73.417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39.655</w:t>
      </w:r>
      <w:r w:rsidRPr="009A1A4C">
        <w:rPr>
          <w:spacing w:val="-3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40.532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spacing w:val="-5"/>
          <w:lang w:val="en-US"/>
        </w:rPr>
        <w:t>ms</w:t>
      </w:r>
      <w:proofErr w:type="spellEnd"/>
    </w:p>
    <w:p w14:paraId="0FEC69DA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4</w:t>
      </w:r>
      <w:r w:rsidRPr="009A1A4C">
        <w:rPr>
          <w:spacing w:val="60"/>
          <w:w w:val="150"/>
          <w:lang w:val="en-US"/>
        </w:rPr>
        <w:t xml:space="preserve"> </w:t>
      </w:r>
      <w:r w:rsidRPr="009A1A4C">
        <w:rPr>
          <w:lang w:val="en-US"/>
        </w:rPr>
        <w:t>*192.168.2.100</w:t>
      </w:r>
      <w:r w:rsidRPr="009A1A4C">
        <w:rPr>
          <w:spacing w:val="63"/>
          <w:w w:val="150"/>
          <w:lang w:val="en-US"/>
        </w:rPr>
        <w:t xml:space="preserve"> </w:t>
      </w:r>
      <w:r w:rsidRPr="009A1A4C">
        <w:rPr>
          <w:lang w:val="en-US"/>
        </w:rPr>
        <w:t>50.016</w:t>
      </w:r>
      <w:r w:rsidRPr="009A1A4C">
        <w:rPr>
          <w:spacing w:val="-4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(ICMP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type:3,</w:t>
      </w:r>
      <w:r w:rsidRPr="009A1A4C">
        <w:rPr>
          <w:spacing w:val="-4"/>
          <w:lang w:val="en-US"/>
        </w:rPr>
        <w:t xml:space="preserve"> </w:t>
      </w:r>
      <w:r w:rsidRPr="009A1A4C">
        <w:rPr>
          <w:lang w:val="en-US"/>
        </w:rPr>
        <w:t>code:3,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Destination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port</w:t>
      </w:r>
      <w:r w:rsidRPr="009A1A4C">
        <w:rPr>
          <w:spacing w:val="-4"/>
          <w:lang w:val="en-US"/>
        </w:rPr>
        <w:t xml:space="preserve"> </w:t>
      </w:r>
      <w:r w:rsidRPr="009A1A4C">
        <w:rPr>
          <w:spacing w:val="-2"/>
          <w:lang w:val="en-US"/>
        </w:rPr>
        <w:t>unreachable)</w:t>
      </w:r>
    </w:p>
    <w:p w14:paraId="7BA58E9B" w14:textId="77777777" w:rsidR="00C60162" w:rsidRPr="009A1A4C" w:rsidRDefault="00C60162">
      <w:pPr>
        <w:pStyle w:val="Textoindependiente"/>
        <w:spacing w:before="19"/>
        <w:rPr>
          <w:lang w:val="en-US"/>
        </w:rPr>
      </w:pPr>
    </w:p>
    <w:p w14:paraId="195CDC47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0"/>
        <w:ind w:left="1859" w:hanging="719"/>
        <w:rPr>
          <w:sz w:val="20"/>
        </w:rPr>
      </w:pPr>
      <w:r>
        <w:rPr>
          <w:sz w:val="20"/>
        </w:rPr>
        <w:t>Identificar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enlaces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pasa</w:t>
      </w:r>
    </w:p>
    <w:p w14:paraId="1A7B4EF6" w14:textId="77777777" w:rsidR="00C60162" w:rsidRDefault="00C60162">
      <w:pPr>
        <w:pStyle w:val="Prrafodelista"/>
        <w:rPr>
          <w:sz w:val="20"/>
        </w:rPr>
        <w:sectPr w:rsidR="00C60162">
          <w:headerReference w:type="default" r:id="rId31"/>
          <w:pgSz w:w="11920" w:h="16840"/>
          <w:pgMar w:top="3340" w:right="992" w:bottom="280" w:left="0" w:header="1430" w:footer="0" w:gutter="0"/>
          <w:cols w:space="720"/>
        </w:sectPr>
      </w:pPr>
    </w:p>
    <w:p w14:paraId="0790EB91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218"/>
        <w:ind w:left="1859" w:hanging="719"/>
        <w:rPr>
          <w:sz w:val="20"/>
        </w:rPr>
      </w:pPr>
      <w:r>
        <w:rPr>
          <w:sz w:val="20"/>
        </w:rPr>
        <w:lastRenderedPageBreak/>
        <w:t>Corto</w:t>
      </w:r>
      <w:r>
        <w:rPr>
          <w:spacing w:val="-7"/>
          <w:sz w:val="20"/>
        </w:rPr>
        <w:t xml:space="preserve"> </w:t>
      </w:r>
      <w:r>
        <w:rPr>
          <w:sz w:val="20"/>
        </w:rPr>
        <w:t>uno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enlaces</w:t>
      </w:r>
      <w:r>
        <w:rPr>
          <w:spacing w:val="-4"/>
          <w:sz w:val="20"/>
        </w:rPr>
        <w:t xml:space="preserve"> </w:t>
      </w:r>
      <w:r>
        <w:rPr>
          <w:sz w:val="20"/>
        </w:rPr>
        <w:t>(</w:t>
      </w:r>
      <w:proofErr w:type="spellStart"/>
      <w:r>
        <w:rPr>
          <w:sz w:val="20"/>
        </w:rPr>
        <w:t>click</w:t>
      </w:r>
      <w:proofErr w:type="spellEnd"/>
      <w:r>
        <w:rPr>
          <w:spacing w:val="-4"/>
          <w:sz w:val="20"/>
        </w:rPr>
        <w:t xml:space="preserve"> </w:t>
      </w:r>
      <w:r>
        <w:rPr>
          <w:sz w:val="20"/>
        </w:rPr>
        <w:t>derecho</w:t>
      </w:r>
      <w:r>
        <w:rPr>
          <w:spacing w:val="-5"/>
          <w:sz w:val="20"/>
        </w:rPr>
        <w:t xml:space="preserve"> </w:t>
      </w:r>
      <w:r>
        <w:rPr>
          <w:sz w:val="20"/>
        </w:rPr>
        <w:t>sobre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4"/>
          <w:sz w:val="20"/>
        </w:rPr>
        <w:t xml:space="preserve"> </w:t>
      </w:r>
      <w:r>
        <w:rPr>
          <w:sz w:val="20"/>
        </w:rPr>
        <w:t>enlace</w:t>
      </w:r>
      <w:r>
        <w:rPr>
          <w:spacing w:val="-5"/>
          <w:sz w:val="20"/>
        </w:rPr>
        <w:t xml:space="preserve"> </w:t>
      </w:r>
      <w:r>
        <w:rPr>
          <w:sz w:val="20"/>
        </w:rPr>
        <w:t>y</w:t>
      </w:r>
      <w:r>
        <w:rPr>
          <w:spacing w:val="-4"/>
          <w:sz w:val="20"/>
        </w:rPr>
        <w:t xml:space="preserve"> </w:t>
      </w:r>
      <w:r>
        <w:rPr>
          <w:sz w:val="20"/>
        </w:rPr>
        <w:t>elijo</w:t>
      </w:r>
      <w:r>
        <w:rPr>
          <w:spacing w:val="-4"/>
          <w:sz w:val="20"/>
        </w:rPr>
        <w:t xml:space="preserve"> </w:t>
      </w:r>
      <w:proofErr w:type="spellStart"/>
      <w:r>
        <w:rPr>
          <w:spacing w:val="-2"/>
          <w:sz w:val="20"/>
        </w:rPr>
        <w:t>suspend</w:t>
      </w:r>
      <w:proofErr w:type="spellEnd"/>
      <w:r>
        <w:rPr>
          <w:spacing w:val="-2"/>
          <w:sz w:val="20"/>
        </w:rPr>
        <w:t>)</w:t>
      </w:r>
    </w:p>
    <w:p w14:paraId="5DA9D5FE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14"/>
        <w:ind w:left="1859" w:hanging="719"/>
        <w:rPr>
          <w:sz w:val="20"/>
        </w:rPr>
      </w:pPr>
      <w:r>
        <w:rPr>
          <w:sz w:val="20"/>
        </w:rPr>
        <w:t>Repito</w:t>
      </w:r>
      <w:r>
        <w:rPr>
          <w:spacing w:val="-5"/>
          <w:sz w:val="20"/>
        </w:rPr>
        <w:t xml:space="preserve"> </w:t>
      </w:r>
      <w:r>
        <w:rPr>
          <w:sz w:val="20"/>
        </w:rPr>
        <w:t>ping</w:t>
      </w:r>
      <w:r>
        <w:rPr>
          <w:spacing w:val="43"/>
          <w:sz w:val="20"/>
        </w:rPr>
        <w:t xml:space="preserve"> </w:t>
      </w:r>
      <w:r>
        <w:rPr>
          <w:sz w:val="20"/>
        </w:rPr>
        <w:t>hasta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recupere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conectividad</w:t>
      </w:r>
    </w:p>
    <w:p w14:paraId="57835394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Realizó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trace</w:t>
      </w:r>
    </w:p>
    <w:p w14:paraId="642A3A97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Nuevamente</w:t>
      </w:r>
      <w:r>
        <w:rPr>
          <w:spacing w:val="-8"/>
          <w:sz w:val="20"/>
        </w:rPr>
        <w:t xml:space="preserve"> </w:t>
      </w:r>
      <w:r>
        <w:rPr>
          <w:sz w:val="20"/>
        </w:rPr>
        <w:t>identifico</w:t>
      </w:r>
      <w:r>
        <w:rPr>
          <w:spacing w:val="-6"/>
          <w:sz w:val="20"/>
        </w:rPr>
        <w:t xml:space="preserve"> </w:t>
      </w:r>
      <w:r>
        <w:rPr>
          <w:sz w:val="20"/>
        </w:rPr>
        <w:t>camino</w:t>
      </w:r>
      <w:r>
        <w:rPr>
          <w:spacing w:val="-5"/>
          <w:sz w:val="20"/>
        </w:rPr>
        <w:t xml:space="preserve"> </w:t>
      </w:r>
      <w:r>
        <w:rPr>
          <w:sz w:val="20"/>
        </w:rPr>
        <w:t>y</w:t>
      </w:r>
      <w:r>
        <w:rPr>
          <w:spacing w:val="-6"/>
          <w:sz w:val="20"/>
        </w:rPr>
        <w:t xml:space="preserve"> </w:t>
      </w:r>
      <w:r>
        <w:rPr>
          <w:sz w:val="20"/>
        </w:rPr>
        <w:t>corto</w:t>
      </w:r>
      <w:r>
        <w:rPr>
          <w:spacing w:val="-6"/>
          <w:sz w:val="20"/>
        </w:rPr>
        <w:t xml:space="preserve"> </w:t>
      </w:r>
      <w:r>
        <w:rPr>
          <w:sz w:val="20"/>
        </w:rPr>
        <w:t>otro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enlaces</w:t>
      </w:r>
      <w:r>
        <w:rPr>
          <w:spacing w:val="-6"/>
          <w:sz w:val="20"/>
        </w:rPr>
        <w:t xml:space="preserve"> </w:t>
      </w:r>
      <w:r>
        <w:rPr>
          <w:sz w:val="20"/>
        </w:rPr>
        <w:t>(cuidando</w:t>
      </w:r>
      <w:r>
        <w:rPr>
          <w:spacing w:val="-6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queden</w:t>
      </w:r>
      <w:r>
        <w:rPr>
          <w:spacing w:val="-6"/>
          <w:sz w:val="20"/>
        </w:rPr>
        <w:t xml:space="preserve"> </w:t>
      </w:r>
      <w:r>
        <w:rPr>
          <w:sz w:val="20"/>
        </w:rPr>
        <w:t>caminos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posibles)</w:t>
      </w:r>
    </w:p>
    <w:p w14:paraId="4316AD4A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Repito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pasos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anteriores</w:t>
      </w:r>
    </w:p>
    <w:p w14:paraId="5802C214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Le</w:t>
      </w:r>
      <w:r>
        <w:rPr>
          <w:spacing w:val="-4"/>
          <w:sz w:val="20"/>
        </w:rPr>
        <w:t xml:space="preserve"> </w:t>
      </w:r>
      <w:r>
        <w:rPr>
          <w:sz w:val="20"/>
        </w:rPr>
        <w:t>doy</w:t>
      </w:r>
      <w:r>
        <w:rPr>
          <w:spacing w:val="-4"/>
          <w:sz w:val="20"/>
        </w:rPr>
        <w:t xml:space="preserve"> </w:t>
      </w:r>
      <w:r>
        <w:rPr>
          <w:sz w:val="20"/>
        </w:rPr>
        <w:t>resume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z w:val="20"/>
        </w:rPr>
        <w:t>enlaces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suspendidos</w:t>
      </w:r>
    </w:p>
    <w:p w14:paraId="7CDC5D11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proofErr w:type="spellStart"/>
      <w:r>
        <w:rPr>
          <w:sz w:val="20"/>
        </w:rPr>
        <w:t>Capure</w:t>
      </w:r>
      <w:proofErr w:type="spellEnd"/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4"/>
          <w:sz w:val="20"/>
        </w:rPr>
        <w:t xml:space="preserve"> </w:t>
      </w:r>
      <w:r>
        <w:rPr>
          <w:sz w:val="20"/>
        </w:rPr>
        <w:t>paquete</w:t>
      </w:r>
      <w:r>
        <w:rPr>
          <w:spacing w:val="-4"/>
          <w:sz w:val="20"/>
        </w:rPr>
        <w:t xml:space="preserve"> </w:t>
      </w:r>
      <w:r>
        <w:rPr>
          <w:sz w:val="20"/>
        </w:rPr>
        <w:t>ICMP</w:t>
      </w:r>
      <w:r>
        <w:rPr>
          <w:spacing w:val="-5"/>
          <w:sz w:val="20"/>
        </w:rPr>
        <w:t xml:space="preserve"> </w:t>
      </w:r>
      <w:r>
        <w:rPr>
          <w:sz w:val="20"/>
        </w:rPr>
        <w:t>sobre</w:t>
      </w:r>
      <w:r>
        <w:rPr>
          <w:spacing w:val="-4"/>
          <w:sz w:val="20"/>
        </w:rPr>
        <w:t xml:space="preserve"> </w:t>
      </w:r>
      <w:r>
        <w:rPr>
          <w:sz w:val="20"/>
        </w:rPr>
        <w:t>uno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z w:val="20"/>
        </w:rPr>
        <w:t>enlaces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usados</w:t>
      </w:r>
    </w:p>
    <w:p w14:paraId="2CEB5348" w14:textId="77777777" w:rsidR="00C60162" w:rsidRDefault="00C60162">
      <w:pPr>
        <w:pStyle w:val="Textoindependiente"/>
      </w:pPr>
    </w:p>
    <w:p w14:paraId="5AE6BF9B" w14:textId="77777777" w:rsidR="00C60162" w:rsidRDefault="00C60162">
      <w:pPr>
        <w:pStyle w:val="Textoindependiente"/>
        <w:spacing w:before="31"/>
      </w:pPr>
    </w:p>
    <w:p w14:paraId="61517DF7" w14:textId="77777777" w:rsidR="00C60162" w:rsidRDefault="00A94774">
      <w:pPr>
        <w:pStyle w:val="Ttulo2"/>
      </w:pPr>
      <w:bookmarkStart w:id="12" w:name="Configuración_MPLS_"/>
      <w:bookmarkEnd w:id="12"/>
      <w:r>
        <w:t xml:space="preserve">Configuración </w:t>
      </w:r>
      <w:r>
        <w:rPr>
          <w:spacing w:val="-4"/>
        </w:rPr>
        <w:t>MPLS</w:t>
      </w:r>
    </w:p>
    <w:p w14:paraId="0E5A52B6" w14:textId="77777777" w:rsidR="00C60162" w:rsidRDefault="00A94774">
      <w:pPr>
        <w:pStyle w:val="Textoindependiente"/>
        <w:spacing w:before="53"/>
        <w:ind w:left="1140"/>
      </w:pPr>
      <w:r>
        <w:t>Para</w:t>
      </w:r>
      <w:r>
        <w:rPr>
          <w:spacing w:val="-6"/>
        </w:rPr>
        <w:t xml:space="preserve"> </w:t>
      </w:r>
      <w:r>
        <w:t>habilitar</w:t>
      </w:r>
      <w:r>
        <w:rPr>
          <w:spacing w:val="-6"/>
        </w:rPr>
        <w:t xml:space="preserve"> </w:t>
      </w:r>
      <w:r>
        <w:t>MPLS</w:t>
      </w:r>
      <w:r>
        <w:rPr>
          <w:spacing w:val="-5"/>
        </w:rPr>
        <w:t xml:space="preserve"> </w:t>
      </w:r>
      <w:r>
        <w:rPr>
          <w:spacing w:val="-2"/>
        </w:rPr>
        <w:t>debo:</w:t>
      </w:r>
    </w:p>
    <w:p w14:paraId="3A23CBC3" w14:textId="77777777" w:rsidR="00C60162" w:rsidRDefault="00A94774">
      <w:pPr>
        <w:pStyle w:val="Textoindependiente"/>
        <w:spacing w:before="10"/>
        <w:ind w:left="1140"/>
      </w:pPr>
      <w:r>
        <w:t>habilitarlo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nivel</w:t>
      </w:r>
      <w:r>
        <w:rPr>
          <w:spacing w:val="-8"/>
        </w:rPr>
        <w:t xml:space="preserve"> </w:t>
      </w:r>
      <w:proofErr w:type="spellStart"/>
      <w:r>
        <w:t>configuracion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global</w:t>
      </w:r>
    </w:p>
    <w:p w14:paraId="0A4CC1CC" w14:textId="77777777" w:rsidR="00C60162" w:rsidRDefault="00A94774">
      <w:pPr>
        <w:pStyle w:val="Textoindependiente"/>
        <w:spacing w:before="10" w:line="249" w:lineRule="auto"/>
        <w:ind w:left="1140" w:right="1649"/>
      </w:pPr>
      <w:r>
        <w:t>Habilitar</w:t>
      </w:r>
      <w:r>
        <w:rPr>
          <w:spacing w:val="-3"/>
        </w:rPr>
        <w:t xml:space="preserve"> </w:t>
      </w:r>
      <w:r>
        <w:t>CEF</w:t>
      </w:r>
      <w:r>
        <w:rPr>
          <w:spacing w:val="-3"/>
        </w:rPr>
        <w:t xml:space="preserve"> </w:t>
      </w:r>
      <w:r>
        <w:t>(Cisco</w:t>
      </w:r>
      <w:r>
        <w:rPr>
          <w:spacing w:val="-3"/>
        </w:rPr>
        <w:t xml:space="preserve"> </w:t>
      </w:r>
      <w:r>
        <w:t>Express</w:t>
      </w:r>
      <w:r>
        <w:rPr>
          <w:spacing w:val="-3"/>
        </w:rPr>
        <w:t xml:space="preserve"> </w:t>
      </w:r>
      <w:proofErr w:type="spellStart"/>
      <w:r>
        <w:t>Forwarding</w:t>
      </w:r>
      <w:proofErr w:type="spellEnd"/>
      <w:r>
        <w:t>)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permite</w:t>
      </w:r>
      <w:r>
        <w:rPr>
          <w:spacing w:val="-3"/>
        </w:rPr>
        <w:t xml:space="preserve"> </w:t>
      </w:r>
      <w:r>
        <w:t>armar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tablas</w:t>
      </w:r>
      <w:r>
        <w:rPr>
          <w:spacing w:val="-3"/>
        </w:rPr>
        <w:t xml:space="preserve"> </w:t>
      </w:r>
      <w:r>
        <w:t>FIB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LFIB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comando </w:t>
      </w:r>
      <w:proofErr w:type="spellStart"/>
      <w:r>
        <w:t>ip</w:t>
      </w:r>
      <w:proofErr w:type="spellEnd"/>
      <w:r>
        <w:t xml:space="preserve"> </w:t>
      </w:r>
      <w:proofErr w:type="spellStart"/>
      <w:r>
        <w:t>cef</w:t>
      </w:r>
      <w:proofErr w:type="spellEnd"/>
    </w:p>
    <w:p w14:paraId="3DB36D4D" w14:textId="77777777" w:rsidR="00C60162" w:rsidRDefault="00A94774">
      <w:pPr>
        <w:pStyle w:val="Textoindependiente"/>
        <w:spacing w:before="2" w:line="439" w:lineRule="auto"/>
        <w:ind w:left="1140" w:right="4476"/>
      </w:pPr>
      <w:r>
        <w:t>Indico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usara</w:t>
      </w:r>
      <w:r>
        <w:rPr>
          <w:spacing w:val="-4"/>
        </w:rPr>
        <w:t xml:space="preserve"> </w:t>
      </w:r>
      <w:r>
        <w:t>LDP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rango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etiquetas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cada</w:t>
      </w:r>
      <w:r>
        <w:rPr>
          <w:spacing w:val="-4"/>
        </w:rPr>
        <w:t xml:space="preserve"> </w:t>
      </w:r>
      <w:proofErr w:type="spellStart"/>
      <w:r>
        <w:t>router</w:t>
      </w:r>
      <w:proofErr w:type="spellEnd"/>
      <w:r>
        <w:rPr>
          <w:spacing w:val="-4"/>
        </w:rPr>
        <w:t xml:space="preserve"> </w:t>
      </w:r>
      <w:r>
        <w:t xml:space="preserve">con </w:t>
      </w:r>
      <w:proofErr w:type="spellStart"/>
      <w:r>
        <w:t>mpls</w:t>
      </w:r>
      <w:proofErr w:type="spell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ldp</w:t>
      </w:r>
      <w:proofErr w:type="spellEnd"/>
    </w:p>
    <w:p w14:paraId="2774F3AC" w14:textId="77777777" w:rsidR="00C60162" w:rsidRDefault="00A94774">
      <w:pPr>
        <w:pStyle w:val="Textoindependiente"/>
        <w:spacing w:line="228" w:lineRule="exact"/>
        <w:ind w:left="1140"/>
      </w:pPr>
      <w:proofErr w:type="spellStart"/>
      <w:r>
        <w:t>mpls</w:t>
      </w:r>
      <w:proofErr w:type="spellEnd"/>
      <w:r>
        <w:rPr>
          <w:spacing w:val="-5"/>
        </w:rPr>
        <w:t xml:space="preserve"> </w:t>
      </w:r>
      <w:proofErr w:type="spellStart"/>
      <w:r>
        <w:t>label</w:t>
      </w:r>
      <w:proofErr w:type="spellEnd"/>
      <w:r>
        <w:rPr>
          <w:spacing w:val="-5"/>
        </w:rPr>
        <w:t xml:space="preserve"> </w:t>
      </w:r>
      <w:proofErr w:type="spellStart"/>
      <w:r>
        <w:t>range</w:t>
      </w:r>
      <w:proofErr w:type="spellEnd"/>
      <w:r>
        <w:rPr>
          <w:spacing w:val="-4"/>
        </w:rPr>
        <w:t xml:space="preserve"> </w:t>
      </w:r>
      <w:r>
        <w:rPr>
          <w:spacing w:val="-2"/>
        </w:rPr>
        <w:t>RANGO</w:t>
      </w:r>
    </w:p>
    <w:p w14:paraId="4CB4D903" w14:textId="77777777" w:rsidR="00C60162" w:rsidRDefault="00A94774">
      <w:pPr>
        <w:pStyle w:val="Textoindependiente"/>
        <w:spacing w:before="190" w:line="439" w:lineRule="auto"/>
        <w:ind w:left="1140" w:right="4971"/>
      </w:pPr>
      <w:r>
        <w:t>Luego</w:t>
      </w:r>
      <w:r>
        <w:rPr>
          <w:spacing w:val="-5"/>
        </w:rPr>
        <w:t xml:space="preserve"> </w:t>
      </w:r>
      <w:r>
        <w:t>habilito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interfaces</w:t>
      </w:r>
      <w:r>
        <w:rPr>
          <w:spacing w:val="-5"/>
        </w:rPr>
        <w:t xml:space="preserve"> </w:t>
      </w:r>
      <w:r>
        <w:t>excepto</w:t>
      </w:r>
      <w:r>
        <w:rPr>
          <w:spacing w:val="-5"/>
        </w:rPr>
        <w:t xml:space="preserve"> </w:t>
      </w:r>
      <w:proofErr w:type="spellStart"/>
      <w:r>
        <w:t>loopback</w:t>
      </w:r>
      <w:proofErr w:type="spellEnd"/>
      <w:r>
        <w:rPr>
          <w:spacing w:val="-5"/>
        </w:rPr>
        <w:t xml:space="preserve"> </w:t>
      </w:r>
      <w:r>
        <w:t xml:space="preserve">con </w:t>
      </w:r>
      <w:proofErr w:type="spellStart"/>
      <w:r>
        <w:t>mpls</w:t>
      </w:r>
      <w:proofErr w:type="spellEnd"/>
      <w:r>
        <w:t xml:space="preserve"> </w:t>
      </w:r>
      <w:proofErr w:type="spellStart"/>
      <w:r>
        <w:t>ip</w:t>
      </w:r>
      <w:proofErr w:type="spellEnd"/>
    </w:p>
    <w:p w14:paraId="50F62586" w14:textId="77777777" w:rsidR="00C60162" w:rsidRDefault="00C60162">
      <w:pPr>
        <w:pStyle w:val="Textoindependiente"/>
        <w:spacing w:before="7"/>
        <w:rPr>
          <w:sz w:val="18"/>
        </w:rPr>
      </w:pPr>
    </w:p>
    <w:tbl>
      <w:tblPr>
        <w:tblStyle w:val="TableNormal"/>
        <w:tblW w:w="0" w:type="auto"/>
        <w:tblInd w:w="1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20"/>
        <w:gridCol w:w="5320"/>
      </w:tblGrid>
      <w:tr w:rsidR="00C60162" w14:paraId="72F6DEFB" w14:textId="77777777">
        <w:trPr>
          <w:trHeight w:val="460"/>
        </w:trPr>
        <w:tc>
          <w:tcPr>
            <w:tcW w:w="5320" w:type="dxa"/>
            <w:shd w:val="clear" w:color="auto" w:fill="CFE2F2"/>
          </w:tcPr>
          <w:p w14:paraId="0E0A72EE" w14:textId="77777777" w:rsidR="00C60162" w:rsidRDefault="00A94774">
            <w:pPr>
              <w:pStyle w:val="TableParagraph"/>
              <w:spacing w:before="124"/>
              <w:ind w:left="1239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Router</w:t>
            </w:r>
            <w:proofErr w:type="spellEnd"/>
          </w:p>
        </w:tc>
        <w:tc>
          <w:tcPr>
            <w:tcW w:w="5320" w:type="dxa"/>
            <w:shd w:val="clear" w:color="auto" w:fill="CFE2F2"/>
          </w:tcPr>
          <w:p w14:paraId="41E7C17E" w14:textId="77777777" w:rsidR="00C60162" w:rsidRDefault="00A94774">
            <w:pPr>
              <w:pStyle w:val="TableParagraph"/>
              <w:spacing w:before="124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Rango</w:t>
            </w:r>
          </w:p>
        </w:tc>
      </w:tr>
      <w:tr w:rsidR="00C60162" w14:paraId="6BFA9FC5" w14:textId="77777777">
        <w:trPr>
          <w:trHeight w:val="439"/>
        </w:trPr>
        <w:tc>
          <w:tcPr>
            <w:tcW w:w="5320" w:type="dxa"/>
          </w:tcPr>
          <w:p w14:paraId="03D525B8" w14:textId="77777777" w:rsidR="00C60162" w:rsidRDefault="00A94774">
            <w:pPr>
              <w:pStyle w:val="TableParagraph"/>
              <w:spacing w:before="109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R1-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5320" w:type="dxa"/>
          </w:tcPr>
          <w:p w14:paraId="2314B1ED" w14:textId="77777777" w:rsidR="00C60162" w:rsidRDefault="00A94774">
            <w:pPr>
              <w:pStyle w:val="TableParagraph"/>
              <w:spacing w:before="109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16-</w:t>
            </w:r>
            <w:r>
              <w:rPr>
                <w:spacing w:val="-5"/>
                <w:sz w:val="20"/>
              </w:rPr>
              <w:t>99</w:t>
            </w:r>
          </w:p>
        </w:tc>
      </w:tr>
      <w:tr w:rsidR="00C60162" w14:paraId="000643F3" w14:textId="77777777">
        <w:trPr>
          <w:trHeight w:val="439"/>
        </w:trPr>
        <w:tc>
          <w:tcPr>
            <w:tcW w:w="5320" w:type="dxa"/>
          </w:tcPr>
          <w:p w14:paraId="08D03E22" w14:textId="77777777" w:rsidR="00C60162" w:rsidRDefault="00A94774">
            <w:pPr>
              <w:pStyle w:val="TableParagraph"/>
              <w:spacing w:before="114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R2-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5320" w:type="dxa"/>
          </w:tcPr>
          <w:p w14:paraId="37EC51AE" w14:textId="77777777" w:rsidR="00C60162" w:rsidRDefault="00A94774">
            <w:pPr>
              <w:pStyle w:val="TableParagraph"/>
              <w:spacing w:before="114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100-</w:t>
            </w:r>
            <w:r>
              <w:rPr>
                <w:spacing w:val="-5"/>
                <w:sz w:val="20"/>
              </w:rPr>
              <w:t>199</w:t>
            </w:r>
          </w:p>
        </w:tc>
      </w:tr>
      <w:tr w:rsidR="00C60162" w14:paraId="546DC7B1" w14:textId="77777777">
        <w:trPr>
          <w:trHeight w:val="440"/>
        </w:trPr>
        <w:tc>
          <w:tcPr>
            <w:tcW w:w="5320" w:type="dxa"/>
          </w:tcPr>
          <w:p w14:paraId="0B697C8D" w14:textId="77777777" w:rsidR="00C60162" w:rsidRDefault="00A94774">
            <w:pPr>
              <w:pStyle w:val="TableParagraph"/>
              <w:spacing w:before="119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R3-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5320" w:type="dxa"/>
          </w:tcPr>
          <w:p w14:paraId="68DBD456" w14:textId="77777777" w:rsidR="00C60162" w:rsidRDefault="00A94774">
            <w:pPr>
              <w:pStyle w:val="TableParagraph"/>
              <w:spacing w:before="119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200-</w:t>
            </w:r>
            <w:r>
              <w:rPr>
                <w:spacing w:val="-5"/>
                <w:sz w:val="20"/>
              </w:rPr>
              <w:t>299</w:t>
            </w:r>
          </w:p>
        </w:tc>
      </w:tr>
      <w:tr w:rsidR="00C60162" w14:paraId="02F67470" w14:textId="77777777">
        <w:trPr>
          <w:trHeight w:val="459"/>
        </w:trPr>
        <w:tc>
          <w:tcPr>
            <w:tcW w:w="5320" w:type="dxa"/>
          </w:tcPr>
          <w:p w14:paraId="1292C0DF" w14:textId="77777777" w:rsidR="00C60162" w:rsidRDefault="00A94774">
            <w:pPr>
              <w:pStyle w:val="TableParagraph"/>
              <w:spacing w:before="124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R4-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5320" w:type="dxa"/>
          </w:tcPr>
          <w:p w14:paraId="22FDF03F" w14:textId="77777777" w:rsidR="00C60162" w:rsidRDefault="00A94774">
            <w:pPr>
              <w:pStyle w:val="TableParagraph"/>
              <w:spacing w:before="124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300-</w:t>
            </w:r>
            <w:r>
              <w:rPr>
                <w:spacing w:val="-5"/>
                <w:sz w:val="20"/>
              </w:rPr>
              <w:t>399</w:t>
            </w:r>
          </w:p>
        </w:tc>
      </w:tr>
    </w:tbl>
    <w:p w14:paraId="43DD8E1B" w14:textId="77777777" w:rsidR="00C60162" w:rsidRDefault="00C60162">
      <w:pPr>
        <w:pStyle w:val="Textoindependiente"/>
      </w:pPr>
    </w:p>
    <w:p w14:paraId="25A17C1A" w14:textId="77777777" w:rsidR="00C60162" w:rsidRDefault="00C60162">
      <w:pPr>
        <w:pStyle w:val="Textoindependiente"/>
      </w:pPr>
    </w:p>
    <w:p w14:paraId="3F22B734" w14:textId="77777777" w:rsidR="00C60162" w:rsidRDefault="00C60162">
      <w:pPr>
        <w:pStyle w:val="Textoindependiente"/>
        <w:spacing w:before="22"/>
      </w:pPr>
    </w:p>
    <w:p w14:paraId="31DB23DA" w14:textId="77777777" w:rsidR="00C60162" w:rsidRPr="00947A25" w:rsidRDefault="00A94774">
      <w:pPr>
        <w:pStyle w:val="Textoindependiente"/>
        <w:ind w:left="1140"/>
        <w:jc w:val="both"/>
        <w:rPr>
          <w:lang w:val="en-US"/>
        </w:rPr>
      </w:pPr>
      <w:r w:rsidRPr="00947A25">
        <w:rPr>
          <w:spacing w:val="-2"/>
          <w:lang w:val="en-US"/>
        </w:rPr>
        <w:t>R1-LER(config)#ip</w:t>
      </w:r>
      <w:r w:rsidRPr="00947A25">
        <w:rPr>
          <w:spacing w:val="17"/>
          <w:lang w:val="en-US"/>
        </w:rPr>
        <w:t xml:space="preserve"> </w:t>
      </w:r>
      <w:proofErr w:type="spellStart"/>
      <w:r w:rsidRPr="00947A25">
        <w:rPr>
          <w:spacing w:val="-5"/>
          <w:lang w:val="en-US"/>
        </w:rPr>
        <w:t>cef</w:t>
      </w:r>
      <w:proofErr w:type="spellEnd"/>
    </w:p>
    <w:p w14:paraId="3EFB337E" w14:textId="77777777" w:rsidR="00C60162" w:rsidRPr="009A1A4C" w:rsidRDefault="00A94774">
      <w:pPr>
        <w:pStyle w:val="Textoindependiente"/>
        <w:spacing w:before="10" w:line="249" w:lineRule="auto"/>
        <w:ind w:left="1140" w:right="6515"/>
        <w:jc w:val="both"/>
        <w:rPr>
          <w:lang w:val="en-US"/>
        </w:rPr>
      </w:pPr>
      <w:r w:rsidRPr="009A1A4C">
        <w:rPr>
          <w:lang w:val="en-US"/>
        </w:rPr>
        <w:t>R1-LER(config)#mpls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label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protocol</w:t>
      </w:r>
      <w:r w:rsidRPr="009A1A4C">
        <w:rPr>
          <w:spacing w:val="-13"/>
          <w:lang w:val="en-US"/>
        </w:rPr>
        <w:t xml:space="preserve"> </w:t>
      </w:r>
      <w:proofErr w:type="spellStart"/>
      <w:r w:rsidRPr="009A1A4C">
        <w:rPr>
          <w:lang w:val="en-US"/>
        </w:rPr>
        <w:t>ldp</w:t>
      </w:r>
      <w:proofErr w:type="spellEnd"/>
      <w:r w:rsidRPr="009A1A4C">
        <w:rPr>
          <w:lang w:val="en-US"/>
        </w:rPr>
        <w:t xml:space="preserve"> R1-LER(config)#mpls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label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range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16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99 R1-LER(config)#int fa 0/0</w:t>
      </w:r>
    </w:p>
    <w:p w14:paraId="45F345AF" w14:textId="77777777" w:rsidR="00C60162" w:rsidRPr="009A1A4C" w:rsidRDefault="00A94774">
      <w:pPr>
        <w:pStyle w:val="Textoindependiente"/>
        <w:spacing w:before="3" w:line="249" w:lineRule="auto"/>
        <w:ind w:left="1140" w:right="7454"/>
        <w:rPr>
          <w:lang w:val="en-US"/>
        </w:rPr>
      </w:pPr>
      <w:r w:rsidRPr="009A1A4C">
        <w:rPr>
          <w:lang w:val="en-US"/>
        </w:rPr>
        <w:t xml:space="preserve">R1-LER(config-if)#mpls </w:t>
      </w:r>
      <w:proofErr w:type="spellStart"/>
      <w:r w:rsidRPr="009A1A4C">
        <w:rPr>
          <w:lang w:val="en-US"/>
        </w:rPr>
        <w:t>ip</w:t>
      </w:r>
      <w:proofErr w:type="spellEnd"/>
      <w:r w:rsidRPr="009A1A4C">
        <w:rPr>
          <w:lang w:val="en-US"/>
        </w:rPr>
        <w:t xml:space="preserve"> R1-LER(config-if)#int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fa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 xml:space="preserve">0/1 R1-LER(config-if)#mpls </w:t>
      </w:r>
      <w:proofErr w:type="spellStart"/>
      <w:r w:rsidRPr="009A1A4C">
        <w:rPr>
          <w:lang w:val="en-US"/>
        </w:rPr>
        <w:t>ip</w:t>
      </w:r>
      <w:proofErr w:type="spellEnd"/>
      <w:r w:rsidRPr="009A1A4C">
        <w:rPr>
          <w:lang w:val="en-US"/>
        </w:rPr>
        <w:t xml:space="preserve"> R1-LER(config-if)#int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fa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 xml:space="preserve">1/0 R1-LER(config-if)#mpls </w:t>
      </w:r>
      <w:proofErr w:type="spellStart"/>
      <w:r w:rsidRPr="009A1A4C">
        <w:rPr>
          <w:lang w:val="en-US"/>
        </w:rPr>
        <w:t>ip</w:t>
      </w:r>
      <w:proofErr w:type="spellEnd"/>
    </w:p>
    <w:p w14:paraId="20C52D68" w14:textId="77777777" w:rsidR="00C60162" w:rsidRPr="009A1A4C" w:rsidRDefault="00C60162">
      <w:pPr>
        <w:pStyle w:val="Textoindependiente"/>
        <w:spacing w:before="13"/>
        <w:rPr>
          <w:lang w:val="en-US"/>
        </w:rPr>
      </w:pPr>
    </w:p>
    <w:p w14:paraId="476BB8A9" w14:textId="77777777" w:rsidR="00C60162" w:rsidRDefault="00A94774">
      <w:pPr>
        <w:pStyle w:val="Textoindependiente"/>
        <w:spacing w:before="1"/>
        <w:ind w:left="1140"/>
        <w:jc w:val="both"/>
      </w:pPr>
      <w:r>
        <w:t>Repita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demás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routers</w:t>
      </w:r>
      <w:proofErr w:type="spellEnd"/>
    </w:p>
    <w:p w14:paraId="0A9808FC" w14:textId="77777777" w:rsidR="00C60162" w:rsidRDefault="00C60162">
      <w:pPr>
        <w:pStyle w:val="Textoindependiente"/>
        <w:spacing w:before="19"/>
      </w:pPr>
    </w:p>
    <w:p w14:paraId="059D5A02" w14:textId="77777777" w:rsidR="00C60162" w:rsidRDefault="00A94774">
      <w:pPr>
        <w:pStyle w:val="Textoindependiente"/>
        <w:spacing w:before="1"/>
        <w:ind w:left="1140"/>
      </w:pPr>
      <w:r>
        <w:t>Su</w:t>
      </w:r>
      <w:r>
        <w:rPr>
          <w:spacing w:val="-4"/>
        </w:rPr>
        <w:t xml:space="preserve"> </w:t>
      </w:r>
      <w:r>
        <w:t>red</w:t>
      </w:r>
      <w:r>
        <w:rPr>
          <w:spacing w:val="-4"/>
        </w:rPr>
        <w:t xml:space="preserve"> </w:t>
      </w:r>
      <w:r>
        <w:t>MPLS</w:t>
      </w:r>
      <w:r>
        <w:rPr>
          <w:spacing w:val="-3"/>
        </w:rPr>
        <w:t xml:space="preserve"> </w:t>
      </w:r>
      <w:r>
        <w:t>ya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encuentra</w:t>
      </w:r>
      <w:r>
        <w:rPr>
          <w:spacing w:val="-3"/>
        </w:rPr>
        <w:t xml:space="preserve"> </w:t>
      </w:r>
      <w:r>
        <w:rPr>
          <w:spacing w:val="-2"/>
        </w:rPr>
        <w:t>configurada.</w:t>
      </w:r>
    </w:p>
    <w:p w14:paraId="0092A385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1497DFEA" w14:textId="77777777" w:rsidR="00C60162" w:rsidRDefault="00C60162">
      <w:pPr>
        <w:pStyle w:val="Textoindependiente"/>
        <w:spacing w:before="69"/>
      </w:pPr>
    </w:p>
    <w:p w14:paraId="2175C923" w14:textId="77777777" w:rsidR="00C60162" w:rsidRDefault="00A94774">
      <w:pPr>
        <w:pStyle w:val="Textoindependiente"/>
        <w:ind w:left="1140"/>
      </w:pPr>
      <w:r>
        <w:t>Guarde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cambios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todos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router</w:t>
      </w:r>
      <w:proofErr w:type="spellEnd"/>
    </w:p>
    <w:p w14:paraId="3EB1FA60" w14:textId="77777777" w:rsidR="00C60162" w:rsidRDefault="00A94774">
      <w:pPr>
        <w:pStyle w:val="Textoindependiente"/>
        <w:spacing w:before="10"/>
        <w:ind w:left="1140"/>
      </w:pPr>
      <w:r>
        <w:t>para</w:t>
      </w:r>
      <w:r>
        <w:rPr>
          <w:spacing w:val="-5"/>
        </w:rPr>
        <w:t xml:space="preserve"> </w:t>
      </w:r>
      <w:r>
        <w:t>ellos</w:t>
      </w:r>
      <w:r>
        <w:rPr>
          <w:spacing w:val="-5"/>
        </w:rPr>
        <w:t xml:space="preserve"> </w:t>
      </w:r>
      <w:r>
        <w:t>salga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modo</w:t>
      </w:r>
      <w:r>
        <w:rPr>
          <w:spacing w:val="-5"/>
        </w:rPr>
        <w:t xml:space="preserve"> </w:t>
      </w:r>
      <w:r>
        <w:t>configuración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2"/>
        </w:rPr>
        <w:t>ejecute:</w:t>
      </w:r>
    </w:p>
    <w:p w14:paraId="4CDF0EFA" w14:textId="77777777" w:rsidR="00C60162" w:rsidRDefault="00C60162">
      <w:pPr>
        <w:pStyle w:val="Textoindependiente"/>
        <w:spacing w:before="20"/>
      </w:pPr>
    </w:p>
    <w:p w14:paraId="244E63BD" w14:textId="77777777" w:rsidR="00C60162" w:rsidRPr="009A1A4C" w:rsidRDefault="00A94774">
      <w:pPr>
        <w:pStyle w:val="Textoindependiente"/>
        <w:spacing w:line="249" w:lineRule="auto"/>
        <w:ind w:left="1140" w:right="5322"/>
        <w:rPr>
          <w:lang w:val="en-US"/>
        </w:rPr>
      </w:pPr>
      <w:r w:rsidRPr="009A1A4C">
        <w:rPr>
          <w:lang w:val="en-US"/>
        </w:rPr>
        <w:t>R1-LER#copy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running-config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startup-config Destination filename [startup-config]?</w:t>
      </w:r>
    </w:p>
    <w:p w14:paraId="6E55181C" w14:textId="77777777" w:rsidR="00C60162" w:rsidRPr="009A1A4C" w:rsidRDefault="00A94774">
      <w:pPr>
        <w:pStyle w:val="Textoindependiente"/>
        <w:spacing w:before="2" w:line="249" w:lineRule="auto"/>
        <w:ind w:left="1140" w:right="3254"/>
        <w:rPr>
          <w:lang w:val="en-US"/>
        </w:rPr>
      </w:pPr>
      <w:r w:rsidRPr="009A1A4C">
        <w:rPr>
          <w:lang w:val="en-US"/>
        </w:rPr>
        <w:t>Warning: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Attempting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overwrite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an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NVRAM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configuration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previously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written by a different version of the system image.</w:t>
      </w:r>
    </w:p>
    <w:p w14:paraId="518ACAD4" w14:textId="77777777" w:rsidR="00C60162" w:rsidRPr="009A1A4C" w:rsidRDefault="00A94774">
      <w:pPr>
        <w:pStyle w:val="Textoindependiente"/>
        <w:spacing w:before="1" w:line="249" w:lineRule="auto"/>
        <w:ind w:left="1140" w:right="4971"/>
        <w:rPr>
          <w:lang w:val="en-US"/>
        </w:rPr>
      </w:pPr>
      <w:r w:rsidRPr="009A1A4C">
        <w:rPr>
          <w:lang w:val="en-US"/>
        </w:rPr>
        <w:t>Overwrite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the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previous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NVRAM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configuration?[confirm]y Building configuration...</w:t>
      </w:r>
    </w:p>
    <w:p w14:paraId="54940D24" w14:textId="77777777" w:rsidR="00C60162" w:rsidRDefault="00A94774">
      <w:pPr>
        <w:pStyle w:val="Textoindependiente"/>
        <w:spacing w:before="2"/>
        <w:ind w:left="1140"/>
      </w:pPr>
      <w:r>
        <w:rPr>
          <w:spacing w:val="-4"/>
        </w:rPr>
        <w:t>[OK]</w:t>
      </w:r>
    </w:p>
    <w:p w14:paraId="4EC90E05" w14:textId="77777777" w:rsidR="00C60162" w:rsidRDefault="00C60162">
      <w:pPr>
        <w:pStyle w:val="Textoindependiente"/>
      </w:pPr>
    </w:p>
    <w:p w14:paraId="122BBDE5" w14:textId="77777777" w:rsidR="00C60162" w:rsidRDefault="00C60162">
      <w:pPr>
        <w:pStyle w:val="Textoindependiente"/>
      </w:pPr>
    </w:p>
    <w:p w14:paraId="3320B922" w14:textId="77777777" w:rsidR="00C60162" w:rsidRDefault="00C60162">
      <w:pPr>
        <w:pStyle w:val="Textoindependiente"/>
        <w:spacing w:before="91"/>
      </w:pPr>
    </w:p>
    <w:p w14:paraId="096B1702" w14:textId="77777777" w:rsidR="00C60162" w:rsidRDefault="00A94774">
      <w:pPr>
        <w:pStyle w:val="Ttulo2"/>
      </w:pPr>
      <w:bookmarkStart w:id="13" w:name="_"/>
      <w:bookmarkStart w:id="14" w:name="Pruebas_generales_"/>
      <w:bookmarkEnd w:id="13"/>
      <w:bookmarkEnd w:id="14"/>
      <w:r>
        <w:t xml:space="preserve">Pruebas </w:t>
      </w:r>
      <w:r>
        <w:rPr>
          <w:spacing w:val="-2"/>
        </w:rPr>
        <w:t>generales</w:t>
      </w:r>
    </w:p>
    <w:p w14:paraId="6C5E7068" w14:textId="77777777" w:rsidR="00C60162" w:rsidRDefault="00C60162">
      <w:pPr>
        <w:pStyle w:val="Textoindependiente"/>
        <w:spacing w:before="12"/>
        <w:rPr>
          <w:b/>
          <w:sz w:val="24"/>
        </w:rPr>
      </w:pPr>
    </w:p>
    <w:p w14:paraId="7E0B26F6" w14:textId="77777777" w:rsidR="00C60162" w:rsidRDefault="00A94774">
      <w:pPr>
        <w:pStyle w:val="Textoindependiente"/>
        <w:spacing w:line="249" w:lineRule="auto"/>
        <w:ind w:left="1140"/>
      </w:pPr>
      <w:r>
        <w:t>Ingrese</w:t>
      </w:r>
      <w:r>
        <w:rPr>
          <w:spacing w:val="27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alguno de los LER , si está en modo configuración</w:t>
      </w:r>
      <w:r>
        <w:rPr>
          <w:spacing w:val="77"/>
        </w:rPr>
        <w:t xml:space="preserve"> </w:t>
      </w:r>
      <w:r>
        <w:t xml:space="preserve">salga con el comando </w:t>
      </w:r>
      <w:proofErr w:type="spellStart"/>
      <w:r>
        <w:t>exit</w:t>
      </w:r>
      <w:proofErr w:type="spellEnd"/>
      <w:r>
        <w:t xml:space="preserve"> repitiendo las veces que sea </w:t>
      </w:r>
      <w:r>
        <w:rPr>
          <w:spacing w:val="-2"/>
        </w:rPr>
        <w:t>necesario.</w:t>
      </w:r>
    </w:p>
    <w:p w14:paraId="0CE29BD7" w14:textId="77777777" w:rsidR="00C60162" w:rsidRDefault="00A94774">
      <w:pPr>
        <w:pStyle w:val="Textoindependiente"/>
        <w:spacing w:before="2"/>
        <w:ind w:left="1140"/>
      </w:pPr>
      <w:r>
        <w:t>Ejecute</w:t>
      </w:r>
      <w:r>
        <w:rPr>
          <w:spacing w:val="39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siguientes</w:t>
      </w:r>
      <w:r>
        <w:rPr>
          <w:spacing w:val="-5"/>
        </w:rPr>
        <w:t xml:space="preserve"> </w:t>
      </w:r>
      <w:r>
        <w:t>comandos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analice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respuesta</w:t>
      </w:r>
    </w:p>
    <w:p w14:paraId="6C812CF1" w14:textId="77777777" w:rsidR="00C60162" w:rsidRDefault="00C60162">
      <w:pPr>
        <w:pStyle w:val="Textoindependiente"/>
        <w:spacing w:before="20"/>
      </w:pPr>
    </w:p>
    <w:p w14:paraId="32A60F57" w14:textId="4AFB5C1C" w:rsidR="00C60162" w:rsidRPr="00490E4B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mpls</w:t>
      </w:r>
      <w:proofErr w:type="spellEnd"/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interfaces</w:t>
      </w:r>
    </w:p>
    <w:p w14:paraId="28098C18" w14:textId="395C2B73" w:rsidR="00490E4B" w:rsidRDefault="00490E4B" w:rsidP="00490E4B">
      <w:pPr>
        <w:pStyle w:val="Prrafodelista"/>
        <w:tabs>
          <w:tab w:val="left" w:pos="1859"/>
        </w:tabs>
        <w:spacing w:before="0"/>
        <w:ind w:firstLine="0"/>
        <w:rPr>
          <w:sz w:val="20"/>
        </w:rPr>
      </w:pPr>
      <w:r w:rsidRPr="00490E4B">
        <w:rPr>
          <w:noProof/>
          <w:sz w:val="20"/>
        </w:rPr>
        <w:drawing>
          <wp:inline distT="0" distB="0" distL="0" distR="0" wp14:anchorId="1FFBA050" wp14:editId="1341E61F">
            <wp:extent cx="6001588" cy="990738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44C3" w14:textId="6225EA8F" w:rsidR="00C60162" w:rsidRPr="00490E4B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mpls</w:t>
      </w:r>
      <w:proofErr w:type="spellEnd"/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ldp</w:t>
      </w:r>
      <w:proofErr w:type="spellEnd"/>
      <w:r>
        <w:rPr>
          <w:spacing w:val="-3"/>
          <w:sz w:val="20"/>
        </w:rPr>
        <w:t xml:space="preserve"> </w:t>
      </w:r>
      <w:proofErr w:type="spellStart"/>
      <w:r>
        <w:rPr>
          <w:spacing w:val="-2"/>
          <w:sz w:val="20"/>
        </w:rPr>
        <w:t>parameters</w:t>
      </w:r>
      <w:proofErr w:type="spellEnd"/>
    </w:p>
    <w:p w14:paraId="63A44BBC" w14:textId="4D48F335" w:rsidR="00490E4B" w:rsidRDefault="00490E4B" w:rsidP="00490E4B">
      <w:pPr>
        <w:pStyle w:val="Prrafodelista"/>
        <w:tabs>
          <w:tab w:val="left" w:pos="1859"/>
        </w:tabs>
        <w:spacing w:before="10"/>
        <w:ind w:firstLine="0"/>
        <w:rPr>
          <w:sz w:val="20"/>
        </w:rPr>
      </w:pPr>
      <w:r w:rsidRPr="00490E4B">
        <w:rPr>
          <w:noProof/>
          <w:sz w:val="20"/>
        </w:rPr>
        <w:drawing>
          <wp:inline distT="0" distB="0" distL="0" distR="0" wp14:anchorId="02A710AC" wp14:editId="18882094">
            <wp:extent cx="5732106" cy="2895600"/>
            <wp:effectExtent l="0" t="0" r="254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3182" cy="290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C39B" w14:textId="59EAEEA9" w:rsidR="00C60162" w:rsidRPr="00490E4B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mpls</w:t>
      </w:r>
      <w:proofErr w:type="spellEnd"/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ldp</w:t>
      </w:r>
      <w:proofErr w:type="spellEnd"/>
      <w:r>
        <w:rPr>
          <w:spacing w:val="-3"/>
          <w:sz w:val="20"/>
        </w:rPr>
        <w:t xml:space="preserve"> </w:t>
      </w:r>
      <w:r w:rsidR="00490E4B">
        <w:rPr>
          <w:spacing w:val="-2"/>
          <w:sz w:val="20"/>
        </w:rPr>
        <w:t>Discovery</w:t>
      </w:r>
    </w:p>
    <w:p w14:paraId="4AEA682E" w14:textId="15A6AC6A" w:rsidR="00490E4B" w:rsidRDefault="00490E4B" w:rsidP="00490E4B">
      <w:pPr>
        <w:pStyle w:val="Prrafodelista"/>
        <w:tabs>
          <w:tab w:val="left" w:pos="1859"/>
        </w:tabs>
        <w:spacing w:before="10"/>
        <w:ind w:firstLine="0"/>
        <w:rPr>
          <w:sz w:val="20"/>
        </w:rPr>
      </w:pPr>
      <w:r w:rsidRPr="00490E4B">
        <w:rPr>
          <w:noProof/>
          <w:sz w:val="20"/>
        </w:rPr>
        <w:lastRenderedPageBreak/>
        <w:drawing>
          <wp:inline distT="0" distB="0" distL="0" distR="0" wp14:anchorId="36311236" wp14:editId="139461D5">
            <wp:extent cx="3982006" cy="1867161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F830" w14:textId="77777777" w:rsidR="00C60162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mpls</w:t>
      </w:r>
      <w:proofErr w:type="spellEnd"/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ldp</w:t>
      </w:r>
      <w:proofErr w:type="spellEnd"/>
      <w:r>
        <w:rPr>
          <w:spacing w:val="-3"/>
          <w:sz w:val="20"/>
        </w:rPr>
        <w:t xml:space="preserve"> </w:t>
      </w:r>
      <w:proofErr w:type="spellStart"/>
      <w:r>
        <w:rPr>
          <w:spacing w:val="-2"/>
          <w:sz w:val="20"/>
        </w:rPr>
        <w:t>neighbor</w:t>
      </w:r>
      <w:proofErr w:type="spellEnd"/>
    </w:p>
    <w:p w14:paraId="65970BF9" w14:textId="633A35EF" w:rsidR="00C60162" w:rsidRDefault="00737FF3" w:rsidP="00737FF3">
      <w:pPr>
        <w:pStyle w:val="Textoindependiente"/>
        <w:spacing w:before="20"/>
        <w:jc w:val="center"/>
      </w:pPr>
      <w:r w:rsidRPr="00737FF3">
        <w:rPr>
          <w:noProof/>
        </w:rPr>
        <w:drawing>
          <wp:inline distT="0" distB="0" distL="0" distR="0" wp14:anchorId="4B33FC86" wp14:editId="127D765D">
            <wp:extent cx="4977298" cy="2184400"/>
            <wp:effectExtent l="0" t="0" r="0" b="63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83001" cy="218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334AF" w14:textId="77777777" w:rsidR="00C60162" w:rsidRDefault="00A94774">
      <w:pPr>
        <w:pStyle w:val="Textoindependiente"/>
        <w:ind w:left="1140"/>
      </w:pPr>
      <w:r>
        <w:t>Suspenda</w:t>
      </w:r>
      <w:r>
        <w:rPr>
          <w:spacing w:val="-7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enlaces</w:t>
      </w:r>
      <w:r>
        <w:rPr>
          <w:spacing w:val="-4"/>
        </w:rPr>
        <w:t xml:space="preserve"> </w:t>
      </w:r>
      <w:r>
        <w:t>contra</w:t>
      </w:r>
      <w:r>
        <w:rPr>
          <w:spacing w:val="-4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2"/>
        </w:rPr>
        <w:t>vecinos</w:t>
      </w:r>
    </w:p>
    <w:p w14:paraId="6BF9069F" w14:textId="77777777" w:rsidR="00C60162" w:rsidRDefault="00C60162">
      <w:pPr>
        <w:pStyle w:val="Textoindependiente"/>
        <w:spacing w:before="20"/>
      </w:pPr>
    </w:p>
    <w:p w14:paraId="4B7FF513" w14:textId="77777777" w:rsidR="00C60162" w:rsidRDefault="00A94774">
      <w:pPr>
        <w:pStyle w:val="Textoindependiente"/>
        <w:spacing w:line="249" w:lineRule="auto"/>
        <w:ind w:left="1189" w:right="4476" w:hanging="50"/>
      </w:pPr>
      <w:r>
        <w:t>Observe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consola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proofErr w:type="spellStart"/>
      <w:r>
        <w:t>router</w:t>
      </w:r>
      <w:proofErr w:type="spellEnd"/>
      <w:r>
        <w:rPr>
          <w:spacing w:val="-5"/>
        </w:rPr>
        <w:t xml:space="preserve"> </w:t>
      </w:r>
      <w:r>
        <w:t>cuyo</w:t>
      </w:r>
      <w:r>
        <w:rPr>
          <w:spacing w:val="-5"/>
        </w:rPr>
        <w:t xml:space="preserve"> </w:t>
      </w:r>
      <w:r>
        <w:t>enlace</w:t>
      </w:r>
      <w:r>
        <w:rPr>
          <w:spacing w:val="-5"/>
        </w:rPr>
        <w:t xml:space="preserve"> </w:t>
      </w:r>
      <w:r>
        <w:t>corto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 xml:space="preserve">sucede? </w:t>
      </w:r>
      <w:r>
        <w:rPr>
          <w:spacing w:val="-2"/>
        </w:rPr>
        <w:t>ejecute</w:t>
      </w:r>
    </w:p>
    <w:p w14:paraId="06E9C8BA" w14:textId="121B91B7" w:rsidR="00C60162" w:rsidRDefault="00A94774">
      <w:pPr>
        <w:pStyle w:val="Textoindependiente"/>
        <w:spacing w:before="2"/>
        <w:ind w:left="1140"/>
        <w:rPr>
          <w:spacing w:val="-2"/>
        </w:rPr>
      </w:pPr>
      <w:r>
        <w:t>Show</w:t>
      </w:r>
      <w:r>
        <w:rPr>
          <w:spacing w:val="-4"/>
        </w:rPr>
        <w:t xml:space="preserve"> </w:t>
      </w:r>
      <w:proofErr w:type="spellStart"/>
      <w:r>
        <w:t>mpls</w:t>
      </w:r>
      <w:proofErr w:type="spellEnd"/>
      <w:r>
        <w:rPr>
          <w:spacing w:val="-4"/>
        </w:rPr>
        <w:t xml:space="preserve"> </w:t>
      </w:r>
      <w:proofErr w:type="spellStart"/>
      <w:r>
        <w:t>ldp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neighbor</w:t>
      </w:r>
      <w:proofErr w:type="spellEnd"/>
    </w:p>
    <w:p w14:paraId="46B1DA85" w14:textId="5EA95916" w:rsidR="00CD7FCF" w:rsidRDefault="00CD7FCF">
      <w:pPr>
        <w:pStyle w:val="Textoindependiente"/>
        <w:spacing w:before="2"/>
        <w:ind w:left="1140"/>
      </w:pPr>
      <w:r w:rsidRPr="00947A25">
        <w:rPr>
          <w:noProof/>
        </w:rPr>
        <w:drawing>
          <wp:inline distT="0" distB="0" distL="0" distR="0" wp14:anchorId="21CB7B82" wp14:editId="2CE2D870">
            <wp:extent cx="6939280" cy="1827530"/>
            <wp:effectExtent l="0" t="0" r="0" b="127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3928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2D7C" w14:textId="4E382EFE" w:rsidR="00C60162" w:rsidRDefault="00A94774" w:rsidP="00CD7FCF">
      <w:pPr>
        <w:pStyle w:val="Textoindependiente"/>
        <w:spacing w:before="10" w:line="249" w:lineRule="auto"/>
        <w:ind w:left="1140" w:right="3254"/>
      </w:pPr>
      <w:r>
        <w:t>¿Qué</w:t>
      </w:r>
      <w:r>
        <w:rPr>
          <w:spacing w:val="-4"/>
        </w:rPr>
        <w:t xml:space="preserve"> </w:t>
      </w:r>
      <w:r>
        <w:t>diferencia</w:t>
      </w:r>
      <w:r>
        <w:rPr>
          <w:spacing w:val="-4"/>
        </w:rPr>
        <w:t xml:space="preserve"> </w:t>
      </w:r>
      <w:r>
        <w:t>observa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respecto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anterior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este</w:t>
      </w:r>
      <w:r>
        <w:rPr>
          <w:spacing w:val="-4"/>
        </w:rPr>
        <w:t xml:space="preserve"> </w:t>
      </w:r>
      <w:proofErr w:type="spellStart"/>
      <w:r>
        <w:t>comando?restaure</w:t>
      </w:r>
      <w:proofErr w:type="spellEnd"/>
      <w:r>
        <w:t xml:space="preserve"> el enlace espere unos segundo y repita</w:t>
      </w:r>
    </w:p>
    <w:p w14:paraId="5C6F96F8" w14:textId="5E0C6069" w:rsidR="00CD7FCF" w:rsidRPr="00CD7FCF" w:rsidRDefault="00CD7FCF" w:rsidP="00CD7FCF">
      <w:pPr>
        <w:pStyle w:val="Textoindependiente"/>
        <w:spacing w:before="10" w:line="249" w:lineRule="auto"/>
        <w:ind w:left="1140" w:right="3254"/>
        <w:rPr>
          <w:lang w:val="es-AR"/>
        </w:rPr>
      </w:pPr>
      <w:r w:rsidRPr="00CD7FCF">
        <w:rPr>
          <w:lang w:val="es-AR"/>
        </w:rPr>
        <w:t>No aparece la interfaz d</w:t>
      </w:r>
      <w:r>
        <w:rPr>
          <w:lang w:val="es-AR"/>
        </w:rPr>
        <w:t xml:space="preserve">el </w:t>
      </w:r>
      <w:proofErr w:type="spellStart"/>
      <w:r>
        <w:rPr>
          <w:lang w:val="es-AR"/>
        </w:rPr>
        <w:t>router</w:t>
      </w:r>
      <w:proofErr w:type="spellEnd"/>
      <w:r>
        <w:rPr>
          <w:lang w:val="es-AR"/>
        </w:rPr>
        <w:t xml:space="preserve"> que se conecta al LSR desconectado. No aparece como fuente para llevar a cabo el protocolo </w:t>
      </w:r>
      <w:proofErr w:type="spellStart"/>
      <w:r>
        <w:rPr>
          <w:lang w:val="es-AR"/>
        </w:rPr>
        <w:t>ldp</w:t>
      </w:r>
      <w:proofErr w:type="spellEnd"/>
      <w:r>
        <w:rPr>
          <w:lang w:val="es-AR"/>
        </w:rPr>
        <w:t>.</w:t>
      </w:r>
    </w:p>
    <w:p w14:paraId="3ACBC471" w14:textId="77777777" w:rsidR="00C60162" w:rsidRPr="00CD7FCF" w:rsidRDefault="00A94774">
      <w:pPr>
        <w:pStyle w:val="Textoindependiente"/>
        <w:spacing w:before="1"/>
        <w:ind w:left="1140"/>
        <w:rPr>
          <w:lang w:val="es-AR"/>
        </w:rPr>
      </w:pPr>
      <w:r w:rsidRPr="00CD7FCF">
        <w:rPr>
          <w:lang w:val="es-AR"/>
        </w:rPr>
        <w:t>Show</w:t>
      </w:r>
      <w:r w:rsidRPr="00CD7FCF">
        <w:rPr>
          <w:spacing w:val="-4"/>
          <w:lang w:val="es-AR"/>
        </w:rPr>
        <w:t xml:space="preserve"> </w:t>
      </w:r>
      <w:proofErr w:type="spellStart"/>
      <w:r w:rsidRPr="00CD7FCF">
        <w:rPr>
          <w:lang w:val="es-AR"/>
        </w:rPr>
        <w:t>mpls</w:t>
      </w:r>
      <w:proofErr w:type="spellEnd"/>
      <w:r w:rsidRPr="00CD7FCF">
        <w:rPr>
          <w:spacing w:val="-4"/>
          <w:lang w:val="es-AR"/>
        </w:rPr>
        <w:t xml:space="preserve"> </w:t>
      </w:r>
      <w:proofErr w:type="spellStart"/>
      <w:r w:rsidRPr="00CD7FCF">
        <w:rPr>
          <w:lang w:val="es-AR"/>
        </w:rPr>
        <w:t>ldp</w:t>
      </w:r>
      <w:proofErr w:type="spellEnd"/>
      <w:r w:rsidRPr="00CD7FCF">
        <w:rPr>
          <w:spacing w:val="-3"/>
          <w:lang w:val="es-AR"/>
        </w:rPr>
        <w:t xml:space="preserve"> </w:t>
      </w:r>
      <w:proofErr w:type="spellStart"/>
      <w:r w:rsidRPr="00CD7FCF">
        <w:rPr>
          <w:spacing w:val="-2"/>
          <w:lang w:val="es-AR"/>
        </w:rPr>
        <w:t>neighbor</w:t>
      </w:r>
      <w:proofErr w:type="spellEnd"/>
    </w:p>
    <w:p w14:paraId="363BE716" w14:textId="30A71FC1" w:rsidR="00C60162" w:rsidRDefault="00A94774">
      <w:pPr>
        <w:pStyle w:val="Textoindependiente"/>
        <w:spacing w:before="10"/>
        <w:ind w:left="1140"/>
        <w:rPr>
          <w:spacing w:val="-2"/>
        </w:rPr>
      </w:pPr>
      <w:r>
        <w:t>¿Qué</w:t>
      </w:r>
      <w:r>
        <w:rPr>
          <w:spacing w:val="-7"/>
        </w:rPr>
        <w:t xml:space="preserve"> </w:t>
      </w:r>
      <w:r>
        <w:t>diferencia</w:t>
      </w:r>
      <w:r>
        <w:rPr>
          <w:spacing w:val="-7"/>
        </w:rPr>
        <w:t xml:space="preserve"> </w:t>
      </w:r>
      <w:r>
        <w:rPr>
          <w:spacing w:val="-2"/>
        </w:rPr>
        <w:t>observa?</w:t>
      </w:r>
    </w:p>
    <w:p w14:paraId="1679F566" w14:textId="5A75FCA5" w:rsidR="00817F3B" w:rsidRDefault="00817F3B">
      <w:pPr>
        <w:pStyle w:val="Textoindependiente"/>
        <w:spacing w:before="10"/>
        <w:ind w:left="1140"/>
        <w:rPr>
          <w:spacing w:val="-2"/>
        </w:rPr>
      </w:pPr>
      <w:r w:rsidRPr="00817F3B">
        <w:rPr>
          <w:noProof/>
          <w:spacing w:val="-2"/>
        </w:rPr>
        <w:lastRenderedPageBreak/>
        <w:drawing>
          <wp:inline distT="0" distB="0" distL="0" distR="0" wp14:anchorId="7B6A1BBB" wp14:editId="4BD44B34">
            <wp:extent cx="6939280" cy="3630930"/>
            <wp:effectExtent l="0" t="0" r="0" b="762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939280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40EE" w14:textId="2D3F3631" w:rsidR="00947A25" w:rsidRDefault="00CD7FCF">
      <w:pPr>
        <w:pStyle w:val="Textoindependiente"/>
        <w:spacing w:before="10"/>
        <w:ind w:left="1140"/>
        <w:rPr>
          <w:spacing w:val="-2"/>
        </w:rPr>
      </w:pPr>
      <w:r>
        <w:rPr>
          <w:spacing w:val="-2"/>
        </w:rPr>
        <w:t>Aparecen nuevamente las interfaces conectadas a ambos pero en el orden inverso al inicial.</w:t>
      </w:r>
      <w:r w:rsidR="00817F3B">
        <w:rPr>
          <w:spacing w:val="-2"/>
        </w:rPr>
        <w:t xml:space="preserve"> Esto se debe a que el up time es muy pequeño porque hace poco se estableció la conexión con ese enlace. Se muestran los nodos LSR en orden descendente de UP-TIME (tiempo desde el establecimiento de la conexión LDP).</w:t>
      </w:r>
    </w:p>
    <w:p w14:paraId="44BA58C1" w14:textId="63536A22" w:rsidR="00947A25" w:rsidRDefault="00947A25">
      <w:pPr>
        <w:pStyle w:val="Textoindependiente"/>
        <w:spacing w:before="10"/>
        <w:ind w:left="1140"/>
      </w:pPr>
    </w:p>
    <w:p w14:paraId="331D0E23" w14:textId="77777777" w:rsidR="00C60162" w:rsidRDefault="00C60162">
      <w:pPr>
        <w:pStyle w:val="Textoindependiente"/>
        <w:spacing w:before="20"/>
      </w:pPr>
    </w:p>
    <w:p w14:paraId="7CB411B4" w14:textId="77777777" w:rsidR="00C60162" w:rsidRDefault="00A94774">
      <w:pPr>
        <w:pStyle w:val="Textoindependiente"/>
        <w:ind w:left="1140"/>
      </w:pPr>
      <w:r>
        <w:t>Realice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trace</w:t>
      </w:r>
      <w:r>
        <w:rPr>
          <w:spacing w:val="-4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t>pc1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5"/>
        </w:rPr>
        <w:t>pc2</w:t>
      </w:r>
    </w:p>
    <w:p w14:paraId="2318210D" w14:textId="77777777" w:rsidR="00C60162" w:rsidRDefault="00A94774">
      <w:pPr>
        <w:pStyle w:val="Textoindependiente"/>
        <w:spacing w:before="10" w:line="249" w:lineRule="auto"/>
        <w:ind w:left="1140" w:right="4079"/>
      </w:pPr>
      <w:r>
        <w:t>Capture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tráfico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enlaces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pasa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tráfico Realice un ping -t entre pc1 y pc2</w:t>
      </w:r>
    </w:p>
    <w:p w14:paraId="6FB8B088" w14:textId="77777777" w:rsidR="00C60162" w:rsidRDefault="00C60162">
      <w:pPr>
        <w:pStyle w:val="Textoindependiente"/>
        <w:spacing w:before="12"/>
      </w:pPr>
    </w:p>
    <w:p w14:paraId="1B59562F" w14:textId="77777777" w:rsidR="00C60162" w:rsidRDefault="00A94774">
      <w:pPr>
        <w:pStyle w:val="Textoindependiente"/>
        <w:ind w:left="1140"/>
      </w:pPr>
      <w:r>
        <w:t>Analice</w:t>
      </w:r>
      <w:r>
        <w:rPr>
          <w:spacing w:val="-5"/>
        </w:rPr>
        <w:t xml:space="preserve"> </w:t>
      </w:r>
      <w:r>
        <w:t>uno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paquetes</w:t>
      </w:r>
      <w:r>
        <w:rPr>
          <w:spacing w:val="-4"/>
        </w:rPr>
        <w:t xml:space="preserve"> ICMP</w:t>
      </w:r>
    </w:p>
    <w:p w14:paraId="4D4BF774" w14:textId="77777777" w:rsidR="00C60162" w:rsidRDefault="00A94774">
      <w:pPr>
        <w:pStyle w:val="Textoindependiente"/>
        <w:spacing w:before="10"/>
        <w:ind w:left="1140"/>
      </w:pPr>
      <w:r>
        <w:t>¿Qué</w:t>
      </w:r>
      <w:r>
        <w:rPr>
          <w:spacing w:val="-8"/>
        </w:rPr>
        <w:t xml:space="preserve"> </w:t>
      </w:r>
      <w:r>
        <w:t>diferencia</w:t>
      </w:r>
      <w:r>
        <w:rPr>
          <w:spacing w:val="-5"/>
        </w:rPr>
        <w:t xml:space="preserve"> </w:t>
      </w:r>
      <w:r>
        <w:t>observa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respecto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paquete</w:t>
      </w:r>
      <w:r>
        <w:rPr>
          <w:spacing w:val="-6"/>
        </w:rPr>
        <w:t xml:space="preserve"> </w:t>
      </w:r>
      <w:r>
        <w:t>capturado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prueba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OSPF?</w:t>
      </w:r>
    </w:p>
    <w:p w14:paraId="766107B0" w14:textId="77777777" w:rsidR="00C60162" w:rsidRDefault="00A94774">
      <w:pPr>
        <w:pStyle w:val="Textoindependiente"/>
        <w:spacing w:before="10"/>
        <w:ind w:left="1140"/>
      </w:pPr>
      <w:r>
        <w:t>¿Qué</w:t>
      </w:r>
      <w:r>
        <w:rPr>
          <w:spacing w:val="-6"/>
        </w:rPr>
        <w:t xml:space="preserve"> </w:t>
      </w:r>
      <w:r>
        <w:t>puede</w:t>
      </w:r>
      <w:r>
        <w:rPr>
          <w:spacing w:val="-5"/>
        </w:rPr>
        <w:t xml:space="preserve"> </w:t>
      </w:r>
      <w:r>
        <w:t>observar</w:t>
      </w:r>
      <w:r>
        <w:rPr>
          <w:spacing w:val="-5"/>
        </w:rPr>
        <w:t xml:space="preserve"> </w:t>
      </w:r>
      <w:r>
        <w:t>referido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2"/>
        </w:rPr>
        <w:t>MPLS?</w:t>
      </w:r>
    </w:p>
    <w:p w14:paraId="0370D005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19E904A5" w14:textId="77777777" w:rsidR="00C60162" w:rsidRDefault="00C60162">
      <w:pPr>
        <w:pStyle w:val="Textoindependiente"/>
        <w:spacing w:before="14"/>
      </w:pPr>
    </w:p>
    <w:p w14:paraId="1B63E398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085208E5" wp14:editId="4E2BE313">
            <wp:extent cx="5969158" cy="2840164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9158" cy="28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F3CA" w14:textId="77777777" w:rsidR="00C60162" w:rsidRDefault="00C60162">
      <w:pPr>
        <w:pStyle w:val="Textoindependiente"/>
        <w:spacing w:before="17"/>
      </w:pPr>
    </w:p>
    <w:p w14:paraId="587B87B7" w14:textId="77777777" w:rsidR="00C60162" w:rsidRDefault="00A94774">
      <w:pPr>
        <w:pStyle w:val="Textoindependiente"/>
        <w:spacing w:line="249" w:lineRule="auto"/>
        <w:ind w:left="1140" w:right="155"/>
        <w:jc w:val="both"/>
      </w:pPr>
      <w:r>
        <w:t xml:space="preserve">Para ver cómo trabaja el protocolo de distribución de etiquetas, eliminaremos primero las sesiones establecidas anteriormente con el comando “Clear </w:t>
      </w:r>
      <w:proofErr w:type="spellStart"/>
      <w:r>
        <w:t>mpls</w:t>
      </w:r>
      <w:proofErr w:type="spellEnd"/>
      <w:r>
        <w:t xml:space="preserve"> </w:t>
      </w:r>
      <w:proofErr w:type="spellStart"/>
      <w:r>
        <w:t>ldp</w:t>
      </w:r>
      <w:proofErr w:type="spellEnd"/>
      <w:r>
        <w:t xml:space="preserve"> </w:t>
      </w:r>
      <w:proofErr w:type="spellStart"/>
      <w:r>
        <w:t>neighbor</w:t>
      </w:r>
      <w:proofErr w:type="spellEnd"/>
      <w:r>
        <w:t xml:space="preserve"> *” en el R2-LSR. Tras introducir el comando, el </w:t>
      </w:r>
      <w:proofErr w:type="spellStart"/>
      <w:r>
        <w:t>router</w:t>
      </w:r>
      <w:proofErr w:type="spellEnd"/>
      <w:r>
        <w:t xml:space="preserve"> establecerá las sesiones LDP con sus vecinos.</w:t>
      </w:r>
    </w:p>
    <w:p w14:paraId="16125093" w14:textId="77777777" w:rsidR="00C60162" w:rsidRDefault="00A94774">
      <w:pPr>
        <w:pStyle w:val="Textoindependiente"/>
        <w:spacing w:before="2" w:line="249" w:lineRule="auto"/>
        <w:ind w:left="1140" w:right="154"/>
        <w:jc w:val="both"/>
      </w:pPr>
      <w:r>
        <w:t>Mientras, capture el tráfico con el Wireshark en el enlace R1-LER</w:t>
      </w:r>
      <w:r>
        <w:rPr>
          <w:spacing w:val="80"/>
        </w:rPr>
        <w:t xml:space="preserve"> </w:t>
      </w:r>
      <w:r>
        <w:t>vs</w:t>
      </w:r>
      <w:r>
        <w:rPr>
          <w:spacing w:val="40"/>
        </w:rPr>
        <w:t xml:space="preserve"> </w:t>
      </w:r>
      <w:r>
        <w:t xml:space="preserve">R2-LSR e identifique los mensajes de la </w:t>
      </w:r>
      <w:r>
        <w:rPr>
          <w:spacing w:val="-2"/>
        </w:rPr>
        <w:t>negociación.</w:t>
      </w:r>
    </w:p>
    <w:p w14:paraId="57A9C9C1" w14:textId="77777777" w:rsidR="00C60162" w:rsidRDefault="00C60162">
      <w:pPr>
        <w:pStyle w:val="Textoindependiente"/>
      </w:pPr>
    </w:p>
    <w:p w14:paraId="27ADCD5A" w14:textId="77777777" w:rsidR="00C60162" w:rsidRDefault="00C60162">
      <w:pPr>
        <w:pStyle w:val="Textoindependiente"/>
      </w:pPr>
    </w:p>
    <w:p w14:paraId="51ABC02C" w14:textId="77777777" w:rsidR="00C60162" w:rsidRDefault="00C60162">
      <w:pPr>
        <w:pStyle w:val="Textoindependiente"/>
      </w:pPr>
    </w:p>
    <w:p w14:paraId="44F846F4" w14:textId="77777777" w:rsidR="00C60162" w:rsidRDefault="00C60162">
      <w:pPr>
        <w:pStyle w:val="Textoindependiente"/>
        <w:spacing w:before="42"/>
      </w:pPr>
    </w:p>
    <w:p w14:paraId="03C6D8DC" w14:textId="77777777" w:rsidR="00C60162" w:rsidRDefault="00A94774">
      <w:pPr>
        <w:pStyle w:val="Textoindependiente"/>
        <w:ind w:left="1140"/>
      </w:pPr>
      <w:r>
        <w:rPr>
          <w:spacing w:val="-2"/>
        </w:rPr>
        <w:t>Referencias:</w:t>
      </w:r>
    </w:p>
    <w:p w14:paraId="7E7A17B5" w14:textId="77777777" w:rsidR="00C60162" w:rsidRDefault="00A94774">
      <w:pPr>
        <w:pStyle w:val="Textoindependiente"/>
        <w:spacing w:before="10" w:line="249" w:lineRule="auto"/>
        <w:ind w:left="1140" w:right="838"/>
      </w:pPr>
      <w:r>
        <w:t>Trabajo</w:t>
      </w:r>
      <w:r>
        <w:rPr>
          <w:spacing w:val="-5"/>
        </w:rPr>
        <w:t xml:space="preserve"> </w:t>
      </w:r>
      <w:r>
        <w:t>Fin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Grado</w:t>
      </w:r>
      <w:r>
        <w:rPr>
          <w:spacing w:val="-5"/>
        </w:rPr>
        <w:t xml:space="preserve"> </w:t>
      </w:r>
      <w:r>
        <w:t>presentado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Escuela</w:t>
      </w:r>
      <w:r>
        <w:rPr>
          <w:spacing w:val="-5"/>
        </w:rPr>
        <w:t xml:space="preserve"> </w:t>
      </w:r>
      <w:r>
        <w:t>Técnica</w:t>
      </w:r>
      <w:r>
        <w:rPr>
          <w:spacing w:val="-5"/>
        </w:rPr>
        <w:t xml:space="preserve"> </w:t>
      </w:r>
      <w:r>
        <w:t>Superior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Ingenieros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Telecomunicación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 xml:space="preserve">la Universidad </w:t>
      </w:r>
      <w:proofErr w:type="spellStart"/>
      <w:r>
        <w:t>Politècnica</w:t>
      </w:r>
      <w:proofErr w:type="spellEnd"/>
      <w:r>
        <w:t xml:space="preserve"> de Valencia- María Rodríguez González</w:t>
      </w:r>
    </w:p>
    <w:p w14:paraId="2CEC65E7" w14:textId="77777777" w:rsidR="00C60162" w:rsidRDefault="005E6C08">
      <w:pPr>
        <w:pStyle w:val="Textoindependiente"/>
        <w:spacing w:before="2" w:line="249" w:lineRule="auto"/>
        <w:ind w:left="1140"/>
      </w:pPr>
      <w:hyperlink r:id="rId39">
        <w:r w:rsidR="00A94774">
          <w:rPr>
            <w:color w:val="1154CC"/>
            <w:spacing w:val="-2"/>
            <w:u w:val="thick" w:color="1154CC"/>
          </w:rPr>
          <w:t>https://m.riunet.upv.es/bitstream/handle/10251/127859/Rodr%C3%ADguez%20-%20Desarrollo%20de%20un%20entor</w:t>
        </w:r>
      </w:hyperlink>
      <w:r w:rsidR="00A94774">
        <w:rPr>
          <w:color w:val="1154CC"/>
          <w:spacing w:val="-2"/>
        </w:rPr>
        <w:t xml:space="preserve"> </w:t>
      </w:r>
      <w:hyperlink r:id="rId40">
        <w:r w:rsidR="00A94774">
          <w:rPr>
            <w:color w:val="1154CC"/>
            <w:spacing w:val="-2"/>
            <w:u w:val="thick" w:color="1154CC"/>
          </w:rPr>
          <w:t>no%20MPLS%20basado%20en%20GNS3.pdf?sequence=1&amp;isAllowed=y</w:t>
        </w:r>
      </w:hyperlink>
    </w:p>
    <w:p w14:paraId="040E1F2C" w14:textId="77777777" w:rsidR="00C60162" w:rsidRDefault="00C60162">
      <w:pPr>
        <w:pStyle w:val="Textoindependiente"/>
        <w:spacing w:before="11"/>
      </w:pPr>
    </w:p>
    <w:p w14:paraId="2CCE7CB4" w14:textId="77777777" w:rsidR="00C60162" w:rsidRDefault="00A94774">
      <w:pPr>
        <w:pStyle w:val="Textoindependiente"/>
        <w:spacing w:before="1" w:line="249" w:lineRule="auto"/>
        <w:ind w:left="1140" w:right="2762"/>
      </w:pPr>
      <w:proofErr w:type="spellStart"/>
      <w:r>
        <w:t>Telectronika</w:t>
      </w:r>
      <w:proofErr w:type="spellEnd"/>
      <w:r>
        <w:t xml:space="preserve">- repositorio de imágenes </w:t>
      </w:r>
      <w:proofErr w:type="spellStart"/>
      <w:r>
        <w:t>dynamips</w:t>
      </w:r>
      <w:proofErr w:type="spellEnd"/>
      <w:r>
        <w:t xml:space="preserve"> de equipos cisco </w:t>
      </w:r>
      <w:hyperlink r:id="rId41">
        <w:r>
          <w:rPr>
            <w:color w:val="1154CC"/>
            <w:spacing w:val="-2"/>
            <w:u w:val="thick" w:color="1154CC"/>
          </w:rPr>
          <w:t>https://www.telectronika.com/descargas/cisco-imagenes-ios-para-gns3-dynamips-y-vm/</w:t>
        </w:r>
      </w:hyperlink>
    </w:p>
    <w:sectPr w:rsidR="00C60162">
      <w:pgSz w:w="11920" w:h="16840"/>
      <w:pgMar w:top="3340" w:right="992" w:bottom="280" w:left="0" w:header="143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A5233" w14:textId="77777777" w:rsidR="005E6C08" w:rsidRDefault="005E6C08">
      <w:r>
        <w:separator/>
      </w:r>
    </w:p>
  </w:endnote>
  <w:endnote w:type="continuationSeparator" w:id="0">
    <w:p w14:paraId="40D25FC9" w14:textId="77777777" w:rsidR="005E6C08" w:rsidRDefault="005E6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CC4754" w14:textId="77777777" w:rsidR="005E6C08" w:rsidRDefault="005E6C08">
      <w:r>
        <w:separator/>
      </w:r>
    </w:p>
  </w:footnote>
  <w:footnote w:type="continuationSeparator" w:id="0">
    <w:p w14:paraId="2970FEA2" w14:textId="77777777" w:rsidR="005E6C08" w:rsidRDefault="005E6C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92F52" w14:textId="77777777" w:rsidR="00C60162" w:rsidRDefault="00A94774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262E9DDD" wp14:editId="656AE819">
              <wp:simplePos x="0" y="0"/>
              <wp:positionH relativeFrom="page">
                <wp:posOffset>914400</wp:posOffset>
              </wp:positionH>
              <wp:positionV relativeFrom="page">
                <wp:posOffset>901700</wp:posOffset>
              </wp:positionV>
              <wp:extent cx="6007100" cy="12312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7100" cy="1231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40"/>
                            <w:gridCol w:w="5980"/>
                            <w:gridCol w:w="2300"/>
                          </w:tblGrid>
                          <w:tr w:rsidR="00C60162" w14:paraId="6D9CE0DA" w14:textId="77777777">
                            <w:trPr>
                              <w:trHeight w:val="440"/>
                            </w:trPr>
                            <w:tc>
                              <w:tcPr>
                                <w:tcW w:w="1040" w:type="dxa"/>
                                <w:vMerge w:val="restart"/>
                              </w:tcPr>
                              <w:p w14:paraId="729C88B6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7A35A912" w14:textId="77777777" w:rsidR="00C60162" w:rsidRDefault="00A94774">
                                <w:pPr>
                                  <w:pStyle w:val="TableParagraph"/>
                                  <w:spacing w:before="74"/>
                                  <w:ind w:left="460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77A41A96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C60162" w14:paraId="3A3AF7D0" w14:textId="77777777">
                            <w:trPr>
                              <w:trHeight w:val="58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366B0ED8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442553DA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1825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670EB4CD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64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  <w:proofErr w:type="spellEnd"/>
                              </w:p>
                            </w:tc>
                          </w:tr>
                          <w:tr w:rsidR="00C60162" w14:paraId="5A228062" w14:textId="77777777">
                            <w:trPr>
                              <w:trHeight w:val="46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341AA27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09294781" w14:textId="77777777" w:rsidR="00C60162" w:rsidRDefault="00A94774">
                                <w:pPr>
                                  <w:pStyle w:val="TableParagraph"/>
                                  <w:spacing w:before="79"/>
                                  <w:ind w:left="460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N°5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0FA8CF39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Fecha:23/09/2025</w:t>
                                </w:r>
                              </w:p>
                            </w:tc>
                          </w:tr>
                          <w:tr w:rsidR="00C60162" w14:paraId="59E4961B" w14:textId="77777777">
                            <w:trPr>
                              <w:trHeight w:val="359"/>
                            </w:trPr>
                            <w:tc>
                              <w:tcPr>
                                <w:tcW w:w="1040" w:type="dxa"/>
                              </w:tcPr>
                              <w:p w14:paraId="78A41384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4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498DA44A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20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Red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MPLS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(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Multiprotocol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Label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Switching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)</w:t>
                                </w:r>
                              </w:p>
                            </w:tc>
                          </w:tr>
                        </w:tbl>
                        <w:p w14:paraId="315F60E0" w14:textId="77777777" w:rsidR="00C60162" w:rsidRDefault="00C60162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2E9DD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in;margin-top:71pt;width:473pt;height:96.9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40"/>
                      <w:gridCol w:w="5980"/>
                      <w:gridCol w:w="2300"/>
                    </w:tblGrid>
                    <w:tr w:rsidR="00C60162" w14:paraId="6D9CE0DA" w14:textId="77777777">
                      <w:trPr>
                        <w:trHeight w:val="440"/>
                      </w:trPr>
                      <w:tc>
                        <w:tcPr>
                          <w:tcW w:w="1040" w:type="dxa"/>
                          <w:vMerge w:val="restart"/>
                        </w:tcPr>
                        <w:p w14:paraId="729C88B6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7A35A912" w14:textId="77777777" w:rsidR="00C60162" w:rsidRDefault="00A94774">
                          <w:pPr>
                            <w:pStyle w:val="TableParagraph"/>
                            <w:spacing w:before="74"/>
                            <w:ind w:left="460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77A41A96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</w:tr>
                    <w:tr w:rsidR="00C60162" w14:paraId="3A3AF7D0" w14:textId="77777777">
                      <w:trPr>
                        <w:trHeight w:val="58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366B0ED8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442553DA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1825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670EB4CD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64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  <w:proofErr w:type="spellEnd"/>
                        </w:p>
                      </w:tc>
                    </w:tr>
                    <w:tr w:rsidR="00C60162" w14:paraId="5A228062" w14:textId="77777777">
                      <w:trPr>
                        <w:trHeight w:val="46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0341AA27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09294781" w14:textId="77777777" w:rsidR="00C60162" w:rsidRDefault="00A94774">
                          <w:pPr>
                            <w:pStyle w:val="TableParagraph"/>
                            <w:spacing w:before="79"/>
                            <w:ind w:left="460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N°5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0FA8CF39" w14:textId="77777777" w:rsidR="00C60162" w:rsidRDefault="00A94774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Fecha:23/09/2025</w:t>
                          </w:r>
                        </w:p>
                      </w:tc>
                    </w:tr>
                    <w:tr w:rsidR="00C60162" w14:paraId="59E4961B" w14:textId="77777777">
                      <w:trPr>
                        <w:trHeight w:val="359"/>
                      </w:trPr>
                      <w:tc>
                        <w:tcPr>
                          <w:tcW w:w="1040" w:type="dxa"/>
                        </w:tcPr>
                        <w:p w14:paraId="78A41384" w14:textId="77777777" w:rsidR="00C60162" w:rsidRDefault="00A94774">
                          <w:pPr>
                            <w:pStyle w:val="TableParagraph"/>
                            <w:spacing w:before="78"/>
                            <w:ind w:left="4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498DA44A" w14:textId="77777777" w:rsidR="00C60162" w:rsidRDefault="00A94774">
                          <w:pPr>
                            <w:pStyle w:val="TableParagraph"/>
                            <w:spacing w:before="78"/>
                            <w:ind w:left="20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Red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MPLS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(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Multiprotocol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Label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Switching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)</w:t>
                          </w:r>
                        </w:p>
                      </w:tc>
                    </w:tr>
                  </w:tbl>
                  <w:p w14:paraId="315F60E0" w14:textId="77777777" w:rsidR="00C60162" w:rsidRDefault="00C60162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168000" behindDoc="1" locked="0" layoutInCell="1" allowOverlap="1" wp14:anchorId="5156E57E" wp14:editId="0DAEE785">
          <wp:simplePos x="0" y="0"/>
          <wp:positionH relativeFrom="page">
            <wp:posOffset>1037245</wp:posOffset>
          </wp:positionH>
          <wp:positionV relativeFrom="page">
            <wp:posOffset>1032049</wp:posOffset>
          </wp:positionV>
          <wp:extent cx="557435" cy="75054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7435" cy="750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CB8A0" w14:textId="77777777" w:rsidR="00C60162" w:rsidRDefault="00C60162">
    <w:pPr>
      <w:pStyle w:val="Textoindependiente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9D19A6" w14:textId="77777777" w:rsidR="00C60162" w:rsidRDefault="00A94774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9F49D81" wp14:editId="084B1C95">
              <wp:simplePos x="0" y="0"/>
              <wp:positionH relativeFrom="page">
                <wp:posOffset>914400</wp:posOffset>
              </wp:positionH>
              <wp:positionV relativeFrom="page">
                <wp:posOffset>901690</wp:posOffset>
              </wp:positionV>
              <wp:extent cx="6007100" cy="1231265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7100" cy="1231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40"/>
                            <w:gridCol w:w="5980"/>
                            <w:gridCol w:w="2300"/>
                          </w:tblGrid>
                          <w:tr w:rsidR="00C60162" w14:paraId="09E57226" w14:textId="77777777">
                            <w:trPr>
                              <w:trHeight w:val="440"/>
                            </w:trPr>
                            <w:tc>
                              <w:tcPr>
                                <w:tcW w:w="1040" w:type="dxa"/>
                                <w:vMerge w:val="restart"/>
                              </w:tcPr>
                              <w:p w14:paraId="2CF80A42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42AE4657" w14:textId="77777777" w:rsidR="00C60162" w:rsidRDefault="00A94774">
                                <w:pPr>
                                  <w:pStyle w:val="TableParagraph"/>
                                  <w:spacing w:before="74"/>
                                  <w:ind w:left="460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2CD5292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C60162" w14:paraId="38B9FF24" w14:textId="77777777">
                            <w:trPr>
                              <w:trHeight w:val="58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258DDBE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663F95DE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1825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065494E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64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  <w:proofErr w:type="spellEnd"/>
                              </w:p>
                            </w:tc>
                          </w:tr>
                          <w:tr w:rsidR="00C60162" w14:paraId="7601C478" w14:textId="77777777">
                            <w:trPr>
                              <w:trHeight w:val="46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27DDEB2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41D52B9B" w14:textId="77777777" w:rsidR="00C60162" w:rsidRDefault="00A94774">
                                <w:pPr>
                                  <w:pStyle w:val="TableParagraph"/>
                                  <w:spacing w:before="79"/>
                                  <w:ind w:left="460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N°5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29F6A417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Fecha:23/09/2025</w:t>
                                </w:r>
                              </w:p>
                            </w:tc>
                          </w:tr>
                          <w:tr w:rsidR="00C60162" w14:paraId="7847C18D" w14:textId="77777777">
                            <w:trPr>
                              <w:trHeight w:val="359"/>
                            </w:trPr>
                            <w:tc>
                              <w:tcPr>
                                <w:tcW w:w="1040" w:type="dxa"/>
                              </w:tcPr>
                              <w:p w14:paraId="3CDB1FB0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4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3D5B7296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20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Red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MPLS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(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Multiprotocol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Label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Switching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)</w:t>
                                </w:r>
                              </w:p>
                            </w:tc>
                          </w:tr>
                        </w:tbl>
                        <w:p w14:paraId="73D92EFD" w14:textId="77777777" w:rsidR="00C60162" w:rsidRDefault="00C60162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F49D81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7" type="#_x0000_t202" style="position:absolute;margin-left:1in;margin-top:71pt;width:473pt;height:96.9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40"/>
                      <w:gridCol w:w="5980"/>
                      <w:gridCol w:w="2300"/>
                    </w:tblGrid>
                    <w:tr w:rsidR="00C60162" w14:paraId="09E57226" w14:textId="77777777">
                      <w:trPr>
                        <w:trHeight w:val="440"/>
                      </w:trPr>
                      <w:tc>
                        <w:tcPr>
                          <w:tcW w:w="1040" w:type="dxa"/>
                          <w:vMerge w:val="restart"/>
                        </w:tcPr>
                        <w:p w14:paraId="2CF80A42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42AE4657" w14:textId="77777777" w:rsidR="00C60162" w:rsidRDefault="00A94774">
                          <w:pPr>
                            <w:pStyle w:val="TableParagraph"/>
                            <w:spacing w:before="74"/>
                            <w:ind w:left="460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2CD5292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</w:tr>
                    <w:tr w:rsidR="00C60162" w14:paraId="38B9FF24" w14:textId="77777777">
                      <w:trPr>
                        <w:trHeight w:val="58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4258DDBE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663F95DE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1825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065494E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64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  <w:proofErr w:type="spellEnd"/>
                        </w:p>
                      </w:tc>
                    </w:tr>
                    <w:tr w:rsidR="00C60162" w14:paraId="7601C478" w14:textId="77777777">
                      <w:trPr>
                        <w:trHeight w:val="46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527DDEB2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41D52B9B" w14:textId="77777777" w:rsidR="00C60162" w:rsidRDefault="00A94774">
                          <w:pPr>
                            <w:pStyle w:val="TableParagraph"/>
                            <w:spacing w:before="79"/>
                            <w:ind w:left="460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N°5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29F6A417" w14:textId="77777777" w:rsidR="00C60162" w:rsidRDefault="00A94774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Fecha:23/09/2025</w:t>
                          </w:r>
                        </w:p>
                      </w:tc>
                    </w:tr>
                    <w:tr w:rsidR="00C60162" w14:paraId="7847C18D" w14:textId="77777777">
                      <w:trPr>
                        <w:trHeight w:val="359"/>
                      </w:trPr>
                      <w:tc>
                        <w:tcPr>
                          <w:tcW w:w="1040" w:type="dxa"/>
                        </w:tcPr>
                        <w:p w14:paraId="3CDB1FB0" w14:textId="77777777" w:rsidR="00C60162" w:rsidRDefault="00A94774">
                          <w:pPr>
                            <w:pStyle w:val="TableParagraph"/>
                            <w:spacing w:before="78"/>
                            <w:ind w:left="4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3D5B7296" w14:textId="77777777" w:rsidR="00C60162" w:rsidRDefault="00A94774">
                          <w:pPr>
                            <w:pStyle w:val="TableParagraph"/>
                            <w:spacing w:before="78"/>
                            <w:ind w:left="20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Red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MPLS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(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Multiprotocol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Label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Switching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)</w:t>
                          </w:r>
                        </w:p>
                      </w:tc>
                    </w:tr>
                  </w:tbl>
                  <w:p w14:paraId="73D92EFD" w14:textId="77777777" w:rsidR="00C60162" w:rsidRDefault="00C60162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168512" behindDoc="1" locked="0" layoutInCell="1" allowOverlap="1" wp14:anchorId="449434E1" wp14:editId="04BD70C9">
          <wp:simplePos x="0" y="0"/>
          <wp:positionH relativeFrom="page">
            <wp:posOffset>1037245</wp:posOffset>
          </wp:positionH>
          <wp:positionV relativeFrom="page">
            <wp:posOffset>1032039</wp:posOffset>
          </wp:positionV>
          <wp:extent cx="557435" cy="75054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7435" cy="750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54A92"/>
    <w:multiLevelType w:val="multilevel"/>
    <w:tmpl w:val="0868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E4E65"/>
    <w:multiLevelType w:val="hybridMultilevel"/>
    <w:tmpl w:val="76262FA6"/>
    <w:lvl w:ilvl="0" w:tplc="415CE77E">
      <w:start w:val="1"/>
      <w:numFmt w:val="decimal"/>
      <w:lvlText w:val="%1."/>
      <w:lvlJc w:val="left"/>
      <w:pPr>
        <w:ind w:left="186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es-ES" w:eastAsia="en-US" w:bidi="ar-SA"/>
      </w:rPr>
    </w:lvl>
    <w:lvl w:ilvl="1" w:tplc="949C8F32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0E424C44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1A64ECA0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3F60BADA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C44AF28E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F0F8DB6C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6F86FC5E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4AA6182C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2" w15:restartNumberingAfterBreak="0">
    <w:nsid w:val="06370A6D"/>
    <w:multiLevelType w:val="hybridMultilevel"/>
    <w:tmpl w:val="2DE4F5BA"/>
    <w:lvl w:ilvl="0" w:tplc="8D685EEC">
      <w:numFmt w:val="bullet"/>
      <w:lvlText w:val="●"/>
      <w:lvlJc w:val="left"/>
      <w:pPr>
        <w:ind w:left="114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E2F68136">
      <w:numFmt w:val="bullet"/>
      <w:lvlText w:val="•"/>
      <w:lvlJc w:val="left"/>
      <w:pPr>
        <w:ind w:left="2118" w:hanging="720"/>
      </w:pPr>
      <w:rPr>
        <w:rFonts w:hint="default"/>
        <w:lang w:val="es-ES" w:eastAsia="en-US" w:bidi="ar-SA"/>
      </w:rPr>
    </w:lvl>
    <w:lvl w:ilvl="2" w:tplc="87E6F7CE">
      <w:numFmt w:val="bullet"/>
      <w:lvlText w:val="•"/>
      <w:lvlJc w:val="left"/>
      <w:pPr>
        <w:ind w:left="3097" w:hanging="720"/>
      </w:pPr>
      <w:rPr>
        <w:rFonts w:hint="default"/>
        <w:lang w:val="es-ES" w:eastAsia="en-US" w:bidi="ar-SA"/>
      </w:rPr>
    </w:lvl>
    <w:lvl w:ilvl="3" w:tplc="1C5A2F40">
      <w:numFmt w:val="bullet"/>
      <w:lvlText w:val="•"/>
      <w:lvlJc w:val="left"/>
      <w:pPr>
        <w:ind w:left="4076" w:hanging="720"/>
      </w:pPr>
      <w:rPr>
        <w:rFonts w:hint="default"/>
        <w:lang w:val="es-ES" w:eastAsia="en-US" w:bidi="ar-SA"/>
      </w:rPr>
    </w:lvl>
    <w:lvl w:ilvl="4" w:tplc="FAAA05E6">
      <w:numFmt w:val="bullet"/>
      <w:lvlText w:val="•"/>
      <w:lvlJc w:val="left"/>
      <w:pPr>
        <w:ind w:left="5055" w:hanging="720"/>
      </w:pPr>
      <w:rPr>
        <w:rFonts w:hint="default"/>
        <w:lang w:val="es-ES" w:eastAsia="en-US" w:bidi="ar-SA"/>
      </w:rPr>
    </w:lvl>
    <w:lvl w:ilvl="5" w:tplc="8780C550">
      <w:numFmt w:val="bullet"/>
      <w:lvlText w:val="•"/>
      <w:lvlJc w:val="left"/>
      <w:pPr>
        <w:ind w:left="6034" w:hanging="720"/>
      </w:pPr>
      <w:rPr>
        <w:rFonts w:hint="default"/>
        <w:lang w:val="es-ES" w:eastAsia="en-US" w:bidi="ar-SA"/>
      </w:rPr>
    </w:lvl>
    <w:lvl w:ilvl="6" w:tplc="192AD180">
      <w:numFmt w:val="bullet"/>
      <w:lvlText w:val="•"/>
      <w:lvlJc w:val="left"/>
      <w:pPr>
        <w:ind w:left="7012" w:hanging="720"/>
      </w:pPr>
      <w:rPr>
        <w:rFonts w:hint="default"/>
        <w:lang w:val="es-ES" w:eastAsia="en-US" w:bidi="ar-SA"/>
      </w:rPr>
    </w:lvl>
    <w:lvl w:ilvl="7" w:tplc="A45497A4">
      <w:numFmt w:val="bullet"/>
      <w:lvlText w:val="•"/>
      <w:lvlJc w:val="left"/>
      <w:pPr>
        <w:ind w:left="7991" w:hanging="720"/>
      </w:pPr>
      <w:rPr>
        <w:rFonts w:hint="default"/>
        <w:lang w:val="es-ES" w:eastAsia="en-US" w:bidi="ar-SA"/>
      </w:rPr>
    </w:lvl>
    <w:lvl w:ilvl="8" w:tplc="FFA06398">
      <w:numFmt w:val="bullet"/>
      <w:lvlText w:val="•"/>
      <w:lvlJc w:val="left"/>
      <w:pPr>
        <w:ind w:left="8970" w:hanging="720"/>
      </w:pPr>
      <w:rPr>
        <w:rFonts w:hint="default"/>
        <w:lang w:val="es-ES" w:eastAsia="en-US" w:bidi="ar-SA"/>
      </w:rPr>
    </w:lvl>
  </w:abstractNum>
  <w:abstractNum w:abstractNumId="3" w15:restartNumberingAfterBreak="0">
    <w:nsid w:val="07BD1842"/>
    <w:multiLevelType w:val="hybridMultilevel"/>
    <w:tmpl w:val="8820B772"/>
    <w:lvl w:ilvl="0" w:tplc="3724CFEE">
      <w:start w:val="1"/>
      <w:numFmt w:val="decimal"/>
      <w:lvlText w:val="%1."/>
      <w:lvlJc w:val="left"/>
      <w:pPr>
        <w:ind w:left="186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es-ES" w:eastAsia="en-US" w:bidi="ar-SA"/>
      </w:rPr>
    </w:lvl>
    <w:lvl w:ilvl="1" w:tplc="7C4ABE98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5876189C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91D64018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6CE4C9CA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C512C8A4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C3FAC6CE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4DA06780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183AE7B2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4" w15:restartNumberingAfterBreak="0">
    <w:nsid w:val="096D56FC"/>
    <w:multiLevelType w:val="multilevel"/>
    <w:tmpl w:val="8EA4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F51B1"/>
    <w:multiLevelType w:val="hybridMultilevel"/>
    <w:tmpl w:val="785CFD06"/>
    <w:lvl w:ilvl="0" w:tplc="91784494">
      <w:numFmt w:val="bullet"/>
      <w:lvlText w:val="○"/>
      <w:lvlJc w:val="left"/>
      <w:pPr>
        <w:ind w:left="114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4C889158">
      <w:numFmt w:val="bullet"/>
      <w:lvlText w:val="•"/>
      <w:lvlJc w:val="left"/>
      <w:pPr>
        <w:ind w:left="2118" w:hanging="720"/>
      </w:pPr>
      <w:rPr>
        <w:rFonts w:hint="default"/>
        <w:lang w:val="es-ES" w:eastAsia="en-US" w:bidi="ar-SA"/>
      </w:rPr>
    </w:lvl>
    <w:lvl w:ilvl="2" w:tplc="483214E2">
      <w:numFmt w:val="bullet"/>
      <w:lvlText w:val="•"/>
      <w:lvlJc w:val="left"/>
      <w:pPr>
        <w:ind w:left="3097" w:hanging="720"/>
      </w:pPr>
      <w:rPr>
        <w:rFonts w:hint="default"/>
        <w:lang w:val="es-ES" w:eastAsia="en-US" w:bidi="ar-SA"/>
      </w:rPr>
    </w:lvl>
    <w:lvl w:ilvl="3" w:tplc="7A6CE1E8">
      <w:numFmt w:val="bullet"/>
      <w:lvlText w:val="•"/>
      <w:lvlJc w:val="left"/>
      <w:pPr>
        <w:ind w:left="4076" w:hanging="720"/>
      </w:pPr>
      <w:rPr>
        <w:rFonts w:hint="default"/>
        <w:lang w:val="es-ES" w:eastAsia="en-US" w:bidi="ar-SA"/>
      </w:rPr>
    </w:lvl>
    <w:lvl w:ilvl="4" w:tplc="245EAA1A">
      <w:numFmt w:val="bullet"/>
      <w:lvlText w:val="•"/>
      <w:lvlJc w:val="left"/>
      <w:pPr>
        <w:ind w:left="5055" w:hanging="720"/>
      </w:pPr>
      <w:rPr>
        <w:rFonts w:hint="default"/>
        <w:lang w:val="es-ES" w:eastAsia="en-US" w:bidi="ar-SA"/>
      </w:rPr>
    </w:lvl>
    <w:lvl w:ilvl="5" w:tplc="12A0C0C0">
      <w:numFmt w:val="bullet"/>
      <w:lvlText w:val="•"/>
      <w:lvlJc w:val="left"/>
      <w:pPr>
        <w:ind w:left="6034" w:hanging="720"/>
      </w:pPr>
      <w:rPr>
        <w:rFonts w:hint="default"/>
        <w:lang w:val="es-ES" w:eastAsia="en-US" w:bidi="ar-SA"/>
      </w:rPr>
    </w:lvl>
    <w:lvl w:ilvl="6" w:tplc="164A7AB8">
      <w:numFmt w:val="bullet"/>
      <w:lvlText w:val="•"/>
      <w:lvlJc w:val="left"/>
      <w:pPr>
        <w:ind w:left="7012" w:hanging="720"/>
      </w:pPr>
      <w:rPr>
        <w:rFonts w:hint="default"/>
        <w:lang w:val="es-ES" w:eastAsia="en-US" w:bidi="ar-SA"/>
      </w:rPr>
    </w:lvl>
    <w:lvl w:ilvl="7" w:tplc="7E1425AA">
      <w:numFmt w:val="bullet"/>
      <w:lvlText w:val="•"/>
      <w:lvlJc w:val="left"/>
      <w:pPr>
        <w:ind w:left="7991" w:hanging="720"/>
      </w:pPr>
      <w:rPr>
        <w:rFonts w:hint="default"/>
        <w:lang w:val="es-ES" w:eastAsia="en-US" w:bidi="ar-SA"/>
      </w:rPr>
    </w:lvl>
    <w:lvl w:ilvl="8" w:tplc="77AEC722">
      <w:numFmt w:val="bullet"/>
      <w:lvlText w:val="•"/>
      <w:lvlJc w:val="left"/>
      <w:pPr>
        <w:ind w:left="8970" w:hanging="720"/>
      </w:pPr>
      <w:rPr>
        <w:rFonts w:hint="default"/>
        <w:lang w:val="es-ES" w:eastAsia="en-US" w:bidi="ar-SA"/>
      </w:rPr>
    </w:lvl>
  </w:abstractNum>
  <w:abstractNum w:abstractNumId="6" w15:restartNumberingAfterBreak="0">
    <w:nsid w:val="12A56930"/>
    <w:multiLevelType w:val="multilevel"/>
    <w:tmpl w:val="29EEF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2347FC"/>
    <w:multiLevelType w:val="multilevel"/>
    <w:tmpl w:val="8D0A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502BD"/>
    <w:multiLevelType w:val="multilevel"/>
    <w:tmpl w:val="88628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5F2F1E"/>
    <w:multiLevelType w:val="hybridMultilevel"/>
    <w:tmpl w:val="8EB66664"/>
    <w:lvl w:ilvl="0" w:tplc="66182AD6">
      <w:numFmt w:val="bullet"/>
      <w:lvlText w:val="●"/>
      <w:lvlJc w:val="left"/>
      <w:pPr>
        <w:ind w:left="186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DD06F176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FB1293F0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D396D29E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93A0F2AE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ADA64E1E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611020B0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60E834DE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A50437CC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10" w15:restartNumberingAfterBreak="0">
    <w:nsid w:val="27C73F9A"/>
    <w:multiLevelType w:val="multilevel"/>
    <w:tmpl w:val="8830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4162B"/>
    <w:multiLevelType w:val="hybridMultilevel"/>
    <w:tmpl w:val="94668CE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0625F0"/>
    <w:multiLevelType w:val="multilevel"/>
    <w:tmpl w:val="2146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396C5B"/>
    <w:multiLevelType w:val="multilevel"/>
    <w:tmpl w:val="46C0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6D13A9"/>
    <w:multiLevelType w:val="hybridMultilevel"/>
    <w:tmpl w:val="8BACCBD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4053D1"/>
    <w:multiLevelType w:val="hybridMultilevel"/>
    <w:tmpl w:val="DB527480"/>
    <w:lvl w:ilvl="0" w:tplc="0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6" w15:restartNumberingAfterBreak="0">
    <w:nsid w:val="45CE2EC9"/>
    <w:multiLevelType w:val="multilevel"/>
    <w:tmpl w:val="4152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F03F23"/>
    <w:multiLevelType w:val="multilevel"/>
    <w:tmpl w:val="A06C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562AAD"/>
    <w:multiLevelType w:val="multilevel"/>
    <w:tmpl w:val="DE92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62798"/>
    <w:multiLevelType w:val="hybridMultilevel"/>
    <w:tmpl w:val="24F050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30571A"/>
    <w:multiLevelType w:val="hybridMultilevel"/>
    <w:tmpl w:val="CF20A9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EA5788"/>
    <w:multiLevelType w:val="multilevel"/>
    <w:tmpl w:val="A042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6D769E"/>
    <w:multiLevelType w:val="hybridMultilevel"/>
    <w:tmpl w:val="7F9C2B4C"/>
    <w:lvl w:ilvl="0" w:tplc="2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60BF3C2C"/>
    <w:multiLevelType w:val="hybridMultilevel"/>
    <w:tmpl w:val="37BCA024"/>
    <w:lvl w:ilvl="0" w:tplc="27BA8CD8">
      <w:numFmt w:val="bullet"/>
      <w:lvlText w:val="●"/>
      <w:lvlJc w:val="left"/>
      <w:pPr>
        <w:ind w:left="186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E71EFF40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EA7E68F0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25245622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EAA45966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004A6EBC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B4EA1334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02248DCA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226CCEE2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24" w15:restartNumberingAfterBreak="0">
    <w:nsid w:val="627974EB"/>
    <w:multiLevelType w:val="multilevel"/>
    <w:tmpl w:val="63E6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630330"/>
    <w:multiLevelType w:val="hybridMultilevel"/>
    <w:tmpl w:val="CBF8A75E"/>
    <w:lvl w:ilvl="0" w:tplc="2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85950FB"/>
    <w:multiLevelType w:val="hybridMultilevel"/>
    <w:tmpl w:val="EB84E6E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A19576A"/>
    <w:multiLevelType w:val="multilevel"/>
    <w:tmpl w:val="1D4E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34013"/>
    <w:multiLevelType w:val="multilevel"/>
    <w:tmpl w:val="CF4AC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814760"/>
    <w:multiLevelType w:val="hybridMultilevel"/>
    <w:tmpl w:val="DC4047B6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9"/>
  </w:num>
  <w:num w:numId="5">
    <w:abstractNumId w:val="1"/>
  </w:num>
  <w:num w:numId="6">
    <w:abstractNumId w:val="23"/>
  </w:num>
  <w:num w:numId="7">
    <w:abstractNumId w:val="15"/>
  </w:num>
  <w:num w:numId="8">
    <w:abstractNumId w:val="16"/>
  </w:num>
  <w:num w:numId="9">
    <w:abstractNumId w:val="6"/>
  </w:num>
  <w:num w:numId="10">
    <w:abstractNumId w:val="10"/>
  </w:num>
  <w:num w:numId="11">
    <w:abstractNumId w:val="21"/>
  </w:num>
  <w:num w:numId="12">
    <w:abstractNumId w:val="11"/>
  </w:num>
  <w:num w:numId="13">
    <w:abstractNumId w:val="29"/>
  </w:num>
  <w:num w:numId="14">
    <w:abstractNumId w:val="25"/>
  </w:num>
  <w:num w:numId="15">
    <w:abstractNumId w:val="22"/>
  </w:num>
  <w:num w:numId="16">
    <w:abstractNumId w:val="28"/>
  </w:num>
  <w:num w:numId="17">
    <w:abstractNumId w:val="12"/>
  </w:num>
  <w:num w:numId="18">
    <w:abstractNumId w:val="27"/>
  </w:num>
  <w:num w:numId="19">
    <w:abstractNumId w:val="7"/>
  </w:num>
  <w:num w:numId="20">
    <w:abstractNumId w:val="24"/>
  </w:num>
  <w:num w:numId="21">
    <w:abstractNumId w:val="8"/>
  </w:num>
  <w:num w:numId="22">
    <w:abstractNumId w:val="17"/>
  </w:num>
  <w:num w:numId="23">
    <w:abstractNumId w:val="14"/>
  </w:num>
  <w:num w:numId="24">
    <w:abstractNumId w:val="19"/>
  </w:num>
  <w:num w:numId="25">
    <w:abstractNumId w:val="4"/>
  </w:num>
  <w:num w:numId="26">
    <w:abstractNumId w:val="13"/>
  </w:num>
  <w:num w:numId="27">
    <w:abstractNumId w:val="20"/>
  </w:num>
  <w:num w:numId="28">
    <w:abstractNumId w:val="26"/>
  </w:num>
  <w:num w:numId="29">
    <w:abstractNumId w:val="18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162"/>
    <w:rsid w:val="000C0419"/>
    <w:rsid w:val="00461C79"/>
    <w:rsid w:val="00490E4B"/>
    <w:rsid w:val="005405B6"/>
    <w:rsid w:val="005825FA"/>
    <w:rsid w:val="005C7377"/>
    <w:rsid w:val="005E6C08"/>
    <w:rsid w:val="00693E38"/>
    <w:rsid w:val="00716C0F"/>
    <w:rsid w:val="00722EC0"/>
    <w:rsid w:val="00737FF3"/>
    <w:rsid w:val="00817F3B"/>
    <w:rsid w:val="008467F5"/>
    <w:rsid w:val="008B1945"/>
    <w:rsid w:val="008D3320"/>
    <w:rsid w:val="00947A25"/>
    <w:rsid w:val="00987E29"/>
    <w:rsid w:val="009A1A4C"/>
    <w:rsid w:val="00A94774"/>
    <w:rsid w:val="00B13A97"/>
    <w:rsid w:val="00BC5041"/>
    <w:rsid w:val="00C60162"/>
    <w:rsid w:val="00CD7FCF"/>
    <w:rsid w:val="00E343FD"/>
    <w:rsid w:val="00E810E3"/>
    <w:rsid w:val="00F13F08"/>
    <w:rsid w:val="00F27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66CA2"/>
  <w15:docId w15:val="{284CB7FF-472E-44D6-827F-3993A165A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114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114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pPr>
      <w:ind w:left="1140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1A4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34"/>
    <w:qFormat/>
    <w:pPr>
      <w:spacing w:before="9"/>
      <w:ind w:left="1859" w:hanging="71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4Car">
    <w:name w:val="Título 4 Car"/>
    <w:basedOn w:val="Fuentedeprrafopredeter"/>
    <w:link w:val="Ttulo4"/>
    <w:uiPriority w:val="9"/>
    <w:semiHidden/>
    <w:rsid w:val="009A1A4C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NormalWeb">
    <w:name w:val="Normal (Web)"/>
    <w:basedOn w:val="Normal"/>
    <w:uiPriority w:val="99"/>
    <w:semiHidden/>
    <w:unhideWhenUsed/>
    <w:rsid w:val="00490E4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5825FA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AR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825FA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AR"/>
      <w14:ligatures w14:val="standardContextual"/>
    </w:rPr>
  </w:style>
  <w:style w:type="table" w:styleId="Tabladecuadrcula3">
    <w:name w:val="Grid Table 3"/>
    <w:basedOn w:val="Tablanormal"/>
    <w:uiPriority w:val="48"/>
    <w:rsid w:val="005825FA"/>
    <w:pPr>
      <w:widowControl/>
      <w:autoSpaceDE/>
      <w:autoSpaceDN/>
    </w:pPr>
    <w:rPr>
      <w:kern w:val="2"/>
      <w:sz w:val="24"/>
      <w:szCs w:val="24"/>
      <w:lang w:val="es-AR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Textoennegrita">
    <w:name w:val="Strong"/>
    <w:basedOn w:val="Fuentedeprrafopredeter"/>
    <w:uiPriority w:val="22"/>
    <w:qFormat/>
    <w:rsid w:val="005C7377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5405B6"/>
    <w:rPr>
      <w:rFonts w:ascii="Times New Roman" w:eastAsia="Times New Roman" w:hAnsi="Times New Roman" w:cs="Times New Roman"/>
      <w:b/>
      <w:bCs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7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26" Type="http://schemas.openxmlformats.org/officeDocument/2006/relationships/image" Target="media/image18.jpeg"/><Relationship Id="rId39" Type="http://schemas.openxmlformats.org/officeDocument/2006/relationships/hyperlink" Target="https://m.riunet.upv.es/bitstream/handle/10251/127859/Rodr%C3%ADguez%20-%20Desarrollo%20de%20un%20entorno%20MPLS%20basado%20en%20GNS3.pdf?sequence=1&amp;isAllowed=y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3.jpeg"/><Relationship Id="rId29" Type="http://schemas.openxmlformats.org/officeDocument/2006/relationships/image" Target="media/image11.jpeg"/><Relationship Id="rId41" Type="http://schemas.openxmlformats.org/officeDocument/2006/relationships/hyperlink" Target="https://www.telectronika.com/descargas/cisco-imagenes-ios-para-gns3-dynamips-y-v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m.riunet.upv.es/bitstream/handle/10251/127859/Rodr%C3%ADguez%20-%20Desarrollo%20de%20un%20entorno%20MPLS%20basado%20en%20GNS3.pdf?sequence=1&amp;isAllowed=y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archive.org/download/c2691-adventerprisek9-mz.124-15.T14/c7200-adventerprisek9-mz.152-4.M7.bin" TargetMode="External"/><Relationship Id="rId28" Type="http://schemas.openxmlformats.org/officeDocument/2006/relationships/image" Target="media/image20.jpeg"/><Relationship Id="rId36" Type="http://schemas.openxmlformats.org/officeDocument/2006/relationships/image" Target="media/image25.png"/><Relationship Id="rId10" Type="http://schemas.openxmlformats.org/officeDocument/2006/relationships/image" Target="media/image4.png"/><Relationship Id="rId19" Type="http://schemas.openxmlformats.org/officeDocument/2006/relationships/image" Target="media/image12.jpeg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jpeg"/><Relationship Id="rId27" Type="http://schemas.openxmlformats.org/officeDocument/2006/relationships/image" Target="media/image19.png"/><Relationship Id="rId30" Type="http://schemas.openxmlformats.org/officeDocument/2006/relationships/header" Target="header2.xml"/><Relationship Id="rId35" Type="http://schemas.openxmlformats.org/officeDocument/2006/relationships/image" Target="media/image24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yperlink" Target="https://github.com/GNS3/gns3-gui/releases/download/v2.2.24/GNS3.VM.VirtualBox.2.2.24.zip" TargetMode="External"/><Relationship Id="rId25" Type="http://schemas.openxmlformats.org/officeDocument/2006/relationships/image" Target="media/image17.jpeg"/><Relationship Id="rId33" Type="http://schemas.openxmlformats.org/officeDocument/2006/relationships/image" Target="media/image22.png"/><Relationship Id="rId38" Type="http://schemas.openxmlformats.org/officeDocument/2006/relationships/image" Target="media/image2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1659</TotalTime>
  <Pages>28</Pages>
  <Words>4166</Words>
  <Characters>23751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tp5-MPLS</vt:lpstr>
    </vt:vector>
  </TitlesOfParts>
  <Company/>
  <LinksUpToDate>false</LinksUpToDate>
  <CharactersWithSpaces>27862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tp5-MPLS</dc:title>
  <dc:creator>Sofia RB</dc:creator>
  <cp:lastModifiedBy>sofiardb@outlook.com</cp:lastModifiedBy>
  <cp:revision>11</cp:revision>
  <dcterms:created xsi:type="dcterms:W3CDTF">2025-09-25T14:51:00Z</dcterms:created>
  <dcterms:modified xsi:type="dcterms:W3CDTF">2025-10-03T15:48:00Z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Producer">
    <vt:lpwstr>Skia/PDF m142 Google Docs Renderer</vt:lpwstr>
  </property>
  <property fmtid="{D5CDD505-2E9C-101B-9397-08002B2CF9AE}" pid="4" name="LastSaved">
    <vt:filetime>2025-09-25T00:00:00Z</vt:filetime>
  </property>
</Properties>
</file>