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7A67B" w14:textId="61BB6D67" w:rsidR="00073C30" w:rsidRPr="000240F6" w:rsidRDefault="000240F6">
      <w:pPr>
        <w:pStyle w:val="Textoindependiente"/>
        <w:rPr>
          <w:b/>
          <w:bCs/>
          <w:sz w:val="28"/>
          <w:szCs w:val="28"/>
        </w:rPr>
      </w:pPr>
      <w:r w:rsidRPr="000240F6">
        <w:rPr>
          <w:b/>
          <w:bCs/>
          <w:sz w:val="28"/>
          <w:szCs w:val="28"/>
        </w:rPr>
        <w:t>RESUMEN TEORIA</w:t>
      </w:r>
    </w:p>
    <w:p w14:paraId="6E60EEB2" w14:textId="17B21130" w:rsidR="000240F6" w:rsidRDefault="000240F6">
      <w:pPr>
        <w:pStyle w:val="Textoindependiente"/>
      </w:pPr>
    </w:p>
    <w:p w14:paraId="1851C4D5" w14:textId="77777777" w:rsidR="000240F6" w:rsidRPr="000240F6" w:rsidRDefault="000240F6" w:rsidP="000240F6">
      <w:pPr>
        <w:pStyle w:val="Ttulo3"/>
        <w:rPr>
          <w:lang w:val="es-AR"/>
        </w:rPr>
      </w:pPr>
      <w:r>
        <w:t>1. Suite de Protocolos de Interred</w:t>
      </w:r>
    </w:p>
    <w:p w14:paraId="2E0E4ED0" w14:textId="3DB8B7EF" w:rsidR="004749F7" w:rsidRPr="004749F7" w:rsidRDefault="000240F6" w:rsidP="000240F6">
      <w:pPr>
        <w:pStyle w:val="NormalWeb"/>
        <w:rPr>
          <w:lang w:val="es-AR"/>
        </w:rPr>
      </w:pPr>
      <w:r w:rsidRPr="000240F6">
        <w:rPr>
          <w:lang w:val="es-AR"/>
        </w:rPr>
        <w:t xml:space="preserve">Los protocolos de transporte operan </w:t>
      </w:r>
      <w:r w:rsidRPr="000240F6">
        <w:rPr>
          <w:rStyle w:val="Textoennegrita"/>
          <w:lang w:val="es-AR"/>
        </w:rPr>
        <w:t>por encima de la capa de interred (IP)</w:t>
      </w:r>
      <w:r w:rsidRPr="000240F6">
        <w:rPr>
          <w:lang w:val="es-AR"/>
        </w:rPr>
        <w:t xml:space="preserve"> y </w:t>
      </w:r>
      <w:r w:rsidRPr="000240F6">
        <w:rPr>
          <w:rStyle w:val="Textoennegrita"/>
          <w:lang w:val="es-AR"/>
        </w:rPr>
        <w:t>por debajo de la capa de aplicación</w:t>
      </w:r>
      <w:r w:rsidRPr="000240F6">
        <w:rPr>
          <w:lang w:val="es-AR"/>
        </w:rPr>
        <w:t>.</w:t>
      </w:r>
      <w:r w:rsidRPr="000240F6">
        <w:rPr>
          <w:lang w:val="es-AR"/>
        </w:rPr>
        <w:br/>
        <w:t xml:space="preserve">Su función principal es </w:t>
      </w:r>
      <w:r w:rsidRPr="000240F6">
        <w:rPr>
          <w:rStyle w:val="Textoennegrita"/>
          <w:lang w:val="es-AR"/>
        </w:rPr>
        <w:t>proporcionar un servicio confiable y eficiente</w:t>
      </w:r>
      <w:r w:rsidRPr="000240F6">
        <w:rPr>
          <w:lang w:val="es-AR"/>
        </w:rPr>
        <w:t xml:space="preserve"> a las aplicaciones que generan datos (HTTP, FTP, SMTP, etc.).</w:t>
      </w:r>
    </w:p>
    <w:p w14:paraId="254A0EEB" w14:textId="77777777" w:rsidR="000240F6" w:rsidRPr="004749F7" w:rsidRDefault="000240F6">
      <w:pPr>
        <w:pStyle w:val="Textoindependiente"/>
        <w:rPr>
          <w:color w:val="244061" w:themeColor="accent1" w:themeShade="80"/>
          <w:lang w:val="es-AR"/>
        </w:rPr>
      </w:pPr>
    </w:p>
    <w:p w14:paraId="2056D66C" w14:textId="0135B9E3" w:rsidR="0087420A" w:rsidRPr="004749F7" w:rsidRDefault="004749F7" w:rsidP="000240F6">
      <w:pPr>
        <w:tabs>
          <w:tab w:val="left" w:pos="777"/>
        </w:tabs>
        <w:rPr>
          <w:rFonts w:asciiTheme="majorHAnsi" w:hAnsiTheme="majorHAnsi"/>
          <w:color w:val="244061" w:themeColor="accent1" w:themeShade="80"/>
          <w:sz w:val="24"/>
        </w:rPr>
      </w:pPr>
      <w:r w:rsidRPr="004749F7">
        <w:rPr>
          <w:rFonts w:asciiTheme="majorHAnsi" w:hAnsiTheme="majorHAnsi"/>
          <w:color w:val="244061" w:themeColor="accent1" w:themeShade="80"/>
          <w:sz w:val="24"/>
        </w:rPr>
        <w:t xml:space="preserve">2. </w:t>
      </w:r>
      <w:r w:rsidR="0087420A" w:rsidRPr="004749F7">
        <w:rPr>
          <w:rFonts w:asciiTheme="majorHAnsi" w:hAnsiTheme="majorHAnsi"/>
          <w:color w:val="244061" w:themeColor="accent1" w:themeShade="80"/>
          <w:sz w:val="24"/>
        </w:rPr>
        <w:t>Funciones de la Capa de Transporte</w:t>
      </w:r>
    </w:p>
    <w:p w14:paraId="3CACC3B8" w14:textId="77777777" w:rsidR="0087420A" w:rsidRDefault="0087420A" w:rsidP="0087420A">
      <w:pPr>
        <w:widowControl/>
        <w:autoSpaceDE/>
        <w:autoSpaceDN/>
        <w:spacing w:before="100" w:beforeAutospacing="1" w:after="100" w:afterAutospacing="1"/>
        <w:ind w:left="720"/>
        <w:outlineLvl w:val="3"/>
        <w:rPr>
          <w:b/>
          <w:bCs/>
          <w:sz w:val="24"/>
          <w:szCs w:val="24"/>
          <w:lang w:val="es-AR"/>
        </w:rPr>
      </w:pPr>
      <w:r w:rsidRPr="0087420A">
        <w:rPr>
          <w:b/>
          <w:bCs/>
          <w:sz w:val="24"/>
          <w:szCs w:val="24"/>
          <w:lang w:val="es-AR"/>
        </w:rPr>
        <w:t>1. Direccionamiento (identificación de procesos)</w:t>
      </w:r>
      <w:r>
        <w:rPr>
          <w:b/>
          <w:bCs/>
          <w:sz w:val="24"/>
          <w:szCs w:val="24"/>
          <w:lang w:val="es-AR"/>
        </w:rPr>
        <w:t>:</w:t>
      </w:r>
    </w:p>
    <w:p w14:paraId="7D307A13" w14:textId="5E3BF181" w:rsidR="0087420A" w:rsidRPr="0087420A" w:rsidRDefault="0087420A" w:rsidP="0087420A">
      <w:pPr>
        <w:widowControl/>
        <w:autoSpaceDE/>
        <w:autoSpaceDN/>
        <w:spacing w:before="100" w:beforeAutospacing="1" w:after="100" w:afterAutospacing="1"/>
        <w:ind w:left="720"/>
        <w:outlineLvl w:val="3"/>
        <w:rPr>
          <w:b/>
          <w:bCs/>
          <w:sz w:val="24"/>
          <w:szCs w:val="24"/>
          <w:lang w:val="es-AR"/>
        </w:rPr>
      </w:pPr>
      <w:r w:rsidRPr="0087420A">
        <w:rPr>
          <w:sz w:val="24"/>
          <w:szCs w:val="24"/>
          <w:lang w:val="es-AR"/>
        </w:rPr>
        <w:t xml:space="preserve">La capa de transporte no solo debe llegar al </w:t>
      </w:r>
      <w:r w:rsidRPr="0087420A">
        <w:rPr>
          <w:b/>
          <w:bCs/>
          <w:sz w:val="24"/>
          <w:szCs w:val="24"/>
          <w:lang w:val="es-AR"/>
        </w:rPr>
        <w:t>equipo correcto</w:t>
      </w:r>
      <w:r w:rsidRPr="0087420A">
        <w:rPr>
          <w:sz w:val="24"/>
          <w:szCs w:val="24"/>
          <w:lang w:val="es-AR"/>
        </w:rPr>
        <w:t xml:space="preserve"> (eso lo hace la capa de red con las direcciones IP), sino también al </w:t>
      </w:r>
      <w:r w:rsidRPr="0087420A">
        <w:rPr>
          <w:b/>
          <w:bCs/>
          <w:sz w:val="24"/>
          <w:szCs w:val="24"/>
          <w:lang w:val="es-AR"/>
        </w:rPr>
        <w:t>proceso o aplicación correcta dentro de ese equipo</w:t>
      </w:r>
      <w:r w:rsidRPr="0087420A">
        <w:rPr>
          <w:sz w:val="24"/>
          <w:szCs w:val="24"/>
          <w:lang w:val="es-AR"/>
        </w:rPr>
        <w:t>.</w:t>
      </w:r>
    </w:p>
    <w:p w14:paraId="47C8318C" w14:textId="77777777" w:rsidR="0087420A" w:rsidRPr="0087420A" w:rsidRDefault="0087420A" w:rsidP="0087420A">
      <w:pPr>
        <w:widowControl/>
        <w:numPr>
          <w:ilvl w:val="0"/>
          <w:numId w:val="5"/>
        </w:numPr>
        <w:tabs>
          <w:tab w:val="clear" w:pos="720"/>
          <w:tab w:val="num" w:pos="1440"/>
        </w:tabs>
        <w:autoSpaceDE/>
        <w:autoSpaceDN/>
        <w:spacing w:before="100" w:beforeAutospacing="1" w:after="100" w:afterAutospacing="1"/>
        <w:ind w:left="1440"/>
        <w:rPr>
          <w:sz w:val="24"/>
          <w:szCs w:val="24"/>
          <w:lang w:val="es-AR"/>
        </w:rPr>
      </w:pPr>
      <w:r w:rsidRPr="0087420A">
        <w:rPr>
          <w:sz w:val="24"/>
          <w:szCs w:val="24"/>
          <w:lang w:val="es-AR"/>
        </w:rPr>
        <w:t xml:space="preserve">Para esto, utiliza </w:t>
      </w:r>
      <w:r w:rsidRPr="0087420A">
        <w:rPr>
          <w:b/>
          <w:bCs/>
          <w:sz w:val="24"/>
          <w:szCs w:val="24"/>
          <w:lang w:val="es-AR"/>
        </w:rPr>
        <w:t>números de puerto</w:t>
      </w:r>
      <w:r w:rsidRPr="0087420A">
        <w:rPr>
          <w:sz w:val="24"/>
          <w:szCs w:val="24"/>
          <w:lang w:val="es-AR"/>
        </w:rPr>
        <w:t>:</w:t>
      </w:r>
    </w:p>
    <w:p w14:paraId="6621B16E" w14:textId="77777777" w:rsidR="0087420A" w:rsidRPr="0087420A" w:rsidRDefault="0087420A" w:rsidP="0087420A">
      <w:pPr>
        <w:widowControl/>
        <w:numPr>
          <w:ilvl w:val="1"/>
          <w:numId w:val="5"/>
        </w:numPr>
        <w:tabs>
          <w:tab w:val="clear" w:pos="1440"/>
          <w:tab w:val="num" w:pos="2160"/>
        </w:tabs>
        <w:autoSpaceDE/>
        <w:autoSpaceDN/>
        <w:spacing w:before="100" w:beforeAutospacing="1" w:after="100" w:afterAutospacing="1"/>
        <w:ind w:left="2160"/>
        <w:rPr>
          <w:sz w:val="24"/>
          <w:szCs w:val="24"/>
          <w:lang w:val="es-AR"/>
        </w:rPr>
      </w:pPr>
      <w:r w:rsidRPr="0087420A">
        <w:rPr>
          <w:b/>
          <w:bCs/>
          <w:sz w:val="24"/>
          <w:szCs w:val="24"/>
          <w:lang w:val="es-AR"/>
        </w:rPr>
        <w:t>Puerto origen:</w:t>
      </w:r>
      <w:r w:rsidRPr="0087420A">
        <w:rPr>
          <w:sz w:val="24"/>
          <w:szCs w:val="24"/>
          <w:lang w:val="es-AR"/>
        </w:rPr>
        <w:t xml:space="preserve"> identifica la aplicación o proceso emisor.</w:t>
      </w:r>
    </w:p>
    <w:p w14:paraId="35A0C68B" w14:textId="49229451" w:rsidR="0087420A" w:rsidRDefault="0087420A" w:rsidP="0087420A">
      <w:pPr>
        <w:widowControl/>
        <w:numPr>
          <w:ilvl w:val="1"/>
          <w:numId w:val="5"/>
        </w:numPr>
        <w:tabs>
          <w:tab w:val="clear" w:pos="1440"/>
          <w:tab w:val="num" w:pos="2160"/>
        </w:tabs>
        <w:autoSpaceDE/>
        <w:autoSpaceDN/>
        <w:spacing w:before="100" w:beforeAutospacing="1" w:after="100" w:afterAutospacing="1"/>
        <w:ind w:left="2160"/>
        <w:rPr>
          <w:sz w:val="24"/>
          <w:szCs w:val="24"/>
          <w:lang w:val="es-AR"/>
        </w:rPr>
      </w:pPr>
      <w:r w:rsidRPr="0087420A">
        <w:rPr>
          <w:b/>
          <w:bCs/>
          <w:sz w:val="24"/>
          <w:szCs w:val="24"/>
          <w:lang w:val="es-AR"/>
        </w:rPr>
        <w:t>Puerto destino:</w:t>
      </w:r>
      <w:r w:rsidRPr="0087420A">
        <w:rPr>
          <w:sz w:val="24"/>
          <w:szCs w:val="24"/>
          <w:lang w:val="es-AR"/>
        </w:rPr>
        <w:t xml:space="preserve"> identifica la aplicación receptora.</w:t>
      </w:r>
    </w:p>
    <w:p w14:paraId="4EA0BD38" w14:textId="6D31CF0B" w:rsidR="004749F7" w:rsidRPr="00622DF6" w:rsidRDefault="004749F7" w:rsidP="004749F7">
      <w:pPr>
        <w:pStyle w:val="Prrafodelista"/>
        <w:widowControl/>
        <w:numPr>
          <w:ilvl w:val="1"/>
          <w:numId w:val="5"/>
        </w:numPr>
        <w:autoSpaceDE/>
        <w:autoSpaceDN/>
        <w:spacing w:before="100" w:beforeAutospacing="1" w:after="100" w:afterAutospacing="1"/>
        <w:rPr>
          <w:sz w:val="24"/>
          <w:szCs w:val="24"/>
          <w:lang w:val="es-AR"/>
        </w:rPr>
      </w:pPr>
      <w:r>
        <w:rPr>
          <w:spacing w:val="-2"/>
          <w:sz w:val="24"/>
        </w:rPr>
        <w:t xml:space="preserve">Para la comunicación extremo a extremo, la combinación </w:t>
      </w:r>
      <w:proofErr w:type="spellStart"/>
      <w:r w:rsidRPr="004749F7">
        <w:rPr>
          <w:b/>
          <w:bCs/>
          <w:spacing w:val="-2"/>
          <w:sz w:val="24"/>
        </w:rPr>
        <w:t>ip</w:t>
      </w:r>
      <w:proofErr w:type="spellEnd"/>
      <w:r w:rsidRPr="004749F7">
        <w:rPr>
          <w:b/>
          <w:bCs/>
          <w:spacing w:val="-2"/>
          <w:sz w:val="24"/>
        </w:rPr>
        <w:t xml:space="preserve"> </w:t>
      </w:r>
      <w:proofErr w:type="spellStart"/>
      <w:proofErr w:type="gramStart"/>
      <w:r w:rsidRPr="004749F7">
        <w:rPr>
          <w:b/>
          <w:bCs/>
          <w:spacing w:val="-2"/>
          <w:sz w:val="24"/>
        </w:rPr>
        <w:t>origen:puerto</w:t>
      </w:r>
      <w:proofErr w:type="spellEnd"/>
      <w:proofErr w:type="gramEnd"/>
      <w:r w:rsidRPr="004749F7">
        <w:rPr>
          <w:b/>
          <w:bCs/>
          <w:spacing w:val="-2"/>
          <w:sz w:val="24"/>
        </w:rPr>
        <w:t xml:space="preserve"> </w:t>
      </w:r>
      <w:proofErr w:type="spellStart"/>
      <w:r w:rsidRPr="004749F7">
        <w:rPr>
          <w:b/>
          <w:bCs/>
          <w:spacing w:val="-2"/>
          <w:sz w:val="24"/>
        </w:rPr>
        <w:t>origen:ip</w:t>
      </w:r>
      <w:proofErr w:type="spellEnd"/>
      <w:r w:rsidRPr="004749F7">
        <w:rPr>
          <w:b/>
          <w:bCs/>
          <w:spacing w:val="-2"/>
          <w:sz w:val="24"/>
        </w:rPr>
        <w:t xml:space="preserve"> </w:t>
      </w:r>
      <w:proofErr w:type="spellStart"/>
      <w:r w:rsidRPr="004749F7">
        <w:rPr>
          <w:b/>
          <w:bCs/>
          <w:spacing w:val="-2"/>
          <w:sz w:val="24"/>
        </w:rPr>
        <w:t>destino:puerto</w:t>
      </w:r>
      <w:proofErr w:type="spellEnd"/>
      <w:r w:rsidRPr="004749F7">
        <w:rPr>
          <w:b/>
          <w:bCs/>
          <w:spacing w:val="-2"/>
          <w:sz w:val="24"/>
        </w:rPr>
        <w:t xml:space="preserve"> destino y protocolo de transporte</w:t>
      </w:r>
      <w:r>
        <w:rPr>
          <w:spacing w:val="-2"/>
          <w:sz w:val="24"/>
        </w:rPr>
        <w:t xml:space="preserve">, conocida como </w:t>
      </w:r>
      <w:r w:rsidRPr="004749F7">
        <w:rPr>
          <w:b/>
          <w:bCs/>
          <w:spacing w:val="-2"/>
          <w:sz w:val="24"/>
        </w:rPr>
        <w:t>socket</w:t>
      </w:r>
      <w:r>
        <w:rPr>
          <w:spacing w:val="-2"/>
          <w:sz w:val="24"/>
        </w:rPr>
        <w:t>, identifica unívocamente cada comunicación.</w:t>
      </w:r>
    </w:p>
    <w:p w14:paraId="4521C544" w14:textId="77777777" w:rsidR="00622DF6" w:rsidRPr="00622DF6" w:rsidRDefault="00622DF6" w:rsidP="00622DF6">
      <w:pPr>
        <w:pStyle w:val="Prrafodelista"/>
        <w:ind w:left="720" w:firstLine="0"/>
        <w:rPr>
          <w:sz w:val="24"/>
          <w:szCs w:val="24"/>
        </w:rPr>
      </w:pPr>
      <w:r w:rsidRPr="00622DF6">
        <w:rPr>
          <w:sz w:val="24"/>
          <w:szCs w:val="24"/>
        </w:rPr>
        <w:t>Los puertos de las aplicaciones servidoras son bien conocidos (</w:t>
      </w:r>
      <w:proofErr w:type="spellStart"/>
      <w:r w:rsidRPr="00622DF6">
        <w:rPr>
          <w:b/>
          <w:bCs/>
          <w:sz w:val="24"/>
          <w:szCs w:val="24"/>
        </w:rPr>
        <w:t>well-known</w:t>
      </w:r>
      <w:proofErr w:type="spellEnd"/>
      <w:r w:rsidRPr="00622DF6">
        <w:rPr>
          <w:b/>
          <w:bCs/>
          <w:sz w:val="24"/>
          <w:szCs w:val="24"/>
        </w:rPr>
        <w:t xml:space="preserve"> </w:t>
      </w:r>
      <w:proofErr w:type="spellStart"/>
      <w:r w:rsidRPr="00622DF6">
        <w:rPr>
          <w:b/>
          <w:bCs/>
          <w:sz w:val="24"/>
          <w:szCs w:val="24"/>
        </w:rPr>
        <w:t>ports</w:t>
      </w:r>
      <w:proofErr w:type="spellEnd"/>
      <w:r w:rsidRPr="00622DF6">
        <w:rPr>
          <w:sz w:val="24"/>
          <w:szCs w:val="24"/>
        </w:rPr>
        <w:t xml:space="preserve">) y están estandarizados por la </w:t>
      </w:r>
      <w:r w:rsidRPr="00622DF6">
        <w:rPr>
          <w:b/>
          <w:bCs/>
          <w:sz w:val="24"/>
          <w:szCs w:val="24"/>
        </w:rPr>
        <w:t xml:space="preserve">IANA (Internet </w:t>
      </w:r>
      <w:proofErr w:type="spellStart"/>
      <w:r w:rsidRPr="00622DF6">
        <w:rPr>
          <w:b/>
          <w:bCs/>
          <w:sz w:val="24"/>
          <w:szCs w:val="24"/>
        </w:rPr>
        <w:t>Assigned</w:t>
      </w:r>
      <w:proofErr w:type="spellEnd"/>
      <w:r w:rsidRPr="00622DF6">
        <w:rPr>
          <w:b/>
          <w:bCs/>
          <w:sz w:val="24"/>
          <w:szCs w:val="24"/>
        </w:rPr>
        <w:t xml:space="preserve"> </w:t>
      </w:r>
      <w:proofErr w:type="spellStart"/>
      <w:r w:rsidRPr="00622DF6">
        <w:rPr>
          <w:b/>
          <w:bCs/>
          <w:sz w:val="24"/>
          <w:szCs w:val="24"/>
        </w:rPr>
        <w:t>Numbers</w:t>
      </w:r>
      <w:proofErr w:type="spellEnd"/>
      <w:r w:rsidRPr="00622DF6">
        <w:rPr>
          <w:b/>
          <w:bCs/>
          <w:sz w:val="24"/>
          <w:szCs w:val="24"/>
        </w:rPr>
        <w:t xml:space="preserve"> </w:t>
      </w:r>
      <w:proofErr w:type="spellStart"/>
      <w:r w:rsidRPr="00622DF6">
        <w:rPr>
          <w:b/>
          <w:bCs/>
          <w:sz w:val="24"/>
          <w:szCs w:val="24"/>
        </w:rPr>
        <w:t>Authority</w:t>
      </w:r>
      <w:proofErr w:type="spellEnd"/>
      <w:r w:rsidRPr="00622DF6">
        <w:rPr>
          <w:b/>
          <w:bCs/>
          <w:sz w:val="24"/>
          <w:szCs w:val="24"/>
        </w:rPr>
        <w:t>)</w:t>
      </w:r>
      <w:r w:rsidRPr="00622DF6">
        <w:rPr>
          <w:sz w:val="24"/>
          <w:szCs w:val="24"/>
        </w:rPr>
        <w:t>.</w:t>
      </w:r>
    </w:p>
    <w:p w14:paraId="3B99A5BC" w14:textId="77777777" w:rsidR="00622DF6" w:rsidRPr="00622DF6" w:rsidRDefault="00622DF6" w:rsidP="00622DF6">
      <w:pPr>
        <w:pStyle w:val="Prrafodelista"/>
        <w:ind w:left="720" w:firstLine="0"/>
        <w:rPr>
          <w:sz w:val="24"/>
          <w:szCs w:val="24"/>
        </w:rPr>
      </w:pPr>
    </w:p>
    <w:p w14:paraId="2AE0C3EC" w14:textId="538A4B44" w:rsidR="00622DF6" w:rsidRDefault="00622DF6" w:rsidP="00622DF6">
      <w:pPr>
        <w:widowControl/>
        <w:autoSpaceDE/>
        <w:autoSpaceDN/>
        <w:spacing w:before="100" w:beforeAutospacing="1" w:after="100" w:afterAutospacing="1"/>
        <w:ind w:left="720"/>
        <w:jc w:val="center"/>
        <w:rPr>
          <w:sz w:val="24"/>
          <w:szCs w:val="24"/>
        </w:rPr>
      </w:pPr>
      <w:r w:rsidRPr="00B93B41">
        <w:rPr>
          <w:noProof/>
        </w:rPr>
        <w:drawing>
          <wp:inline distT="0" distB="0" distL="0" distR="0" wp14:anchorId="0C464D0C" wp14:editId="55D7D16E">
            <wp:extent cx="4624064" cy="3429635"/>
            <wp:effectExtent l="0" t="0" r="571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24064" cy="3429635"/>
                    </a:xfrm>
                    <a:prstGeom prst="rect">
                      <a:avLst/>
                    </a:prstGeom>
                  </pic:spPr>
                </pic:pic>
              </a:graphicData>
            </a:graphic>
          </wp:inline>
        </w:drawing>
      </w:r>
    </w:p>
    <w:tbl>
      <w:tblPr>
        <w:tblW w:w="910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32"/>
        <w:gridCol w:w="1281"/>
        <w:gridCol w:w="1789"/>
      </w:tblGrid>
      <w:tr w:rsidR="00FC6401" w:rsidRPr="00FC6401" w14:paraId="52ACEC6D" w14:textId="77777777" w:rsidTr="00FC6401">
        <w:trPr>
          <w:trHeight w:val="366"/>
          <w:tblHeader/>
          <w:tblCellSpacing w:w="15" w:type="dxa"/>
        </w:trPr>
        <w:tc>
          <w:tcPr>
            <w:tcW w:w="0" w:type="auto"/>
            <w:vAlign w:val="center"/>
            <w:hideMark/>
          </w:tcPr>
          <w:p w14:paraId="79FCCC0C" w14:textId="77777777" w:rsidR="00FC6401" w:rsidRPr="00FC6401" w:rsidRDefault="00FC6401" w:rsidP="00FC6401">
            <w:pPr>
              <w:widowControl/>
              <w:autoSpaceDE/>
              <w:autoSpaceDN/>
              <w:jc w:val="center"/>
              <w:rPr>
                <w:b/>
                <w:bCs/>
                <w:sz w:val="24"/>
                <w:szCs w:val="24"/>
                <w:lang w:val="en-US"/>
              </w:rPr>
            </w:pPr>
            <w:proofErr w:type="spellStart"/>
            <w:r w:rsidRPr="00FC6401">
              <w:rPr>
                <w:b/>
                <w:bCs/>
                <w:sz w:val="24"/>
                <w:szCs w:val="24"/>
                <w:lang w:val="en-US"/>
              </w:rPr>
              <w:lastRenderedPageBreak/>
              <w:t>Servicio</w:t>
            </w:r>
            <w:proofErr w:type="spellEnd"/>
          </w:p>
        </w:tc>
        <w:tc>
          <w:tcPr>
            <w:tcW w:w="0" w:type="auto"/>
            <w:vAlign w:val="center"/>
            <w:hideMark/>
          </w:tcPr>
          <w:p w14:paraId="722CED94" w14:textId="77777777" w:rsidR="00FC6401" w:rsidRPr="00FC6401" w:rsidRDefault="00FC6401" w:rsidP="00FC6401">
            <w:pPr>
              <w:widowControl/>
              <w:autoSpaceDE/>
              <w:autoSpaceDN/>
              <w:jc w:val="center"/>
              <w:rPr>
                <w:b/>
                <w:bCs/>
                <w:sz w:val="24"/>
                <w:szCs w:val="24"/>
                <w:lang w:val="en-US"/>
              </w:rPr>
            </w:pPr>
            <w:r w:rsidRPr="00FC6401">
              <w:rPr>
                <w:b/>
                <w:bCs/>
                <w:sz w:val="24"/>
                <w:szCs w:val="24"/>
                <w:lang w:val="en-US"/>
              </w:rPr>
              <w:t>Puerto</w:t>
            </w:r>
          </w:p>
        </w:tc>
        <w:tc>
          <w:tcPr>
            <w:tcW w:w="0" w:type="auto"/>
            <w:vAlign w:val="center"/>
            <w:hideMark/>
          </w:tcPr>
          <w:p w14:paraId="40A34578" w14:textId="77777777" w:rsidR="00FC6401" w:rsidRPr="00FC6401" w:rsidRDefault="00FC6401" w:rsidP="00FC6401">
            <w:pPr>
              <w:widowControl/>
              <w:autoSpaceDE/>
              <w:autoSpaceDN/>
              <w:jc w:val="center"/>
              <w:rPr>
                <w:b/>
                <w:bCs/>
                <w:sz w:val="24"/>
                <w:szCs w:val="24"/>
                <w:lang w:val="en-US"/>
              </w:rPr>
            </w:pPr>
            <w:proofErr w:type="spellStart"/>
            <w:r w:rsidRPr="00FC6401">
              <w:rPr>
                <w:b/>
                <w:bCs/>
                <w:sz w:val="24"/>
                <w:szCs w:val="24"/>
                <w:lang w:val="en-US"/>
              </w:rPr>
              <w:t>Protocolo</w:t>
            </w:r>
            <w:proofErr w:type="spellEnd"/>
          </w:p>
        </w:tc>
      </w:tr>
      <w:tr w:rsidR="00FC6401" w:rsidRPr="00FC6401" w14:paraId="2FD665D7" w14:textId="77777777" w:rsidTr="00FC6401">
        <w:trPr>
          <w:trHeight w:val="366"/>
          <w:tblCellSpacing w:w="15" w:type="dxa"/>
        </w:trPr>
        <w:tc>
          <w:tcPr>
            <w:tcW w:w="0" w:type="auto"/>
            <w:vAlign w:val="center"/>
            <w:hideMark/>
          </w:tcPr>
          <w:p w14:paraId="4EF6F7A6" w14:textId="77777777" w:rsidR="00FC6401" w:rsidRPr="00FC6401" w:rsidRDefault="00FC6401" w:rsidP="00FC6401">
            <w:pPr>
              <w:widowControl/>
              <w:autoSpaceDE/>
              <w:autoSpaceDN/>
              <w:rPr>
                <w:sz w:val="24"/>
                <w:szCs w:val="24"/>
                <w:lang w:val="en-US"/>
              </w:rPr>
            </w:pPr>
            <w:r w:rsidRPr="00FC6401">
              <w:rPr>
                <w:b/>
                <w:bCs/>
                <w:sz w:val="24"/>
                <w:szCs w:val="24"/>
                <w:lang w:val="en-US"/>
              </w:rPr>
              <w:t>MySQL / MariaDB</w:t>
            </w:r>
          </w:p>
        </w:tc>
        <w:tc>
          <w:tcPr>
            <w:tcW w:w="0" w:type="auto"/>
            <w:vAlign w:val="center"/>
            <w:hideMark/>
          </w:tcPr>
          <w:p w14:paraId="73878447" w14:textId="77777777" w:rsidR="00FC6401" w:rsidRPr="00FC6401" w:rsidRDefault="00FC6401" w:rsidP="00FC6401">
            <w:pPr>
              <w:widowControl/>
              <w:autoSpaceDE/>
              <w:autoSpaceDN/>
              <w:rPr>
                <w:sz w:val="24"/>
                <w:szCs w:val="24"/>
                <w:lang w:val="en-US"/>
              </w:rPr>
            </w:pPr>
            <w:r w:rsidRPr="00FC6401">
              <w:rPr>
                <w:sz w:val="24"/>
                <w:szCs w:val="24"/>
                <w:lang w:val="en-US"/>
              </w:rPr>
              <w:t>3306</w:t>
            </w:r>
          </w:p>
        </w:tc>
        <w:tc>
          <w:tcPr>
            <w:tcW w:w="0" w:type="auto"/>
            <w:vAlign w:val="center"/>
            <w:hideMark/>
          </w:tcPr>
          <w:p w14:paraId="30EA83FE" w14:textId="77777777" w:rsidR="00FC6401" w:rsidRPr="00FC6401" w:rsidRDefault="00FC6401" w:rsidP="00FC6401">
            <w:pPr>
              <w:widowControl/>
              <w:autoSpaceDE/>
              <w:autoSpaceDN/>
              <w:rPr>
                <w:sz w:val="24"/>
                <w:szCs w:val="24"/>
                <w:lang w:val="en-US"/>
              </w:rPr>
            </w:pPr>
            <w:r w:rsidRPr="00FC6401">
              <w:rPr>
                <w:sz w:val="24"/>
                <w:szCs w:val="24"/>
                <w:lang w:val="en-US"/>
              </w:rPr>
              <w:t>TCP</w:t>
            </w:r>
          </w:p>
        </w:tc>
      </w:tr>
      <w:tr w:rsidR="00FC6401" w:rsidRPr="00FC6401" w14:paraId="79D4280E" w14:textId="77777777" w:rsidTr="00FC6401">
        <w:trPr>
          <w:trHeight w:val="366"/>
          <w:tblCellSpacing w:w="15" w:type="dxa"/>
        </w:trPr>
        <w:tc>
          <w:tcPr>
            <w:tcW w:w="0" w:type="auto"/>
            <w:vAlign w:val="center"/>
            <w:hideMark/>
          </w:tcPr>
          <w:p w14:paraId="4F0DB648" w14:textId="77777777" w:rsidR="00FC6401" w:rsidRPr="00FC6401" w:rsidRDefault="00FC6401" w:rsidP="00FC6401">
            <w:pPr>
              <w:widowControl/>
              <w:autoSpaceDE/>
              <w:autoSpaceDN/>
              <w:rPr>
                <w:sz w:val="24"/>
                <w:szCs w:val="24"/>
                <w:lang w:val="en-US"/>
              </w:rPr>
            </w:pPr>
            <w:r w:rsidRPr="00FC6401">
              <w:rPr>
                <w:b/>
                <w:bCs/>
                <w:sz w:val="24"/>
                <w:szCs w:val="24"/>
                <w:lang w:val="en-US"/>
              </w:rPr>
              <w:t>PostgreSQL</w:t>
            </w:r>
          </w:p>
        </w:tc>
        <w:tc>
          <w:tcPr>
            <w:tcW w:w="0" w:type="auto"/>
            <w:vAlign w:val="center"/>
            <w:hideMark/>
          </w:tcPr>
          <w:p w14:paraId="5C16C571" w14:textId="77777777" w:rsidR="00FC6401" w:rsidRPr="00FC6401" w:rsidRDefault="00FC6401" w:rsidP="00FC6401">
            <w:pPr>
              <w:widowControl/>
              <w:autoSpaceDE/>
              <w:autoSpaceDN/>
              <w:rPr>
                <w:sz w:val="24"/>
                <w:szCs w:val="24"/>
                <w:lang w:val="en-US"/>
              </w:rPr>
            </w:pPr>
            <w:r w:rsidRPr="00FC6401">
              <w:rPr>
                <w:sz w:val="24"/>
                <w:szCs w:val="24"/>
                <w:lang w:val="en-US"/>
              </w:rPr>
              <w:t>5432</w:t>
            </w:r>
          </w:p>
        </w:tc>
        <w:tc>
          <w:tcPr>
            <w:tcW w:w="0" w:type="auto"/>
            <w:vAlign w:val="center"/>
            <w:hideMark/>
          </w:tcPr>
          <w:p w14:paraId="70A15F5B" w14:textId="77777777" w:rsidR="00FC6401" w:rsidRPr="00FC6401" w:rsidRDefault="00FC6401" w:rsidP="00FC6401">
            <w:pPr>
              <w:widowControl/>
              <w:autoSpaceDE/>
              <w:autoSpaceDN/>
              <w:rPr>
                <w:sz w:val="24"/>
                <w:szCs w:val="24"/>
                <w:lang w:val="en-US"/>
              </w:rPr>
            </w:pPr>
            <w:r w:rsidRPr="00FC6401">
              <w:rPr>
                <w:sz w:val="24"/>
                <w:szCs w:val="24"/>
                <w:lang w:val="en-US"/>
              </w:rPr>
              <w:t>TCP</w:t>
            </w:r>
          </w:p>
        </w:tc>
      </w:tr>
      <w:tr w:rsidR="00FC6401" w:rsidRPr="00FC6401" w14:paraId="34736B59" w14:textId="77777777" w:rsidTr="00FC6401">
        <w:trPr>
          <w:trHeight w:val="366"/>
          <w:tblCellSpacing w:w="15" w:type="dxa"/>
        </w:trPr>
        <w:tc>
          <w:tcPr>
            <w:tcW w:w="0" w:type="auto"/>
            <w:vAlign w:val="center"/>
            <w:hideMark/>
          </w:tcPr>
          <w:p w14:paraId="5B11A6FB" w14:textId="77777777" w:rsidR="00FC6401" w:rsidRPr="00FC6401" w:rsidRDefault="00FC6401" w:rsidP="00FC6401">
            <w:pPr>
              <w:widowControl/>
              <w:autoSpaceDE/>
              <w:autoSpaceDN/>
              <w:rPr>
                <w:sz w:val="24"/>
                <w:szCs w:val="24"/>
                <w:lang w:val="en-US"/>
              </w:rPr>
            </w:pPr>
            <w:r w:rsidRPr="00FC6401">
              <w:rPr>
                <w:b/>
                <w:bCs/>
                <w:sz w:val="24"/>
                <w:szCs w:val="24"/>
                <w:lang w:val="en-US"/>
              </w:rPr>
              <w:t>SQL Server</w:t>
            </w:r>
          </w:p>
        </w:tc>
        <w:tc>
          <w:tcPr>
            <w:tcW w:w="0" w:type="auto"/>
            <w:vAlign w:val="center"/>
            <w:hideMark/>
          </w:tcPr>
          <w:p w14:paraId="4F3FDBCD" w14:textId="77777777" w:rsidR="00FC6401" w:rsidRPr="00FC6401" w:rsidRDefault="00FC6401" w:rsidP="00FC6401">
            <w:pPr>
              <w:widowControl/>
              <w:autoSpaceDE/>
              <w:autoSpaceDN/>
              <w:rPr>
                <w:sz w:val="24"/>
                <w:szCs w:val="24"/>
                <w:lang w:val="en-US"/>
              </w:rPr>
            </w:pPr>
            <w:r w:rsidRPr="00FC6401">
              <w:rPr>
                <w:sz w:val="24"/>
                <w:szCs w:val="24"/>
                <w:lang w:val="en-US"/>
              </w:rPr>
              <w:t>1433</w:t>
            </w:r>
          </w:p>
        </w:tc>
        <w:tc>
          <w:tcPr>
            <w:tcW w:w="0" w:type="auto"/>
            <w:vAlign w:val="center"/>
            <w:hideMark/>
          </w:tcPr>
          <w:p w14:paraId="5FE02189" w14:textId="77777777" w:rsidR="00FC6401" w:rsidRPr="00FC6401" w:rsidRDefault="00FC6401" w:rsidP="00FC6401">
            <w:pPr>
              <w:widowControl/>
              <w:autoSpaceDE/>
              <w:autoSpaceDN/>
              <w:rPr>
                <w:sz w:val="24"/>
                <w:szCs w:val="24"/>
                <w:lang w:val="en-US"/>
              </w:rPr>
            </w:pPr>
            <w:r w:rsidRPr="00FC6401">
              <w:rPr>
                <w:sz w:val="24"/>
                <w:szCs w:val="24"/>
                <w:lang w:val="en-US"/>
              </w:rPr>
              <w:t>TCP</w:t>
            </w:r>
          </w:p>
        </w:tc>
      </w:tr>
      <w:tr w:rsidR="00FC6401" w:rsidRPr="00FC6401" w14:paraId="43C4A9A3" w14:textId="77777777" w:rsidTr="009561BD">
        <w:trPr>
          <w:trHeight w:val="366"/>
          <w:tblCellSpacing w:w="15" w:type="dxa"/>
        </w:trPr>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0"/>
            </w:tblGrid>
            <w:tr w:rsidR="00FC6401" w:rsidRPr="00FC6401" w14:paraId="1CAC1589" w14:textId="77777777" w:rsidTr="00780F03">
              <w:trPr>
                <w:tblCellSpacing w:w="15" w:type="dxa"/>
              </w:trPr>
              <w:tc>
                <w:tcPr>
                  <w:tcW w:w="0" w:type="auto"/>
                  <w:vAlign w:val="center"/>
                  <w:hideMark/>
                </w:tcPr>
                <w:p w14:paraId="5D082624" w14:textId="77777777" w:rsidR="00FC6401" w:rsidRPr="00FC6401" w:rsidRDefault="00FC6401" w:rsidP="00FC6401">
                  <w:pPr>
                    <w:rPr>
                      <w:sz w:val="24"/>
                      <w:szCs w:val="24"/>
                      <w:lang w:val="en-US"/>
                    </w:rPr>
                  </w:pPr>
                  <w:r w:rsidRPr="00FC6401">
                    <w:rPr>
                      <w:rStyle w:val="Textoennegrita"/>
                      <w:sz w:val="24"/>
                      <w:szCs w:val="24"/>
                    </w:rPr>
                    <w:t>RDP (Windows Remote Desktop)</w:t>
                  </w:r>
                </w:p>
              </w:tc>
            </w:tr>
          </w:tbl>
          <w:p w14:paraId="3B9B303E" w14:textId="77777777" w:rsidR="00FC6401" w:rsidRPr="00FC6401" w:rsidRDefault="00FC6401" w:rsidP="00FC6401">
            <w:pPr>
              <w:widowControl/>
              <w:autoSpaceDE/>
              <w:autoSpaceDN/>
              <w:rPr>
                <w:b/>
                <w:bCs/>
                <w:sz w:val="24"/>
                <w:szCs w:val="24"/>
                <w:lang w:val="en-US"/>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FC6401" w:rsidRPr="00FC6401" w14:paraId="226AC1D0" w14:textId="77777777" w:rsidTr="00780F03">
              <w:trPr>
                <w:tblCellSpacing w:w="15" w:type="dxa"/>
              </w:trPr>
              <w:tc>
                <w:tcPr>
                  <w:tcW w:w="0" w:type="auto"/>
                  <w:vAlign w:val="center"/>
                  <w:hideMark/>
                </w:tcPr>
                <w:p w14:paraId="10C2F62C" w14:textId="2172120D" w:rsidR="00FC6401" w:rsidRPr="00FC6401" w:rsidRDefault="00FC6401" w:rsidP="00FC6401">
                  <w:pPr>
                    <w:rPr>
                      <w:sz w:val="24"/>
                      <w:szCs w:val="24"/>
                      <w:lang w:val="en-US"/>
                    </w:rPr>
                  </w:pPr>
                  <w:r w:rsidRPr="00FC6401">
                    <w:rPr>
                      <w:sz w:val="24"/>
                      <w:szCs w:val="24"/>
                      <w:lang w:val="en-US"/>
                    </w:rPr>
                    <w:t>3389</w:t>
                  </w:r>
                </w:p>
              </w:tc>
            </w:tr>
          </w:tbl>
          <w:p w14:paraId="4B9684C7" w14:textId="77777777" w:rsidR="00FC6401" w:rsidRPr="00FC6401" w:rsidRDefault="00FC6401" w:rsidP="00FC6401">
            <w:pPr>
              <w:widowControl/>
              <w:autoSpaceDE/>
              <w:autoSpaceDN/>
              <w:rPr>
                <w:sz w:val="24"/>
                <w:szCs w:val="24"/>
                <w:lang w:val="en-US"/>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
            </w:tblGrid>
            <w:tr w:rsidR="00FC6401" w:rsidRPr="00FC6401" w14:paraId="571E26FD" w14:textId="77777777" w:rsidTr="00780F03">
              <w:trPr>
                <w:tblCellSpacing w:w="15" w:type="dxa"/>
              </w:trPr>
              <w:tc>
                <w:tcPr>
                  <w:tcW w:w="0" w:type="auto"/>
                  <w:vAlign w:val="center"/>
                  <w:hideMark/>
                </w:tcPr>
                <w:p w14:paraId="749A1B81" w14:textId="5C166076" w:rsidR="00FC6401" w:rsidRPr="00FC6401" w:rsidRDefault="00FC6401" w:rsidP="00FC6401">
                  <w:pPr>
                    <w:rPr>
                      <w:sz w:val="24"/>
                      <w:szCs w:val="24"/>
                      <w:lang w:val="en-US"/>
                    </w:rPr>
                  </w:pPr>
                  <w:r w:rsidRPr="00FC6401">
                    <w:rPr>
                      <w:sz w:val="24"/>
                      <w:szCs w:val="24"/>
                      <w:lang w:val="en-US"/>
                    </w:rPr>
                    <w:t>TCP</w:t>
                  </w:r>
                </w:p>
              </w:tc>
            </w:tr>
          </w:tbl>
          <w:p w14:paraId="6870A05B" w14:textId="77777777" w:rsidR="00FC6401" w:rsidRPr="00FC6401" w:rsidRDefault="00FC6401" w:rsidP="00FC6401">
            <w:pPr>
              <w:widowControl/>
              <w:autoSpaceDE/>
              <w:autoSpaceDN/>
              <w:rPr>
                <w:sz w:val="24"/>
                <w:szCs w:val="24"/>
                <w:lang w:val="en-US"/>
              </w:rPr>
            </w:pPr>
          </w:p>
        </w:tc>
      </w:tr>
    </w:tbl>
    <w:p w14:paraId="7B765587" w14:textId="77777777" w:rsidR="00FC6401" w:rsidRPr="00FC6401" w:rsidRDefault="00FC6401" w:rsidP="00622DF6">
      <w:pPr>
        <w:widowControl/>
        <w:autoSpaceDE/>
        <w:autoSpaceDN/>
        <w:spacing w:before="100" w:beforeAutospacing="1" w:after="100" w:afterAutospacing="1"/>
        <w:ind w:left="720"/>
        <w:jc w:val="center"/>
        <w:rPr>
          <w:sz w:val="24"/>
          <w:szCs w:val="24"/>
          <w:lang w:val="es-AR"/>
        </w:rPr>
      </w:pPr>
    </w:p>
    <w:p w14:paraId="33E1B9D8" w14:textId="6EC95F42" w:rsidR="0087420A" w:rsidRPr="0087420A" w:rsidRDefault="0087420A" w:rsidP="0087420A">
      <w:pPr>
        <w:pStyle w:val="Ttulo4"/>
        <w:ind w:left="720"/>
        <w:rPr>
          <w:lang w:val="es-AR"/>
        </w:rPr>
      </w:pPr>
      <w:r w:rsidRPr="0087420A">
        <w:rPr>
          <w:lang w:val="es-AR"/>
        </w:rPr>
        <w:t xml:space="preserve">2. </w:t>
      </w:r>
      <w:r w:rsidRPr="0087420A">
        <w:rPr>
          <w:rStyle w:val="Textoennegrita"/>
          <w:b/>
          <w:bCs/>
          <w:lang w:val="es-AR"/>
        </w:rPr>
        <w:t>Multiplexación y Demultiplexación</w:t>
      </w:r>
      <w:r w:rsidR="00D928E1">
        <w:rPr>
          <w:rStyle w:val="Textoennegrita"/>
          <w:b/>
          <w:bCs/>
          <w:lang w:val="es-AR"/>
        </w:rPr>
        <w:t xml:space="preserve"> </w:t>
      </w:r>
    </w:p>
    <w:p w14:paraId="75A35541" w14:textId="77777777" w:rsidR="0087420A" w:rsidRPr="0087420A" w:rsidRDefault="0087420A" w:rsidP="0087420A">
      <w:pPr>
        <w:pStyle w:val="NormalWeb"/>
        <w:ind w:left="720"/>
        <w:rPr>
          <w:lang w:val="es-AR"/>
        </w:rPr>
      </w:pPr>
      <w:r w:rsidRPr="0087420A">
        <w:rPr>
          <w:lang w:val="es-AR"/>
        </w:rPr>
        <w:t xml:space="preserve">La capa de transporte actúa como un </w:t>
      </w:r>
      <w:r w:rsidRPr="0087420A">
        <w:rPr>
          <w:rStyle w:val="Textoennegrita"/>
          <w:lang w:val="es-AR"/>
        </w:rPr>
        <w:t>intermediario entre múltiples aplicaciones y la red</w:t>
      </w:r>
      <w:r w:rsidRPr="0087420A">
        <w:rPr>
          <w:lang w:val="es-AR"/>
        </w:rPr>
        <w:t>, gestionando los flujos simultáneos de datos:</w:t>
      </w:r>
    </w:p>
    <w:p w14:paraId="160A8AE3" w14:textId="77777777" w:rsidR="0087420A" w:rsidRPr="0087420A" w:rsidRDefault="0087420A" w:rsidP="0087420A">
      <w:pPr>
        <w:pStyle w:val="NormalWeb"/>
        <w:numPr>
          <w:ilvl w:val="0"/>
          <w:numId w:val="6"/>
        </w:numPr>
        <w:tabs>
          <w:tab w:val="clear" w:pos="720"/>
          <w:tab w:val="num" w:pos="1440"/>
        </w:tabs>
        <w:ind w:left="1440"/>
        <w:rPr>
          <w:lang w:val="es-AR"/>
        </w:rPr>
      </w:pPr>
      <w:r w:rsidRPr="0087420A">
        <w:rPr>
          <w:rStyle w:val="Textoennegrita"/>
          <w:lang w:val="es-AR"/>
        </w:rPr>
        <w:t>Multiplexación:</w:t>
      </w:r>
      <w:r w:rsidRPr="0087420A">
        <w:rPr>
          <w:lang w:val="es-AR"/>
        </w:rPr>
        <w:t xml:space="preserve"> permite que </w:t>
      </w:r>
      <w:r w:rsidRPr="0087420A">
        <w:rPr>
          <w:rStyle w:val="Textoennegrita"/>
          <w:lang w:val="es-AR"/>
        </w:rPr>
        <w:t>varias aplicaciones envíen datos</w:t>
      </w:r>
      <w:r w:rsidRPr="0087420A">
        <w:rPr>
          <w:lang w:val="es-AR"/>
        </w:rPr>
        <w:t xml:space="preserve"> al mismo tiempo utilizando un único protocolo de transporte (TCP o UDP). Cada flujo se diferencia por su número de puerto origen y destino.</w:t>
      </w:r>
    </w:p>
    <w:p w14:paraId="2D7EEC13" w14:textId="590CAF00" w:rsidR="0087420A" w:rsidRDefault="0087420A" w:rsidP="0087420A">
      <w:pPr>
        <w:pStyle w:val="NormalWeb"/>
        <w:numPr>
          <w:ilvl w:val="0"/>
          <w:numId w:val="6"/>
        </w:numPr>
        <w:tabs>
          <w:tab w:val="clear" w:pos="720"/>
          <w:tab w:val="num" w:pos="1440"/>
        </w:tabs>
        <w:ind w:left="1440"/>
        <w:rPr>
          <w:lang w:val="es-AR"/>
        </w:rPr>
      </w:pPr>
      <w:r w:rsidRPr="0087420A">
        <w:rPr>
          <w:rStyle w:val="Textoennegrita"/>
          <w:lang w:val="es-AR"/>
        </w:rPr>
        <w:t>Demultiplexación:</w:t>
      </w:r>
      <w:r w:rsidRPr="0087420A">
        <w:rPr>
          <w:lang w:val="es-AR"/>
        </w:rPr>
        <w:t xml:space="preserve"> en el host receptor, el protocolo de transporte </w:t>
      </w:r>
      <w:r w:rsidRPr="0087420A">
        <w:rPr>
          <w:rStyle w:val="Textoennegrita"/>
          <w:lang w:val="es-AR"/>
        </w:rPr>
        <w:t>distribuye los datos entrantes</w:t>
      </w:r>
      <w:r w:rsidRPr="0087420A">
        <w:rPr>
          <w:lang w:val="es-AR"/>
        </w:rPr>
        <w:t xml:space="preserve"> hacia la aplicación correspondiente según el número de puerto destino.</w:t>
      </w:r>
    </w:p>
    <w:p w14:paraId="22B28D26" w14:textId="71B8DEEF" w:rsidR="0087420A" w:rsidRPr="0087420A" w:rsidRDefault="0087420A" w:rsidP="0087420A">
      <w:pPr>
        <w:pStyle w:val="Ttulo4"/>
        <w:ind w:left="720"/>
        <w:rPr>
          <w:lang w:val="es-AR"/>
        </w:rPr>
      </w:pPr>
      <w:r>
        <w:rPr>
          <w:lang w:val="es-AR"/>
        </w:rPr>
        <w:t>3</w:t>
      </w:r>
      <w:r w:rsidRPr="0087420A">
        <w:rPr>
          <w:lang w:val="es-AR"/>
        </w:rPr>
        <w:t xml:space="preserve">. </w:t>
      </w:r>
      <w:r w:rsidRPr="0087420A">
        <w:rPr>
          <w:rStyle w:val="Textoennegrita"/>
          <w:b/>
          <w:bCs/>
          <w:lang w:val="es-AR"/>
        </w:rPr>
        <w:t>Control de Flujo</w:t>
      </w:r>
    </w:p>
    <w:p w14:paraId="36DDB2A9" w14:textId="77777777" w:rsidR="0087420A" w:rsidRPr="0087420A" w:rsidRDefault="0087420A" w:rsidP="0087420A">
      <w:pPr>
        <w:pStyle w:val="NormalWeb"/>
        <w:ind w:left="720"/>
        <w:rPr>
          <w:lang w:val="es-AR"/>
        </w:rPr>
      </w:pPr>
      <w:r w:rsidRPr="0087420A">
        <w:rPr>
          <w:lang w:val="es-AR"/>
        </w:rPr>
        <w:t xml:space="preserve">Regula la </w:t>
      </w:r>
      <w:r w:rsidRPr="0087420A">
        <w:rPr>
          <w:rStyle w:val="Textoennegrita"/>
          <w:lang w:val="es-AR"/>
        </w:rPr>
        <w:t>cantidad de datos que el emisor puede enviar antes de recibir una confirmación (ACK)</w:t>
      </w:r>
      <w:r w:rsidRPr="0087420A">
        <w:rPr>
          <w:lang w:val="es-AR"/>
        </w:rPr>
        <w:t>, evitando que el receptor se sature.</w:t>
      </w:r>
    </w:p>
    <w:p w14:paraId="721BDEA6" w14:textId="77777777" w:rsidR="0087420A" w:rsidRPr="0087420A" w:rsidRDefault="0087420A" w:rsidP="0087420A">
      <w:pPr>
        <w:pStyle w:val="NormalWeb"/>
        <w:numPr>
          <w:ilvl w:val="0"/>
          <w:numId w:val="7"/>
        </w:numPr>
        <w:tabs>
          <w:tab w:val="clear" w:pos="720"/>
          <w:tab w:val="num" w:pos="1440"/>
        </w:tabs>
        <w:ind w:left="1440"/>
        <w:rPr>
          <w:lang w:val="es-AR"/>
        </w:rPr>
      </w:pPr>
      <w:r w:rsidRPr="0087420A">
        <w:rPr>
          <w:lang w:val="es-AR"/>
        </w:rPr>
        <w:t xml:space="preserve">En </w:t>
      </w:r>
      <w:r w:rsidRPr="0087420A">
        <w:rPr>
          <w:rStyle w:val="Textoennegrita"/>
          <w:lang w:val="es-AR"/>
        </w:rPr>
        <w:t>TCP</w:t>
      </w:r>
      <w:r w:rsidRPr="0087420A">
        <w:rPr>
          <w:lang w:val="es-AR"/>
        </w:rPr>
        <w:t xml:space="preserve">, se implementa mediante una </w:t>
      </w:r>
      <w:r w:rsidRPr="0087420A">
        <w:rPr>
          <w:rStyle w:val="Textoennegrita"/>
          <w:lang w:val="es-AR"/>
        </w:rPr>
        <w:t>ventana deslizante</w:t>
      </w:r>
      <w:r w:rsidRPr="0087420A">
        <w:rPr>
          <w:lang w:val="es-AR"/>
        </w:rPr>
        <w:t xml:space="preserve">: el receptor informa al emisor cuántos bytes está preparado para recibir (campo </w:t>
      </w:r>
      <w:proofErr w:type="spellStart"/>
      <w:r w:rsidRPr="0087420A">
        <w:rPr>
          <w:rStyle w:val="nfasis"/>
          <w:lang w:val="es-AR"/>
        </w:rPr>
        <w:t>Window</w:t>
      </w:r>
      <w:proofErr w:type="spellEnd"/>
      <w:r w:rsidRPr="0087420A">
        <w:rPr>
          <w:rStyle w:val="nfasis"/>
          <w:lang w:val="es-AR"/>
        </w:rPr>
        <w:t xml:space="preserve"> </w:t>
      </w:r>
      <w:proofErr w:type="spellStart"/>
      <w:r w:rsidRPr="0087420A">
        <w:rPr>
          <w:rStyle w:val="nfasis"/>
          <w:lang w:val="es-AR"/>
        </w:rPr>
        <w:t>Size</w:t>
      </w:r>
      <w:proofErr w:type="spellEnd"/>
      <w:r w:rsidRPr="0087420A">
        <w:rPr>
          <w:lang w:val="es-AR"/>
        </w:rPr>
        <w:t xml:space="preserve"> en la cabecera TCP).</w:t>
      </w:r>
    </w:p>
    <w:p w14:paraId="32397DAB" w14:textId="26BC00D2" w:rsidR="0087420A" w:rsidRDefault="0087420A" w:rsidP="0087420A">
      <w:pPr>
        <w:pStyle w:val="NormalWeb"/>
        <w:numPr>
          <w:ilvl w:val="0"/>
          <w:numId w:val="7"/>
        </w:numPr>
        <w:tabs>
          <w:tab w:val="clear" w:pos="720"/>
          <w:tab w:val="num" w:pos="1440"/>
        </w:tabs>
        <w:ind w:left="1440"/>
        <w:rPr>
          <w:lang w:val="es-AR"/>
        </w:rPr>
      </w:pPr>
      <w:r w:rsidRPr="0087420A">
        <w:rPr>
          <w:lang w:val="es-AR"/>
        </w:rPr>
        <w:t>Si el receptor tiene su búfer lleno, reduce el tamaño de la ventana; cuando libera espacio, la amplía.</w:t>
      </w:r>
    </w:p>
    <w:p w14:paraId="788E68C7" w14:textId="77777777" w:rsidR="0087420A" w:rsidRPr="0087420A" w:rsidRDefault="0087420A" w:rsidP="0087420A">
      <w:pPr>
        <w:pStyle w:val="Ttulo4"/>
        <w:ind w:left="720"/>
        <w:rPr>
          <w:lang w:val="es-AR"/>
        </w:rPr>
      </w:pPr>
      <w:r w:rsidRPr="0087420A">
        <w:rPr>
          <w:lang w:val="es-AR"/>
        </w:rPr>
        <w:t xml:space="preserve">4. </w:t>
      </w:r>
      <w:r w:rsidRPr="0087420A">
        <w:rPr>
          <w:rStyle w:val="Textoennegrita"/>
          <w:b/>
          <w:bCs/>
          <w:lang w:val="es-AR"/>
        </w:rPr>
        <w:t>Establecimiento y Cierre de Conexión</w:t>
      </w:r>
    </w:p>
    <w:p w14:paraId="0A568A77" w14:textId="77777777" w:rsidR="0087420A" w:rsidRPr="0087420A" w:rsidRDefault="0087420A" w:rsidP="0087420A">
      <w:pPr>
        <w:pStyle w:val="NormalWeb"/>
        <w:ind w:left="720"/>
        <w:rPr>
          <w:lang w:val="es-AR"/>
        </w:rPr>
      </w:pPr>
      <w:r w:rsidRPr="0087420A">
        <w:rPr>
          <w:lang w:val="es-AR"/>
        </w:rPr>
        <w:t xml:space="preserve">Esta función es esencial en los </w:t>
      </w:r>
      <w:r w:rsidRPr="0087420A">
        <w:rPr>
          <w:rStyle w:val="Textoennegrita"/>
          <w:lang w:val="es-AR"/>
        </w:rPr>
        <w:t>protocolos orientados a conexión</w:t>
      </w:r>
      <w:r w:rsidRPr="0087420A">
        <w:rPr>
          <w:lang w:val="es-AR"/>
        </w:rPr>
        <w:t xml:space="preserve">, como </w:t>
      </w:r>
      <w:r w:rsidRPr="0087420A">
        <w:rPr>
          <w:rStyle w:val="Textoennegrita"/>
          <w:lang w:val="es-AR"/>
        </w:rPr>
        <w:t>TCP</w:t>
      </w:r>
      <w:r w:rsidRPr="0087420A">
        <w:rPr>
          <w:lang w:val="es-AR"/>
        </w:rPr>
        <w:t>.</w:t>
      </w:r>
    </w:p>
    <w:p w14:paraId="350AA78F" w14:textId="77777777" w:rsidR="0087420A" w:rsidRPr="0087420A" w:rsidRDefault="0087420A" w:rsidP="0087420A">
      <w:pPr>
        <w:pStyle w:val="NormalWeb"/>
        <w:numPr>
          <w:ilvl w:val="0"/>
          <w:numId w:val="8"/>
        </w:numPr>
        <w:tabs>
          <w:tab w:val="clear" w:pos="720"/>
          <w:tab w:val="num" w:pos="1440"/>
        </w:tabs>
        <w:ind w:left="1440"/>
        <w:rPr>
          <w:lang w:val="es-AR"/>
        </w:rPr>
      </w:pPr>
      <w:r w:rsidRPr="0087420A">
        <w:rPr>
          <w:rStyle w:val="Textoennegrita"/>
          <w:lang w:val="es-AR"/>
        </w:rPr>
        <w:t>Establecimiento:</w:t>
      </w:r>
      <w:r w:rsidRPr="0087420A">
        <w:rPr>
          <w:lang w:val="es-AR"/>
        </w:rPr>
        <w:t xml:space="preserve"> antes de enviar datos, los dos extremos acuerdan parámetros iniciales (números de secuencia, tamaño de ventana, etc.) mediante el </w:t>
      </w:r>
      <w:proofErr w:type="spellStart"/>
      <w:r w:rsidRPr="0087420A">
        <w:rPr>
          <w:rStyle w:val="Textoennegrita"/>
          <w:lang w:val="es-AR"/>
        </w:rPr>
        <w:t>handshake</w:t>
      </w:r>
      <w:proofErr w:type="spellEnd"/>
      <w:r w:rsidRPr="0087420A">
        <w:rPr>
          <w:rStyle w:val="Textoennegrita"/>
          <w:lang w:val="es-AR"/>
        </w:rPr>
        <w:t xml:space="preserve"> de tres vías (SYN, SYN-ACK, ACK)</w:t>
      </w:r>
      <w:r w:rsidRPr="0087420A">
        <w:rPr>
          <w:lang w:val="es-AR"/>
        </w:rPr>
        <w:t>.</w:t>
      </w:r>
    </w:p>
    <w:p w14:paraId="74CAF8DB" w14:textId="25A22621" w:rsidR="0087420A" w:rsidRDefault="0087420A" w:rsidP="0087420A">
      <w:pPr>
        <w:pStyle w:val="NormalWeb"/>
        <w:numPr>
          <w:ilvl w:val="0"/>
          <w:numId w:val="8"/>
        </w:numPr>
        <w:tabs>
          <w:tab w:val="clear" w:pos="720"/>
          <w:tab w:val="num" w:pos="1440"/>
        </w:tabs>
        <w:ind w:left="1440"/>
        <w:rPr>
          <w:lang w:val="es-AR"/>
        </w:rPr>
      </w:pPr>
      <w:r w:rsidRPr="0087420A">
        <w:rPr>
          <w:rStyle w:val="Textoennegrita"/>
          <w:lang w:val="es-AR"/>
        </w:rPr>
        <w:t>Cierre:</w:t>
      </w:r>
      <w:r w:rsidRPr="0087420A">
        <w:rPr>
          <w:lang w:val="es-AR"/>
        </w:rPr>
        <w:t xml:space="preserve"> se realiza de manera ordenada, garantizando que todos los datos enviados hayan sido recibidos, generalmente con el intercambio de segmentos </w:t>
      </w:r>
      <w:r w:rsidRPr="0087420A">
        <w:rPr>
          <w:rStyle w:val="Textoennegrita"/>
          <w:lang w:val="es-AR"/>
        </w:rPr>
        <w:t>FIN y ACK</w:t>
      </w:r>
      <w:r w:rsidRPr="0087420A">
        <w:rPr>
          <w:lang w:val="es-AR"/>
        </w:rPr>
        <w:t>.</w:t>
      </w:r>
    </w:p>
    <w:p w14:paraId="0FC62043" w14:textId="77777777" w:rsidR="0087420A" w:rsidRPr="0087420A" w:rsidRDefault="0087420A" w:rsidP="0087420A">
      <w:pPr>
        <w:pStyle w:val="Ttulo4"/>
        <w:ind w:left="720"/>
        <w:rPr>
          <w:lang w:val="es-AR"/>
        </w:rPr>
      </w:pPr>
      <w:r w:rsidRPr="0087420A">
        <w:rPr>
          <w:lang w:val="es-AR"/>
        </w:rPr>
        <w:t xml:space="preserve">5. </w:t>
      </w:r>
      <w:r w:rsidRPr="0087420A">
        <w:rPr>
          <w:rStyle w:val="Textoennegrita"/>
          <w:b/>
          <w:bCs/>
          <w:lang w:val="es-AR"/>
        </w:rPr>
        <w:t>Detección y Corrección de Errores</w:t>
      </w:r>
    </w:p>
    <w:p w14:paraId="3ED05E91" w14:textId="77777777" w:rsidR="0087420A" w:rsidRPr="0087420A" w:rsidRDefault="0087420A" w:rsidP="0087420A">
      <w:pPr>
        <w:pStyle w:val="NormalWeb"/>
        <w:ind w:left="720"/>
        <w:rPr>
          <w:lang w:val="es-AR"/>
        </w:rPr>
      </w:pPr>
      <w:r w:rsidRPr="0087420A">
        <w:rPr>
          <w:lang w:val="es-AR"/>
        </w:rPr>
        <w:t xml:space="preserve">La capa de transporte incorpora </w:t>
      </w:r>
      <w:r w:rsidRPr="0087420A">
        <w:rPr>
          <w:rStyle w:val="Textoennegrita"/>
          <w:lang w:val="es-AR"/>
        </w:rPr>
        <w:t>mecanismos de verificación</w:t>
      </w:r>
      <w:r w:rsidRPr="0087420A">
        <w:rPr>
          <w:lang w:val="es-AR"/>
        </w:rPr>
        <w:t xml:space="preserve"> para detectar errores en la transmisión:</w:t>
      </w:r>
    </w:p>
    <w:p w14:paraId="5AC8AB4E" w14:textId="77777777" w:rsidR="0087420A" w:rsidRPr="0087420A" w:rsidRDefault="0087420A" w:rsidP="0087420A">
      <w:pPr>
        <w:pStyle w:val="NormalWeb"/>
        <w:numPr>
          <w:ilvl w:val="0"/>
          <w:numId w:val="9"/>
        </w:numPr>
        <w:tabs>
          <w:tab w:val="clear" w:pos="720"/>
          <w:tab w:val="num" w:pos="1440"/>
        </w:tabs>
        <w:ind w:left="1440"/>
        <w:rPr>
          <w:lang w:val="es-AR"/>
        </w:rPr>
      </w:pPr>
      <w:r w:rsidRPr="0087420A">
        <w:rPr>
          <w:lang w:val="es-AR"/>
        </w:rPr>
        <w:t xml:space="preserve">Usa </w:t>
      </w:r>
      <w:r w:rsidRPr="0087420A">
        <w:rPr>
          <w:rStyle w:val="Textoennegrita"/>
          <w:lang w:val="es-AR"/>
        </w:rPr>
        <w:t>sumas de verificación (</w:t>
      </w:r>
      <w:proofErr w:type="spellStart"/>
      <w:r w:rsidRPr="0087420A">
        <w:rPr>
          <w:rStyle w:val="Textoennegrita"/>
          <w:lang w:val="es-AR"/>
        </w:rPr>
        <w:t>checksum</w:t>
      </w:r>
      <w:proofErr w:type="spellEnd"/>
      <w:r w:rsidRPr="0087420A">
        <w:rPr>
          <w:rStyle w:val="Textoennegrita"/>
          <w:lang w:val="es-AR"/>
        </w:rPr>
        <w:t>)</w:t>
      </w:r>
      <w:r w:rsidRPr="0087420A">
        <w:rPr>
          <w:lang w:val="es-AR"/>
        </w:rPr>
        <w:t xml:space="preserve"> para comprobar la integridad de los datos.</w:t>
      </w:r>
    </w:p>
    <w:p w14:paraId="5F60A5E0" w14:textId="7E022327" w:rsidR="0087420A" w:rsidRDefault="0087420A" w:rsidP="0087420A">
      <w:pPr>
        <w:pStyle w:val="NormalWeb"/>
        <w:numPr>
          <w:ilvl w:val="0"/>
          <w:numId w:val="9"/>
        </w:numPr>
        <w:tabs>
          <w:tab w:val="clear" w:pos="720"/>
          <w:tab w:val="num" w:pos="1440"/>
        </w:tabs>
        <w:ind w:left="1440"/>
        <w:rPr>
          <w:lang w:val="es-AR"/>
        </w:rPr>
      </w:pPr>
      <w:r w:rsidRPr="0087420A">
        <w:rPr>
          <w:lang w:val="es-AR"/>
        </w:rPr>
        <w:lastRenderedPageBreak/>
        <w:t xml:space="preserve">En protocolos como </w:t>
      </w:r>
      <w:r w:rsidRPr="0087420A">
        <w:rPr>
          <w:rStyle w:val="Textoennegrita"/>
          <w:lang w:val="es-AR"/>
        </w:rPr>
        <w:t>TCP</w:t>
      </w:r>
      <w:r w:rsidRPr="0087420A">
        <w:rPr>
          <w:lang w:val="es-AR"/>
        </w:rPr>
        <w:t xml:space="preserve">, cuando un segmento se pierde o llega dañado, </w:t>
      </w:r>
      <w:r w:rsidRPr="0087420A">
        <w:rPr>
          <w:rStyle w:val="Textoennegrita"/>
          <w:lang w:val="es-AR"/>
        </w:rPr>
        <w:t>se retransmite automáticamente</w:t>
      </w:r>
      <w:r w:rsidRPr="0087420A">
        <w:rPr>
          <w:lang w:val="es-AR"/>
        </w:rPr>
        <w:t xml:space="preserve"> tras expirar un temporizador o no recibir confirmación.</w:t>
      </w:r>
    </w:p>
    <w:p w14:paraId="430C1D48" w14:textId="77777777" w:rsidR="0087420A" w:rsidRPr="0087420A" w:rsidRDefault="0087420A" w:rsidP="0087420A">
      <w:pPr>
        <w:pStyle w:val="Ttulo4"/>
        <w:ind w:left="720"/>
        <w:rPr>
          <w:lang w:val="es-AR"/>
        </w:rPr>
      </w:pPr>
      <w:r w:rsidRPr="0087420A">
        <w:rPr>
          <w:lang w:val="es-AR"/>
        </w:rPr>
        <w:t xml:space="preserve">6. </w:t>
      </w:r>
      <w:r w:rsidRPr="0087420A">
        <w:rPr>
          <w:rStyle w:val="Textoennegrita"/>
          <w:b/>
          <w:bCs/>
          <w:lang w:val="es-AR"/>
        </w:rPr>
        <w:t>Transporte Fiable y Entrega Ordenada de Datos</w:t>
      </w:r>
    </w:p>
    <w:p w14:paraId="42CC2906" w14:textId="77777777" w:rsidR="0087420A" w:rsidRPr="0087420A" w:rsidRDefault="0087420A" w:rsidP="0087420A">
      <w:pPr>
        <w:pStyle w:val="NormalWeb"/>
        <w:ind w:left="720"/>
        <w:rPr>
          <w:lang w:val="es-AR"/>
        </w:rPr>
      </w:pPr>
      <w:r w:rsidRPr="0087420A">
        <w:rPr>
          <w:lang w:val="es-AR"/>
        </w:rPr>
        <w:t xml:space="preserve">El protocolo </w:t>
      </w:r>
      <w:r w:rsidRPr="0087420A">
        <w:rPr>
          <w:rStyle w:val="Textoennegrita"/>
          <w:lang w:val="es-AR"/>
        </w:rPr>
        <w:t>TCP</w:t>
      </w:r>
      <w:r w:rsidRPr="0087420A">
        <w:rPr>
          <w:lang w:val="es-AR"/>
        </w:rPr>
        <w:t xml:space="preserve"> asegura que los datos lleguen </w:t>
      </w:r>
      <w:r w:rsidRPr="0087420A">
        <w:rPr>
          <w:rStyle w:val="Textoennegrita"/>
          <w:lang w:val="es-AR"/>
        </w:rPr>
        <w:t>sin errores, sin duplicados y en el mismo orden</w:t>
      </w:r>
      <w:r w:rsidRPr="0087420A">
        <w:rPr>
          <w:lang w:val="es-AR"/>
        </w:rPr>
        <w:t xml:space="preserve"> en que fueron enviados:</w:t>
      </w:r>
    </w:p>
    <w:p w14:paraId="2D4EAB2A" w14:textId="77777777" w:rsidR="0087420A" w:rsidRPr="0087420A" w:rsidRDefault="0087420A" w:rsidP="0087420A">
      <w:pPr>
        <w:pStyle w:val="NormalWeb"/>
        <w:numPr>
          <w:ilvl w:val="0"/>
          <w:numId w:val="10"/>
        </w:numPr>
        <w:tabs>
          <w:tab w:val="clear" w:pos="720"/>
          <w:tab w:val="num" w:pos="1440"/>
        </w:tabs>
        <w:ind w:left="1440"/>
        <w:rPr>
          <w:lang w:val="es-AR"/>
        </w:rPr>
      </w:pPr>
      <w:r w:rsidRPr="0087420A">
        <w:rPr>
          <w:lang w:val="es-AR"/>
        </w:rPr>
        <w:t xml:space="preserve">Cada byte transmitido tiene un </w:t>
      </w:r>
      <w:r w:rsidRPr="0087420A">
        <w:rPr>
          <w:rStyle w:val="Textoennegrita"/>
          <w:lang w:val="es-AR"/>
        </w:rPr>
        <w:t>número de secuencia</w:t>
      </w:r>
      <w:r w:rsidRPr="0087420A">
        <w:rPr>
          <w:lang w:val="es-AR"/>
        </w:rPr>
        <w:t>.</w:t>
      </w:r>
    </w:p>
    <w:p w14:paraId="3E0937E2" w14:textId="77777777" w:rsidR="0087420A" w:rsidRPr="0087420A" w:rsidRDefault="0087420A" w:rsidP="0087420A">
      <w:pPr>
        <w:pStyle w:val="NormalWeb"/>
        <w:numPr>
          <w:ilvl w:val="0"/>
          <w:numId w:val="10"/>
        </w:numPr>
        <w:tabs>
          <w:tab w:val="clear" w:pos="720"/>
          <w:tab w:val="num" w:pos="1440"/>
        </w:tabs>
        <w:ind w:left="1440"/>
        <w:rPr>
          <w:lang w:val="es-AR"/>
        </w:rPr>
      </w:pPr>
      <w:r w:rsidRPr="0087420A">
        <w:rPr>
          <w:lang w:val="es-AR"/>
        </w:rPr>
        <w:t xml:space="preserve">El receptor utiliza estos números para </w:t>
      </w:r>
      <w:r w:rsidRPr="0087420A">
        <w:rPr>
          <w:rStyle w:val="Textoennegrita"/>
          <w:lang w:val="es-AR"/>
        </w:rPr>
        <w:t>reordenar segmentos</w:t>
      </w:r>
      <w:r w:rsidRPr="0087420A">
        <w:rPr>
          <w:lang w:val="es-AR"/>
        </w:rPr>
        <w:t xml:space="preserve"> si llegan desordenados y confirmar la recepción con </w:t>
      </w:r>
      <w:proofErr w:type="spellStart"/>
      <w:r w:rsidRPr="0087420A">
        <w:rPr>
          <w:rStyle w:val="Textoennegrita"/>
          <w:lang w:val="es-AR"/>
        </w:rPr>
        <w:t>ACKs</w:t>
      </w:r>
      <w:proofErr w:type="spellEnd"/>
      <w:r w:rsidRPr="0087420A">
        <w:rPr>
          <w:lang w:val="es-AR"/>
        </w:rPr>
        <w:t xml:space="preserve"> acumulativos.</w:t>
      </w:r>
    </w:p>
    <w:p w14:paraId="330B866B" w14:textId="335C6C58" w:rsidR="0087420A" w:rsidRDefault="0087420A" w:rsidP="00BD482C">
      <w:pPr>
        <w:pStyle w:val="NormalWeb"/>
        <w:numPr>
          <w:ilvl w:val="0"/>
          <w:numId w:val="10"/>
        </w:numPr>
        <w:tabs>
          <w:tab w:val="clear" w:pos="720"/>
          <w:tab w:val="num" w:pos="1440"/>
        </w:tabs>
        <w:ind w:left="1440"/>
        <w:rPr>
          <w:lang w:val="es-AR"/>
        </w:rPr>
      </w:pPr>
      <w:r w:rsidRPr="0087420A">
        <w:rPr>
          <w:lang w:val="es-AR"/>
        </w:rPr>
        <w:t xml:space="preserve">Si un ACK no llega dentro del tiempo esperado, TCP </w:t>
      </w:r>
      <w:r w:rsidRPr="0087420A">
        <w:rPr>
          <w:rStyle w:val="Textoennegrita"/>
          <w:lang w:val="es-AR"/>
        </w:rPr>
        <w:t>retransmite</w:t>
      </w:r>
      <w:r w:rsidRPr="0087420A">
        <w:rPr>
          <w:lang w:val="es-AR"/>
        </w:rPr>
        <w:t xml:space="preserve"> el segmento.</w:t>
      </w:r>
      <w:r w:rsidRPr="0087420A">
        <w:rPr>
          <w:lang w:val="es-AR"/>
        </w:rPr>
        <w:br/>
        <w:t xml:space="preserve">Esto brinda a las aplicaciones una </w:t>
      </w:r>
      <w:r w:rsidRPr="0087420A">
        <w:rPr>
          <w:rStyle w:val="Textoennegrita"/>
          <w:lang w:val="es-AR"/>
        </w:rPr>
        <w:t>comunicación segura y transparente</w:t>
      </w:r>
      <w:r w:rsidRPr="0087420A">
        <w:rPr>
          <w:lang w:val="es-AR"/>
        </w:rPr>
        <w:t>, sin necesidad de preocuparse por pérdidas o desorden de paquetes.</w:t>
      </w:r>
    </w:p>
    <w:p w14:paraId="7BB535C5" w14:textId="77777777" w:rsidR="000240F6" w:rsidRPr="0087420A" w:rsidRDefault="000240F6" w:rsidP="000240F6">
      <w:pPr>
        <w:pStyle w:val="NormalWeb"/>
        <w:ind w:left="417"/>
        <w:rPr>
          <w:lang w:val="es-AR"/>
        </w:rPr>
      </w:pPr>
    </w:p>
    <w:p w14:paraId="7EE99A94" w14:textId="77777777" w:rsidR="004749F7" w:rsidRDefault="004749F7" w:rsidP="00622DF6">
      <w:pPr>
        <w:pStyle w:val="Ttulo3"/>
        <w:ind w:left="720"/>
        <w:rPr>
          <w:lang w:val="en-US"/>
        </w:rPr>
      </w:pPr>
      <w:r w:rsidRPr="004749F7">
        <w:rPr>
          <w:lang w:val="en-US"/>
        </w:rPr>
        <w:t>3. User Datagram Protocol (UDP)</w:t>
      </w:r>
    </w:p>
    <w:p w14:paraId="3380CADF" w14:textId="77777777" w:rsidR="004749F7" w:rsidRDefault="004749F7" w:rsidP="00622DF6">
      <w:pPr>
        <w:pStyle w:val="NormalWeb"/>
        <w:numPr>
          <w:ilvl w:val="0"/>
          <w:numId w:val="12"/>
        </w:numPr>
        <w:tabs>
          <w:tab w:val="clear" w:pos="720"/>
          <w:tab w:val="num" w:pos="1440"/>
        </w:tabs>
        <w:ind w:left="1440"/>
      </w:pPr>
      <w:r>
        <w:rPr>
          <w:rStyle w:val="Textoennegrita"/>
        </w:rPr>
        <w:t xml:space="preserve">No </w:t>
      </w:r>
      <w:proofErr w:type="spellStart"/>
      <w:r>
        <w:rPr>
          <w:rStyle w:val="Textoennegrita"/>
        </w:rPr>
        <w:t>orientado</w:t>
      </w:r>
      <w:proofErr w:type="spellEnd"/>
      <w:r>
        <w:rPr>
          <w:rStyle w:val="Textoennegrita"/>
        </w:rPr>
        <w:t xml:space="preserve"> a </w:t>
      </w:r>
      <w:proofErr w:type="spellStart"/>
      <w:r>
        <w:rPr>
          <w:rStyle w:val="Textoennegrita"/>
        </w:rPr>
        <w:t>conexión</w:t>
      </w:r>
      <w:proofErr w:type="spellEnd"/>
      <w:r>
        <w:rPr>
          <w:rStyle w:val="Textoennegrita"/>
        </w:rPr>
        <w:t>.</w:t>
      </w:r>
    </w:p>
    <w:p w14:paraId="6EF39B62" w14:textId="77777777" w:rsidR="004749F7" w:rsidRPr="004749F7" w:rsidRDefault="004749F7" w:rsidP="00622DF6">
      <w:pPr>
        <w:pStyle w:val="NormalWeb"/>
        <w:numPr>
          <w:ilvl w:val="0"/>
          <w:numId w:val="12"/>
        </w:numPr>
        <w:tabs>
          <w:tab w:val="clear" w:pos="720"/>
          <w:tab w:val="num" w:pos="1440"/>
        </w:tabs>
        <w:ind w:left="1440"/>
        <w:rPr>
          <w:lang w:val="es-AR"/>
        </w:rPr>
      </w:pPr>
      <w:proofErr w:type="spellStart"/>
      <w:r w:rsidRPr="004749F7">
        <w:rPr>
          <w:rStyle w:val="Textoennegrita"/>
          <w:lang w:val="es-AR"/>
        </w:rPr>
        <w:t>Best</w:t>
      </w:r>
      <w:proofErr w:type="spellEnd"/>
      <w:r w:rsidRPr="004749F7">
        <w:rPr>
          <w:rStyle w:val="Textoennegrita"/>
          <w:lang w:val="es-AR"/>
        </w:rPr>
        <w:t xml:space="preserve"> </w:t>
      </w:r>
      <w:proofErr w:type="spellStart"/>
      <w:r w:rsidRPr="004749F7">
        <w:rPr>
          <w:rStyle w:val="Textoennegrita"/>
          <w:lang w:val="es-AR"/>
        </w:rPr>
        <w:t>Effort</w:t>
      </w:r>
      <w:proofErr w:type="spellEnd"/>
      <w:r w:rsidRPr="004749F7">
        <w:rPr>
          <w:rStyle w:val="Textoennegrita"/>
          <w:lang w:val="es-AR"/>
        </w:rPr>
        <w:t>:</w:t>
      </w:r>
      <w:r w:rsidRPr="004749F7">
        <w:rPr>
          <w:lang w:val="es-AR"/>
        </w:rPr>
        <w:t xml:space="preserve"> no garantiza entrega, orden ni control de errores.</w:t>
      </w:r>
    </w:p>
    <w:p w14:paraId="129CFEA8" w14:textId="77777777" w:rsidR="004749F7" w:rsidRPr="004749F7" w:rsidRDefault="004749F7" w:rsidP="00622DF6">
      <w:pPr>
        <w:pStyle w:val="NormalWeb"/>
        <w:numPr>
          <w:ilvl w:val="0"/>
          <w:numId w:val="12"/>
        </w:numPr>
        <w:tabs>
          <w:tab w:val="clear" w:pos="720"/>
          <w:tab w:val="num" w:pos="1440"/>
        </w:tabs>
        <w:ind w:left="1440"/>
        <w:rPr>
          <w:lang w:val="es-AR"/>
        </w:rPr>
      </w:pPr>
      <w:r w:rsidRPr="004749F7">
        <w:rPr>
          <w:lang w:val="es-AR"/>
        </w:rPr>
        <w:t>Cada mensaje de aplicación = un segmento UDP.</w:t>
      </w:r>
    </w:p>
    <w:p w14:paraId="2BE236D8" w14:textId="77777777" w:rsidR="004749F7" w:rsidRPr="004749F7" w:rsidRDefault="004749F7" w:rsidP="00622DF6">
      <w:pPr>
        <w:pStyle w:val="NormalWeb"/>
        <w:numPr>
          <w:ilvl w:val="0"/>
          <w:numId w:val="12"/>
        </w:numPr>
        <w:tabs>
          <w:tab w:val="clear" w:pos="720"/>
          <w:tab w:val="num" w:pos="1440"/>
        </w:tabs>
        <w:ind w:left="1440"/>
        <w:rPr>
          <w:lang w:val="es-AR"/>
        </w:rPr>
      </w:pPr>
      <w:r w:rsidRPr="004749F7">
        <w:rPr>
          <w:lang w:val="es-AR"/>
        </w:rPr>
        <w:t xml:space="preserve">Ideal para aplicaciones en tiempo real (voz, video, DNS, </w:t>
      </w:r>
      <w:proofErr w:type="spellStart"/>
      <w:r w:rsidRPr="004749F7">
        <w:rPr>
          <w:lang w:val="es-AR"/>
        </w:rPr>
        <w:t>streaming</w:t>
      </w:r>
      <w:proofErr w:type="spellEnd"/>
      <w:r w:rsidRPr="004749F7">
        <w:rPr>
          <w:lang w:val="es-AR"/>
        </w:rPr>
        <w:t>).</w:t>
      </w:r>
    </w:p>
    <w:p w14:paraId="205EBEB5" w14:textId="79371DA5" w:rsidR="004749F7" w:rsidRPr="00622DF6" w:rsidRDefault="004749F7" w:rsidP="00622DF6">
      <w:pPr>
        <w:pStyle w:val="NormalWeb"/>
        <w:numPr>
          <w:ilvl w:val="0"/>
          <w:numId w:val="12"/>
        </w:numPr>
        <w:tabs>
          <w:tab w:val="clear" w:pos="720"/>
          <w:tab w:val="num" w:pos="1440"/>
        </w:tabs>
        <w:ind w:left="1440"/>
        <w:rPr>
          <w:rStyle w:val="Textoennegrita"/>
          <w:b w:val="0"/>
          <w:bCs w:val="0"/>
          <w:lang w:val="es-AR"/>
        </w:rPr>
      </w:pPr>
      <w:r w:rsidRPr="004749F7">
        <w:rPr>
          <w:lang w:val="es-AR"/>
        </w:rPr>
        <w:t xml:space="preserve">Campos principales: </w:t>
      </w:r>
      <w:r w:rsidRPr="004749F7">
        <w:rPr>
          <w:rStyle w:val="Textoennegrita"/>
          <w:lang w:val="es-AR"/>
        </w:rPr>
        <w:t xml:space="preserve">puertos origen/destino, longitud, </w:t>
      </w:r>
      <w:proofErr w:type="spellStart"/>
      <w:r w:rsidRPr="004749F7">
        <w:rPr>
          <w:rStyle w:val="Textoennegrita"/>
          <w:lang w:val="es-AR"/>
        </w:rPr>
        <w:t>checksum</w:t>
      </w:r>
      <w:proofErr w:type="spellEnd"/>
      <w:r w:rsidRPr="004749F7">
        <w:rPr>
          <w:rStyle w:val="Textoennegrita"/>
          <w:lang w:val="es-AR"/>
        </w:rPr>
        <w:t>.</w:t>
      </w:r>
    </w:p>
    <w:p w14:paraId="527946F7" w14:textId="2E9181DB" w:rsidR="00622DF6" w:rsidRDefault="00622DF6" w:rsidP="00622DF6">
      <w:pPr>
        <w:pStyle w:val="NormalWeb"/>
        <w:ind w:left="720"/>
        <w:rPr>
          <w:lang w:val="es-AR"/>
        </w:rPr>
      </w:pPr>
      <w:r w:rsidRPr="00622DF6">
        <w:rPr>
          <w:noProof/>
          <w:lang w:val="es-AR"/>
        </w:rPr>
        <w:drawing>
          <wp:inline distT="0" distB="0" distL="0" distR="0" wp14:anchorId="440C9D95" wp14:editId="7233214D">
            <wp:extent cx="5168265" cy="2772843"/>
            <wp:effectExtent l="0" t="0" r="0"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81855" cy="2780134"/>
                    </a:xfrm>
                    <a:prstGeom prst="rect">
                      <a:avLst/>
                    </a:prstGeom>
                  </pic:spPr>
                </pic:pic>
              </a:graphicData>
            </a:graphic>
          </wp:inline>
        </w:drawing>
      </w:r>
    </w:p>
    <w:p w14:paraId="19845D63" w14:textId="77777777" w:rsidR="00622DF6" w:rsidRPr="00622DF6" w:rsidRDefault="00622DF6" w:rsidP="00622DF6">
      <w:pPr>
        <w:pStyle w:val="Ttulo3"/>
        <w:ind w:left="720"/>
        <w:rPr>
          <w:lang w:val="es-AR"/>
        </w:rPr>
      </w:pPr>
      <w:r>
        <w:t xml:space="preserve">4. </w:t>
      </w:r>
      <w:proofErr w:type="spellStart"/>
      <w:r>
        <w:t>Transmission</w:t>
      </w:r>
      <w:proofErr w:type="spellEnd"/>
      <w:r>
        <w:t xml:space="preserve"> Control </w:t>
      </w:r>
      <w:proofErr w:type="spellStart"/>
      <w:r>
        <w:t>Protocol</w:t>
      </w:r>
      <w:proofErr w:type="spellEnd"/>
      <w:r>
        <w:t xml:space="preserve"> (TCP)</w:t>
      </w:r>
    </w:p>
    <w:p w14:paraId="32ED1DFA" w14:textId="77777777" w:rsidR="00622DF6" w:rsidRPr="00622DF6" w:rsidRDefault="00622DF6" w:rsidP="00622DF6">
      <w:pPr>
        <w:pStyle w:val="Ttulo4"/>
        <w:ind w:left="1080"/>
        <w:rPr>
          <w:lang w:val="es-AR"/>
        </w:rPr>
      </w:pPr>
      <w:r w:rsidRPr="00622DF6">
        <w:rPr>
          <w:lang w:val="es-AR"/>
        </w:rPr>
        <w:t>Características:</w:t>
      </w:r>
    </w:p>
    <w:p w14:paraId="4DA3D2C4" w14:textId="77777777" w:rsidR="00622DF6" w:rsidRDefault="00622DF6" w:rsidP="00622DF6">
      <w:pPr>
        <w:pStyle w:val="NormalWeb"/>
        <w:numPr>
          <w:ilvl w:val="0"/>
          <w:numId w:val="13"/>
        </w:numPr>
        <w:tabs>
          <w:tab w:val="clear" w:pos="720"/>
          <w:tab w:val="num" w:pos="1800"/>
        </w:tabs>
        <w:ind w:left="1800"/>
      </w:pPr>
      <w:proofErr w:type="spellStart"/>
      <w:r>
        <w:rPr>
          <w:rStyle w:val="Textoennegrita"/>
        </w:rPr>
        <w:t>Orientado</w:t>
      </w:r>
      <w:proofErr w:type="spellEnd"/>
      <w:r>
        <w:rPr>
          <w:rStyle w:val="Textoennegrita"/>
        </w:rPr>
        <w:t xml:space="preserve"> a </w:t>
      </w:r>
      <w:proofErr w:type="spellStart"/>
      <w:r>
        <w:rPr>
          <w:rStyle w:val="Textoennegrita"/>
        </w:rPr>
        <w:t>conexión</w:t>
      </w:r>
      <w:proofErr w:type="spellEnd"/>
      <w:r>
        <w:rPr>
          <w:rStyle w:val="Textoennegrita"/>
        </w:rPr>
        <w:t>.</w:t>
      </w:r>
    </w:p>
    <w:p w14:paraId="20D985F7" w14:textId="77777777" w:rsidR="00622DF6" w:rsidRPr="00622DF6" w:rsidRDefault="00622DF6" w:rsidP="00622DF6">
      <w:pPr>
        <w:pStyle w:val="NormalWeb"/>
        <w:numPr>
          <w:ilvl w:val="0"/>
          <w:numId w:val="13"/>
        </w:numPr>
        <w:tabs>
          <w:tab w:val="clear" w:pos="720"/>
          <w:tab w:val="num" w:pos="1800"/>
        </w:tabs>
        <w:ind w:left="1800"/>
        <w:rPr>
          <w:lang w:val="es-AR"/>
        </w:rPr>
      </w:pPr>
      <w:r w:rsidRPr="00622DF6">
        <w:rPr>
          <w:rStyle w:val="Textoennegrita"/>
          <w:lang w:val="es-AR"/>
        </w:rPr>
        <w:t>Confiable:</w:t>
      </w:r>
      <w:r w:rsidRPr="00622DF6">
        <w:rPr>
          <w:lang w:val="es-AR"/>
        </w:rPr>
        <w:t xml:space="preserve"> secuencia de bytes, </w:t>
      </w:r>
      <w:proofErr w:type="spellStart"/>
      <w:r w:rsidRPr="00622DF6">
        <w:rPr>
          <w:lang w:val="es-AR"/>
        </w:rPr>
        <w:t>ACKs</w:t>
      </w:r>
      <w:proofErr w:type="spellEnd"/>
      <w:r w:rsidRPr="00622DF6">
        <w:rPr>
          <w:lang w:val="es-AR"/>
        </w:rPr>
        <w:t xml:space="preserve"> y retransmisión.</w:t>
      </w:r>
    </w:p>
    <w:p w14:paraId="53F529A0" w14:textId="77777777" w:rsidR="00622DF6" w:rsidRPr="00622DF6" w:rsidRDefault="00622DF6" w:rsidP="00622DF6">
      <w:pPr>
        <w:pStyle w:val="NormalWeb"/>
        <w:numPr>
          <w:ilvl w:val="0"/>
          <w:numId w:val="13"/>
        </w:numPr>
        <w:tabs>
          <w:tab w:val="clear" w:pos="720"/>
          <w:tab w:val="num" w:pos="1800"/>
        </w:tabs>
        <w:ind w:left="1800"/>
        <w:rPr>
          <w:lang w:val="es-AR"/>
        </w:rPr>
      </w:pPr>
      <w:r w:rsidRPr="00622DF6">
        <w:rPr>
          <w:rStyle w:val="Textoennegrita"/>
          <w:lang w:val="es-AR"/>
        </w:rPr>
        <w:lastRenderedPageBreak/>
        <w:t>Control de flujo:</w:t>
      </w:r>
      <w:r w:rsidRPr="00622DF6">
        <w:rPr>
          <w:lang w:val="es-AR"/>
        </w:rPr>
        <w:t xml:space="preserve"> usa </w:t>
      </w:r>
      <w:r w:rsidRPr="00622DF6">
        <w:rPr>
          <w:rStyle w:val="Textoennegrita"/>
          <w:lang w:val="es-AR"/>
        </w:rPr>
        <w:t>ventana deslizante (</w:t>
      </w:r>
      <w:proofErr w:type="spellStart"/>
      <w:r w:rsidRPr="00622DF6">
        <w:rPr>
          <w:rStyle w:val="Textoennegrita"/>
          <w:lang w:val="es-AR"/>
        </w:rPr>
        <w:t>sliding</w:t>
      </w:r>
      <w:proofErr w:type="spellEnd"/>
      <w:r w:rsidRPr="00622DF6">
        <w:rPr>
          <w:rStyle w:val="Textoennegrita"/>
          <w:lang w:val="es-AR"/>
        </w:rPr>
        <w:t xml:space="preserve"> </w:t>
      </w:r>
      <w:proofErr w:type="spellStart"/>
      <w:r w:rsidRPr="00622DF6">
        <w:rPr>
          <w:rStyle w:val="Textoennegrita"/>
          <w:lang w:val="es-AR"/>
        </w:rPr>
        <w:t>window</w:t>
      </w:r>
      <w:proofErr w:type="spellEnd"/>
      <w:r w:rsidRPr="00622DF6">
        <w:rPr>
          <w:rStyle w:val="Textoennegrita"/>
          <w:lang w:val="es-AR"/>
        </w:rPr>
        <w:t>)</w:t>
      </w:r>
      <w:r w:rsidRPr="00622DF6">
        <w:rPr>
          <w:lang w:val="es-AR"/>
        </w:rPr>
        <w:t>.</w:t>
      </w:r>
    </w:p>
    <w:p w14:paraId="7F4AB13E" w14:textId="77777777" w:rsidR="00622DF6" w:rsidRDefault="00622DF6" w:rsidP="00622DF6">
      <w:pPr>
        <w:pStyle w:val="NormalWeb"/>
        <w:numPr>
          <w:ilvl w:val="0"/>
          <w:numId w:val="13"/>
        </w:numPr>
        <w:tabs>
          <w:tab w:val="clear" w:pos="720"/>
          <w:tab w:val="num" w:pos="1800"/>
        </w:tabs>
        <w:ind w:left="1800"/>
      </w:pPr>
      <w:r>
        <w:rPr>
          <w:rStyle w:val="Textoennegrita"/>
        </w:rPr>
        <w:t xml:space="preserve">Control de </w:t>
      </w:r>
      <w:proofErr w:type="spellStart"/>
      <w:r>
        <w:rPr>
          <w:rStyle w:val="Textoennegrita"/>
        </w:rPr>
        <w:t>congestión</w:t>
      </w:r>
      <w:proofErr w:type="spellEnd"/>
      <w:r>
        <w:rPr>
          <w:rStyle w:val="Textoennegrita"/>
        </w:rPr>
        <w:t>.</w:t>
      </w:r>
    </w:p>
    <w:p w14:paraId="6F7E9AB8" w14:textId="77777777" w:rsidR="00622DF6" w:rsidRDefault="00622DF6" w:rsidP="00622DF6">
      <w:pPr>
        <w:pStyle w:val="NormalWeb"/>
        <w:numPr>
          <w:ilvl w:val="0"/>
          <w:numId w:val="13"/>
        </w:numPr>
        <w:tabs>
          <w:tab w:val="clear" w:pos="720"/>
          <w:tab w:val="num" w:pos="1800"/>
        </w:tabs>
        <w:ind w:left="1800"/>
      </w:pPr>
      <w:r>
        <w:rPr>
          <w:rStyle w:val="Textoennegrita"/>
        </w:rPr>
        <w:t>Full duplex.</w:t>
      </w:r>
    </w:p>
    <w:p w14:paraId="67028724" w14:textId="6741ADDF" w:rsidR="00622DF6" w:rsidRDefault="00622DF6" w:rsidP="00622DF6">
      <w:pPr>
        <w:pStyle w:val="NormalWeb"/>
        <w:numPr>
          <w:ilvl w:val="0"/>
          <w:numId w:val="13"/>
        </w:numPr>
        <w:tabs>
          <w:tab w:val="clear" w:pos="720"/>
          <w:tab w:val="num" w:pos="1800"/>
        </w:tabs>
        <w:ind w:left="1800"/>
        <w:rPr>
          <w:lang w:val="es-AR"/>
        </w:rPr>
      </w:pPr>
      <w:r w:rsidRPr="00622DF6">
        <w:rPr>
          <w:rStyle w:val="Textoennegrita"/>
          <w:lang w:val="es-AR"/>
        </w:rPr>
        <w:t>Orientado a bytes</w:t>
      </w:r>
      <w:r w:rsidRPr="00622DF6">
        <w:rPr>
          <w:lang w:val="es-AR"/>
        </w:rPr>
        <w:t>, no a tramas.</w:t>
      </w:r>
    </w:p>
    <w:p w14:paraId="65773EDE" w14:textId="5AF7AA1D" w:rsidR="00622DF6" w:rsidRDefault="00622DF6" w:rsidP="00622DF6">
      <w:pPr>
        <w:pStyle w:val="Ttulo4"/>
        <w:rPr>
          <w:lang w:val="es-AR"/>
        </w:rPr>
      </w:pPr>
      <w:r>
        <w:rPr>
          <w:rStyle w:val="CdigoHTML"/>
          <w:lang w:val="es-AR"/>
        </w:rPr>
        <w:t xml:space="preserve">   </w:t>
      </w:r>
      <w:r w:rsidRPr="00622DF6">
        <w:rPr>
          <w:lang w:val="es-AR"/>
        </w:rPr>
        <w:t>Campos de la Cabecera TCP:</w:t>
      </w:r>
    </w:p>
    <w:p w14:paraId="6A45F08D" w14:textId="22023B83" w:rsidR="0005188C" w:rsidRPr="00622DF6" w:rsidRDefault="0005188C" w:rsidP="00622DF6">
      <w:pPr>
        <w:pStyle w:val="Ttulo4"/>
        <w:rPr>
          <w:lang w:val="es-AR"/>
        </w:rPr>
      </w:pPr>
      <w:r>
        <w:rPr>
          <w:lang w:val="es-AR"/>
        </w:rPr>
        <w:tab/>
      </w:r>
      <w:r w:rsidRPr="0005188C">
        <w:rPr>
          <w:noProof/>
          <w:lang w:val="es-AR"/>
        </w:rPr>
        <w:drawing>
          <wp:inline distT="0" distB="0" distL="0" distR="0" wp14:anchorId="4AB1C244" wp14:editId="154A2260">
            <wp:extent cx="5491506" cy="1953895"/>
            <wp:effectExtent l="0" t="0" r="0"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14263" cy="1961992"/>
                    </a:xfrm>
                    <a:prstGeom prst="rect">
                      <a:avLst/>
                    </a:prstGeom>
                  </pic:spPr>
                </pic:pic>
              </a:graphicData>
            </a:graphic>
          </wp:inline>
        </w:drawing>
      </w:r>
    </w:p>
    <w:p w14:paraId="2AB3C921" w14:textId="77777777" w:rsidR="00622DF6" w:rsidRPr="00622DF6" w:rsidRDefault="00622DF6" w:rsidP="00622DF6">
      <w:pPr>
        <w:pStyle w:val="whitespace-normal"/>
        <w:numPr>
          <w:ilvl w:val="0"/>
          <w:numId w:val="16"/>
        </w:numPr>
        <w:rPr>
          <w:lang w:val="es-AR"/>
        </w:rPr>
      </w:pPr>
      <w:r w:rsidRPr="00622DF6">
        <w:rPr>
          <w:rStyle w:val="Textoennegrita"/>
          <w:lang w:val="es-AR"/>
        </w:rPr>
        <w:t>Puerto origen (16 bits):</w:t>
      </w:r>
      <w:r w:rsidRPr="00622DF6">
        <w:rPr>
          <w:lang w:val="es-AR"/>
        </w:rPr>
        <w:t xml:space="preserve"> usuario TCP origen</w:t>
      </w:r>
    </w:p>
    <w:p w14:paraId="4E37C1D7" w14:textId="77777777" w:rsidR="00622DF6" w:rsidRPr="00622DF6" w:rsidRDefault="00622DF6" w:rsidP="00622DF6">
      <w:pPr>
        <w:pStyle w:val="whitespace-normal"/>
        <w:numPr>
          <w:ilvl w:val="0"/>
          <w:numId w:val="16"/>
        </w:numPr>
        <w:rPr>
          <w:lang w:val="es-AR"/>
        </w:rPr>
      </w:pPr>
      <w:r w:rsidRPr="00622DF6">
        <w:rPr>
          <w:rStyle w:val="Textoennegrita"/>
          <w:lang w:val="es-AR"/>
        </w:rPr>
        <w:t>Puerto destino (16 bits):</w:t>
      </w:r>
      <w:r w:rsidRPr="00622DF6">
        <w:rPr>
          <w:lang w:val="es-AR"/>
        </w:rPr>
        <w:t xml:space="preserve"> usuario TCP destino</w:t>
      </w:r>
    </w:p>
    <w:p w14:paraId="4C14408D" w14:textId="77777777" w:rsidR="00622DF6" w:rsidRPr="00622DF6" w:rsidRDefault="00622DF6" w:rsidP="00622DF6">
      <w:pPr>
        <w:pStyle w:val="whitespace-normal"/>
        <w:numPr>
          <w:ilvl w:val="0"/>
          <w:numId w:val="16"/>
        </w:numPr>
        <w:rPr>
          <w:lang w:val="es-AR"/>
        </w:rPr>
      </w:pPr>
      <w:r w:rsidRPr="00622DF6">
        <w:rPr>
          <w:rStyle w:val="Textoennegrita"/>
          <w:lang w:val="es-AR"/>
        </w:rPr>
        <w:t>Número de secuencia - SN (32 bits):</w:t>
      </w:r>
      <w:r w:rsidRPr="00622DF6">
        <w:rPr>
          <w:lang w:val="es-AR"/>
        </w:rPr>
        <w:t xml:space="preserve"> número de secuencia del primer octeto de datos en este segmento</w:t>
      </w:r>
    </w:p>
    <w:p w14:paraId="3FFD4D32" w14:textId="77777777" w:rsidR="00622DF6" w:rsidRPr="00622DF6" w:rsidRDefault="00622DF6" w:rsidP="00622DF6">
      <w:pPr>
        <w:pStyle w:val="whitespace-normal"/>
        <w:numPr>
          <w:ilvl w:val="0"/>
          <w:numId w:val="16"/>
        </w:numPr>
        <w:rPr>
          <w:lang w:val="es-AR"/>
        </w:rPr>
      </w:pPr>
      <w:r w:rsidRPr="00622DF6">
        <w:rPr>
          <w:rStyle w:val="Textoennegrita"/>
          <w:lang w:val="es-AR"/>
        </w:rPr>
        <w:t>Número de confirmación - AN (32 bits):</w:t>
      </w:r>
      <w:r w:rsidRPr="00622DF6">
        <w:rPr>
          <w:lang w:val="es-AR"/>
        </w:rPr>
        <w:t xml:space="preserve"> número de secuencia del siguiente octeto esperado</w:t>
      </w:r>
    </w:p>
    <w:p w14:paraId="7387472F" w14:textId="77777777" w:rsidR="00622DF6" w:rsidRPr="00622DF6" w:rsidRDefault="00622DF6" w:rsidP="00622DF6">
      <w:pPr>
        <w:pStyle w:val="whitespace-normal"/>
        <w:numPr>
          <w:ilvl w:val="0"/>
          <w:numId w:val="16"/>
        </w:numPr>
        <w:rPr>
          <w:lang w:val="es-AR"/>
        </w:rPr>
      </w:pPr>
      <w:r w:rsidRPr="00622DF6">
        <w:rPr>
          <w:rStyle w:val="Textoennegrita"/>
          <w:lang w:val="es-AR"/>
        </w:rPr>
        <w:t>Longitud de la cabecera (4 bits):</w:t>
      </w:r>
      <w:r w:rsidRPr="00622DF6">
        <w:rPr>
          <w:lang w:val="es-AR"/>
        </w:rPr>
        <w:t xml:space="preserve"> número de palabras de 32 bits de la cabecera</w:t>
      </w:r>
    </w:p>
    <w:p w14:paraId="27C2D5FB" w14:textId="77777777" w:rsidR="00622DF6" w:rsidRPr="00622DF6" w:rsidRDefault="00622DF6" w:rsidP="00622DF6">
      <w:pPr>
        <w:pStyle w:val="whitespace-normal"/>
        <w:numPr>
          <w:ilvl w:val="0"/>
          <w:numId w:val="16"/>
        </w:numPr>
        <w:rPr>
          <w:lang w:val="es-AR"/>
        </w:rPr>
      </w:pPr>
      <w:r w:rsidRPr="00622DF6">
        <w:rPr>
          <w:rStyle w:val="Textoennegrita"/>
          <w:lang w:val="es-AR"/>
        </w:rPr>
        <w:t>Reservado (4 bits):</w:t>
      </w:r>
      <w:r w:rsidRPr="00622DF6">
        <w:rPr>
          <w:lang w:val="es-AR"/>
        </w:rPr>
        <w:t xml:space="preserve"> bits reservados para uso futuro</w:t>
      </w:r>
    </w:p>
    <w:p w14:paraId="7897B40E" w14:textId="77777777" w:rsidR="00622DF6" w:rsidRDefault="00622DF6" w:rsidP="00622DF6">
      <w:pPr>
        <w:pStyle w:val="whitespace-normal"/>
        <w:numPr>
          <w:ilvl w:val="0"/>
          <w:numId w:val="16"/>
        </w:numPr>
      </w:pPr>
      <w:proofErr w:type="spellStart"/>
      <w:r>
        <w:rPr>
          <w:rStyle w:val="Textoennegrita"/>
        </w:rPr>
        <w:t>Indicadores</w:t>
      </w:r>
      <w:proofErr w:type="spellEnd"/>
      <w:r>
        <w:rPr>
          <w:rStyle w:val="Textoennegrita"/>
        </w:rPr>
        <w:t>/Flags (8 bits):</w:t>
      </w:r>
      <w:r>
        <w:t xml:space="preserve"> </w:t>
      </w:r>
    </w:p>
    <w:p w14:paraId="6EE36DED" w14:textId="77777777" w:rsidR="00622DF6" w:rsidRDefault="00622DF6" w:rsidP="00622DF6">
      <w:pPr>
        <w:pStyle w:val="whitespace-normal"/>
        <w:numPr>
          <w:ilvl w:val="1"/>
          <w:numId w:val="16"/>
        </w:numPr>
      </w:pPr>
      <w:r>
        <w:rPr>
          <w:rStyle w:val="Textoennegrita"/>
        </w:rPr>
        <w:t>CWR:</w:t>
      </w:r>
      <w:r>
        <w:t xml:space="preserve"> </w:t>
      </w:r>
      <w:proofErr w:type="spellStart"/>
      <w:r>
        <w:t>ventana</w:t>
      </w:r>
      <w:proofErr w:type="spellEnd"/>
      <w:r>
        <w:t xml:space="preserve"> de </w:t>
      </w:r>
      <w:proofErr w:type="spellStart"/>
      <w:r>
        <w:t>congestión</w:t>
      </w:r>
      <w:proofErr w:type="spellEnd"/>
      <w:r>
        <w:t xml:space="preserve"> </w:t>
      </w:r>
      <w:proofErr w:type="spellStart"/>
      <w:r>
        <w:t>reducida</w:t>
      </w:r>
      <w:proofErr w:type="spellEnd"/>
    </w:p>
    <w:p w14:paraId="25FD0C38" w14:textId="77777777" w:rsidR="00622DF6" w:rsidRPr="00622DF6" w:rsidRDefault="00622DF6" w:rsidP="00622DF6">
      <w:pPr>
        <w:pStyle w:val="whitespace-normal"/>
        <w:numPr>
          <w:ilvl w:val="1"/>
          <w:numId w:val="16"/>
        </w:numPr>
        <w:rPr>
          <w:lang w:val="es-AR"/>
        </w:rPr>
      </w:pPr>
      <w:r w:rsidRPr="00622DF6">
        <w:rPr>
          <w:rStyle w:val="Textoennegrita"/>
          <w:lang w:val="es-AR"/>
        </w:rPr>
        <w:t>ECE:</w:t>
      </w:r>
      <w:r w:rsidRPr="00622DF6">
        <w:rPr>
          <w:lang w:val="es-AR"/>
        </w:rPr>
        <w:t xml:space="preserve"> ECN-Echo (notificación explícita de congestión)</w:t>
      </w:r>
    </w:p>
    <w:p w14:paraId="77CA8234" w14:textId="77777777" w:rsidR="00622DF6" w:rsidRPr="00622DF6" w:rsidRDefault="00622DF6" w:rsidP="00622DF6">
      <w:pPr>
        <w:pStyle w:val="whitespace-normal"/>
        <w:numPr>
          <w:ilvl w:val="1"/>
          <w:numId w:val="16"/>
        </w:numPr>
        <w:rPr>
          <w:lang w:val="es-AR"/>
        </w:rPr>
      </w:pPr>
      <w:r w:rsidRPr="00622DF6">
        <w:rPr>
          <w:rStyle w:val="Textoennegrita"/>
          <w:lang w:val="es-AR"/>
        </w:rPr>
        <w:t>URG:</w:t>
      </w:r>
      <w:r w:rsidRPr="00622DF6">
        <w:rPr>
          <w:lang w:val="es-AR"/>
        </w:rPr>
        <w:t xml:space="preserve"> el campo de puntero urgente es válido</w:t>
      </w:r>
    </w:p>
    <w:p w14:paraId="2EF1F822" w14:textId="77777777" w:rsidR="00622DF6" w:rsidRPr="00622DF6" w:rsidRDefault="00622DF6" w:rsidP="00622DF6">
      <w:pPr>
        <w:pStyle w:val="whitespace-normal"/>
        <w:numPr>
          <w:ilvl w:val="1"/>
          <w:numId w:val="16"/>
        </w:numPr>
        <w:rPr>
          <w:lang w:val="es-AR"/>
        </w:rPr>
      </w:pPr>
      <w:r w:rsidRPr="00622DF6">
        <w:rPr>
          <w:rStyle w:val="Textoennegrita"/>
          <w:lang w:val="es-AR"/>
        </w:rPr>
        <w:t>ACK:</w:t>
      </w:r>
      <w:r w:rsidRPr="00622DF6">
        <w:rPr>
          <w:lang w:val="es-AR"/>
        </w:rPr>
        <w:t xml:space="preserve"> el campo de confirmación es válido</w:t>
      </w:r>
    </w:p>
    <w:p w14:paraId="13C8F1EB" w14:textId="77777777" w:rsidR="00622DF6" w:rsidRPr="00622DF6" w:rsidRDefault="00622DF6" w:rsidP="00622DF6">
      <w:pPr>
        <w:pStyle w:val="whitespace-normal"/>
        <w:numPr>
          <w:ilvl w:val="1"/>
          <w:numId w:val="16"/>
        </w:numPr>
        <w:rPr>
          <w:lang w:val="es-AR"/>
        </w:rPr>
      </w:pPr>
      <w:r w:rsidRPr="00622DF6">
        <w:rPr>
          <w:rStyle w:val="Textoennegrita"/>
          <w:lang w:val="es-AR"/>
        </w:rPr>
        <w:t>PSH:</w:t>
      </w:r>
      <w:r w:rsidRPr="00622DF6">
        <w:rPr>
          <w:lang w:val="es-AR"/>
        </w:rPr>
        <w:t xml:space="preserve"> función de forzado (</w:t>
      </w:r>
      <w:proofErr w:type="spellStart"/>
      <w:r w:rsidRPr="00622DF6">
        <w:rPr>
          <w:lang w:val="es-AR"/>
        </w:rPr>
        <w:t>push</w:t>
      </w:r>
      <w:proofErr w:type="spellEnd"/>
      <w:r w:rsidRPr="00622DF6">
        <w:rPr>
          <w:lang w:val="es-AR"/>
        </w:rPr>
        <w:t>)</w:t>
      </w:r>
    </w:p>
    <w:p w14:paraId="1EF57560" w14:textId="77777777" w:rsidR="00622DF6" w:rsidRDefault="00622DF6" w:rsidP="00622DF6">
      <w:pPr>
        <w:pStyle w:val="whitespace-normal"/>
        <w:numPr>
          <w:ilvl w:val="1"/>
          <w:numId w:val="16"/>
        </w:numPr>
      </w:pPr>
      <w:r>
        <w:rPr>
          <w:rStyle w:val="Textoennegrita"/>
        </w:rPr>
        <w:t>RST:</w:t>
      </w:r>
      <w:r>
        <w:t xml:space="preserve"> </w:t>
      </w:r>
      <w:proofErr w:type="spellStart"/>
      <w:r>
        <w:t>reiniciar</w:t>
      </w:r>
      <w:proofErr w:type="spellEnd"/>
      <w:r>
        <w:t xml:space="preserve"> la </w:t>
      </w:r>
      <w:proofErr w:type="spellStart"/>
      <w:r>
        <w:t>conexión</w:t>
      </w:r>
      <w:proofErr w:type="spellEnd"/>
    </w:p>
    <w:p w14:paraId="49A4B5C5" w14:textId="77777777" w:rsidR="00622DF6" w:rsidRDefault="00622DF6" w:rsidP="00622DF6">
      <w:pPr>
        <w:pStyle w:val="whitespace-normal"/>
        <w:numPr>
          <w:ilvl w:val="1"/>
          <w:numId w:val="16"/>
        </w:numPr>
      </w:pPr>
      <w:r>
        <w:rPr>
          <w:rStyle w:val="Textoennegrita"/>
        </w:rPr>
        <w:t>SYN:</w:t>
      </w:r>
      <w:r>
        <w:t xml:space="preserve"> </w:t>
      </w:r>
      <w:proofErr w:type="spellStart"/>
      <w:r>
        <w:t>sincronizar</w:t>
      </w:r>
      <w:proofErr w:type="spellEnd"/>
      <w:r>
        <w:t xml:space="preserve"> </w:t>
      </w:r>
      <w:proofErr w:type="spellStart"/>
      <w:r>
        <w:t>números</w:t>
      </w:r>
      <w:proofErr w:type="spellEnd"/>
      <w:r>
        <w:t xml:space="preserve"> de </w:t>
      </w:r>
      <w:proofErr w:type="spellStart"/>
      <w:r>
        <w:t>secuencia</w:t>
      </w:r>
      <w:proofErr w:type="spellEnd"/>
    </w:p>
    <w:p w14:paraId="4EDE34DC" w14:textId="77777777" w:rsidR="00622DF6" w:rsidRPr="00622DF6" w:rsidRDefault="00622DF6" w:rsidP="00622DF6">
      <w:pPr>
        <w:pStyle w:val="whitespace-normal"/>
        <w:numPr>
          <w:ilvl w:val="1"/>
          <w:numId w:val="16"/>
        </w:numPr>
        <w:rPr>
          <w:lang w:val="es-AR"/>
        </w:rPr>
      </w:pPr>
      <w:r w:rsidRPr="00622DF6">
        <w:rPr>
          <w:rStyle w:val="Textoennegrita"/>
          <w:lang w:val="es-AR"/>
        </w:rPr>
        <w:t>FIN:</w:t>
      </w:r>
      <w:r w:rsidRPr="00622DF6">
        <w:rPr>
          <w:lang w:val="es-AR"/>
        </w:rPr>
        <w:t xml:space="preserve"> el emisor no enviará más datos</w:t>
      </w:r>
    </w:p>
    <w:p w14:paraId="3D9EC426" w14:textId="77777777" w:rsidR="00622DF6" w:rsidRPr="00622DF6" w:rsidRDefault="00622DF6" w:rsidP="00622DF6">
      <w:pPr>
        <w:pStyle w:val="whitespace-normal"/>
        <w:numPr>
          <w:ilvl w:val="0"/>
          <w:numId w:val="16"/>
        </w:numPr>
        <w:rPr>
          <w:lang w:val="es-AR"/>
        </w:rPr>
      </w:pPr>
      <w:r w:rsidRPr="00622DF6">
        <w:rPr>
          <w:rStyle w:val="Textoennegrita"/>
          <w:lang w:val="es-AR"/>
        </w:rPr>
        <w:t>Ventana - W (16 bits):</w:t>
      </w:r>
      <w:r w:rsidRPr="00622DF6">
        <w:rPr>
          <w:lang w:val="es-AR"/>
        </w:rPr>
        <w:t xml:space="preserve"> asignación de créditos para control de flujo, en octetos</w:t>
      </w:r>
    </w:p>
    <w:p w14:paraId="0ED7B2AF" w14:textId="77777777" w:rsidR="00622DF6" w:rsidRPr="00622DF6" w:rsidRDefault="00622DF6" w:rsidP="00622DF6">
      <w:pPr>
        <w:pStyle w:val="whitespace-normal"/>
        <w:numPr>
          <w:ilvl w:val="0"/>
          <w:numId w:val="16"/>
        </w:numPr>
        <w:rPr>
          <w:lang w:val="es-AR"/>
        </w:rPr>
      </w:pPr>
      <w:proofErr w:type="spellStart"/>
      <w:r w:rsidRPr="00622DF6">
        <w:rPr>
          <w:rStyle w:val="Textoennegrita"/>
          <w:lang w:val="es-AR"/>
        </w:rPr>
        <w:t>Checksum</w:t>
      </w:r>
      <w:proofErr w:type="spellEnd"/>
      <w:r w:rsidRPr="00622DF6">
        <w:rPr>
          <w:rStyle w:val="Textoennegrita"/>
          <w:lang w:val="es-AR"/>
        </w:rPr>
        <w:t xml:space="preserve"> (16 bits):</w:t>
      </w:r>
      <w:r w:rsidRPr="00622DF6">
        <w:rPr>
          <w:lang w:val="es-AR"/>
        </w:rPr>
        <w:t xml:space="preserve"> suma de comprobación del segmento + </w:t>
      </w:r>
      <w:proofErr w:type="spellStart"/>
      <w:r w:rsidRPr="00622DF6">
        <w:rPr>
          <w:lang w:val="es-AR"/>
        </w:rPr>
        <w:t>pseudocabecera</w:t>
      </w:r>
      <w:proofErr w:type="spellEnd"/>
    </w:p>
    <w:p w14:paraId="03EEA4FE" w14:textId="77777777" w:rsidR="00622DF6" w:rsidRPr="00622DF6" w:rsidRDefault="00622DF6" w:rsidP="00622DF6">
      <w:pPr>
        <w:pStyle w:val="whitespace-normal"/>
        <w:numPr>
          <w:ilvl w:val="0"/>
          <w:numId w:val="16"/>
        </w:numPr>
        <w:rPr>
          <w:lang w:val="es-AR"/>
        </w:rPr>
      </w:pPr>
      <w:r w:rsidRPr="00622DF6">
        <w:rPr>
          <w:rStyle w:val="Textoennegrita"/>
          <w:lang w:val="es-AR"/>
        </w:rPr>
        <w:t>Puntero urgente (16 bits):</w:t>
      </w:r>
      <w:r w:rsidRPr="00622DF6">
        <w:rPr>
          <w:lang w:val="es-AR"/>
        </w:rPr>
        <w:t xml:space="preserve"> indica el final de la secuencia de datos urgentes</w:t>
      </w:r>
    </w:p>
    <w:p w14:paraId="753C4756" w14:textId="6D0BA9DE" w:rsidR="00622DF6" w:rsidRDefault="00622DF6" w:rsidP="00622DF6">
      <w:pPr>
        <w:pStyle w:val="whitespace-normal"/>
        <w:numPr>
          <w:ilvl w:val="0"/>
          <w:numId w:val="16"/>
        </w:numPr>
      </w:pPr>
      <w:proofErr w:type="spellStart"/>
      <w:r>
        <w:rPr>
          <w:rStyle w:val="Textoennegrita"/>
        </w:rPr>
        <w:t>Opciones</w:t>
      </w:r>
      <w:proofErr w:type="spellEnd"/>
      <w:r>
        <w:rPr>
          <w:rStyle w:val="Textoennegrita"/>
        </w:rPr>
        <w:t xml:space="preserve"> (Variable):</w:t>
      </w:r>
      <w:r>
        <w:t xml:space="preserve"> MSS, Window Scaling, SACK, Timestamps, etc.</w:t>
      </w:r>
    </w:p>
    <w:p w14:paraId="73809026" w14:textId="1FA387F2" w:rsidR="001C7136" w:rsidRDefault="001C7136" w:rsidP="001C7136">
      <w:pPr>
        <w:pStyle w:val="whitespace-normal"/>
        <w:ind w:left="720"/>
        <w:jc w:val="center"/>
      </w:pPr>
      <w:r w:rsidRPr="001C7136">
        <w:rPr>
          <w:noProof/>
        </w:rPr>
        <w:lastRenderedPageBreak/>
        <w:drawing>
          <wp:inline distT="0" distB="0" distL="0" distR="0" wp14:anchorId="5FA30696" wp14:editId="43CEA930">
            <wp:extent cx="4548067" cy="2604135"/>
            <wp:effectExtent l="0" t="0" r="508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54378" cy="2607749"/>
                    </a:xfrm>
                    <a:prstGeom prst="rect">
                      <a:avLst/>
                    </a:prstGeom>
                  </pic:spPr>
                </pic:pic>
              </a:graphicData>
            </a:graphic>
          </wp:inline>
        </w:drawing>
      </w:r>
    </w:p>
    <w:p w14:paraId="2489AEBF" w14:textId="4E88DFC0" w:rsidR="00622DF6" w:rsidRDefault="00622DF6" w:rsidP="0005188C">
      <w:pPr>
        <w:pStyle w:val="Ttulo4"/>
        <w:ind w:left="360"/>
        <w:rPr>
          <w:lang w:val="es-AR"/>
        </w:rPr>
      </w:pPr>
      <w:proofErr w:type="spellStart"/>
      <w:r w:rsidRPr="00622DF6">
        <w:rPr>
          <w:lang w:val="es-AR"/>
        </w:rPr>
        <w:t>Pseudocabecera</w:t>
      </w:r>
      <w:proofErr w:type="spellEnd"/>
      <w:r w:rsidRPr="00622DF6">
        <w:rPr>
          <w:lang w:val="es-AR"/>
        </w:rPr>
        <w:t xml:space="preserve"> TCP:</w:t>
      </w:r>
      <w:r w:rsidR="0005188C">
        <w:rPr>
          <w:lang w:val="es-AR"/>
        </w:rPr>
        <w:t xml:space="preserve"> </w:t>
      </w:r>
      <w:r w:rsidR="0005188C" w:rsidRPr="0005188C">
        <w:rPr>
          <w:b w:val="0"/>
          <w:bCs w:val="0"/>
          <w:lang w:val="es-AR"/>
        </w:rPr>
        <w:t xml:space="preserve">Se añade al principio del segmento solo para el cálculo del </w:t>
      </w:r>
      <w:proofErr w:type="spellStart"/>
      <w:r w:rsidR="0005188C" w:rsidRPr="0005188C">
        <w:rPr>
          <w:b w:val="0"/>
          <w:bCs w:val="0"/>
          <w:lang w:val="es-AR"/>
        </w:rPr>
        <w:t>checksum</w:t>
      </w:r>
      <w:proofErr w:type="spellEnd"/>
      <w:r w:rsidR="0005188C" w:rsidRPr="0005188C">
        <w:rPr>
          <w:b w:val="0"/>
          <w:bCs w:val="0"/>
          <w:lang w:val="es-AR"/>
        </w:rPr>
        <w:t>, no se envía. Permite a TCP comprobar que IP no se ha equivocado en la entrega del segmento</w:t>
      </w:r>
      <w:r w:rsidR="0005188C">
        <w:rPr>
          <w:b w:val="0"/>
          <w:bCs w:val="0"/>
          <w:lang w:val="es-AR"/>
        </w:rPr>
        <w:t>.</w:t>
      </w:r>
    </w:p>
    <w:p w14:paraId="48368D5E" w14:textId="4D11107A" w:rsidR="0005188C" w:rsidRPr="00622DF6" w:rsidRDefault="0005188C" w:rsidP="0005188C">
      <w:pPr>
        <w:pStyle w:val="Ttulo4"/>
        <w:jc w:val="center"/>
        <w:rPr>
          <w:lang w:val="es-AR"/>
        </w:rPr>
      </w:pPr>
      <w:r w:rsidRPr="0005188C">
        <w:rPr>
          <w:noProof/>
          <w:lang w:val="es-AR"/>
        </w:rPr>
        <w:drawing>
          <wp:inline distT="0" distB="0" distL="0" distR="0" wp14:anchorId="22B1F156" wp14:editId="1F8441FE">
            <wp:extent cx="4439270" cy="1800476"/>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39270" cy="1800476"/>
                    </a:xfrm>
                    <a:prstGeom prst="rect">
                      <a:avLst/>
                    </a:prstGeom>
                  </pic:spPr>
                </pic:pic>
              </a:graphicData>
            </a:graphic>
          </wp:inline>
        </w:drawing>
      </w:r>
    </w:p>
    <w:p w14:paraId="33FCADFA" w14:textId="77777777" w:rsidR="00622DF6" w:rsidRDefault="00622DF6" w:rsidP="00622DF6">
      <w:pPr>
        <w:pStyle w:val="whitespace-normal"/>
        <w:numPr>
          <w:ilvl w:val="0"/>
          <w:numId w:val="17"/>
        </w:numPr>
      </w:pPr>
      <w:r>
        <w:rPr>
          <w:rStyle w:val="Textoennegrita"/>
        </w:rPr>
        <w:t xml:space="preserve">96 bits de </w:t>
      </w:r>
      <w:proofErr w:type="spellStart"/>
      <w:r>
        <w:rPr>
          <w:rStyle w:val="Textoennegrita"/>
        </w:rPr>
        <w:t>longitud</w:t>
      </w:r>
      <w:proofErr w:type="spellEnd"/>
    </w:p>
    <w:p w14:paraId="7FAB1DF8" w14:textId="77777777" w:rsidR="00622DF6" w:rsidRPr="00622DF6" w:rsidRDefault="00622DF6" w:rsidP="00622DF6">
      <w:pPr>
        <w:pStyle w:val="whitespace-normal"/>
        <w:numPr>
          <w:ilvl w:val="0"/>
          <w:numId w:val="17"/>
        </w:numPr>
        <w:rPr>
          <w:lang w:val="es-AR"/>
        </w:rPr>
      </w:pPr>
      <w:r w:rsidRPr="00622DF6">
        <w:rPr>
          <w:lang w:val="es-AR"/>
        </w:rPr>
        <w:t>Incluye direcciones IP origen y destino (32 bits c/u)</w:t>
      </w:r>
    </w:p>
    <w:p w14:paraId="62A99E3D" w14:textId="77777777" w:rsidR="00622DF6" w:rsidRDefault="00622DF6" w:rsidP="00622DF6">
      <w:pPr>
        <w:pStyle w:val="whitespace-normal"/>
        <w:numPr>
          <w:ilvl w:val="0"/>
          <w:numId w:val="17"/>
        </w:numPr>
      </w:pPr>
      <w:r>
        <w:t xml:space="preserve">Campo </w:t>
      </w:r>
      <w:proofErr w:type="spellStart"/>
      <w:r>
        <w:t>Reservado</w:t>
      </w:r>
      <w:proofErr w:type="spellEnd"/>
      <w:r>
        <w:t xml:space="preserve"> (8 bits): </w:t>
      </w:r>
      <w:proofErr w:type="spellStart"/>
      <w:r>
        <w:t>todo</w:t>
      </w:r>
      <w:proofErr w:type="spellEnd"/>
      <w:r>
        <w:t xml:space="preserve"> ceros</w:t>
      </w:r>
    </w:p>
    <w:p w14:paraId="202880C6" w14:textId="77777777" w:rsidR="00622DF6" w:rsidRPr="00622DF6" w:rsidRDefault="00622DF6" w:rsidP="00622DF6">
      <w:pPr>
        <w:pStyle w:val="whitespace-normal"/>
        <w:numPr>
          <w:ilvl w:val="0"/>
          <w:numId w:val="17"/>
        </w:numPr>
        <w:rPr>
          <w:lang w:val="es-AR"/>
        </w:rPr>
      </w:pPr>
      <w:r w:rsidRPr="00622DF6">
        <w:rPr>
          <w:lang w:val="es-AR"/>
        </w:rPr>
        <w:t>Campo Protocolo (8 bits): 6 para TCP, 17 para UDP</w:t>
      </w:r>
    </w:p>
    <w:p w14:paraId="4CE0F403" w14:textId="77777777" w:rsidR="00622DF6" w:rsidRDefault="00622DF6" w:rsidP="00622DF6">
      <w:pPr>
        <w:pStyle w:val="whitespace-normal"/>
        <w:numPr>
          <w:ilvl w:val="0"/>
          <w:numId w:val="17"/>
        </w:numPr>
      </w:pPr>
      <w:proofErr w:type="spellStart"/>
      <w:r>
        <w:t>Longitud</w:t>
      </w:r>
      <w:proofErr w:type="spellEnd"/>
      <w:r>
        <w:t xml:space="preserve"> del </w:t>
      </w:r>
      <w:proofErr w:type="spellStart"/>
      <w:r>
        <w:t>segmento</w:t>
      </w:r>
      <w:proofErr w:type="spellEnd"/>
      <w:r>
        <w:t xml:space="preserve"> (16 bits)</w:t>
      </w:r>
    </w:p>
    <w:p w14:paraId="6CFDE6E3" w14:textId="77777777" w:rsidR="00622DF6" w:rsidRPr="00622DF6" w:rsidRDefault="00622DF6" w:rsidP="00622DF6">
      <w:pPr>
        <w:pStyle w:val="whitespace-normal"/>
        <w:numPr>
          <w:ilvl w:val="0"/>
          <w:numId w:val="17"/>
        </w:numPr>
        <w:rPr>
          <w:lang w:val="es-AR"/>
        </w:rPr>
      </w:pPr>
      <w:r w:rsidRPr="00622DF6">
        <w:rPr>
          <w:rStyle w:val="Textoennegrita"/>
          <w:lang w:val="es-AR"/>
        </w:rPr>
        <w:t>Función:</w:t>
      </w:r>
      <w:r w:rsidRPr="00622DF6">
        <w:rPr>
          <w:lang w:val="es-AR"/>
        </w:rPr>
        <w:t xml:space="preserve"> protege contra reparto erróneo de IP</w:t>
      </w:r>
    </w:p>
    <w:p w14:paraId="5DB82FD5" w14:textId="638F7D76" w:rsidR="00622DF6" w:rsidRDefault="00622DF6" w:rsidP="00622DF6">
      <w:pPr>
        <w:pStyle w:val="NormalWeb"/>
        <w:ind w:left="720"/>
        <w:rPr>
          <w:lang w:val="es-AR"/>
        </w:rPr>
      </w:pPr>
    </w:p>
    <w:p w14:paraId="1252CECA" w14:textId="4B9A0C4C" w:rsidR="00622DF6" w:rsidRDefault="00622DF6" w:rsidP="00622DF6">
      <w:pPr>
        <w:pStyle w:val="NormalWeb"/>
        <w:ind w:left="1440"/>
        <w:rPr>
          <w:lang w:val="es-AR"/>
        </w:rPr>
      </w:pPr>
      <w:r w:rsidRPr="00622DF6">
        <w:rPr>
          <w:rStyle w:val="Textoennegrita"/>
          <w:color w:val="244061" w:themeColor="accent1" w:themeShade="80"/>
          <w:lang w:val="es-AR"/>
        </w:rPr>
        <w:t xml:space="preserve">FASES DE </w:t>
      </w:r>
      <w:r>
        <w:rPr>
          <w:rStyle w:val="Textoennegrita"/>
          <w:color w:val="244061" w:themeColor="accent1" w:themeShade="80"/>
          <w:lang w:val="es-AR"/>
        </w:rPr>
        <w:t>LA COMUNICACIÓN</w:t>
      </w:r>
      <w:r>
        <w:rPr>
          <w:rStyle w:val="Textoennegrita"/>
          <w:lang w:val="es-AR"/>
        </w:rPr>
        <w:t>:</w:t>
      </w:r>
    </w:p>
    <w:p w14:paraId="083D4306" w14:textId="404F8502" w:rsidR="00622DF6" w:rsidRPr="00622DF6" w:rsidRDefault="00622DF6" w:rsidP="00622DF6">
      <w:pPr>
        <w:pStyle w:val="Ttulo3"/>
        <w:numPr>
          <w:ilvl w:val="0"/>
          <w:numId w:val="15"/>
        </w:numPr>
        <w:rPr>
          <w:lang w:val="es-AR"/>
        </w:rPr>
      </w:pPr>
      <w:r>
        <w:t>Establecimiento de la Conexión (</w:t>
      </w:r>
      <w:proofErr w:type="spellStart"/>
      <w:r>
        <w:t>Three-Way</w:t>
      </w:r>
      <w:proofErr w:type="spellEnd"/>
      <w:r>
        <w:t xml:space="preserve"> </w:t>
      </w:r>
      <w:proofErr w:type="spellStart"/>
      <w:r>
        <w:t>Handshake</w:t>
      </w:r>
      <w:proofErr w:type="spellEnd"/>
      <w:r>
        <w:t xml:space="preserve">): Permite que los extremos comprueben su existencia y establezcan parámetros iniciales como número de secuencia, tamaño de la ventana, etc. </w:t>
      </w:r>
    </w:p>
    <w:p w14:paraId="3140E604" w14:textId="77777777" w:rsidR="00622DF6" w:rsidRPr="00622DF6" w:rsidRDefault="00622DF6" w:rsidP="00622DF6">
      <w:pPr>
        <w:pStyle w:val="NormalWeb"/>
        <w:numPr>
          <w:ilvl w:val="0"/>
          <w:numId w:val="14"/>
        </w:numPr>
        <w:rPr>
          <w:lang w:val="es-AR"/>
        </w:rPr>
      </w:pPr>
      <w:r w:rsidRPr="00622DF6">
        <w:rPr>
          <w:rStyle w:val="Textoennegrita"/>
          <w:lang w:val="es-AR"/>
        </w:rPr>
        <w:t>Fase 1:</w:t>
      </w:r>
      <w:r w:rsidRPr="00622DF6">
        <w:rPr>
          <w:lang w:val="es-AR"/>
        </w:rPr>
        <w:t xml:space="preserve"> el cliente envía un segmento con </w:t>
      </w:r>
      <w:r w:rsidRPr="00622DF6">
        <w:rPr>
          <w:rStyle w:val="CdigoHTML"/>
          <w:lang w:val="es-AR"/>
        </w:rPr>
        <w:t>SYN = 1</w:t>
      </w:r>
      <w:r w:rsidRPr="00622DF6">
        <w:rPr>
          <w:lang w:val="es-AR"/>
        </w:rPr>
        <w:t xml:space="preserve">, </w:t>
      </w:r>
      <w:r w:rsidRPr="00622DF6">
        <w:rPr>
          <w:rStyle w:val="CdigoHTML"/>
          <w:lang w:val="es-AR"/>
        </w:rPr>
        <w:t>ACK = 0</w:t>
      </w:r>
      <w:r w:rsidRPr="00622DF6">
        <w:rPr>
          <w:lang w:val="es-AR"/>
        </w:rPr>
        <w:t xml:space="preserve">, número de secuencia inicial </w:t>
      </w:r>
      <w:r w:rsidRPr="00622DF6">
        <w:rPr>
          <w:rStyle w:val="CdigoHTML"/>
          <w:lang w:val="es-AR"/>
        </w:rPr>
        <w:t>SN = X</w:t>
      </w:r>
      <w:r w:rsidRPr="00622DF6">
        <w:rPr>
          <w:lang w:val="es-AR"/>
        </w:rPr>
        <w:t>.</w:t>
      </w:r>
    </w:p>
    <w:p w14:paraId="21C50112" w14:textId="77777777" w:rsidR="00622DF6" w:rsidRPr="00622DF6" w:rsidRDefault="00622DF6" w:rsidP="00622DF6">
      <w:pPr>
        <w:pStyle w:val="NormalWeb"/>
        <w:numPr>
          <w:ilvl w:val="0"/>
          <w:numId w:val="14"/>
        </w:numPr>
        <w:rPr>
          <w:lang w:val="es-AR"/>
        </w:rPr>
      </w:pPr>
      <w:r w:rsidRPr="00622DF6">
        <w:rPr>
          <w:rStyle w:val="Textoennegrita"/>
          <w:lang w:val="es-AR"/>
        </w:rPr>
        <w:lastRenderedPageBreak/>
        <w:t>Fase 2:</w:t>
      </w:r>
      <w:r w:rsidRPr="00622DF6">
        <w:rPr>
          <w:lang w:val="es-AR"/>
        </w:rPr>
        <w:t xml:space="preserve"> el servidor responde con </w:t>
      </w:r>
      <w:r w:rsidRPr="00622DF6">
        <w:rPr>
          <w:rStyle w:val="CdigoHTML"/>
          <w:lang w:val="es-AR"/>
        </w:rPr>
        <w:t>SYN = 1</w:t>
      </w:r>
      <w:r w:rsidRPr="00622DF6">
        <w:rPr>
          <w:lang w:val="es-AR"/>
        </w:rPr>
        <w:t xml:space="preserve">, </w:t>
      </w:r>
      <w:r w:rsidRPr="00622DF6">
        <w:rPr>
          <w:rStyle w:val="CdigoHTML"/>
          <w:lang w:val="es-AR"/>
        </w:rPr>
        <w:t>ACK = 1</w:t>
      </w:r>
      <w:r w:rsidRPr="00622DF6">
        <w:rPr>
          <w:lang w:val="es-AR"/>
        </w:rPr>
        <w:t xml:space="preserve">, </w:t>
      </w:r>
      <w:r w:rsidRPr="00622DF6">
        <w:rPr>
          <w:rStyle w:val="CdigoHTML"/>
          <w:lang w:val="es-AR"/>
        </w:rPr>
        <w:t>SN = Y</w:t>
      </w:r>
      <w:r w:rsidRPr="00622DF6">
        <w:rPr>
          <w:lang w:val="es-AR"/>
        </w:rPr>
        <w:t xml:space="preserve">, </w:t>
      </w:r>
      <w:r w:rsidRPr="00622DF6">
        <w:rPr>
          <w:rStyle w:val="CdigoHTML"/>
          <w:lang w:val="es-AR"/>
        </w:rPr>
        <w:t>AN = X + 1</w:t>
      </w:r>
      <w:r w:rsidRPr="00622DF6">
        <w:rPr>
          <w:lang w:val="es-AR"/>
        </w:rPr>
        <w:t>.</w:t>
      </w:r>
    </w:p>
    <w:p w14:paraId="1DC6CC4F" w14:textId="45AE8414" w:rsidR="00622DF6" w:rsidRDefault="00622DF6" w:rsidP="00622DF6">
      <w:pPr>
        <w:pStyle w:val="NormalWeb"/>
        <w:numPr>
          <w:ilvl w:val="0"/>
          <w:numId w:val="14"/>
        </w:numPr>
      </w:pPr>
      <w:r w:rsidRPr="00622DF6">
        <w:rPr>
          <w:rStyle w:val="Textoennegrita"/>
          <w:lang w:val="es-AR"/>
        </w:rPr>
        <w:t>Fase 3:</w:t>
      </w:r>
      <w:r w:rsidRPr="00622DF6">
        <w:rPr>
          <w:lang w:val="es-AR"/>
        </w:rPr>
        <w:t xml:space="preserve"> el cliente confirma con </w:t>
      </w:r>
      <w:r w:rsidRPr="00622DF6">
        <w:rPr>
          <w:rStyle w:val="CdigoHTML"/>
          <w:lang w:val="es-AR"/>
        </w:rPr>
        <w:t>ACK = 1</w:t>
      </w:r>
      <w:r w:rsidRPr="00622DF6">
        <w:rPr>
          <w:lang w:val="es-AR"/>
        </w:rPr>
        <w:t xml:space="preserve">, </w:t>
      </w:r>
      <w:r w:rsidRPr="00622DF6">
        <w:rPr>
          <w:rStyle w:val="CdigoHTML"/>
          <w:lang w:val="es-AR"/>
        </w:rPr>
        <w:t>SN = X + 1</w:t>
      </w:r>
      <w:r w:rsidRPr="00622DF6">
        <w:rPr>
          <w:lang w:val="es-AR"/>
        </w:rPr>
        <w:t xml:space="preserve">, </w:t>
      </w:r>
      <w:r w:rsidRPr="00622DF6">
        <w:rPr>
          <w:rStyle w:val="CdigoHTML"/>
          <w:lang w:val="es-AR"/>
        </w:rPr>
        <w:t>AN = Y + 1</w:t>
      </w:r>
      <w:r w:rsidRPr="00622DF6">
        <w:rPr>
          <w:lang w:val="es-AR"/>
        </w:rPr>
        <w:t>.</w:t>
      </w:r>
      <w:r w:rsidRPr="00622DF6">
        <w:rPr>
          <w:lang w:val="es-AR"/>
        </w:rPr>
        <w:br/>
      </w:r>
      <w:r>
        <w:rPr>
          <w:rFonts w:ascii="Segoe UI Emoji" w:hAnsi="Segoe UI Emoji" w:cs="Segoe UI Emoji"/>
        </w:rPr>
        <w:t>➡️</w:t>
      </w:r>
      <w:r>
        <w:t xml:space="preserve"> La </w:t>
      </w:r>
      <w:proofErr w:type="spellStart"/>
      <w:r>
        <w:t>conexión</w:t>
      </w:r>
      <w:proofErr w:type="spellEnd"/>
      <w:r>
        <w:t xml:space="preserve"> </w:t>
      </w:r>
      <w:proofErr w:type="spellStart"/>
      <w:r>
        <w:t>queda</w:t>
      </w:r>
      <w:proofErr w:type="spellEnd"/>
      <w:r>
        <w:t xml:space="preserve"> </w:t>
      </w:r>
      <w:proofErr w:type="spellStart"/>
      <w:r>
        <w:t>establecida</w:t>
      </w:r>
      <w:proofErr w:type="spellEnd"/>
      <w:r>
        <w:t>.</w:t>
      </w:r>
    </w:p>
    <w:p w14:paraId="530DDD37" w14:textId="6FD6AAE7" w:rsidR="00622DF6" w:rsidRDefault="00622DF6" w:rsidP="00622DF6">
      <w:pPr>
        <w:pStyle w:val="NormalWeb"/>
        <w:ind w:left="2172"/>
        <w:jc w:val="center"/>
      </w:pPr>
      <w:r w:rsidRPr="00622DF6">
        <w:rPr>
          <w:noProof/>
        </w:rPr>
        <w:drawing>
          <wp:inline distT="0" distB="0" distL="0" distR="0" wp14:anchorId="582F8903" wp14:editId="32A81CF2">
            <wp:extent cx="2572109" cy="315321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72109" cy="3153215"/>
                    </a:xfrm>
                    <a:prstGeom prst="rect">
                      <a:avLst/>
                    </a:prstGeom>
                  </pic:spPr>
                </pic:pic>
              </a:graphicData>
            </a:graphic>
          </wp:inline>
        </w:drawing>
      </w:r>
    </w:p>
    <w:p w14:paraId="19676452" w14:textId="2FF3A7A8" w:rsidR="00622DF6" w:rsidRDefault="0005188C" w:rsidP="0005188C">
      <w:pPr>
        <w:pStyle w:val="NormalWeb"/>
        <w:numPr>
          <w:ilvl w:val="0"/>
          <w:numId w:val="15"/>
        </w:numPr>
        <w:rPr>
          <w:rFonts w:asciiTheme="majorHAnsi" w:hAnsiTheme="majorHAnsi"/>
          <w:color w:val="244061" w:themeColor="accent1" w:themeShade="80"/>
        </w:rPr>
      </w:pPr>
      <w:proofErr w:type="spellStart"/>
      <w:r w:rsidRPr="0005188C">
        <w:rPr>
          <w:rFonts w:asciiTheme="majorHAnsi" w:hAnsiTheme="majorHAnsi"/>
          <w:color w:val="244061" w:themeColor="accent1" w:themeShade="80"/>
        </w:rPr>
        <w:t>Transferencia</w:t>
      </w:r>
      <w:proofErr w:type="spellEnd"/>
      <w:r w:rsidRPr="0005188C">
        <w:rPr>
          <w:rFonts w:asciiTheme="majorHAnsi" w:hAnsiTheme="majorHAnsi"/>
          <w:color w:val="244061" w:themeColor="accent1" w:themeShade="80"/>
        </w:rPr>
        <w:t xml:space="preserve"> de </w:t>
      </w:r>
      <w:proofErr w:type="spellStart"/>
      <w:r w:rsidRPr="0005188C">
        <w:rPr>
          <w:rFonts w:asciiTheme="majorHAnsi" w:hAnsiTheme="majorHAnsi"/>
          <w:color w:val="244061" w:themeColor="accent1" w:themeShade="80"/>
        </w:rPr>
        <w:t>datos</w:t>
      </w:r>
      <w:proofErr w:type="spellEnd"/>
    </w:p>
    <w:p w14:paraId="05D78CB9" w14:textId="77777777" w:rsidR="0005188C" w:rsidRPr="0005188C" w:rsidRDefault="0005188C" w:rsidP="0005188C">
      <w:pPr>
        <w:pStyle w:val="NormalWeb"/>
        <w:ind w:left="1812"/>
        <w:rPr>
          <w:lang w:val="es-AR"/>
        </w:rPr>
      </w:pPr>
      <w:proofErr w:type="gramStart"/>
      <w:r>
        <w:rPr>
          <w:rFonts w:hAnsi="Symbol"/>
        </w:rPr>
        <w:t></w:t>
      </w:r>
      <w:r w:rsidRPr="0005188C">
        <w:rPr>
          <w:lang w:val="es-AR"/>
        </w:rPr>
        <w:t xml:space="preserve">  Los</w:t>
      </w:r>
      <w:proofErr w:type="gramEnd"/>
      <w:r w:rsidRPr="0005188C">
        <w:rPr>
          <w:lang w:val="es-AR"/>
        </w:rPr>
        <w:t xml:space="preserve"> datos son enviados como </w:t>
      </w:r>
      <w:r w:rsidRPr="0005188C">
        <w:rPr>
          <w:rStyle w:val="Textoennegrita"/>
          <w:lang w:val="es-AR"/>
        </w:rPr>
        <w:t>un flujo continuo de bytes</w:t>
      </w:r>
      <w:r w:rsidRPr="0005188C">
        <w:rPr>
          <w:lang w:val="es-AR"/>
        </w:rPr>
        <w:t>, divididos en segmentos TCP.</w:t>
      </w:r>
    </w:p>
    <w:p w14:paraId="393E4A08" w14:textId="15656361" w:rsidR="0005188C" w:rsidRDefault="0005188C" w:rsidP="0005188C">
      <w:pPr>
        <w:pStyle w:val="NormalWeb"/>
        <w:ind w:left="1812"/>
        <w:rPr>
          <w:lang w:val="es-AR"/>
        </w:rPr>
      </w:pPr>
      <w:proofErr w:type="gramStart"/>
      <w:r>
        <w:rPr>
          <w:rFonts w:hAnsi="Symbol"/>
        </w:rPr>
        <w:t></w:t>
      </w:r>
      <w:r w:rsidRPr="0005188C">
        <w:rPr>
          <w:lang w:val="es-AR"/>
        </w:rPr>
        <w:t xml:space="preserve">  Cada</w:t>
      </w:r>
      <w:proofErr w:type="gramEnd"/>
      <w:r w:rsidRPr="0005188C">
        <w:rPr>
          <w:lang w:val="es-AR"/>
        </w:rPr>
        <w:t xml:space="preserve"> segmento tiene un </w:t>
      </w:r>
      <w:r w:rsidRPr="0005188C">
        <w:rPr>
          <w:rStyle w:val="Textoennegrita"/>
          <w:lang w:val="es-AR"/>
        </w:rPr>
        <w:t>número de secuencia (SN)</w:t>
      </w:r>
      <w:r w:rsidRPr="0005188C">
        <w:rPr>
          <w:lang w:val="es-AR"/>
        </w:rPr>
        <w:t>.</w:t>
      </w:r>
      <w:r>
        <w:rPr>
          <w:lang w:val="es-AR"/>
        </w:rPr>
        <w:t xml:space="preserve"> Máximo valor 2</w:t>
      </w:r>
      <w:r>
        <w:rPr>
          <w:vertAlign w:val="superscript"/>
          <w:lang w:val="es-AR"/>
        </w:rPr>
        <w:t>32</w:t>
      </w:r>
      <w:r>
        <w:rPr>
          <w:lang w:val="es-AR"/>
        </w:rPr>
        <w:t xml:space="preserve"> – 1. Si se supera vuelve a empezar desde 0. </w:t>
      </w:r>
    </w:p>
    <w:p w14:paraId="6DA24C23" w14:textId="064FDAFF" w:rsidR="0005188C" w:rsidRDefault="0005188C" w:rsidP="0005188C">
      <w:pPr>
        <w:pStyle w:val="NormalWeb"/>
        <w:ind w:left="1812"/>
        <w:rPr>
          <w:lang w:val="es-AR"/>
        </w:rPr>
      </w:pPr>
    </w:p>
    <w:p w14:paraId="40911AEA" w14:textId="2B06B859" w:rsidR="0005188C" w:rsidRPr="0005188C" w:rsidRDefault="0005188C" w:rsidP="0005188C">
      <w:pPr>
        <w:pStyle w:val="NormalWeb"/>
        <w:ind w:left="1812"/>
        <w:rPr>
          <w:b/>
          <w:bCs/>
          <w:lang w:val="es-AR"/>
        </w:rPr>
      </w:pPr>
      <w:r w:rsidRPr="0005188C">
        <w:rPr>
          <w:b/>
          <w:bCs/>
          <w:lang w:val="es-AR"/>
        </w:rPr>
        <w:t>Indicadores Especiales d</w:t>
      </w:r>
      <w:r>
        <w:rPr>
          <w:b/>
          <w:bCs/>
          <w:lang w:val="es-AR"/>
        </w:rPr>
        <w:t>urante la transmisión</w:t>
      </w:r>
    </w:p>
    <w:p w14:paraId="25AAF0EC" w14:textId="62BA38A8" w:rsidR="0005188C" w:rsidRPr="0005188C" w:rsidRDefault="0005188C" w:rsidP="0005188C">
      <w:pPr>
        <w:pStyle w:val="NormalWeb"/>
        <w:ind w:left="1812"/>
        <w:rPr>
          <w:lang w:val="es-AR"/>
        </w:rPr>
      </w:pPr>
      <w:proofErr w:type="gramStart"/>
      <w:r>
        <w:rPr>
          <w:rFonts w:hAnsi="Symbol"/>
        </w:rPr>
        <w:t></w:t>
      </w:r>
      <w:r w:rsidRPr="0005188C">
        <w:rPr>
          <w:lang w:val="es-AR"/>
        </w:rPr>
        <w:t xml:space="preserve">  </w:t>
      </w:r>
      <w:r w:rsidRPr="0005188C">
        <w:rPr>
          <w:rStyle w:val="Textoennegrita"/>
          <w:lang w:val="es-AR"/>
        </w:rPr>
        <w:t>PUSH</w:t>
      </w:r>
      <w:proofErr w:type="gramEnd"/>
      <w:r w:rsidRPr="0005188C">
        <w:rPr>
          <w:rStyle w:val="Textoennegrita"/>
          <w:lang w:val="es-AR"/>
        </w:rPr>
        <w:t xml:space="preserve"> </w:t>
      </w:r>
      <w:proofErr w:type="spellStart"/>
      <w:r w:rsidRPr="0005188C">
        <w:rPr>
          <w:rStyle w:val="Textoennegrita"/>
          <w:lang w:val="es-AR"/>
        </w:rPr>
        <w:t>flag</w:t>
      </w:r>
      <w:proofErr w:type="spellEnd"/>
      <w:r w:rsidRPr="0005188C">
        <w:rPr>
          <w:rStyle w:val="Textoennegrita"/>
          <w:lang w:val="es-AR"/>
        </w:rPr>
        <w:t>:</w:t>
      </w:r>
      <w:r w:rsidRPr="0005188C">
        <w:rPr>
          <w:lang w:val="es-AR"/>
        </w:rPr>
        <w:t xml:space="preserve"> </w:t>
      </w:r>
      <w:r>
        <w:rPr>
          <w:lang w:val="es-AR"/>
        </w:rPr>
        <w:t xml:space="preserve">activado por el emisor, </w:t>
      </w:r>
      <w:r w:rsidRPr="0005188C">
        <w:rPr>
          <w:lang w:val="es-AR"/>
        </w:rPr>
        <w:t>fuerza el envío inmediato de los datos.</w:t>
      </w:r>
      <w:r>
        <w:rPr>
          <w:lang w:val="es-AR"/>
        </w:rPr>
        <w:t xml:space="preserve"> El TCP receptor debe comunicar inmediatamente a la app que tiene datos para entregar.</w:t>
      </w:r>
    </w:p>
    <w:p w14:paraId="0FC915BD" w14:textId="77777777" w:rsidR="0005188C" w:rsidRDefault="0005188C" w:rsidP="0005188C">
      <w:pPr>
        <w:pStyle w:val="NormalWeb"/>
        <w:ind w:left="1812"/>
        <w:rPr>
          <w:lang w:val="es-AR"/>
        </w:rPr>
      </w:pPr>
      <w:proofErr w:type="gramStart"/>
      <w:r>
        <w:rPr>
          <w:rFonts w:hAnsi="Symbol"/>
        </w:rPr>
        <w:t></w:t>
      </w:r>
      <w:r w:rsidRPr="0005188C">
        <w:rPr>
          <w:lang w:val="es-AR"/>
        </w:rPr>
        <w:t xml:space="preserve">  </w:t>
      </w:r>
      <w:r w:rsidRPr="0005188C">
        <w:rPr>
          <w:rStyle w:val="Textoennegrita"/>
          <w:lang w:val="es-AR"/>
        </w:rPr>
        <w:t>URG</w:t>
      </w:r>
      <w:proofErr w:type="gramEnd"/>
      <w:r w:rsidRPr="0005188C">
        <w:rPr>
          <w:rStyle w:val="Textoennegrita"/>
          <w:lang w:val="es-AR"/>
        </w:rPr>
        <w:t xml:space="preserve"> </w:t>
      </w:r>
      <w:proofErr w:type="spellStart"/>
      <w:r w:rsidRPr="0005188C">
        <w:rPr>
          <w:rStyle w:val="Textoennegrita"/>
          <w:lang w:val="es-AR"/>
        </w:rPr>
        <w:t>flag</w:t>
      </w:r>
      <w:proofErr w:type="spellEnd"/>
      <w:r w:rsidRPr="0005188C">
        <w:rPr>
          <w:rStyle w:val="Textoennegrita"/>
          <w:lang w:val="es-AR"/>
        </w:rPr>
        <w:t>:</w:t>
      </w:r>
      <w:r w:rsidRPr="0005188C">
        <w:rPr>
          <w:lang w:val="es-AR"/>
        </w:rPr>
        <w:t xml:space="preserve"> indica datos urgentes que deben procesarse prioritariamente.</w:t>
      </w:r>
      <w:r>
        <w:rPr>
          <w:lang w:val="es-AR"/>
        </w:rPr>
        <w:t xml:space="preserve"> Se indica un valor en el campo puntero urgente que indica donde finalizan los datos que se deben procesar con urgencia.</w:t>
      </w:r>
    </w:p>
    <w:p w14:paraId="29E9434F" w14:textId="712C05A5" w:rsidR="0005188C" w:rsidRPr="0005188C" w:rsidRDefault="0005188C" w:rsidP="0005188C">
      <w:pPr>
        <w:pStyle w:val="NormalWeb"/>
        <w:numPr>
          <w:ilvl w:val="0"/>
          <w:numId w:val="15"/>
        </w:numPr>
        <w:rPr>
          <w:rFonts w:asciiTheme="majorHAnsi" w:hAnsiTheme="majorHAnsi"/>
          <w:color w:val="244061" w:themeColor="accent1" w:themeShade="80"/>
          <w:lang w:val="es-AR"/>
        </w:rPr>
      </w:pPr>
      <w:r w:rsidRPr="0005188C">
        <w:rPr>
          <w:rFonts w:asciiTheme="majorHAnsi" w:hAnsiTheme="majorHAnsi"/>
          <w:color w:val="244061" w:themeColor="accent1" w:themeShade="80"/>
          <w:lang w:val="es-AR"/>
        </w:rPr>
        <w:t>Fin de la Conexión</w:t>
      </w:r>
    </w:p>
    <w:p w14:paraId="54DB1DBC" w14:textId="77777777" w:rsidR="0005188C" w:rsidRPr="0005188C" w:rsidRDefault="0005188C" w:rsidP="0005188C">
      <w:pPr>
        <w:widowControl/>
        <w:autoSpaceDE/>
        <w:autoSpaceDN/>
        <w:spacing w:before="100" w:beforeAutospacing="1" w:after="100" w:afterAutospacing="1"/>
        <w:ind w:left="1812"/>
        <w:rPr>
          <w:sz w:val="24"/>
          <w:szCs w:val="24"/>
          <w:lang w:val="en-US"/>
        </w:rPr>
      </w:pPr>
      <w:r w:rsidRPr="0005188C">
        <w:rPr>
          <w:b/>
          <w:bCs/>
          <w:sz w:val="24"/>
          <w:szCs w:val="24"/>
          <w:lang w:val="en-US"/>
        </w:rPr>
        <w:t xml:space="preserve">1. </w:t>
      </w:r>
      <w:proofErr w:type="spellStart"/>
      <w:r w:rsidRPr="0005188C">
        <w:rPr>
          <w:b/>
          <w:bCs/>
          <w:sz w:val="24"/>
          <w:szCs w:val="24"/>
          <w:lang w:val="en-US"/>
        </w:rPr>
        <w:t>Cierre</w:t>
      </w:r>
      <w:proofErr w:type="spellEnd"/>
      <w:r w:rsidRPr="0005188C">
        <w:rPr>
          <w:b/>
          <w:bCs/>
          <w:sz w:val="24"/>
          <w:szCs w:val="24"/>
          <w:lang w:val="en-US"/>
        </w:rPr>
        <w:t xml:space="preserve"> </w:t>
      </w:r>
      <w:proofErr w:type="spellStart"/>
      <w:r w:rsidRPr="0005188C">
        <w:rPr>
          <w:b/>
          <w:bCs/>
          <w:sz w:val="24"/>
          <w:szCs w:val="24"/>
          <w:lang w:val="en-US"/>
        </w:rPr>
        <w:t>Abrupto</w:t>
      </w:r>
      <w:proofErr w:type="spellEnd"/>
      <w:r w:rsidRPr="0005188C">
        <w:rPr>
          <w:b/>
          <w:bCs/>
          <w:sz w:val="24"/>
          <w:szCs w:val="24"/>
          <w:lang w:val="en-US"/>
        </w:rPr>
        <w:t xml:space="preserve"> (RST - Reset):</w:t>
      </w:r>
    </w:p>
    <w:p w14:paraId="751092F4" w14:textId="77777777" w:rsidR="0005188C" w:rsidRPr="0005188C" w:rsidRDefault="0005188C" w:rsidP="0005188C">
      <w:pPr>
        <w:widowControl/>
        <w:numPr>
          <w:ilvl w:val="0"/>
          <w:numId w:val="18"/>
        </w:numPr>
        <w:tabs>
          <w:tab w:val="clear" w:pos="720"/>
          <w:tab w:val="num" w:pos="2532"/>
        </w:tabs>
        <w:autoSpaceDE/>
        <w:autoSpaceDN/>
        <w:spacing w:before="100" w:beforeAutospacing="1" w:after="100" w:afterAutospacing="1"/>
        <w:ind w:left="2532"/>
        <w:rPr>
          <w:sz w:val="24"/>
          <w:szCs w:val="24"/>
          <w:lang w:val="en-US"/>
        </w:rPr>
      </w:pPr>
      <w:proofErr w:type="spellStart"/>
      <w:r w:rsidRPr="0005188C">
        <w:rPr>
          <w:b/>
          <w:bCs/>
          <w:sz w:val="24"/>
          <w:szCs w:val="24"/>
          <w:lang w:val="en-US"/>
        </w:rPr>
        <w:t>Decidido</w:t>
      </w:r>
      <w:proofErr w:type="spellEnd"/>
      <w:r w:rsidRPr="0005188C">
        <w:rPr>
          <w:b/>
          <w:bCs/>
          <w:sz w:val="24"/>
          <w:szCs w:val="24"/>
          <w:lang w:val="en-US"/>
        </w:rPr>
        <w:t xml:space="preserve"> por TCP</w:t>
      </w:r>
      <w:r w:rsidRPr="0005188C">
        <w:rPr>
          <w:sz w:val="24"/>
          <w:szCs w:val="24"/>
          <w:lang w:val="en-US"/>
        </w:rPr>
        <w:t xml:space="preserve"> </w:t>
      </w:r>
      <w:proofErr w:type="spellStart"/>
      <w:r w:rsidRPr="0005188C">
        <w:rPr>
          <w:sz w:val="24"/>
          <w:szCs w:val="24"/>
          <w:lang w:val="en-US"/>
        </w:rPr>
        <w:t>cuando</w:t>
      </w:r>
      <w:proofErr w:type="spellEnd"/>
      <w:r w:rsidRPr="0005188C">
        <w:rPr>
          <w:sz w:val="24"/>
          <w:szCs w:val="24"/>
          <w:lang w:val="en-US"/>
        </w:rPr>
        <w:t xml:space="preserve">: </w:t>
      </w:r>
    </w:p>
    <w:p w14:paraId="17E29CCB" w14:textId="77777777" w:rsidR="0005188C" w:rsidRPr="0005188C" w:rsidRDefault="0005188C" w:rsidP="0005188C">
      <w:pPr>
        <w:widowControl/>
        <w:numPr>
          <w:ilvl w:val="1"/>
          <w:numId w:val="18"/>
        </w:numPr>
        <w:tabs>
          <w:tab w:val="clear" w:pos="1440"/>
          <w:tab w:val="num" w:pos="3252"/>
        </w:tabs>
        <w:autoSpaceDE/>
        <w:autoSpaceDN/>
        <w:spacing w:before="100" w:beforeAutospacing="1" w:after="100" w:afterAutospacing="1"/>
        <w:ind w:left="3252"/>
        <w:rPr>
          <w:sz w:val="24"/>
          <w:szCs w:val="24"/>
          <w:lang w:val="es-AR"/>
        </w:rPr>
      </w:pPr>
      <w:r w:rsidRPr="0005188C">
        <w:rPr>
          <w:sz w:val="24"/>
          <w:szCs w:val="24"/>
          <w:lang w:val="es-AR"/>
        </w:rPr>
        <w:lastRenderedPageBreak/>
        <w:t>Llega un segmento que no pertenece a la conexión actual</w:t>
      </w:r>
    </w:p>
    <w:p w14:paraId="6BA5DEDA" w14:textId="77777777" w:rsidR="0005188C" w:rsidRPr="0005188C" w:rsidRDefault="0005188C" w:rsidP="0005188C">
      <w:pPr>
        <w:widowControl/>
        <w:numPr>
          <w:ilvl w:val="1"/>
          <w:numId w:val="18"/>
        </w:numPr>
        <w:tabs>
          <w:tab w:val="clear" w:pos="1440"/>
          <w:tab w:val="num" w:pos="3252"/>
        </w:tabs>
        <w:autoSpaceDE/>
        <w:autoSpaceDN/>
        <w:spacing w:before="100" w:beforeAutospacing="1" w:after="100" w:afterAutospacing="1"/>
        <w:ind w:left="3252"/>
        <w:rPr>
          <w:sz w:val="24"/>
          <w:szCs w:val="24"/>
          <w:lang w:val="es-AR"/>
        </w:rPr>
      </w:pPr>
      <w:r w:rsidRPr="0005188C">
        <w:rPr>
          <w:sz w:val="24"/>
          <w:szCs w:val="24"/>
          <w:lang w:val="es-AR"/>
        </w:rPr>
        <w:t xml:space="preserve">Segmento duplicado fuera del límite del </w:t>
      </w:r>
      <w:proofErr w:type="spellStart"/>
      <w:r w:rsidRPr="0005188C">
        <w:rPr>
          <w:sz w:val="24"/>
          <w:szCs w:val="24"/>
          <w:lang w:val="es-AR"/>
        </w:rPr>
        <w:t>timer</w:t>
      </w:r>
      <w:proofErr w:type="spellEnd"/>
    </w:p>
    <w:p w14:paraId="5563397F" w14:textId="77777777" w:rsidR="0005188C" w:rsidRPr="0005188C" w:rsidRDefault="0005188C" w:rsidP="0005188C">
      <w:pPr>
        <w:widowControl/>
        <w:numPr>
          <w:ilvl w:val="1"/>
          <w:numId w:val="18"/>
        </w:numPr>
        <w:tabs>
          <w:tab w:val="clear" w:pos="1440"/>
          <w:tab w:val="num" w:pos="3252"/>
        </w:tabs>
        <w:autoSpaceDE/>
        <w:autoSpaceDN/>
        <w:spacing w:before="100" w:beforeAutospacing="1" w:after="100" w:afterAutospacing="1"/>
        <w:ind w:left="3252"/>
        <w:rPr>
          <w:sz w:val="24"/>
          <w:szCs w:val="24"/>
          <w:lang w:val="en-US"/>
        </w:rPr>
      </w:pPr>
      <w:r w:rsidRPr="0005188C">
        <w:rPr>
          <w:sz w:val="24"/>
          <w:szCs w:val="24"/>
          <w:lang w:val="en-US"/>
        </w:rPr>
        <w:t>Error irrecuperable</w:t>
      </w:r>
    </w:p>
    <w:p w14:paraId="5AA190FB" w14:textId="77777777" w:rsidR="0005188C" w:rsidRPr="0005188C" w:rsidRDefault="0005188C" w:rsidP="0005188C">
      <w:pPr>
        <w:widowControl/>
        <w:numPr>
          <w:ilvl w:val="0"/>
          <w:numId w:val="18"/>
        </w:numPr>
        <w:tabs>
          <w:tab w:val="clear" w:pos="720"/>
          <w:tab w:val="num" w:pos="2532"/>
        </w:tabs>
        <w:autoSpaceDE/>
        <w:autoSpaceDN/>
        <w:spacing w:before="100" w:beforeAutospacing="1" w:after="100" w:afterAutospacing="1"/>
        <w:ind w:left="2532"/>
        <w:rPr>
          <w:sz w:val="24"/>
          <w:szCs w:val="24"/>
          <w:lang w:val="es-AR"/>
        </w:rPr>
      </w:pPr>
      <w:r w:rsidRPr="0005188C">
        <w:rPr>
          <w:b/>
          <w:bCs/>
          <w:sz w:val="24"/>
          <w:szCs w:val="24"/>
          <w:lang w:val="es-AR"/>
        </w:rPr>
        <w:t>Proceso:</w:t>
      </w:r>
      <w:r w:rsidRPr="0005188C">
        <w:rPr>
          <w:sz w:val="24"/>
          <w:szCs w:val="24"/>
          <w:lang w:val="es-AR"/>
        </w:rPr>
        <w:t xml:space="preserve"> TCP abandona intentos de enviar/recibir, descarta buffers, envía RST</w:t>
      </w:r>
    </w:p>
    <w:p w14:paraId="0343D0D8" w14:textId="77777777" w:rsidR="0005188C" w:rsidRPr="0005188C" w:rsidRDefault="0005188C" w:rsidP="0005188C">
      <w:pPr>
        <w:widowControl/>
        <w:autoSpaceDE/>
        <w:autoSpaceDN/>
        <w:spacing w:before="100" w:beforeAutospacing="1" w:after="100" w:afterAutospacing="1"/>
        <w:ind w:left="1812"/>
        <w:rPr>
          <w:sz w:val="24"/>
          <w:szCs w:val="24"/>
          <w:lang w:val="en-US"/>
        </w:rPr>
      </w:pPr>
      <w:r w:rsidRPr="0005188C">
        <w:rPr>
          <w:b/>
          <w:bCs/>
          <w:sz w:val="24"/>
          <w:szCs w:val="24"/>
          <w:lang w:val="en-US"/>
        </w:rPr>
        <w:t xml:space="preserve">2. </w:t>
      </w:r>
      <w:proofErr w:type="spellStart"/>
      <w:r w:rsidRPr="0005188C">
        <w:rPr>
          <w:b/>
          <w:bCs/>
          <w:sz w:val="24"/>
          <w:szCs w:val="24"/>
          <w:lang w:val="en-US"/>
        </w:rPr>
        <w:t>Cierre</w:t>
      </w:r>
      <w:proofErr w:type="spellEnd"/>
      <w:r w:rsidRPr="0005188C">
        <w:rPr>
          <w:b/>
          <w:bCs/>
          <w:sz w:val="24"/>
          <w:szCs w:val="24"/>
          <w:lang w:val="en-US"/>
        </w:rPr>
        <w:t xml:space="preserve"> </w:t>
      </w:r>
      <w:proofErr w:type="spellStart"/>
      <w:r w:rsidRPr="0005188C">
        <w:rPr>
          <w:b/>
          <w:bCs/>
          <w:sz w:val="24"/>
          <w:szCs w:val="24"/>
          <w:lang w:val="en-US"/>
        </w:rPr>
        <w:t>Ordenado</w:t>
      </w:r>
      <w:proofErr w:type="spellEnd"/>
      <w:r w:rsidRPr="0005188C">
        <w:rPr>
          <w:b/>
          <w:bCs/>
          <w:sz w:val="24"/>
          <w:szCs w:val="24"/>
          <w:lang w:val="en-US"/>
        </w:rPr>
        <w:t xml:space="preserve"> (FIN - Finish):</w:t>
      </w:r>
    </w:p>
    <w:p w14:paraId="5BAF91E9" w14:textId="77777777" w:rsidR="0005188C" w:rsidRPr="0005188C" w:rsidRDefault="0005188C" w:rsidP="0005188C">
      <w:pPr>
        <w:widowControl/>
        <w:numPr>
          <w:ilvl w:val="0"/>
          <w:numId w:val="19"/>
        </w:numPr>
        <w:tabs>
          <w:tab w:val="clear" w:pos="720"/>
          <w:tab w:val="num" w:pos="2532"/>
        </w:tabs>
        <w:autoSpaceDE/>
        <w:autoSpaceDN/>
        <w:spacing w:before="100" w:beforeAutospacing="1" w:after="100" w:afterAutospacing="1"/>
        <w:ind w:left="2532"/>
        <w:rPr>
          <w:sz w:val="24"/>
          <w:szCs w:val="24"/>
          <w:lang w:val="es-AR"/>
        </w:rPr>
      </w:pPr>
      <w:r w:rsidRPr="0005188C">
        <w:rPr>
          <w:b/>
          <w:bCs/>
          <w:sz w:val="24"/>
          <w:szCs w:val="24"/>
          <w:lang w:val="es-AR"/>
        </w:rPr>
        <w:t>Decidido por el usuario/aplicación</w:t>
      </w:r>
      <w:r w:rsidRPr="0005188C">
        <w:rPr>
          <w:sz w:val="24"/>
          <w:szCs w:val="24"/>
          <w:lang w:val="es-AR"/>
        </w:rPr>
        <w:t xml:space="preserve"> mediante primitiva CLOSE</w:t>
      </w:r>
    </w:p>
    <w:p w14:paraId="797D6E43" w14:textId="7CE745A3" w:rsidR="0005188C" w:rsidRDefault="0005188C" w:rsidP="0005188C">
      <w:pPr>
        <w:widowControl/>
        <w:numPr>
          <w:ilvl w:val="0"/>
          <w:numId w:val="19"/>
        </w:numPr>
        <w:tabs>
          <w:tab w:val="clear" w:pos="720"/>
          <w:tab w:val="num" w:pos="2532"/>
        </w:tabs>
        <w:autoSpaceDE/>
        <w:autoSpaceDN/>
        <w:spacing w:before="100" w:beforeAutospacing="1" w:after="100" w:afterAutospacing="1"/>
        <w:ind w:left="2532"/>
        <w:rPr>
          <w:sz w:val="24"/>
          <w:szCs w:val="24"/>
          <w:lang w:val="es-AR"/>
        </w:rPr>
      </w:pPr>
      <w:r w:rsidRPr="0005188C">
        <w:rPr>
          <w:b/>
          <w:bCs/>
          <w:sz w:val="24"/>
          <w:szCs w:val="24"/>
          <w:lang w:val="es-AR"/>
        </w:rPr>
        <w:t>Proceso similar al establecimiento:</w:t>
      </w:r>
      <w:r w:rsidRPr="0005188C">
        <w:rPr>
          <w:sz w:val="24"/>
          <w:szCs w:val="24"/>
          <w:lang w:val="es-AR"/>
        </w:rPr>
        <w:t xml:space="preserve"> 4 segmentos (2 pares FIN-ACK)</w:t>
      </w:r>
    </w:p>
    <w:p w14:paraId="4F677B58" w14:textId="6A3D645C" w:rsidR="0005188C" w:rsidRDefault="003639CE" w:rsidP="0005188C">
      <w:pPr>
        <w:widowControl/>
        <w:autoSpaceDE/>
        <w:autoSpaceDN/>
        <w:spacing w:before="100" w:beforeAutospacing="1" w:after="100" w:afterAutospacing="1"/>
        <w:ind w:left="2160"/>
        <w:rPr>
          <w:sz w:val="24"/>
          <w:szCs w:val="24"/>
          <w:lang w:val="es-AR"/>
        </w:rPr>
      </w:pPr>
      <w:r w:rsidRPr="003639CE">
        <w:rPr>
          <w:noProof/>
          <w:sz w:val="24"/>
          <w:szCs w:val="24"/>
          <w:lang w:val="es-AR"/>
        </w:rPr>
        <w:drawing>
          <wp:inline distT="0" distB="0" distL="0" distR="0" wp14:anchorId="1BF43B41" wp14:editId="67ED4670">
            <wp:extent cx="4589934" cy="2564130"/>
            <wp:effectExtent l="0" t="0" r="127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98664" cy="2569007"/>
                    </a:xfrm>
                    <a:prstGeom prst="rect">
                      <a:avLst/>
                    </a:prstGeom>
                  </pic:spPr>
                </pic:pic>
              </a:graphicData>
            </a:graphic>
          </wp:inline>
        </w:drawing>
      </w:r>
    </w:p>
    <w:p w14:paraId="480E366C" w14:textId="3D9E0F9B" w:rsidR="001C7136" w:rsidRDefault="001C7136" w:rsidP="001C7136">
      <w:pPr>
        <w:widowControl/>
        <w:autoSpaceDE/>
        <w:autoSpaceDN/>
        <w:spacing w:before="100" w:beforeAutospacing="1" w:after="100" w:afterAutospacing="1"/>
        <w:rPr>
          <w:b/>
          <w:bCs/>
          <w:sz w:val="28"/>
          <w:szCs w:val="28"/>
          <w:lang w:val="es-AR"/>
        </w:rPr>
      </w:pPr>
      <w:r>
        <w:rPr>
          <w:sz w:val="24"/>
          <w:szCs w:val="24"/>
          <w:lang w:val="es-AR"/>
        </w:rPr>
        <w:tab/>
      </w:r>
      <w:r w:rsidR="003639CE" w:rsidRPr="003639CE">
        <w:rPr>
          <w:b/>
          <w:bCs/>
          <w:sz w:val="28"/>
          <w:szCs w:val="28"/>
          <w:lang w:val="es-AR"/>
        </w:rPr>
        <w:t>Control de flujo</w:t>
      </w:r>
      <w:r w:rsidR="003639CE">
        <w:rPr>
          <w:b/>
          <w:bCs/>
          <w:sz w:val="28"/>
          <w:szCs w:val="28"/>
          <w:lang w:val="es-AR"/>
        </w:rPr>
        <w:t>: Ventana deslizante</w:t>
      </w:r>
    </w:p>
    <w:p w14:paraId="7C6CCE03" w14:textId="5D4934C6" w:rsidR="001C7136" w:rsidRPr="001C7136" w:rsidRDefault="001C7136" w:rsidP="001C7136">
      <w:pPr>
        <w:pStyle w:val="whitespace-normal"/>
        <w:ind w:firstLine="720"/>
        <w:rPr>
          <w:lang w:val="es-AR"/>
        </w:rPr>
      </w:pPr>
      <w:r>
        <w:rPr>
          <w:b/>
          <w:bCs/>
          <w:lang w:val="es-AR"/>
        </w:rPr>
        <w:t>M</w:t>
      </w:r>
      <w:r w:rsidRPr="001C7136">
        <w:rPr>
          <w:b/>
          <w:bCs/>
          <w:lang w:val="es-AR"/>
        </w:rPr>
        <w:t>ecanismo de Créditos:</w:t>
      </w:r>
    </w:p>
    <w:p w14:paraId="752851AE" w14:textId="77777777" w:rsidR="001C7136" w:rsidRPr="001C7136" w:rsidRDefault="001C7136" w:rsidP="001C7136">
      <w:pPr>
        <w:widowControl/>
        <w:numPr>
          <w:ilvl w:val="0"/>
          <w:numId w:val="20"/>
        </w:numPr>
        <w:autoSpaceDE/>
        <w:autoSpaceDN/>
        <w:spacing w:before="100" w:beforeAutospacing="1" w:after="100" w:afterAutospacing="1"/>
        <w:rPr>
          <w:sz w:val="24"/>
          <w:szCs w:val="24"/>
          <w:lang w:val="es-AR"/>
        </w:rPr>
      </w:pPr>
      <w:r w:rsidRPr="001C7136">
        <w:rPr>
          <w:sz w:val="24"/>
          <w:szCs w:val="24"/>
          <w:lang w:val="es-AR"/>
        </w:rPr>
        <w:t>Cada segmento incluye: SN, AN, W</w:t>
      </w:r>
    </w:p>
    <w:p w14:paraId="26D28583" w14:textId="77777777" w:rsidR="001C7136" w:rsidRPr="001C7136" w:rsidRDefault="001C7136" w:rsidP="001C7136">
      <w:pPr>
        <w:widowControl/>
        <w:numPr>
          <w:ilvl w:val="0"/>
          <w:numId w:val="20"/>
        </w:numPr>
        <w:autoSpaceDE/>
        <w:autoSpaceDN/>
        <w:spacing w:before="100" w:beforeAutospacing="1" w:after="100" w:afterAutospacing="1"/>
        <w:rPr>
          <w:sz w:val="24"/>
          <w:szCs w:val="24"/>
          <w:lang w:val="es-AR"/>
        </w:rPr>
      </w:pPr>
      <w:r w:rsidRPr="001C7136">
        <w:rPr>
          <w:b/>
          <w:bCs/>
          <w:sz w:val="24"/>
          <w:szCs w:val="24"/>
          <w:lang w:val="es-AR"/>
        </w:rPr>
        <w:t>AN = i:</w:t>
      </w:r>
      <w:r w:rsidRPr="001C7136">
        <w:rPr>
          <w:sz w:val="24"/>
          <w:szCs w:val="24"/>
          <w:lang w:val="es-AR"/>
        </w:rPr>
        <w:t xml:space="preserve"> confirma todos los octetos hasta SN = i - 1</w:t>
      </w:r>
    </w:p>
    <w:p w14:paraId="7558AB75" w14:textId="77777777" w:rsidR="001C7136" w:rsidRPr="001C7136" w:rsidRDefault="001C7136" w:rsidP="001C7136">
      <w:pPr>
        <w:widowControl/>
        <w:numPr>
          <w:ilvl w:val="0"/>
          <w:numId w:val="20"/>
        </w:numPr>
        <w:autoSpaceDE/>
        <w:autoSpaceDN/>
        <w:spacing w:before="100" w:beforeAutospacing="1" w:after="100" w:afterAutospacing="1"/>
        <w:rPr>
          <w:sz w:val="24"/>
          <w:szCs w:val="24"/>
          <w:lang w:val="es-AR"/>
        </w:rPr>
      </w:pPr>
      <w:r w:rsidRPr="001C7136">
        <w:rPr>
          <w:b/>
          <w:bCs/>
          <w:sz w:val="24"/>
          <w:szCs w:val="24"/>
          <w:lang w:val="es-AR"/>
        </w:rPr>
        <w:t>W = j:</w:t>
      </w:r>
      <w:r w:rsidRPr="001C7136">
        <w:rPr>
          <w:sz w:val="24"/>
          <w:szCs w:val="24"/>
          <w:lang w:val="es-AR"/>
        </w:rPr>
        <w:t xml:space="preserve"> concede permiso para enviar j octetos adicionales desde i</w:t>
      </w:r>
    </w:p>
    <w:p w14:paraId="6651768B" w14:textId="71044F6A" w:rsidR="003639CE" w:rsidRDefault="001C7136" w:rsidP="001C7136">
      <w:pPr>
        <w:widowControl/>
        <w:autoSpaceDE/>
        <w:autoSpaceDN/>
        <w:spacing w:before="100" w:beforeAutospacing="1" w:after="100" w:afterAutospacing="1"/>
        <w:ind w:left="720"/>
        <w:rPr>
          <w:b/>
          <w:bCs/>
          <w:sz w:val="28"/>
          <w:szCs w:val="28"/>
          <w:lang w:val="es-AR"/>
        </w:rPr>
      </w:pPr>
      <w:r w:rsidRPr="001C7136">
        <w:rPr>
          <w:b/>
          <w:bCs/>
          <w:noProof/>
          <w:sz w:val="28"/>
          <w:szCs w:val="28"/>
          <w:lang w:val="es-AR"/>
        </w:rPr>
        <w:lastRenderedPageBreak/>
        <w:drawing>
          <wp:inline distT="0" distB="0" distL="0" distR="0" wp14:anchorId="12F2C40E" wp14:editId="276BE386">
            <wp:extent cx="5501641" cy="2750820"/>
            <wp:effectExtent l="0" t="0" r="381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2434" cy="2751217"/>
                    </a:xfrm>
                    <a:prstGeom prst="rect">
                      <a:avLst/>
                    </a:prstGeom>
                  </pic:spPr>
                </pic:pic>
              </a:graphicData>
            </a:graphic>
          </wp:inline>
        </w:drawing>
      </w:r>
    </w:p>
    <w:p w14:paraId="4D677724" w14:textId="4519F1DD" w:rsidR="001C7136" w:rsidRDefault="001C7136" w:rsidP="001C7136">
      <w:pPr>
        <w:widowControl/>
        <w:autoSpaceDE/>
        <w:autoSpaceDN/>
        <w:spacing w:before="100" w:beforeAutospacing="1" w:after="100" w:afterAutospacing="1"/>
        <w:ind w:left="720"/>
        <w:rPr>
          <w:b/>
          <w:bCs/>
          <w:sz w:val="28"/>
          <w:szCs w:val="28"/>
          <w:lang w:val="es-AR"/>
        </w:rPr>
      </w:pPr>
      <w:r w:rsidRPr="001C7136">
        <w:rPr>
          <w:b/>
          <w:bCs/>
          <w:noProof/>
          <w:sz w:val="28"/>
          <w:szCs w:val="28"/>
          <w:lang w:val="es-AR"/>
        </w:rPr>
        <w:drawing>
          <wp:inline distT="0" distB="0" distL="0" distR="0" wp14:anchorId="17516675" wp14:editId="71257582">
            <wp:extent cx="5800725" cy="2511825"/>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4623" cy="2517843"/>
                    </a:xfrm>
                    <a:prstGeom prst="rect">
                      <a:avLst/>
                    </a:prstGeom>
                  </pic:spPr>
                </pic:pic>
              </a:graphicData>
            </a:graphic>
          </wp:inline>
        </w:drawing>
      </w:r>
    </w:p>
    <w:p w14:paraId="605FDDDC" w14:textId="3B2A3058" w:rsidR="003639CE" w:rsidRPr="0005188C" w:rsidRDefault="001C7136" w:rsidP="001C7136">
      <w:pPr>
        <w:widowControl/>
        <w:autoSpaceDE/>
        <w:autoSpaceDN/>
        <w:spacing w:before="100" w:beforeAutospacing="1" w:after="100" w:afterAutospacing="1"/>
        <w:ind w:left="720"/>
        <w:rPr>
          <w:b/>
          <w:bCs/>
          <w:sz w:val="28"/>
          <w:szCs w:val="28"/>
          <w:lang w:val="es-AR"/>
        </w:rPr>
      </w:pPr>
      <w:r w:rsidRPr="001C7136">
        <w:rPr>
          <w:b/>
          <w:bCs/>
          <w:noProof/>
          <w:sz w:val="28"/>
          <w:szCs w:val="28"/>
          <w:lang w:val="es-AR"/>
        </w:rPr>
        <w:drawing>
          <wp:inline distT="0" distB="0" distL="0" distR="0" wp14:anchorId="5B19287B" wp14:editId="2B5E24C9">
            <wp:extent cx="5434965" cy="2625632"/>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45679" cy="2630808"/>
                    </a:xfrm>
                    <a:prstGeom prst="rect">
                      <a:avLst/>
                    </a:prstGeom>
                  </pic:spPr>
                </pic:pic>
              </a:graphicData>
            </a:graphic>
          </wp:inline>
        </w:drawing>
      </w:r>
    </w:p>
    <w:p w14:paraId="3173B17F" w14:textId="3BA7C42E" w:rsidR="0005188C" w:rsidRPr="0005188C" w:rsidRDefault="001C7136" w:rsidP="001C7136">
      <w:pPr>
        <w:pStyle w:val="NormalWeb"/>
        <w:ind w:left="1812"/>
        <w:rPr>
          <w:rFonts w:asciiTheme="majorHAnsi" w:hAnsiTheme="majorHAnsi"/>
          <w:color w:val="244061" w:themeColor="accent1" w:themeShade="80"/>
          <w:lang w:val="es-AR"/>
        </w:rPr>
      </w:pPr>
      <w:r w:rsidRPr="001C7136">
        <w:rPr>
          <w:rFonts w:asciiTheme="majorHAnsi" w:hAnsiTheme="majorHAnsi"/>
          <w:noProof/>
          <w:color w:val="244061" w:themeColor="accent1" w:themeShade="80"/>
          <w:lang w:val="es-AR"/>
        </w:rPr>
        <w:lastRenderedPageBreak/>
        <w:drawing>
          <wp:inline distT="0" distB="0" distL="0" distR="0" wp14:anchorId="2E1DFCF7" wp14:editId="3D25C537">
            <wp:extent cx="4057648" cy="289832"/>
            <wp:effectExtent l="0" t="0" r="63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06862" cy="293347"/>
                    </a:xfrm>
                    <a:prstGeom prst="rect">
                      <a:avLst/>
                    </a:prstGeom>
                  </pic:spPr>
                </pic:pic>
              </a:graphicData>
            </a:graphic>
          </wp:inline>
        </w:drawing>
      </w:r>
    </w:p>
    <w:p w14:paraId="0A0824AC" w14:textId="6AD21746" w:rsidR="00622DF6" w:rsidRPr="0005188C" w:rsidRDefault="00622DF6" w:rsidP="00622DF6">
      <w:pPr>
        <w:pStyle w:val="NormalWeb"/>
        <w:rPr>
          <w:lang w:val="es-AR"/>
        </w:rPr>
      </w:pPr>
      <w:r w:rsidRPr="0005188C">
        <w:rPr>
          <w:lang w:val="es-AR"/>
        </w:rPr>
        <w:tab/>
      </w:r>
      <w:r w:rsidRPr="0005188C">
        <w:rPr>
          <w:lang w:val="es-AR"/>
        </w:rPr>
        <w:tab/>
      </w:r>
    </w:p>
    <w:p w14:paraId="73C991C9" w14:textId="0BA9960E" w:rsidR="001C7136" w:rsidRPr="001C7136" w:rsidRDefault="001C7136" w:rsidP="001C7136">
      <w:pPr>
        <w:ind w:left="720"/>
        <w:rPr>
          <w:b/>
          <w:bCs/>
          <w:i/>
        </w:rPr>
      </w:pPr>
      <w:r w:rsidRPr="001C7136">
        <w:rPr>
          <w:b/>
          <w:bCs/>
          <w:i/>
        </w:rPr>
        <w:t>Temporizadores (</w:t>
      </w:r>
      <w:proofErr w:type="spellStart"/>
      <w:r w:rsidRPr="001C7136">
        <w:rPr>
          <w:b/>
          <w:bCs/>
          <w:i/>
          <w:iCs/>
        </w:rPr>
        <w:t>Timers</w:t>
      </w:r>
      <w:proofErr w:type="spellEnd"/>
      <w:r w:rsidRPr="001C7136">
        <w:rPr>
          <w:b/>
          <w:bCs/>
          <w:i/>
        </w:rPr>
        <w:t>)</w:t>
      </w:r>
    </w:p>
    <w:p w14:paraId="03EE55CE" w14:textId="77777777" w:rsidR="001C7136" w:rsidRDefault="001C7136" w:rsidP="001C7136">
      <w:pPr>
        <w:ind w:left="720"/>
        <w:rPr>
          <w:i/>
          <w:u w:val="single"/>
        </w:rPr>
      </w:pPr>
    </w:p>
    <w:p w14:paraId="16EABC1D" w14:textId="77777777" w:rsidR="001C7136" w:rsidRDefault="001C7136" w:rsidP="001C7136">
      <w:pPr>
        <w:ind w:left="720"/>
      </w:pPr>
      <w:r>
        <w:rPr>
          <w:rStyle w:val="citation-117"/>
        </w:rPr>
        <w:t>TCP utiliza varios temporizadores para su correcto funcionamiento</w:t>
      </w:r>
      <w:r>
        <w:t>.</w:t>
      </w:r>
    </w:p>
    <w:p w14:paraId="463F742F" w14:textId="77777777" w:rsidR="001C7136" w:rsidRPr="001B7008" w:rsidRDefault="001C7136" w:rsidP="001C7136">
      <w:pPr>
        <w:pStyle w:val="Prrafodelista"/>
        <w:widowControl/>
        <w:numPr>
          <w:ilvl w:val="0"/>
          <w:numId w:val="22"/>
        </w:numPr>
        <w:autoSpaceDE/>
        <w:autoSpaceDN/>
        <w:spacing w:after="160" w:line="259" w:lineRule="auto"/>
        <w:ind w:left="1440"/>
        <w:contextualSpacing/>
        <w:rPr>
          <w:rStyle w:val="citation-116"/>
          <w:b/>
        </w:rPr>
      </w:pPr>
      <w:r w:rsidRPr="001B7008">
        <w:rPr>
          <w:rStyle w:val="citation-116"/>
          <w:b/>
        </w:rPr>
        <w:t xml:space="preserve">Temporizador de Retransmisión (RTO - </w:t>
      </w:r>
      <w:proofErr w:type="spellStart"/>
      <w:r w:rsidRPr="001B7008">
        <w:rPr>
          <w:rStyle w:val="citation-116"/>
          <w:b/>
          <w:i/>
          <w:iCs/>
        </w:rPr>
        <w:t>Retransmission</w:t>
      </w:r>
      <w:proofErr w:type="spellEnd"/>
      <w:r w:rsidRPr="001B7008">
        <w:rPr>
          <w:rStyle w:val="citation-116"/>
          <w:b/>
          <w:i/>
          <w:iCs/>
        </w:rPr>
        <w:t xml:space="preserve"> </w:t>
      </w:r>
      <w:proofErr w:type="spellStart"/>
      <w:r w:rsidRPr="001B7008">
        <w:rPr>
          <w:rStyle w:val="citation-116"/>
          <w:b/>
          <w:i/>
          <w:iCs/>
        </w:rPr>
        <w:t>TimeOut</w:t>
      </w:r>
      <w:proofErr w:type="spellEnd"/>
      <w:r w:rsidRPr="001B7008">
        <w:rPr>
          <w:rStyle w:val="citation-116"/>
          <w:b/>
        </w:rPr>
        <w:t>)</w:t>
      </w:r>
    </w:p>
    <w:p w14:paraId="0B590C24" w14:textId="77777777" w:rsidR="001C7136" w:rsidRDefault="001C7136" w:rsidP="00E178B0">
      <w:pPr>
        <w:pStyle w:val="Prrafodelista"/>
        <w:ind w:left="1497" w:hanging="57"/>
      </w:pPr>
      <w:r>
        <w:t>Es el temporizador utilizado para retransmitir segmentos no confirmados. Este, es diferente en cada conexión y cambia durante una misma conexión. Se recalcula cada vez que se recibe una confirmación: 2 x RTT.</w:t>
      </w:r>
    </w:p>
    <w:p w14:paraId="7233651E" w14:textId="77777777" w:rsidR="001C7136" w:rsidRDefault="001C7136" w:rsidP="008E11A5">
      <w:pPr>
        <w:pStyle w:val="Prrafodelista"/>
        <w:ind w:left="1497" w:hanging="57"/>
      </w:pPr>
      <w:r>
        <w:t>El RTT se puede calcular como:</w:t>
      </w:r>
    </w:p>
    <w:p w14:paraId="38BB17E6" w14:textId="77777777" w:rsidR="001C7136" w:rsidRDefault="001C7136" w:rsidP="001C7136">
      <w:pPr>
        <w:pStyle w:val="Prrafodelista"/>
        <w:widowControl/>
        <w:numPr>
          <w:ilvl w:val="1"/>
          <w:numId w:val="21"/>
        </w:numPr>
        <w:autoSpaceDE/>
        <w:autoSpaceDN/>
        <w:spacing w:after="160" w:line="259" w:lineRule="auto"/>
        <w:ind w:left="2160"/>
        <w:contextualSpacing/>
      </w:pPr>
      <w:r>
        <w:t xml:space="preserve">La opción “Marca de tiempo” (opción “Time </w:t>
      </w:r>
      <w:proofErr w:type="spellStart"/>
      <w:r>
        <w:t>stamp</w:t>
      </w:r>
      <w:proofErr w:type="spellEnd"/>
      <w:r>
        <w:t>”)</w:t>
      </w:r>
    </w:p>
    <w:p w14:paraId="7C90B0E3" w14:textId="77777777" w:rsidR="001C7136" w:rsidRDefault="001C7136" w:rsidP="001C7136">
      <w:pPr>
        <w:pStyle w:val="Prrafodelista"/>
        <w:widowControl/>
        <w:numPr>
          <w:ilvl w:val="1"/>
          <w:numId w:val="21"/>
        </w:numPr>
        <w:autoSpaceDE/>
        <w:autoSpaceDN/>
        <w:spacing w:after="160" w:line="259" w:lineRule="auto"/>
        <w:ind w:left="2160"/>
        <w:contextualSpacing/>
      </w:pPr>
      <w:r>
        <w:t>Enviando un segmento y midiendo el tiempo hasta el acuse (ACK):</w:t>
      </w:r>
    </w:p>
    <w:p w14:paraId="55DEE89A" w14:textId="77777777" w:rsidR="001C7136" w:rsidRDefault="001C7136" w:rsidP="001C7136">
      <w:pPr>
        <w:pStyle w:val="Prrafodelista"/>
        <w:ind w:left="2160"/>
        <w:rPr>
          <w:rFonts w:eastAsiaTheme="minorEastAsia"/>
        </w:rPr>
      </w:pPr>
      <w:r>
        <w:t xml:space="preserve">Como una fórmula: </w:t>
      </w:r>
      <m:oMath>
        <m:r>
          <w:rPr>
            <w:rFonts w:ascii="Cambria Math" w:hAnsi="Cambria Math"/>
          </w:rPr>
          <m:t>RTT= α*RTT previo+</m:t>
        </m:r>
        <m:d>
          <m:dPr>
            <m:ctrlPr>
              <w:rPr>
                <w:rFonts w:ascii="Cambria Math" w:hAnsi="Cambria Math"/>
                <w:i/>
              </w:rPr>
            </m:ctrlPr>
          </m:dPr>
          <m:e>
            <m:r>
              <w:rPr>
                <w:rFonts w:ascii="Cambria Math" w:hAnsi="Cambria Math"/>
              </w:rPr>
              <m:t>1-α</m:t>
            </m:r>
          </m:e>
        </m:d>
        <m:r>
          <w:rPr>
            <w:rFonts w:ascii="Cambria Math" w:hAnsi="Cambria Math"/>
          </w:rPr>
          <m:t>*RTT actual</m:t>
        </m:r>
      </m:oMath>
    </w:p>
    <w:p w14:paraId="638E4AC3" w14:textId="77777777" w:rsidR="001C7136" w:rsidRPr="001B7008" w:rsidRDefault="001C7136" w:rsidP="001C7136">
      <w:pPr>
        <w:pStyle w:val="Prrafodelista"/>
        <w:widowControl/>
        <w:numPr>
          <w:ilvl w:val="0"/>
          <w:numId w:val="22"/>
        </w:numPr>
        <w:autoSpaceDE/>
        <w:autoSpaceDN/>
        <w:spacing w:after="160" w:line="259" w:lineRule="auto"/>
        <w:ind w:left="1440"/>
        <w:contextualSpacing/>
        <w:rPr>
          <w:rStyle w:val="citation-274"/>
          <w:b/>
        </w:rPr>
      </w:pPr>
      <w:r w:rsidRPr="001B7008">
        <w:rPr>
          <w:b/>
        </w:rPr>
        <w:t xml:space="preserve">Temporizador </w:t>
      </w:r>
      <w:r w:rsidRPr="001B7008">
        <w:rPr>
          <w:rStyle w:val="citation-274"/>
          <w:b/>
        </w:rPr>
        <w:t>de Persistencia (</w:t>
      </w:r>
      <w:proofErr w:type="spellStart"/>
      <w:r w:rsidRPr="001B7008">
        <w:rPr>
          <w:rStyle w:val="citation-274"/>
          <w:b/>
          <w:i/>
          <w:iCs/>
        </w:rPr>
        <w:t>Persist</w:t>
      </w:r>
      <w:proofErr w:type="spellEnd"/>
      <w:r w:rsidRPr="001B7008">
        <w:rPr>
          <w:rStyle w:val="citation-274"/>
          <w:b/>
          <w:i/>
          <w:iCs/>
        </w:rPr>
        <w:t xml:space="preserve"> </w:t>
      </w:r>
      <w:proofErr w:type="spellStart"/>
      <w:r w:rsidRPr="001B7008">
        <w:rPr>
          <w:rStyle w:val="citation-274"/>
          <w:b/>
          <w:i/>
          <w:iCs/>
        </w:rPr>
        <w:t>Timer</w:t>
      </w:r>
      <w:proofErr w:type="spellEnd"/>
      <w:r w:rsidRPr="001B7008">
        <w:rPr>
          <w:rStyle w:val="citation-274"/>
          <w:b/>
        </w:rPr>
        <w:t>)</w:t>
      </w:r>
    </w:p>
    <w:p w14:paraId="64D70D7A" w14:textId="77777777" w:rsidR="001C7136" w:rsidRDefault="001C7136" w:rsidP="001C7136">
      <w:pPr>
        <w:pStyle w:val="Prrafodelista"/>
      </w:pPr>
      <w:r w:rsidRPr="00BB5621">
        <w:rPr>
          <w:noProof/>
        </w:rPr>
        <w:drawing>
          <wp:inline distT="0" distB="0" distL="0" distR="0" wp14:anchorId="3758873A" wp14:editId="5A4894EF">
            <wp:extent cx="4665980" cy="1789764"/>
            <wp:effectExtent l="0" t="0" r="127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7155" cy="1813229"/>
                    </a:xfrm>
                    <a:prstGeom prst="rect">
                      <a:avLst/>
                    </a:prstGeom>
                  </pic:spPr>
                </pic:pic>
              </a:graphicData>
            </a:graphic>
          </wp:inline>
        </w:drawing>
      </w:r>
      <w:r w:rsidRPr="00BB5621">
        <w:t xml:space="preserve"> </w:t>
      </w:r>
    </w:p>
    <w:p w14:paraId="292CFE14" w14:textId="77777777" w:rsidR="001C7136" w:rsidRPr="00BB5621" w:rsidRDefault="001C7136" w:rsidP="001C7136">
      <w:pPr>
        <w:pStyle w:val="Prrafodelista"/>
        <w:widowControl/>
        <w:numPr>
          <w:ilvl w:val="0"/>
          <w:numId w:val="22"/>
        </w:numPr>
        <w:autoSpaceDE/>
        <w:autoSpaceDN/>
        <w:spacing w:after="160" w:line="259" w:lineRule="auto"/>
        <w:contextualSpacing/>
        <w:rPr>
          <w:rStyle w:val="citation-272"/>
        </w:rPr>
      </w:pPr>
      <w:r>
        <w:rPr>
          <w:rStyle w:val="citation-272"/>
          <w:b/>
          <w:bCs/>
        </w:rPr>
        <w:t xml:space="preserve">Temporizador </w:t>
      </w:r>
      <w:proofErr w:type="spellStart"/>
      <w:r>
        <w:rPr>
          <w:rStyle w:val="citation-272"/>
          <w:b/>
          <w:bCs/>
          <w:i/>
          <w:iCs/>
        </w:rPr>
        <w:t>Keep</w:t>
      </w:r>
      <w:proofErr w:type="spellEnd"/>
      <w:r>
        <w:rPr>
          <w:rStyle w:val="citation-272"/>
          <w:b/>
          <w:bCs/>
          <w:i/>
          <w:iCs/>
        </w:rPr>
        <w:t xml:space="preserve"> </w:t>
      </w:r>
      <w:proofErr w:type="spellStart"/>
      <w:r>
        <w:rPr>
          <w:rStyle w:val="citation-272"/>
          <w:b/>
          <w:bCs/>
          <w:i/>
          <w:iCs/>
        </w:rPr>
        <w:t>Alive</w:t>
      </w:r>
      <w:proofErr w:type="spellEnd"/>
    </w:p>
    <w:p w14:paraId="3E1C094D" w14:textId="77777777" w:rsidR="001C7136" w:rsidRDefault="001C7136" w:rsidP="001C7136">
      <w:pPr>
        <w:pStyle w:val="Prrafodelista"/>
        <w:ind w:hanging="57"/>
      </w:pPr>
      <w:r>
        <w:rPr>
          <w:rStyle w:val="citation-272"/>
        </w:rPr>
        <w:t>Evita que una conexión inactiva quede abierta indefinidamente</w:t>
      </w:r>
      <w:r>
        <w:t xml:space="preserve">. </w:t>
      </w:r>
      <w:r>
        <w:rPr>
          <w:rStyle w:val="citation-271"/>
        </w:rPr>
        <w:t>No es parte de la especificación original de TCP</w:t>
      </w:r>
      <w:r>
        <w:t>.</w:t>
      </w:r>
    </w:p>
    <w:p w14:paraId="549DA61D" w14:textId="77777777" w:rsidR="001C7136" w:rsidRPr="001B7008" w:rsidRDefault="001C7136" w:rsidP="001C7136">
      <w:pPr>
        <w:pStyle w:val="Prrafodelista"/>
        <w:widowControl/>
        <w:numPr>
          <w:ilvl w:val="0"/>
          <w:numId w:val="22"/>
        </w:numPr>
        <w:autoSpaceDE/>
        <w:autoSpaceDN/>
        <w:spacing w:after="160" w:line="259" w:lineRule="auto"/>
        <w:contextualSpacing/>
        <w:rPr>
          <w:b/>
        </w:rPr>
      </w:pPr>
      <w:r w:rsidRPr="001B7008">
        <w:rPr>
          <w:b/>
        </w:rPr>
        <w:t>Temporizador de Establecimiento de Conexión</w:t>
      </w:r>
    </w:p>
    <w:p w14:paraId="3EFA89E4" w14:textId="3425377C" w:rsidR="001C7136" w:rsidRDefault="001C7136" w:rsidP="001C7136">
      <w:pPr>
        <w:pStyle w:val="Prrafodelista"/>
        <w:ind w:hanging="57"/>
      </w:pPr>
      <w:r>
        <w:rPr>
          <w:rStyle w:val="citation-270"/>
        </w:rPr>
        <w:t>Espera la respuesta a un SYN (75 segundos por defecto)</w:t>
      </w:r>
      <w:r>
        <w:t>.</w:t>
      </w:r>
    </w:p>
    <w:p w14:paraId="12CE725B" w14:textId="05F73E7E" w:rsidR="00E178B0" w:rsidRDefault="00E178B0" w:rsidP="001C7136">
      <w:pPr>
        <w:pStyle w:val="Prrafodelista"/>
        <w:ind w:hanging="57"/>
      </w:pPr>
      <w:r w:rsidRPr="00E178B0">
        <w:rPr>
          <w:noProof/>
        </w:rPr>
        <w:drawing>
          <wp:inline distT="0" distB="0" distL="0" distR="0" wp14:anchorId="79251327" wp14:editId="0051D6BE">
            <wp:extent cx="4116705" cy="1058671"/>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73255" cy="1073214"/>
                    </a:xfrm>
                    <a:prstGeom prst="rect">
                      <a:avLst/>
                    </a:prstGeom>
                  </pic:spPr>
                </pic:pic>
              </a:graphicData>
            </a:graphic>
          </wp:inline>
        </w:drawing>
      </w:r>
    </w:p>
    <w:p w14:paraId="2C88C420" w14:textId="77777777" w:rsidR="001C7136" w:rsidRPr="001B7008" w:rsidRDefault="001C7136" w:rsidP="001C7136">
      <w:pPr>
        <w:pStyle w:val="Prrafodelista"/>
        <w:widowControl/>
        <w:numPr>
          <w:ilvl w:val="0"/>
          <w:numId w:val="22"/>
        </w:numPr>
        <w:autoSpaceDE/>
        <w:autoSpaceDN/>
        <w:spacing w:after="160" w:line="259" w:lineRule="auto"/>
        <w:contextualSpacing/>
        <w:rPr>
          <w:rStyle w:val="citation-269"/>
          <w:b/>
        </w:rPr>
      </w:pPr>
      <w:r w:rsidRPr="001B7008">
        <w:rPr>
          <w:rStyle w:val="citation-269"/>
          <w:b/>
        </w:rPr>
        <w:t xml:space="preserve">Temporizador </w:t>
      </w:r>
      <w:r w:rsidRPr="001B7008">
        <w:rPr>
          <w:rStyle w:val="citation-269"/>
          <w:b/>
          <w:i/>
          <w:iCs/>
        </w:rPr>
        <w:t xml:space="preserve">Time </w:t>
      </w:r>
      <w:proofErr w:type="spellStart"/>
      <w:r w:rsidRPr="001B7008">
        <w:rPr>
          <w:rStyle w:val="citation-269"/>
          <w:b/>
          <w:i/>
          <w:iCs/>
        </w:rPr>
        <w:t>Wait</w:t>
      </w:r>
      <w:proofErr w:type="spellEnd"/>
    </w:p>
    <w:p w14:paraId="15D8C05E" w14:textId="77777777" w:rsidR="001C7136" w:rsidRDefault="001C7136" w:rsidP="001C7136">
      <w:pPr>
        <w:pStyle w:val="Prrafodelista"/>
        <w:ind w:firstLine="0"/>
        <w:rPr>
          <w:rStyle w:val="citation-268"/>
        </w:rPr>
      </w:pPr>
      <w:r>
        <w:rPr>
          <w:rStyle w:val="citation-269"/>
        </w:rPr>
        <w:t>Se inicia en el host que realiza el cierre activo después de recibir el FIN del host remoto</w:t>
      </w:r>
      <w:r>
        <w:t xml:space="preserve">. </w:t>
      </w:r>
      <w:r>
        <w:rPr>
          <w:rStyle w:val="citation-268"/>
        </w:rPr>
        <w:t xml:space="preserve">Mantiene la conexión "viva" durante </w:t>
      </w:r>
      <w:r>
        <w:rPr>
          <w:rStyle w:val="citation-268"/>
          <w:b/>
          <w:bCs/>
        </w:rPr>
        <w:t>2 MSL</w:t>
      </w:r>
      <w:r>
        <w:rPr>
          <w:rStyle w:val="citation-268"/>
        </w:rPr>
        <w:t xml:space="preserve"> (</w:t>
      </w:r>
      <w:proofErr w:type="spellStart"/>
      <w:r>
        <w:rPr>
          <w:rStyle w:val="citation-268"/>
          <w:i/>
          <w:iCs/>
        </w:rPr>
        <w:t>Maximum</w:t>
      </w:r>
      <w:proofErr w:type="spellEnd"/>
      <w:r>
        <w:rPr>
          <w:rStyle w:val="citation-268"/>
          <w:i/>
          <w:iCs/>
        </w:rPr>
        <w:t xml:space="preserve"> </w:t>
      </w:r>
      <w:proofErr w:type="spellStart"/>
      <w:r>
        <w:rPr>
          <w:rStyle w:val="citation-268"/>
          <w:i/>
          <w:iCs/>
        </w:rPr>
        <w:t>Segment</w:t>
      </w:r>
      <w:proofErr w:type="spellEnd"/>
      <w:r>
        <w:rPr>
          <w:rStyle w:val="citation-268"/>
          <w:i/>
          <w:iCs/>
        </w:rPr>
        <w:t xml:space="preserve"> </w:t>
      </w:r>
      <w:proofErr w:type="spellStart"/>
      <w:r>
        <w:rPr>
          <w:rStyle w:val="citation-268"/>
          <w:i/>
          <w:iCs/>
        </w:rPr>
        <w:t>Lifetime</w:t>
      </w:r>
      <w:proofErr w:type="spellEnd"/>
      <w:r>
        <w:rPr>
          <w:rStyle w:val="citation-268"/>
        </w:rPr>
        <w:t xml:space="preserve"> - por defecto 2 minutos) para asegurar que no lleguen segmentos obsoletos de la conexión anterior.</w:t>
      </w:r>
    </w:p>
    <w:p w14:paraId="2C6205E1" w14:textId="4431B921" w:rsidR="00622DF6" w:rsidRDefault="001C7136" w:rsidP="001C7136">
      <w:pPr>
        <w:pStyle w:val="NormalWeb"/>
        <w:rPr>
          <w:lang w:val="es-ES"/>
        </w:rPr>
      </w:pPr>
      <w:r w:rsidRPr="001B7008">
        <w:rPr>
          <w:noProof/>
        </w:rPr>
        <w:lastRenderedPageBreak/>
        <w:drawing>
          <wp:inline distT="0" distB="0" distL="0" distR="0" wp14:anchorId="08AE0DB0" wp14:editId="1BEDDA6E">
            <wp:extent cx="6095537" cy="294132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9194" cy="2943085"/>
                    </a:xfrm>
                    <a:prstGeom prst="rect">
                      <a:avLst/>
                    </a:prstGeom>
                  </pic:spPr>
                </pic:pic>
              </a:graphicData>
            </a:graphic>
          </wp:inline>
        </w:drawing>
      </w:r>
    </w:p>
    <w:p w14:paraId="38E97681" w14:textId="77777777" w:rsidR="00E178B0" w:rsidRDefault="00E178B0" w:rsidP="00E178B0">
      <w:pPr>
        <w:rPr>
          <w:i/>
          <w:u w:val="single"/>
        </w:rPr>
      </w:pPr>
      <w:r w:rsidRPr="001B7008">
        <w:rPr>
          <w:i/>
          <w:u w:val="single"/>
        </w:rPr>
        <w:t>Control de Congestión</w:t>
      </w:r>
    </w:p>
    <w:p w14:paraId="6F73F339" w14:textId="77777777" w:rsidR="00E178B0" w:rsidRDefault="00E178B0" w:rsidP="00E178B0">
      <w:pPr>
        <w:rPr>
          <w:rStyle w:val="citation-267"/>
        </w:rPr>
      </w:pPr>
      <w:r>
        <w:rPr>
          <w:rStyle w:val="citation-267"/>
        </w:rPr>
        <w:t xml:space="preserve">El control de congestión se implementa mediante la </w:t>
      </w:r>
      <w:r>
        <w:rPr>
          <w:rStyle w:val="citation-267"/>
          <w:b/>
          <w:bCs/>
        </w:rPr>
        <w:t>ventana de congestión (CW)</w:t>
      </w:r>
      <w:r>
        <w:rPr>
          <w:rStyle w:val="citation-267"/>
        </w:rPr>
        <w:t>, que es complementaria a la ventana de recepción (RW)</w:t>
      </w:r>
      <w:r>
        <w:rPr>
          <w:rStyle w:val="citation-267"/>
        </w:rPr>
        <w:tab/>
      </w:r>
    </w:p>
    <w:p w14:paraId="4E46D308" w14:textId="2B2FD8D5" w:rsidR="00E178B0" w:rsidRDefault="00E178B0" w:rsidP="00E178B0">
      <w:pPr>
        <w:pStyle w:val="Prrafodelista"/>
        <w:widowControl/>
        <w:numPr>
          <w:ilvl w:val="0"/>
          <w:numId w:val="22"/>
        </w:numPr>
        <w:autoSpaceDE/>
        <w:autoSpaceDN/>
        <w:spacing w:after="160" w:line="259" w:lineRule="auto"/>
        <w:contextualSpacing/>
        <w:rPr>
          <w:rStyle w:val="citation-267"/>
        </w:rPr>
      </w:pPr>
      <w:r>
        <w:rPr>
          <w:rStyle w:val="citation-267"/>
        </w:rPr>
        <w:t>En una situación de no congestión (sin p</w:t>
      </w:r>
      <w:r w:rsidR="008E11A5">
        <w:rPr>
          <w:rStyle w:val="citation-267"/>
        </w:rPr>
        <w:t>é</w:t>
      </w:r>
      <w:r>
        <w:rPr>
          <w:rStyle w:val="citation-267"/>
        </w:rPr>
        <w:t xml:space="preserve">rdida o retraso de segmentos), la ventana de congestión alcanza el mismo tamaño que la ventana de </w:t>
      </w:r>
      <w:r w:rsidR="008E11A5">
        <w:rPr>
          <w:rStyle w:val="citation-267"/>
        </w:rPr>
        <w:t>recepci</w:t>
      </w:r>
      <w:r>
        <w:rPr>
          <w:rStyle w:val="citation-267"/>
        </w:rPr>
        <w:t>ón. (</w:t>
      </w:r>
      <w:r w:rsidRPr="001B7008">
        <w:rPr>
          <w:rStyle w:val="citation-267"/>
          <w:b/>
        </w:rPr>
        <w:t>CW = RW</w:t>
      </w:r>
      <w:r>
        <w:rPr>
          <w:rStyle w:val="citation-267"/>
        </w:rPr>
        <w:t>).</w:t>
      </w:r>
    </w:p>
    <w:p w14:paraId="0E1AC788" w14:textId="77777777" w:rsidR="00E178B0" w:rsidRDefault="00E178B0" w:rsidP="00E178B0">
      <w:pPr>
        <w:pStyle w:val="Prrafodelista"/>
        <w:widowControl/>
        <w:numPr>
          <w:ilvl w:val="0"/>
          <w:numId w:val="22"/>
        </w:numPr>
        <w:autoSpaceDE/>
        <w:autoSpaceDN/>
        <w:spacing w:after="160" w:line="259" w:lineRule="auto"/>
        <w:contextualSpacing/>
        <w:rPr>
          <w:rStyle w:val="citation-267"/>
        </w:rPr>
      </w:pPr>
      <w:r>
        <w:rPr>
          <w:rStyle w:val="citation-267"/>
        </w:rPr>
        <w:t>Cuando se produce una situación de congestión, el tamaño de CW se va reduciendo progresivamente.</w:t>
      </w:r>
    </w:p>
    <w:p w14:paraId="346555EB" w14:textId="77777777" w:rsidR="00E178B0" w:rsidRDefault="00E178B0" w:rsidP="00E178B0">
      <w:pPr>
        <w:pStyle w:val="Prrafodelista"/>
        <w:widowControl/>
        <w:numPr>
          <w:ilvl w:val="0"/>
          <w:numId w:val="22"/>
        </w:numPr>
        <w:autoSpaceDE/>
        <w:autoSpaceDN/>
        <w:spacing w:after="160" w:line="259" w:lineRule="auto"/>
        <w:contextualSpacing/>
        <w:rPr>
          <w:rStyle w:val="citation-267"/>
        </w:rPr>
      </w:pPr>
      <w:r>
        <w:rPr>
          <w:rStyle w:val="citation-267"/>
        </w:rPr>
        <w:t>Cuando la situación de congestión desaparece, el tamaño de CW va aumentando progresivamente.</w:t>
      </w:r>
    </w:p>
    <w:p w14:paraId="2E9DE3FA" w14:textId="77777777" w:rsidR="00E178B0" w:rsidRPr="001B7008" w:rsidRDefault="00E178B0" w:rsidP="00E178B0">
      <w:pPr>
        <w:pStyle w:val="Prrafodelista"/>
        <w:widowControl/>
        <w:numPr>
          <w:ilvl w:val="0"/>
          <w:numId w:val="22"/>
        </w:numPr>
        <w:autoSpaceDE/>
        <w:autoSpaceDN/>
        <w:spacing w:after="160" w:line="259" w:lineRule="auto"/>
        <w:contextualSpacing/>
      </w:pPr>
      <w:r w:rsidRPr="001B7008">
        <w:rPr>
          <w:b/>
          <w:bCs/>
        </w:rPr>
        <w:t>Ventana Permitida (AW):</w:t>
      </w:r>
      <w:r w:rsidRPr="001B7008">
        <w:t xml:space="preserve"> El número máximo de bytes que el emisor puede enviar es el mínimo entre la ventana de recepción y la ventana de congestión: </w:t>
      </w:r>
    </w:p>
    <w:p w14:paraId="7A3FABDC" w14:textId="77777777" w:rsidR="00E178B0" w:rsidRPr="009930FD" w:rsidRDefault="00E178B0" w:rsidP="00E178B0">
      <w:pPr>
        <w:ind w:left="720"/>
        <w:rPr>
          <w:rFonts w:eastAsiaTheme="minorEastAsia"/>
        </w:rPr>
      </w:pPr>
      <m:oMathPara>
        <m:oMath>
          <m:r>
            <w:rPr>
              <w:rFonts w:ascii="Cambria Math" w:hAnsi="Cambria Math"/>
            </w:rPr>
            <m:t>AW=</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RW, CW</m:t>
                  </m:r>
                </m:e>
              </m:d>
            </m:e>
          </m:func>
        </m:oMath>
      </m:oMathPara>
    </w:p>
    <w:p w14:paraId="77B1000B" w14:textId="77777777" w:rsidR="00E178B0" w:rsidRDefault="00E178B0" w:rsidP="00E178B0">
      <w:pPr>
        <w:pStyle w:val="Prrafodelista"/>
        <w:widowControl/>
        <w:numPr>
          <w:ilvl w:val="0"/>
          <w:numId w:val="22"/>
        </w:numPr>
        <w:autoSpaceDE/>
        <w:autoSpaceDN/>
        <w:spacing w:after="160" w:line="259" w:lineRule="auto"/>
        <w:contextualSpacing/>
        <w:rPr>
          <w:rFonts w:eastAsiaTheme="minorEastAsia"/>
        </w:rPr>
      </w:pPr>
      <w:r>
        <w:rPr>
          <w:rFonts w:eastAsiaTheme="minorEastAsia"/>
        </w:rPr>
        <w:t>La red esta sin congestión cuando no se pierden o retrasan segmentos.</w:t>
      </w:r>
    </w:p>
    <w:p w14:paraId="5C5BA034" w14:textId="77777777" w:rsidR="00E178B0" w:rsidRDefault="00E178B0" w:rsidP="00E178B0">
      <w:pPr>
        <w:pStyle w:val="Prrafodelista"/>
        <w:widowControl/>
        <w:numPr>
          <w:ilvl w:val="0"/>
          <w:numId w:val="22"/>
        </w:numPr>
        <w:autoSpaceDE/>
        <w:autoSpaceDN/>
        <w:spacing w:after="160" w:line="259" w:lineRule="auto"/>
        <w:contextualSpacing/>
        <w:rPr>
          <w:rFonts w:eastAsiaTheme="minorEastAsia"/>
        </w:rPr>
      </w:pPr>
      <w:r>
        <w:rPr>
          <w:rFonts w:eastAsiaTheme="minorEastAsia"/>
        </w:rPr>
        <w:t>La transmisión comienza con un tamaño de ventana de congestión CW = 1.</w:t>
      </w:r>
    </w:p>
    <w:p w14:paraId="421DCE9F" w14:textId="77777777" w:rsidR="00E178B0" w:rsidRPr="009930FD" w:rsidRDefault="00E178B0" w:rsidP="00E178B0">
      <w:pPr>
        <w:pStyle w:val="Prrafodelista"/>
        <w:widowControl/>
        <w:numPr>
          <w:ilvl w:val="0"/>
          <w:numId w:val="22"/>
        </w:numPr>
        <w:autoSpaceDE/>
        <w:autoSpaceDN/>
        <w:spacing w:after="160" w:line="259" w:lineRule="auto"/>
        <w:contextualSpacing/>
        <w:rPr>
          <w:rFonts w:eastAsiaTheme="minorEastAsia"/>
        </w:rPr>
      </w:pPr>
      <w:r>
        <w:t>Fases del Control de Congestión:</w:t>
      </w:r>
    </w:p>
    <w:p w14:paraId="0C8C7A8A" w14:textId="77777777" w:rsidR="00E178B0" w:rsidRPr="009930FD" w:rsidRDefault="00E178B0" w:rsidP="00E178B0">
      <w:pPr>
        <w:pStyle w:val="Prrafodelista"/>
        <w:widowControl/>
        <w:numPr>
          <w:ilvl w:val="0"/>
          <w:numId w:val="23"/>
        </w:numPr>
        <w:autoSpaceDE/>
        <w:autoSpaceDN/>
        <w:spacing w:after="160" w:line="259" w:lineRule="auto"/>
        <w:contextualSpacing/>
        <w:rPr>
          <w:rFonts w:eastAsiaTheme="minorEastAsia"/>
        </w:rPr>
      </w:pPr>
      <w:r w:rsidRPr="009930FD">
        <w:rPr>
          <w:rFonts w:eastAsiaTheme="minorEastAsia"/>
          <w:b/>
          <w:bCs/>
        </w:rPr>
        <w:t>Arranque Lento (</w:t>
      </w:r>
      <w:proofErr w:type="spellStart"/>
      <w:r w:rsidRPr="009930FD">
        <w:rPr>
          <w:rFonts w:eastAsiaTheme="minorEastAsia"/>
          <w:b/>
          <w:bCs/>
          <w:i/>
          <w:iCs/>
        </w:rPr>
        <w:t>Slow</w:t>
      </w:r>
      <w:proofErr w:type="spellEnd"/>
      <w:r w:rsidRPr="009930FD">
        <w:rPr>
          <w:rFonts w:eastAsiaTheme="minorEastAsia"/>
          <w:b/>
          <w:bCs/>
          <w:i/>
          <w:iCs/>
        </w:rPr>
        <w:t xml:space="preserve"> </w:t>
      </w:r>
      <w:proofErr w:type="spellStart"/>
      <w:r w:rsidRPr="009930FD">
        <w:rPr>
          <w:rFonts w:eastAsiaTheme="minorEastAsia"/>
          <w:b/>
          <w:bCs/>
          <w:i/>
          <w:iCs/>
        </w:rPr>
        <w:t>Start</w:t>
      </w:r>
      <w:proofErr w:type="spellEnd"/>
      <w:r w:rsidRPr="009930FD">
        <w:rPr>
          <w:rFonts w:eastAsiaTheme="minorEastAsia"/>
          <w:b/>
          <w:bCs/>
        </w:rPr>
        <w:t>) (</w:t>
      </w:r>
      <m:oMath>
        <m:r>
          <m:rPr>
            <m:sty m:val="bi"/>
          </m:rPr>
          <w:rPr>
            <w:rFonts w:ascii="Cambria Math" w:eastAsiaTheme="minorEastAsia" w:hAnsi="Cambria Math"/>
          </w:rPr>
          <m:t>CW≤STT</m:t>
        </m:r>
      </m:oMath>
      <w:r w:rsidRPr="009930FD">
        <w:rPr>
          <w:rFonts w:eastAsiaTheme="minorEastAsia"/>
          <w:b/>
          <w:bCs/>
        </w:rPr>
        <w:t>):</w:t>
      </w:r>
      <w:r w:rsidRPr="009930FD">
        <w:rPr>
          <w:rFonts w:eastAsiaTheme="minorEastAsia"/>
        </w:rPr>
        <w:t xml:space="preserve"> Comienza con CW=1. La CW se incrementa en 1 por cada segmento confirmado, provocando un </w:t>
      </w:r>
      <w:r w:rsidRPr="009930FD">
        <w:rPr>
          <w:rFonts w:eastAsiaTheme="minorEastAsia"/>
          <w:b/>
          <w:bCs/>
        </w:rPr>
        <w:t>crecimiento exponencial</w:t>
      </w:r>
      <w:r w:rsidRPr="009930FD">
        <w:rPr>
          <w:rFonts w:eastAsiaTheme="minorEastAsia"/>
        </w:rPr>
        <w:t>. Termina cuando se alcanza el Umbral de Arranque Lento (</w:t>
      </w:r>
      <w:r w:rsidRPr="009930FD">
        <w:rPr>
          <w:rFonts w:eastAsiaTheme="minorEastAsia"/>
          <w:b/>
          <w:bCs/>
        </w:rPr>
        <w:t>STT</w:t>
      </w:r>
      <w:r w:rsidRPr="009930FD">
        <w:rPr>
          <w:rFonts w:eastAsiaTheme="minorEastAsia"/>
        </w:rPr>
        <w:t>)</w:t>
      </w:r>
      <w:r>
        <w:rPr>
          <w:rFonts w:eastAsiaTheme="minorEastAsia"/>
        </w:rPr>
        <w:t xml:space="preserve">. Inicialmente, el valor del STT suele ser de 64 </w:t>
      </w:r>
      <w:proofErr w:type="spellStart"/>
      <w:r>
        <w:rPr>
          <w:rFonts w:eastAsiaTheme="minorEastAsia"/>
        </w:rPr>
        <w:t>Kbytes</w:t>
      </w:r>
      <w:proofErr w:type="spellEnd"/>
      <w:r>
        <w:rPr>
          <w:rFonts w:eastAsiaTheme="minorEastAsia"/>
        </w:rPr>
        <w:t>.</w:t>
      </w:r>
    </w:p>
    <w:p w14:paraId="0445AC45" w14:textId="77777777" w:rsidR="00E178B0" w:rsidRPr="009930FD" w:rsidRDefault="00E178B0" w:rsidP="00E178B0">
      <w:pPr>
        <w:pStyle w:val="Prrafodelista"/>
        <w:widowControl/>
        <w:numPr>
          <w:ilvl w:val="0"/>
          <w:numId w:val="23"/>
        </w:numPr>
        <w:autoSpaceDE/>
        <w:autoSpaceDN/>
        <w:spacing w:after="160" w:line="259" w:lineRule="auto"/>
        <w:contextualSpacing/>
        <w:rPr>
          <w:rFonts w:eastAsiaTheme="minorEastAsia"/>
        </w:rPr>
      </w:pPr>
      <w:r>
        <w:rPr>
          <w:rStyle w:val="citation-262"/>
          <w:b/>
          <w:bCs/>
        </w:rPr>
        <w:t>Evitación de Congestión (</w:t>
      </w:r>
      <w:proofErr w:type="spellStart"/>
      <w:r>
        <w:rPr>
          <w:rStyle w:val="citation-262"/>
          <w:b/>
          <w:bCs/>
          <w:i/>
          <w:iCs/>
        </w:rPr>
        <w:t>Congestion</w:t>
      </w:r>
      <w:proofErr w:type="spellEnd"/>
      <w:r>
        <w:rPr>
          <w:rStyle w:val="citation-262"/>
          <w:b/>
          <w:bCs/>
          <w:i/>
          <w:iCs/>
        </w:rPr>
        <w:t xml:space="preserve"> </w:t>
      </w:r>
      <w:proofErr w:type="spellStart"/>
      <w:r>
        <w:rPr>
          <w:rStyle w:val="citation-262"/>
          <w:b/>
          <w:bCs/>
          <w:i/>
          <w:iCs/>
        </w:rPr>
        <w:t>Avoidance</w:t>
      </w:r>
      <w:proofErr w:type="spellEnd"/>
      <w:r>
        <w:rPr>
          <w:rStyle w:val="citation-262"/>
          <w:b/>
          <w:bCs/>
        </w:rPr>
        <w:t>) (STT &lt; CW &lt; RW):</w:t>
      </w:r>
      <w:r>
        <w:rPr>
          <w:rStyle w:val="citation-262"/>
        </w:rPr>
        <w:t xml:space="preserve"> A partir del STT, la CW se incrementa en 1 cada vez que se confirma una ventana completa, provocando un </w:t>
      </w:r>
      <w:r>
        <w:rPr>
          <w:rStyle w:val="citation-262"/>
          <w:b/>
          <w:bCs/>
        </w:rPr>
        <w:t>crecimiento lineal</w:t>
      </w:r>
      <w:r>
        <w:rPr>
          <w:rStyle w:val="citation-262"/>
        </w:rPr>
        <w:t xml:space="preserve"> (incremento aditivo)</w:t>
      </w:r>
      <w:r>
        <w:t>.</w:t>
      </w:r>
    </w:p>
    <w:p w14:paraId="7FEE8604" w14:textId="77777777" w:rsidR="00E178B0" w:rsidRPr="009930FD" w:rsidRDefault="00E178B0" w:rsidP="00E178B0">
      <w:pPr>
        <w:pStyle w:val="Prrafodelista"/>
        <w:widowControl/>
        <w:numPr>
          <w:ilvl w:val="0"/>
          <w:numId w:val="23"/>
        </w:numPr>
        <w:autoSpaceDE/>
        <w:autoSpaceDN/>
        <w:spacing w:after="160" w:line="259" w:lineRule="auto"/>
        <w:contextualSpacing/>
        <w:rPr>
          <w:rFonts w:eastAsiaTheme="minorEastAsia"/>
        </w:rPr>
      </w:pPr>
      <w:r>
        <w:rPr>
          <w:rStyle w:val="citation-261"/>
          <w:b/>
          <w:bCs/>
        </w:rPr>
        <w:t>Fase Constante (CW = RW):</w:t>
      </w:r>
      <w:r>
        <w:rPr>
          <w:rStyle w:val="citation-261"/>
        </w:rPr>
        <w:t xml:space="preserve"> La CW se mantiene a un valor constante</w:t>
      </w:r>
      <w:r>
        <w:t>.</w:t>
      </w:r>
    </w:p>
    <w:p w14:paraId="7C983512" w14:textId="77777777" w:rsidR="00E178B0" w:rsidRPr="009930FD" w:rsidRDefault="00E178B0" w:rsidP="00E178B0">
      <w:pPr>
        <w:ind w:left="708"/>
        <w:jc w:val="center"/>
        <w:rPr>
          <w:rFonts w:eastAsiaTheme="minorEastAsia"/>
        </w:rPr>
      </w:pPr>
      <w:r w:rsidRPr="009930FD">
        <w:rPr>
          <w:rFonts w:eastAsiaTheme="minorEastAsia"/>
          <w:noProof/>
        </w:rPr>
        <w:lastRenderedPageBreak/>
        <w:drawing>
          <wp:inline distT="0" distB="0" distL="0" distR="0" wp14:anchorId="79854940" wp14:editId="0958029B">
            <wp:extent cx="3914542" cy="2592296"/>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70913" cy="2629626"/>
                    </a:xfrm>
                    <a:prstGeom prst="rect">
                      <a:avLst/>
                    </a:prstGeom>
                  </pic:spPr>
                </pic:pic>
              </a:graphicData>
            </a:graphic>
          </wp:inline>
        </w:drawing>
      </w:r>
    </w:p>
    <w:p w14:paraId="7638E9D9" w14:textId="77777777" w:rsidR="00E178B0" w:rsidRDefault="00E178B0" w:rsidP="00E178B0">
      <w:pPr>
        <w:pStyle w:val="Prrafodelista"/>
        <w:widowControl/>
        <w:numPr>
          <w:ilvl w:val="0"/>
          <w:numId w:val="25"/>
        </w:numPr>
        <w:autoSpaceDE/>
        <w:autoSpaceDN/>
        <w:spacing w:after="160" w:line="259" w:lineRule="auto"/>
        <w:contextualSpacing/>
      </w:pPr>
      <w:r>
        <w:t>Reacción a la congestión (Mejoras):</w:t>
      </w:r>
    </w:p>
    <w:p w14:paraId="007022D8" w14:textId="77777777" w:rsidR="00E178B0" w:rsidRDefault="00E178B0" w:rsidP="00E178B0">
      <w:pPr>
        <w:ind w:left="708"/>
      </w:pPr>
      <w:r>
        <w:t>Esperar RTO (</w:t>
      </w:r>
      <w:proofErr w:type="spellStart"/>
      <w:r>
        <w:t>Retransmission</w:t>
      </w:r>
      <w:proofErr w:type="spellEnd"/>
      <w:r>
        <w:t xml:space="preserve"> </w:t>
      </w:r>
      <w:proofErr w:type="spellStart"/>
      <w:r>
        <w:t>Timeout</w:t>
      </w:r>
      <w:proofErr w:type="spellEnd"/>
      <w:r>
        <w:t>). Después de transcurrido este tiempo, TCP considera que hay congestión. RTO es usualmente 2 veces RTT.</w:t>
      </w:r>
    </w:p>
    <w:p w14:paraId="68F5796E" w14:textId="77777777" w:rsidR="00E178B0" w:rsidRDefault="00E178B0" w:rsidP="00E178B0">
      <w:pPr>
        <w:ind w:firstLine="708"/>
      </w:pPr>
      <w:r>
        <w:t>Esperar RTO puede degradar la performance.</w:t>
      </w:r>
    </w:p>
    <w:p w14:paraId="2C405D4F" w14:textId="77777777" w:rsidR="00E178B0" w:rsidRDefault="00E178B0" w:rsidP="00E178B0">
      <w:pPr>
        <w:ind w:firstLine="708"/>
      </w:pPr>
      <w:r>
        <w:t>En el caso no de no esperar un RTO, se tiene en cuenta lo siguiente:</w:t>
      </w:r>
    </w:p>
    <w:p w14:paraId="3C4877AA" w14:textId="77777777" w:rsidR="00E178B0" w:rsidRDefault="00E178B0" w:rsidP="00E178B0">
      <w:pPr>
        <w:pStyle w:val="Prrafodelista"/>
        <w:widowControl/>
        <w:numPr>
          <w:ilvl w:val="0"/>
          <w:numId w:val="24"/>
        </w:numPr>
        <w:autoSpaceDE/>
        <w:autoSpaceDN/>
        <w:spacing w:after="160" w:line="259" w:lineRule="auto"/>
        <w:contextualSpacing/>
      </w:pPr>
      <w:r w:rsidRPr="00F37A4B">
        <w:rPr>
          <w:b/>
          <w:bCs/>
        </w:rPr>
        <w:t xml:space="preserve">Congestión Leve (3 </w:t>
      </w:r>
      <w:proofErr w:type="spellStart"/>
      <w:r w:rsidRPr="00F37A4B">
        <w:rPr>
          <w:b/>
          <w:bCs/>
        </w:rPr>
        <w:t>ACKs</w:t>
      </w:r>
      <w:proofErr w:type="spellEnd"/>
      <w:r w:rsidRPr="00F37A4B">
        <w:rPr>
          <w:b/>
          <w:bCs/>
        </w:rPr>
        <w:t xml:space="preserve"> duplicados):</w:t>
      </w:r>
      <w:r w:rsidRPr="00F37A4B">
        <w:t xml:space="preserve"> Se considera un paquete perdido. Se dispara la </w:t>
      </w:r>
      <w:r w:rsidRPr="00F37A4B">
        <w:rPr>
          <w:b/>
          <w:bCs/>
        </w:rPr>
        <w:t>Retransmisión Rápida (</w:t>
      </w:r>
      <w:proofErr w:type="spellStart"/>
      <w:r w:rsidRPr="00F37A4B">
        <w:rPr>
          <w:b/>
          <w:bCs/>
          <w:i/>
          <w:iCs/>
        </w:rPr>
        <w:t>Fast</w:t>
      </w:r>
      <w:proofErr w:type="spellEnd"/>
      <w:r w:rsidRPr="00F37A4B">
        <w:rPr>
          <w:b/>
          <w:bCs/>
          <w:i/>
          <w:iCs/>
        </w:rPr>
        <w:t xml:space="preserve"> </w:t>
      </w:r>
      <w:proofErr w:type="spellStart"/>
      <w:r w:rsidRPr="00F37A4B">
        <w:rPr>
          <w:b/>
          <w:bCs/>
          <w:i/>
          <w:iCs/>
        </w:rPr>
        <w:t>Retransmit</w:t>
      </w:r>
      <w:proofErr w:type="spellEnd"/>
      <w:r w:rsidRPr="00F37A4B">
        <w:rPr>
          <w:b/>
          <w:bCs/>
        </w:rPr>
        <w:t>)</w:t>
      </w:r>
      <w:r w:rsidRPr="00F37A4B">
        <w:t xml:space="preserve"> (retransmite sin esperar el RTO) y la </w:t>
      </w:r>
      <w:r w:rsidRPr="00F37A4B">
        <w:rPr>
          <w:b/>
          <w:bCs/>
        </w:rPr>
        <w:t>Recuperación Rápida (</w:t>
      </w:r>
      <w:proofErr w:type="spellStart"/>
      <w:r w:rsidRPr="00F37A4B">
        <w:rPr>
          <w:b/>
          <w:bCs/>
          <w:i/>
          <w:iCs/>
        </w:rPr>
        <w:t>Fast</w:t>
      </w:r>
      <w:proofErr w:type="spellEnd"/>
      <w:r w:rsidRPr="00F37A4B">
        <w:rPr>
          <w:b/>
          <w:bCs/>
          <w:i/>
          <w:iCs/>
        </w:rPr>
        <w:t xml:space="preserve"> </w:t>
      </w:r>
      <w:proofErr w:type="spellStart"/>
      <w:r w:rsidRPr="00F37A4B">
        <w:rPr>
          <w:b/>
          <w:bCs/>
          <w:i/>
          <w:iCs/>
        </w:rPr>
        <w:t>Recovery</w:t>
      </w:r>
      <w:proofErr w:type="spellEnd"/>
      <w:r w:rsidRPr="00F37A4B">
        <w:rPr>
          <w:b/>
          <w:bCs/>
        </w:rPr>
        <w:t>)</w:t>
      </w:r>
      <w:r w:rsidRPr="00F37A4B">
        <w:t xml:space="preserve"> (establece CW=CW/2 y procede con </w:t>
      </w:r>
      <w:proofErr w:type="spellStart"/>
      <w:r w:rsidRPr="00F37A4B">
        <w:rPr>
          <w:i/>
          <w:iCs/>
        </w:rPr>
        <w:t>Congestion</w:t>
      </w:r>
      <w:proofErr w:type="spellEnd"/>
      <w:r w:rsidRPr="00F37A4B">
        <w:rPr>
          <w:i/>
          <w:iCs/>
        </w:rPr>
        <w:t xml:space="preserve"> </w:t>
      </w:r>
      <w:proofErr w:type="spellStart"/>
      <w:r w:rsidRPr="00F37A4B">
        <w:rPr>
          <w:i/>
          <w:iCs/>
        </w:rPr>
        <w:t>Avoidance</w:t>
      </w:r>
      <w:proofErr w:type="spellEnd"/>
      <w:r w:rsidRPr="00F37A4B">
        <w:t xml:space="preserve">, evitando el </w:t>
      </w:r>
      <w:proofErr w:type="spellStart"/>
      <w:r w:rsidRPr="00F37A4B">
        <w:rPr>
          <w:i/>
          <w:iCs/>
        </w:rPr>
        <w:t>Slow</w:t>
      </w:r>
      <w:proofErr w:type="spellEnd"/>
      <w:r w:rsidRPr="00F37A4B">
        <w:rPr>
          <w:i/>
          <w:iCs/>
        </w:rPr>
        <w:t xml:space="preserve"> </w:t>
      </w:r>
      <w:proofErr w:type="spellStart"/>
      <w:r w:rsidRPr="00F37A4B">
        <w:rPr>
          <w:i/>
          <w:iCs/>
        </w:rPr>
        <w:t>Start</w:t>
      </w:r>
      <w:proofErr w:type="spellEnd"/>
      <w:r w:rsidRPr="00F37A4B">
        <w:t xml:space="preserve"> exponencial)</w:t>
      </w:r>
      <w:r>
        <w:t>.</w:t>
      </w:r>
    </w:p>
    <w:p w14:paraId="4323980A" w14:textId="77777777" w:rsidR="00E178B0" w:rsidRPr="00F37A4B" w:rsidRDefault="00E178B0" w:rsidP="00E178B0">
      <w:pPr>
        <w:pStyle w:val="Prrafodelista"/>
        <w:ind w:left="1776"/>
      </w:pPr>
      <w:r w:rsidRPr="00F37A4B">
        <w:rPr>
          <w:noProof/>
        </w:rPr>
        <w:drawing>
          <wp:inline distT="0" distB="0" distL="0" distR="0" wp14:anchorId="1068AC95" wp14:editId="1AB1936B">
            <wp:extent cx="4634985" cy="30353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49254" cy="3044645"/>
                    </a:xfrm>
                    <a:prstGeom prst="rect">
                      <a:avLst/>
                    </a:prstGeom>
                  </pic:spPr>
                </pic:pic>
              </a:graphicData>
            </a:graphic>
          </wp:inline>
        </w:drawing>
      </w:r>
    </w:p>
    <w:p w14:paraId="478C84F5" w14:textId="77777777" w:rsidR="00E178B0" w:rsidRDefault="00E178B0" w:rsidP="00E178B0">
      <w:pPr>
        <w:pStyle w:val="Prrafodelista"/>
        <w:widowControl/>
        <w:numPr>
          <w:ilvl w:val="0"/>
          <w:numId w:val="24"/>
        </w:numPr>
        <w:autoSpaceDE/>
        <w:autoSpaceDN/>
        <w:spacing w:after="160" w:line="259" w:lineRule="auto"/>
        <w:contextualSpacing/>
      </w:pPr>
      <w:r w:rsidRPr="00F37A4B">
        <w:rPr>
          <w:b/>
          <w:bCs/>
        </w:rPr>
        <w:t>Congestión Elevada (Expiración de RTO):</w:t>
      </w:r>
      <w:r w:rsidRPr="00F37A4B">
        <w:t xml:space="preserve"> Indica una congestión más severa. Se reduce el Umbral de Arranque Lento (STT=CW/2), se establece CW=1, y se vuelve a ejecutar el </w:t>
      </w:r>
      <w:r w:rsidRPr="00F37A4B">
        <w:rPr>
          <w:b/>
          <w:bCs/>
        </w:rPr>
        <w:t>Arranque Lento</w:t>
      </w:r>
      <w:r w:rsidRPr="00F37A4B">
        <w:t xml:space="preserve"> (comportamiento conservador)</w:t>
      </w:r>
      <w:r>
        <w:t>.</w:t>
      </w:r>
    </w:p>
    <w:p w14:paraId="74D59639" w14:textId="77777777" w:rsidR="00E178B0" w:rsidRDefault="00E178B0" w:rsidP="00E178B0">
      <w:pPr>
        <w:pStyle w:val="Prrafodelista"/>
        <w:ind w:left="1776"/>
      </w:pPr>
      <w:r w:rsidRPr="00F37A4B">
        <w:rPr>
          <w:noProof/>
        </w:rPr>
        <w:lastRenderedPageBreak/>
        <w:drawing>
          <wp:inline distT="0" distB="0" distL="0" distR="0" wp14:anchorId="297127B2" wp14:editId="750C9780">
            <wp:extent cx="4196058" cy="229010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26908" cy="2361520"/>
                    </a:xfrm>
                    <a:prstGeom prst="rect">
                      <a:avLst/>
                    </a:prstGeom>
                  </pic:spPr>
                </pic:pic>
              </a:graphicData>
            </a:graphic>
          </wp:inline>
        </w:drawing>
      </w:r>
    </w:p>
    <w:p w14:paraId="40F10623" w14:textId="0390610D" w:rsidR="00E178B0" w:rsidRDefault="00E178B0" w:rsidP="00E178B0">
      <w:pPr>
        <w:pStyle w:val="Prrafodelista"/>
        <w:widowControl/>
        <w:numPr>
          <w:ilvl w:val="0"/>
          <w:numId w:val="25"/>
        </w:numPr>
        <w:autoSpaceDE/>
        <w:autoSpaceDN/>
        <w:spacing w:after="160" w:line="259" w:lineRule="auto"/>
        <w:contextualSpacing/>
      </w:pPr>
      <w:r>
        <w:rPr>
          <w:rStyle w:val="citation-257"/>
          <w:rFonts w:eastAsiaTheme="minorEastAsia"/>
          <w:b/>
          <w:bCs/>
        </w:rPr>
        <w:t>Notificación Explícita de Congestión (ECN):</w:t>
      </w:r>
      <w:r>
        <w:rPr>
          <w:rStyle w:val="citation-257"/>
          <w:rFonts w:eastAsiaTheme="minorEastAsia"/>
        </w:rPr>
        <w:t xml:space="preserve"> Mecanismo de cooperación entre IP y TCP, donde un </w:t>
      </w:r>
      <w:proofErr w:type="spellStart"/>
      <w:r>
        <w:rPr>
          <w:rStyle w:val="citation-257"/>
          <w:rFonts w:eastAsiaTheme="minorEastAsia"/>
        </w:rPr>
        <w:t>router</w:t>
      </w:r>
      <w:proofErr w:type="spellEnd"/>
      <w:r>
        <w:rPr>
          <w:rStyle w:val="citation-257"/>
          <w:rFonts w:eastAsiaTheme="minorEastAsia"/>
        </w:rPr>
        <w:t xml:space="preserve"> puede marcar la cabecera IP para indicar congestión inminente, sin descartar el paquete</w:t>
      </w:r>
      <w:r>
        <w:t xml:space="preserve">. </w:t>
      </w:r>
      <w:r>
        <w:rPr>
          <w:rStyle w:val="citation-256"/>
        </w:rPr>
        <w:t xml:space="preserve">El receptor lo notifica al emisor en el campo </w:t>
      </w:r>
      <w:r>
        <w:rPr>
          <w:rStyle w:val="citation-256"/>
          <w:b/>
          <w:bCs/>
        </w:rPr>
        <w:t>ECN-Echo</w:t>
      </w:r>
      <w:r>
        <w:rPr>
          <w:rStyle w:val="citation-256"/>
        </w:rPr>
        <w:t xml:space="preserve"> (cabecera TCP) del ACK, y el emisor reacciona (normalmente reduciendo la ventana de congestión) y lo notifica con el campo </w:t>
      </w:r>
      <w:r>
        <w:rPr>
          <w:rStyle w:val="citation-256"/>
          <w:b/>
          <w:bCs/>
        </w:rPr>
        <w:t>CWR</w:t>
      </w:r>
      <w:r>
        <w:rPr>
          <w:rStyle w:val="citation-256"/>
        </w:rPr>
        <w:t xml:space="preserve"> (cabecera TCP)</w:t>
      </w:r>
      <w:r>
        <w:t>.</w:t>
      </w:r>
    </w:p>
    <w:p w14:paraId="54E7E18D" w14:textId="75F1A469" w:rsidR="00E178B0" w:rsidRPr="00F37A4B" w:rsidRDefault="00E178B0" w:rsidP="00E178B0">
      <w:pPr>
        <w:widowControl/>
        <w:autoSpaceDE/>
        <w:autoSpaceDN/>
        <w:spacing w:after="160" w:line="259" w:lineRule="auto"/>
        <w:ind w:left="360"/>
        <w:contextualSpacing/>
      </w:pPr>
      <w:r>
        <w:t>----------------------------------------------------------------------------------------------------------------------------------------</w:t>
      </w:r>
    </w:p>
    <w:p w14:paraId="102E5AA7" w14:textId="77777777" w:rsidR="00E178B0" w:rsidRDefault="00E178B0" w:rsidP="00E178B0">
      <w:pPr>
        <w:pStyle w:val="Subttulo"/>
        <w:ind w:left="360"/>
      </w:pPr>
      <w:r w:rsidRPr="00BC7D8F">
        <w:t xml:space="preserve">¿Qué es el </w:t>
      </w:r>
      <w:proofErr w:type="spellStart"/>
      <w:r w:rsidRPr="00BC7D8F">
        <w:rPr>
          <w:b/>
          <w:bCs/>
        </w:rPr>
        <w:t>iRTT</w:t>
      </w:r>
      <w:proofErr w:type="spellEnd"/>
      <w:r w:rsidRPr="00BC7D8F">
        <w:t>?</w:t>
      </w:r>
    </w:p>
    <w:p w14:paraId="5D587D87" w14:textId="77777777" w:rsidR="00E178B0" w:rsidRDefault="00E178B0" w:rsidP="00E178B0">
      <w:pPr>
        <w:ind w:left="360"/>
      </w:pPr>
      <w:proofErr w:type="spellStart"/>
      <w:r w:rsidRPr="00BC7D8F">
        <w:rPr>
          <w:b/>
          <w:bCs/>
        </w:rPr>
        <w:t>iRTT</w:t>
      </w:r>
      <w:proofErr w:type="spellEnd"/>
      <w:r w:rsidRPr="00BC7D8F">
        <w:t xml:space="preserve"> significa </w:t>
      </w:r>
      <w:proofErr w:type="spellStart"/>
      <w:r w:rsidRPr="00BC7D8F">
        <w:rPr>
          <w:b/>
          <w:bCs/>
        </w:rPr>
        <w:t>Initial</w:t>
      </w:r>
      <w:proofErr w:type="spellEnd"/>
      <w:r w:rsidRPr="00BC7D8F">
        <w:rPr>
          <w:b/>
          <w:bCs/>
        </w:rPr>
        <w:t xml:space="preserve"> Round-</w:t>
      </w:r>
      <w:proofErr w:type="spellStart"/>
      <w:r w:rsidRPr="00BC7D8F">
        <w:rPr>
          <w:b/>
          <w:bCs/>
        </w:rPr>
        <w:t>Trip</w:t>
      </w:r>
      <w:proofErr w:type="spellEnd"/>
      <w:r w:rsidRPr="00BC7D8F">
        <w:rPr>
          <w:b/>
          <w:bCs/>
        </w:rPr>
        <w:t xml:space="preserve"> Time</w:t>
      </w:r>
      <w:r w:rsidRPr="00BC7D8F">
        <w:t xml:space="preserve"> — o </w:t>
      </w:r>
      <w:r w:rsidRPr="00BC7D8F">
        <w:rPr>
          <w:b/>
          <w:bCs/>
        </w:rPr>
        <w:t>Tiempo de ida y vuelta inicial</w:t>
      </w:r>
      <w:r w:rsidRPr="00BC7D8F">
        <w:t>.</w:t>
      </w:r>
    </w:p>
    <w:p w14:paraId="26D47B1D" w14:textId="77777777" w:rsidR="00E178B0" w:rsidRPr="00BC7D8F" w:rsidRDefault="00E178B0" w:rsidP="00E178B0">
      <w:pPr>
        <w:ind w:left="360"/>
      </w:pPr>
      <w:r w:rsidRPr="00BC7D8F">
        <w:t xml:space="preserve">Es una </w:t>
      </w:r>
      <w:r w:rsidRPr="00BC7D8F">
        <w:rPr>
          <w:b/>
          <w:bCs/>
        </w:rPr>
        <w:t>estimación del tiempo que tarda un paquete en ir desde el emisor al receptor y volver (ida y vuelta)</w:t>
      </w:r>
      <w:r w:rsidRPr="00BC7D8F">
        <w:t xml:space="preserve">, </w:t>
      </w:r>
      <w:r w:rsidRPr="00BC7D8F">
        <w:rPr>
          <w:b/>
          <w:bCs/>
        </w:rPr>
        <w:t>medida al inicio de la conexión TCP</w:t>
      </w:r>
      <w:r w:rsidRPr="00BC7D8F">
        <w:t xml:space="preserve"> (normalmente durante el </w:t>
      </w:r>
      <w:proofErr w:type="spellStart"/>
      <w:r w:rsidRPr="00BC7D8F">
        <w:rPr>
          <w:b/>
          <w:bCs/>
        </w:rPr>
        <w:t>three-way</w:t>
      </w:r>
      <w:proofErr w:type="spellEnd"/>
      <w:r w:rsidRPr="00BC7D8F">
        <w:rPr>
          <w:b/>
          <w:bCs/>
        </w:rPr>
        <w:t xml:space="preserve"> </w:t>
      </w:r>
      <w:proofErr w:type="spellStart"/>
      <w:r w:rsidRPr="00BC7D8F">
        <w:rPr>
          <w:b/>
          <w:bCs/>
        </w:rPr>
        <w:t>handshake</w:t>
      </w:r>
      <w:proofErr w:type="spellEnd"/>
      <w:r w:rsidRPr="00BC7D8F">
        <w:t>).</w:t>
      </w:r>
    </w:p>
    <w:p w14:paraId="4083BD8F" w14:textId="77777777" w:rsidR="00E178B0" w:rsidRPr="00BC7D8F" w:rsidRDefault="00E178B0" w:rsidP="00E178B0">
      <w:pPr>
        <w:ind w:left="360"/>
      </w:pPr>
      <w:r w:rsidRPr="00BC7D8F">
        <w:t>En otras palabras:</w:t>
      </w:r>
    </w:p>
    <w:p w14:paraId="190BEF5E" w14:textId="77777777" w:rsidR="00E178B0" w:rsidRPr="00BC7D8F" w:rsidRDefault="00E178B0" w:rsidP="00E178B0">
      <w:pPr>
        <w:ind w:left="360"/>
      </w:pPr>
      <w:proofErr w:type="spellStart"/>
      <w:r w:rsidRPr="00BC7D8F">
        <w:t>iRTT</w:t>
      </w:r>
      <w:proofErr w:type="spellEnd"/>
      <w:r w:rsidRPr="00BC7D8F">
        <w:t xml:space="preserve"> = tiempo que tarda el paquete SYN y su respuesta SYN-ACK en el intercambio inicial.</w:t>
      </w:r>
    </w:p>
    <w:p w14:paraId="79EAA982" w14:textId="77777777" w:rsidR="00E178B0" w:rsidRDefault="00E178B0" w:rsidP="00E178B0">
      <w:pPr>
        <w:ind w:left="360"/>
      </w:pPr>
      <w:r w:rsidRPr="00BC7D8F">
        <w:t xml:space="preserve">¿Para qué se usa el </w:t>
      </w:r>
      <w:proofErr w:type="spellStart"/>
      <w:r w:rsidRPr="00BC7D8F">
        <w:t>iRTT</w:t>
      </w:r>
      <w:proofErr w:type="spellEnd"/>
      <w:r w:rsidRPr="00BC7D8F">
        <w:t>?</w:t>
      </w:r>
    </w:p>
    <w:p w14:paraId="3A75E18E" w14:textId="77777777" w:rsidR="00E178B0" w:rsidRDefault="00E178B0" w:rsidP="00E178B0">
      <w:pPr>
        <w:pStyle w:val="Prrafodelista"/>
        <w:widowControl/>
        <w:numPr>
          <w:ilvl w:val="0"/>
          <w:numId w:val="25"/>
        </w:numPr>
        <w:autoSpaceDE/>
        <w:autoSpaceDN/>
        <w:spacing w:after="160" w:line="259" w:lineRule="auto"/>
        <w:ind w:left="1080"/>
        <w:contextualSpacing/>
      </w:pPr>
      <w:r w:rsidRPr="00BC7D8F">
        <w:rPr>
          <w:b/>
          <w:bCs/>
        </w:rPr>
        <w:t>Estimar el RTO (</w:t>
      </w:r>
      <w:proofErr w:type="spellStart"/>
      <w:r w:rsidRPr="00BC7D8F">
        <w:rPr>
          <w:b/>
          <w:bCs/>
        </w:rPr>
        <w:t>Retransmission</w:t>
      </w:r>
      <w:proofErr w:type="spellEnd"/>
      <w:r w:rsidRPr="00BC7D8F">
        <w:rPr>
          <w:b/>
          <w:bCs/>
        </w:rPr>
        <w:t xml:space="preserve"> </w:t>
      </w:r>
      <w:proofErr w:type="spellStart"/>
      <w:r w:rsidRPr="00BC7D8F">
        <w:rPr>
          <w:b/>
          <w:bCs/>
        </w:rPr>
        <w:t>Timeout</w:t>
      </w:r>
      <w:proofErr w:type="spellEnd"/>
      <w:r w:rsidRPr="00BC7D8F">
        <w:rPr>
          <w:b/>
          <w:bCs/>
        </w:rPr>
        <w:t>)</w:t>
      </w:r>
      <w:r w:rsidRPr="00BC7D8F">
        <w:t xml:space="preserve"> inicial.</w:t>
      </w:r>
      <w:r w:rsidRPr="00BC7D8F">
        <w:br/>
        <w:t>TCP necesita un valor de referencia para decidir cuánto esperar antes de retransmitir un paquete si no recibe ACK.</w:t>
      </w:r>
      <w:r w:rsidRPr="00BC7D8F">
        <w:br/>
        <w:t xml:space="preserve">→ El RTO inicial se calcula usando el </w:t>
      </w:r>
      <w:proofErr w:type="spellStart"/>
      <w:r w:rsidRPr="00BC7D8F">
        <w:t>iRTT</w:t>
      </w:r>
      <w:proofErr w:type="spellEnd"/>
      <w:r w:rsidRPr="00BC7D8F">
        <w:t>.</w:t>
      </w:r>
    </w:p>
    <w:p w14:paraId="575ACBD7" w14:textId="77777777" w:rsidR="00E178B0" w:rsidRDefault="00E178B0" w:rsidP="00E178B0">
      <w:pPr>
        <w:pStyle w:val="Prrafodelista"/>
        <w:widowControl/>
        <w:numPr>
          <w:ilvl w:val="0"/>
          <w:numId w:val="25"/>
        </w:numPr>
        <w:autoSpaceDE/>
        <w:autoSpaceDN/>
        <w:spacing w:after="160" w:line="259" w:lineRule="auto"/>
        <w:ind w:left="1080"/>
        <w:contextualSpacing/>
      </w:pPr>
      <w:r w:rsidRPr="00BC7D8F">
        <w:rPr>
          <w:b/>
          <w:bCs/>
        </w:rPr>
        <w:t xml:space="preserve">Mecanismos de SYN </w:t>
      </w:r>
      <w:proofErr w:type="spellStart"/>
      <w:r w:rsidRPr="00BC7D8F">
        <w:rPr>
          <w:b/>
          <w:bCs/>
        </w:rPr>
        <w:t>Retransmission</w:t>
      </w:r>
      <w:proofErr w:type="spellEnd"/>
      <w:r w:rsidRPr="00BC7D8F">
        <w:t>:</w:t>
      </w:r>
      <w:r w:rsidRPr="00BC7D8F">
        <w:br/>
        <w:t xml:space="preserve">Si el SYN-ACK tarda demasiado, se usa el </w:t>
      </w:r>
      <w:proofErr w:type="spellStart"/>
      <w:r w:rsidRPr="00BC7D8F">
        <w:t>iRTT</w:t>
      </w:r>
      <w:proofErr w:type="spellEnd"/>
      <w:r w:rsidRPr="00BC7D8F">
        <w:t xml:space="preserve"> para decidir cuándo retransmitir.</w:t>
      </w:r>
    </w:p>
    <w:p w14:paraId="3EE6F7AF" w14:textId="77777777" w:rsidR="00622DF6" w:rsidRPr="00E178B0" w:rsidRDefault="00622DF6" w:rsidP="00E178B0">
      <w:pPr>
        <w:pStyle w:val="NormalWeb"/>
        <w:rPr>
          <w:lang w:val="es-ES"/>
        </w:rPr>
      </w:pPr>
    </w:p>
    <w:p w14:paraId="1F2F8434" w14:textId="77777777" w:rsidR="00622DF6" w:rsidRPr="004749F7" w:rsidRDefault="00622DF6" w:rsidP="00622DF6">
      <w:pPr>
        <w:pStyle w:val="NormalWeb"/>
        <w:ind w:left="720"/>
        <w:rPr>
          <w:lang w:val="es-AR"/>
        </w:rPr>
      </w:pPr>
    </w:p>
    <w:p w14:paraId="68B753C7" w14:textId="526D14F8" w:rsidR="0087420A" w:rsidRDefault="003639CE" w:rsidP="003639CE">
      <w:pPr>
        <w:tabs>
          <w:tab w:val="left" w:pos="777"/>
        </w:tabs>
        <w:ind w:firstLine="720"/>
        <w:rPr>
          <w:b/>
          <w:bCs/>
          <w:sz w:val="24"/>
          <w:lang w:val="es-AR"/>
        </w:rPr>
      </w:pPr>
      <w:r>
        <w:rPr>
          <w:b/>
          <w:bCs/>
          <w:sz w:val="24"/>
          <w:lang w:val="es-AR"/>
        </w:rPr>
        <w:t xml:space="preserve">Del </w:t>
      </w:r>
      <w:proofErr w:type="spellStart"/>
      <w:r>
        <w:rPr>
          <w:b/>
          <w:bCs/>
          <w:sz w:val="24"/>
          <w:lang w:val="es-AR"/>
        </w:rPr>
        <w:t>tp</w:t>
      </w:r>
      <w:proofErr w:type="spellEnd"/>
      <w:r>
        <w:rPr>
          <w:b/>
          <w:bCs/>
          <w:sz w:val="24"/>
          <w:lang w:val="es-AR"/>
        </w:rPr>
        <w:t xml:space="preserve"> revisar preguntas de comando, </w:t>
      </w:r>
      <w:proofErr w:type="spellStart"/>
      <w:r>
        <w:rPr>
          <w:b/>
          <w:bCs/>
          <w:sz w:val="24"/>
          <w:lang w:val="es-AR"/>
        </w:rPr>
        <w:t>wireshark</w:t>
      </w:r>
      <w:proofErr w:type="spellEnd"/>
      <w:r>
        <w:rPr>
          <w:b/>
          <w:bCs/>
          <w:sz w:val="24"/>
          <w:lang w:val="es-AR"/>
        </w:rPr>
        <w:t xml:space="preserve"> y </w:t>
      </w:r>
      <w:proofErr w:type="spellStart"/>
      <w:r>
        <w:rPr>
          <w:b/>
          <w:bCs/>
          <w:sz w:val="24"/>
          <w:lang w:val="es-AR"/>
        </w:rPr>
        <w:t>practica</w:t>
      </w:r>
      <w:proofErr w:type="spellEnd"/>
      <w:r>
        <w:rPr>
          <w:b/>
          <w:bCs/>
          <w:sz w:val="24"/>
          <w:lang w:val="es-AR"/>
        </w:rPr>
        <w:t>. Teoría toda incluida.</w:t>
      </w:r>
    </w:p>
    <w:p w14:paraId="3DCA618F" w14:textId="77777777" w:rsidR="003639CE" w:rsidRPr="004749F7" w:rsidRDefault="003639CE" w:rsidP="003639CE">
      <w:pPr>
        <w:tabs>
          <w:tab w:val="left" w:pos="777"/>
        </w:tabs>
        <w:ind w:firstLine="720"/>
        <w:rPr>
          <w:b/>
          <w:bCs/>
          <w:sz w:val="24"/>
          <w:lang w:val="es-AR"/>
        </w:rPr>
      </w:pPr>
    </w:p>
    <w:p w14:paraId="4D6B2797" w14:textId="4EA9176C" w:rsidR="00073C30" w:rsidRDefault="00AF5B3B">
      <w:pPr>
        <w:pStyle w:val="Prrafodelista"/>
        <w:numPr>
          <w:ilvl w:val="0"/>
          <w:numId w:val="1"/>
        </w:numPr>
        <w:tabs>
          <w:tab w:val="left" w:pos="777"/>
        </w:tabs>
        <w:ind w:right="2199"/>
        <w:rPr>
          <w:sz w:val="24"/>
        </w:rPr>
      </w:pPr>
      <w:r>
        <w:rPr>
          <w:sz w:val="24"/>
        </w:rPr>
        <w:t>¿Cuáles</w:t>
      </w:r>
      <w:r>
        <w:rPr>
          <w:spacing w:val="-3"/>
          <w:sz w:val="24"/>
        </w:rPr>
        <w:t xml:space="preserve"> </w:t>
      </w:r>
      <w:r>
        <w:rPr>
          <w:sz w:val="24"/>
        </w:rPr>
        <w:t>son</w:t>
      </w:r>
      <w:r>
        <w:rPr>
          <w:spacing w:val="-3"/>
          <w:sz w:val="24"/>
        </w:rPr>
        <w:t xml:space="preserve"> </w:t>
      </w:r>
      <w:r>
        <w:rPr>
          <w:sz w:val="24"/>
        </w:rPr>
        <w:t>los</w:t>
      </w:r>
      <w:r>
        <w:rPr>
          <w:spacing w:val="-3"/>
          <w:sz w:val="24"/>
        </w:rPr>
        <w:t xml:space="preserve"> </w:t>
      </w:r>
      <w:r>
        <w:rPr>
          <w:sz w:val="24"/>
        </w:rPr>
        <w:t>protocolos</w:t>
      </w:r>
      <w:r>
        <w:rPr>
          <w:spacing w:val="-3"/>
          <w:sz w:val="24"/>
        </w:rPr>
        <w:t xml:space="preserve"> </w:t>
      </w:r>
      <w:r>
        <w:rPr>
          <w:sz w:val="24"/>
        </w:rPr>
        <w:t>de</w:t>
      </w:r>
      <w:r>
        <w:rPr>
          <w:spacing w:val="-3"/>
          <w:sz w:val="24"/>
        </w:rPr>
        <w:t xml:space="preserve"> </w:t>
      </w:r>
      <w:r>
        <w:rPr>
          <w:sz w:val="24"/>
        </w:rPr>
        <w:t>capa</w:t>
      </w:r>
      <w:r>
        <w:rPr>
          <w:spacing w:val="-3"/>
          <w:sz w:val="24"/>
        </w:rPr>
        <w:t xml:space="preserve"> </w:t>
      </w:r>
      <w:r>
        <w:rPr>
          <w:sz w:val="24"/>
        </w:rPr>
        <w:t>de</w:t>
      </w:r>
      <w:r>
        <w:rPr>
          <w:spacing w:val="-3"/>
          <w:sz w:val="24"/>
        </w:rPr>
        <w:t xml:space="preserve"> </w:t>
      </w:r>
      <w:r>
        <w:rPr>
          <w:sz w:val="24"/>
        </w:rPr>
        <w:t>transporte</w:t>
      </w:r>
      <w:r>
        <w:rPr>
          <w:spacing w:val="-3"/>
          <w:sz w:val="24"/>
        </w:rPr>
        <w:t xml:space="preserve"> </w:t>
      </w:r>
      <w:r>
        <w:rPr>
          <w:sz w:val="24"/>
        </w:rPr>
        <w:t>usados</w:t>
      </w:r>
      <w:r>
        <w:rPr>
          <w:spacing w:val="-3"/>
          <w:sz w:val="24"/>
        </w:rPr>
        <w:t xml:space="preserve"> </w:t>
      </w:r>
      <w:r>
        <w:rPr>
          <w:sz w:val="24"/>
        </w:rPr>
        <w:t>en</w:t>
      </w:r>
      <w:r>
        <w:rPr>
          <w:spacing w:val="-3"/>
          <w:sz w:val="24"/>
        </w:rPr>
        <w:t xml:space="preserve"> </w:t>
      </w:r>
      <w:proofErr w:type="spellStart"/>
      <w:r>
        <w:rPr>
          <w:sz w:val="24"/>
        </w:rPr>
        <w:t>tcp</w:t>
      </w:r>
      <w:proofErr w:type="spellEnd"/>
      <w:r>
        <w:rPr>
          <w:spacing w:val="-3"/>
          <w:sz w:val="24"/>
        </w:rPr>
        <w:t xml:space="preserve"> </w:t>
      </w:r>
      <w:proofErr w:type="spellStart"/>
      <w:r>
        <w:rPr>
          <w:sz w:val="24"/>
        </w:rPr>
        <w:t>ip</w:t>
      </w:r>
      <w:proofErr w:type="spellEnd"/>
      <w:r>
        <w:rPr>
          <w:sz w:val="24"/>
        </w:rPr>
        <w:t>?</w:t>
      </w:r>
      <w:r>
        <w:rPr>
          <w:spacing w:val="-3"/>
          <w:sz w:val="24"/>
        </w:rPr>
        <w:t xml:space="preserve"> </w:t>
      </w:r>
      <w:r>
        <w:rPr>
          <w:sz w:val="24"/>
        </w:rPr>
        <w:t>Indique</w:t>
      </w:r>
      <w:r>
        <w:rPr>
          <w:spacing w:val="-3"/>
          <w:sz w:val="24"/>
        </w:rPr>
        <w:t xml:space="preserve"> </w:t>
      </w:r>
      <w:r>
        <w:rPr>
          <w:sz w:val="24"/>
        </w:rPr>
        <w:t>sus principales características y diferencias.</w:t>
      </w:r>
    </w:p>
    <w:p w14:paraId="47F458D6" w14:textId="0400D1FA" w:rsidR="0087420A" w:rsidRPr="0087420A" w:rsidRDefault="0087420A" w:rsidP="0087420A">
      <w:pPr>
        <w:pStyle w:val="Prrafodelista"/>
        <w:tabs>
          <w:tab w:val="left" w:pos="777"/>
        </w:tabs>
        <w:ind w:right="2199" w:firstLine="0"/>
        <w:jc w:val="both"/>
        <w:rPr>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2"/>
        <w:gridCol w:w="4281"/>
        <w:gridCol w:w="4470"/>
      </w:tblGrid>
      <w:tr w:rsidR="0087420A" w:rsidRPr="0087420A" w14:paraId="104879DC" w14:textId="77777777" w:rsidTr="0087420A">
        <w:trPr>
          <w:tblHeader/>
          <w:tblCellSpacing w:w="15" w:type="dxa"/>
        </w:trPr>
        <w:tc>
          <w:tcPr>
            <w:tcW w:w="0" w:type="auto"/>
            <w:vAlign w:val="center"/>
            <w:hideMark/>
          </w:tcPr>
          <w:p w14:paraId="64422691" w14:textId="77777777" w:rsidR="0087420A" w:rsidRPr="0087420A" w:rsidRDefault="0087420A" w:rsidP="0087420A">
            <w:pPr>
              <w:widowControl/>
              <w:autoSpaceDE/>
              <w:autoSpaceDN/>
              <w:jc w:val="both"/>
              <w:rPr>
                <w:b/>
                <w:bCs/>
                <w:lang w:val="en-US"/>
              </w:rPr>
            </w:pPr>
            <w:proofErr w:type="spellStart"/>
            <w:r w:rsidRPr="0087420A">
              <w:rPr>
                <w:b/>
                <w:bCs/>
                <w:lang w:val="en-US"/>
              </w:rPr>
              <w:t>Característica</w:t>
            </w:r>
            <w:proofErr w:type="spellEnd"/>
          </w:p>
        </w:tc>
        <w:tc>
          <w:tcPr>
            <w:tcW w:w="0" w:type="auto"/>
            <w:vAlign w:val="center"/>
            <w:hideMark/>
          </w:tcPr>
          <w:p w14:paraId="58CE7A44" w14:textId="77777777" w:rsidR="0087420A" w:rsidRPr="0087420A" w:rsidRDefault="0087420A" w:rsidP="0087420A">
            <w:pPr>
              <w:widowControl/>
              <w:autoSpaceDE/>
              <w:autoSpaceDN/>
              <w:jc w:val="both"/>
              <w:rPr>
                <w:b/>
                <w:bCs/>
                <w:lang w:val="en-US"/>
              </w:rPr>
            </w:pPr>
            <w:r w:rsidRPr="0087420A">
              <w:rPr>
                <w:b/>
                <w:bCs/>
                <w:lang w:val="en-US"/>
              </w:rPr>
              <w:t>TCP (Transmission Control Protocol)</w:t>
            </w:r>
          </w:p>
        </w:tc>
        <w:tc>
          <w:tcPr>
            <w:tcW w:w="0" w:type="auto"/>
            <w:vAlign w:val="center"/>
            <w:hideMark/>
          </w:tcPr>
          <w:p w14:paraId="04356AA2" w14:textId="77777777" w:rsidR="0087420A" w:rsidRPr="0087420A" w:rsidRDefault="0087420A" w:rsidP="0087420A">
            <w:pPr>
              <w:widowControl/>
              <w:autoSpaceDE/>
              <w:autoSpaceDN/>
              <w:jc w:val="both"/>
              <w:rPr>
                <w:b/>
                <w:bCs/>
                <w:lang w:val="en-US"/>
              </w:rPr>
            </w:pPr>
            <w:r w:rsidRPr="0087420A">
              <w:rPr>
                <w:b/>
                <w:bCs/>
                <w:lang w:val="en-US"/>
              </w:rPr>
              <w:t>UDP (User Datagram Protocol)</w:t>
            </w:r>
          </w:p>
        </w:tc>
      </w:tr>
      <w:tr w:rsidR="0087420A" w:rsidRPr="0087420A" w14:paraId="4F4BD819" w14:textId="77777777" w:rsidTr="0087420A">
        <w:trPr>
          <w:tblCellSpacing w:w="15" w:type="dxa"/>
        </w:trPr>
        <w:tc>
          <w:tcPr>
            <w:tcW w:w="0" w:type="auto"/>
            <w:vAlign w:val="center"/>
            <w:hideMark/>
          </w:tcPr>
          <w:p w14:paraId="47779875" w14:textId="77777777" w:rsidR="0087420A" w:rsidRPr="0087420A" w:rsidRDefault="0087420A" w:rsidP="0087420A">
            <w:pPr>
              <w:widowControl/>
              <w:autoSpaceDE/>
              <w:autoSpaceDN/>
              <w:jc w:val="both"/>
              <w:rPr>
                <w:lang w:val="en-US"/>
              </w:rPr>
            </w:pPr>
            <w:r w:rsidRPr="0087420A">
              <w:rPr>
                <w:lang w:val="en-US"/>
              </w:rPr>
              <w:t xml:space="preserve">Tipo de </w:t>
            </w:r>
            <w:proofErr w:type="spellStart"/>
            <w:r w:rsidRPr="0087420A">
              <w:rPr>
                <w:lang w:val="en-US"/>
              </w:rPr>
              <w:t>conexión</w:t>
            </w:r>
            <w:proofErr w:type="spellEnd"/>
          </w:p>
        </w:tc>
        <w:tc>
          <w:tcPr>
            <w:tcW w:w="0" w:type="auto"/>
            <w:vAlign w:val="center"/>
            <w:hideMark/>
          </w:tcPr>
          <w:p w14:paraId="5220886F" w14:textId="77777777" w:rsidR="0087420A" w:rsidRPr="0087420A" w:rsidRDefault="0087420A" w:rsidP="0087420A">
            <w:pPr>
              <w:widowControl/>
              <w:autoSpaceDE/>
              <w:autoSpaceDN/>
              <w:jc w:val="both"/>
              <w:rPr>
                <w:lang w:val="es-AR"/>
              </w:rPr>
            </w:pPr>
            <w:r w:rsidRPr="0087420A">
              <w:rPr>
                <w:lang w:val="es-AR"/>
              </w:rPr>
              <w:t>Orientado a conexión (requiere establecerla antes de enviar datos)</w:t>
            </w:r>
          </w:p>
        </w:tc>
        <w:tc>
          <w:tcPr>
            <w:tcW w:w="0" w:type="auto"/>
            <w:vAlign w:val="center"/>
            <w:hideMark/>
          </w:tcPr>
          <w:p w14:paraId="451EF28D" w14:textId="77777777" w:rsidR="0087420A" w:rsidRPr="0087420A" w:rsidRDefault="0087420A" w:rsidP="0087420A">
            <w:pPr>
              <w:widowControl/>
              <w:autoSpaceDE/>
              <w:autoSpaceDN/>
              <w:jc w:val="both"/>
              <w:rPr>
                <w:lang w:val="es-AR"/>
              </w:rPr>
            </w:pPr>
            <w:r w:rsidRPr="0087420A">
              <w:rPr>
                <w:lang w:val="es-AR"/>
              </w:rPr>
              <w:t xml:space="preserve">No orientado a conexión (no hay </w:t>
            </w:r>
            <w:proofErr w:type="spellStart"/>
            <w:r w:rsidRPr="0087420A">
              <w:rPr>
                <w:lang w:val="es-AR"/>
              </w:rPr>
              <w:t>handshake</w:t>
            </w:r>
            <w:proofErr w:type="spellEnd"/>
            <w:r w:rsidRPr="0087420A">
              <w:rPr>
                <w:lang w:val="es-AR"/>
              </w:rPr>
              <w:t>)</w:t>
            </w:r>
          </w:p>
        </w:tc>
      </w:tr>
      <w:tr w:rsidR="0087420A" w:rsidRPr="0087420A" w14:paraId="15C235ED" w14:textId="77777777" w:rsidTr="0087420A">
        <w:trPr>
          <w:tblCellSpacing w:w="15" w:type="dxa"/>
        </w:trPr>
        <w:tc>
          <w:tcPr>
            <w:tcW w:w="0" w:type="auto"/>
            <w:vAlign w:val="center"/>
            <w:hideMark/>
          </w:tcPr>
          <w:p w14:paraId="2BAE1EDC" w14:textId="77777777" w:rsidR="0087420A" w:rsidRPr="0087420A" w:rsidRDefault="0087420A" w:rsidP="0087420A">
            <w:pPr>
              <w:widowControl/>
              <w:autoSpaceDE/>
              <w:autoSpaceDN/>
              <w:jc w:val="both"/>
              <w:rPr>
                <w:lang w:val="en-US"/>
              </w:rPr>
            </w:pPr>
            <w:proofErr w:type="spellStart"/>
            <w:r w:rsidRPr="0087420A">
              <w:rPr>
                <w:lang w:val="en-US"/>
              </w:rPr>
              <w:t>Fiabilidad</w:t>
            </w:r>
            <w:proofErr w:type="spellEnd"/>
          </w:p>
        </w:tc>
        <w:tc>
          <w:tcPr>
            <w:tcW w:w="0" w:type="auto"/>
            <w:vAlign w:val="center"/>
            <w:hideMark/>
          </w:tcPr>
          <w:p w14:paraId="51E2A75A" w14:textId="77777777" w:rsidR="0087420A" w:rsidRPr="0087420A" w:rsidRDefault="0087420A" w:rsidP="0087420A">
            <w:pPr>
              <w:widowControl/>
              <w:autoSpaceDE/>
              <w:autoSpaceDN/>
              <w:jc w:val="both"/>
              <w:rPr>
                <w:lang w:val="es-AR"/>
              </w:rPr>
            </w:pPr>
            <w:r w:rsidRPr="0087420A">
              <w:rPr>
                <w:lang w:val="es-AR"/>
              </w:rPr>
              <w:t xml:space="preserve">Confiable (usa números de secuencia, </w:t>
            </w:r>
            <w:proofErr w:type="spellStart"/>
            <w:r w:rsidRPr="0087420A">
              <w:rPr>
                <w:lang w:val="es-AR"/>
              </w:rPr>
              <w:t>ACKs</w:t>
            </w:r>
            <w:proofErr w:type="spellEnd"/>
            <w:r w:rsidRPr="0087420A">
              <w:rPr>
                <w:lang w:val="es-AR"/>
              </w:rPr>
              <w:t>, retransmisión y control de flujo)</w:t>
            </w:r>
          </w:p>
        </w:tc>
        <w:tc>
          <w:tcPr>
            <w:tcW w:w="0" w:type="auto"/>
            <w:vAlign w:val="center"/>
            <w:hideMark/>
          </w:tcPr>
          <w:p w14:paraId="7F3B01D5" w14:textId="77777777" w:rsidR="0087420A" w:rsidRPr="0087420A" w:rsidRDefault="0087420A" w:rsidP="0087420A">
            <w:pPr>
              <w:widowControl/>
              <w:autoSpaceDE/>
              <w:autoSpaceDN/>
              <w:jc w:val="both"/>
              <w:rPr>
                <w:lang w:val="es-AR"/>
              </w:rPr>
            </w:pPr>
            <w:r w:rsidRPr="0087420A">
              <w:rPr>
                <w:lang w:val="es-AR"/>
              </w:rPr>
              <w:t>No confiable (“</w:t>
            </w:r>
            <w:proofErr w:type="spellStart"/>
            <w:r w:rsidRPr="0087420A">
              <w:rPr>
                <w:lang w:val="es-AR"/>
              </w:rPr>
              <w:t>best</w:t>
            </w:r>
            <w:proofErr w:type="spellEnd"/>
            <w:r w:rsidRPr="0087420A">
              <w:rPr>
                <w:lang w:val="es-AR"/>
              </w:rPr>
              <w:t xml:space="preserve"> </w:t>
            </w:r>
            <w:proofErr w:type="spellStart"/>
            <w:r w:rsidRPr="0087420A">
              <w:rPr>
                <w:lang w:val="es-AR"/>
              </w:rPr>
              <w:t>effort</w:t>
            </w:r>
            <w:proofErr w:type="spellEnd"/>
            <w:r w:rsidRPr="0087420A">
              <w:rPr>
                <w:lang w:val="es-AR"/>
              </w:rPr>
              <w:t>”), los segmentos pueden perderse o llegar desordenados</w:t>
            </w:r>
          </w:p>
        </w:tc>
      </w:tr>
      <w:tr w:rsidR="0087420A" w:rsidRPr="0087420A" w14:paraId="786CA8DD" w14:textId="77777777" w:rsidTr="0087420A">
        <w:trPr>
          <w:tblCellSpacing w:w="15" w:type="dxa"/>
        </w:trPr>
        <w:tc>
          <w:tcPr>
            <w:tcW w:w="0" w:type="auto"/>
            <w:vAlign w:val="center"/>
            <w:hideMark/>
          </w:tcPr>
          <w:p w14:paraId="569B8E27" w14:textId="77777777" w:rsidR="0087420A" w:rsidRPr="0087420A" w:rsidRDefault="0087420A" w:rsidP="0087420A">
            <w:pPr>
              <w:widowControl/>
              <w:autoSpaceDE/>
              <w:autoSpaceDN/>
              <w:jc w:val="both"/>
              <w:rPr>
                <w:lang w:val="en-US"/>
              </w:rPr>
            </w:pPr>
            <w:r w:rsidRPr="0087420A">
              <w:rPr>
                <w:lang w:val="en-US"/>
              </w:rPr>
              <w:lastRenderedPageBreak/>
              <w:t xml:space="preserve">Control de </w:t>
            </w:r>
            <w:proofErr w:type="spellStart"/>
            <w:r w:rsidRPr="0087420A">
              <w:rPr>
                <w:lang w:val="en-US"/>
              </w:rPr>
              <w:t>flujo</w:t>
            </w:r>
            <w:proofErr w:type="spellEnd"/>
          </w:p>
        </w:tc>
        <w:tc>
          <w:tcPr>
            <w:tcW w:w="0" w:type="auto"/>
            <w:vAlign w:val="center"/>
            <w:hideMark/>
          </w:tcPr>
          <w:p w14:paraId="28A94BD5" w14:textId="77777777" w:rsidR="0087420A" w:rsidRPr="0087420A" w:rsidRDefault="0087420A" w:rsidP="0087420A">
            <w:pPr>
              <w:widowControl/>
              <w:autoSpaceDE/>
              <w:autoSpaceDN/>
              <w:jc w:val="both"/>
              <w:rPr>
                <w:lang w:val="en-US"/>
              </w:rPr>
            </w:pPr>
            <w:proofErr w:type="spellStart"/>
            <w:r w:rsidRPr="0087420A">
              <w:rPr>
                <w:lang w:val="en-US"/>
              </w:rPr>
              <w:t>Sí</w:t>
            </w:r>
            <w:proofErr w:type="spellEnd"/>
            <w:r w:rsidRPr="0087420A">
              <w:rPr>
                <w:lang w:val="en-US"/>
              </w:rPr>
              <w:t xml:space="preserve">, </w:t>
            </w:r>
            <w:proofErr w:type="spellStart"/>
            <w:r w:rsidRPr="0087420A">
              <w:rPr>
                <w:lang w:val="en-US"/>
              </w:rPr>
              <w:t>mediante</w:t>
            </w:r>
            <w:proofErr w:type="spellEnd"/>
            <w:r w:rsidRPr="0087420A">
              <w:rPr>
                <w:lang w:val="en-US"/>
              </w:rPr>
              <w:t xml:space="preserve"> </w:t>
            </w:r>
            <w:proofErr w:type="spellStart"/>
            <w:r w:rsidRPr="0087420A">
              <w:rPr>
                <w:lang w:val="en-US"/>
              </w:rPr>
              <w:t>ventana</w:t>
            </w:r>
            <w:proofErr w:type="spellEnd"/>
            <w:r w:rsidRPr="0087420A">
              <w:rPr>
                <w:lang w:val="en-US"/>
              </w:rPr>
              <w:t xml:space="preserve"> </w:t>
            </w:r>
            <w:proofErr w:type="spellStart"/>
            <w:r w:rsidRPr="0087420A">
              <w:rPr>
                <w:lang w:val="en-US"/>
              </w:rPr>
              <w:t>deslizante</w:t>
            </w:r>
            <w:proofErr w:type="spellEnd"/>
          </w:p>
        </w:tc>
        <w:tc>
          <w:tcPr>
            <w:tcW w:w="0" w:type="auto"/>
            <w:vAlign w:val="center"/>
            <w:hideMark/>
          </w:tcPr>
          <w:p w14:paraId="01CEDFCF" w14:textId="77777777" w:rsidR="0087420A" w:rsidRPr="0087420A" w:rsidRDefault="0087420A" w:rsidP="0087420A">
            <w:pPr>
              <w:widowControl/>
              <w:autoSpaceDE/>
              <w:autoSpaceDN/>
              <w:jc w:val="both"/>
              <w:rPr>
                <w:lang w:val="en-US"/>
              </w:rPr>
            </w:pPr>
            <w:r w:rsidRPr="0087420A">
              <w:rPr>
                <w:lang w:val="en-US"/>
              </w:rPr>
              <w:t>No</w:t>
            </w:r>
          </w:p>
        </w:tc>
      </w:tr>
      <w:tr w:rsidR="0087420A" w:rsidRPr="0087420A" w14:paraId="737CD4B2" w14:textId="77777777" w:rsidTr="0087420A">
        <w:trPr>
          <w:tblCellSpacing w:w="15" w:type="dxa"/>
        </w:trPr>
        <w:tc>
          <w:tcPr>
            <w:tcW w:w="0" w:type="auto"/>
            <w:vAlign w:val="center"/>
            <w:hideMark/>
          </w:tcPr>
          <w:p w14:paraId="7B972DFB" w14:textId="77777777" w:rsidR="0087420A" w:rsidRPr="0087420A" w:rsidRDefault="0087420A" w:rsidP="0087420A">
            <w:pPr>
              <w:widowControl/>
              <w:autoSpaceDE/>
              <w:autoSpaceDN/>
              <w:jc w:val="both"/>
              <w:rPr>
                <w:lang w:val="en-US"/>
              </w:rPr>
            </w:pPr>
            <w:r w:rsidRPr="0087420A">
              <w:rPr>
                <w:lang w:val="en-US"/>
              </w:rPr>
              <w:t xml:space="preserve">Control de </w:t>
            </w:r>
            <w:proofErr w:type="spellStart"/>
            <w:r w:rsidRPr="0087420A">
              <w:rPr>
                <w:lang w:val="en-US"/>
              </w:rPr>
              <w:t>congestión</w:t>
            </w:r>
            <w:proofErr w:type="spellEnd"/>
          </w:p>
        </w:tc>
        <w:tc>
          <w:tcPr>
            <w:tcW w:w="0" w:type="auto"/>
            <w:vAlign w:val="center"/>
            <w:hideMark/>
          </w:tcPr>
          <w:p w14:paraId="71CBE526" w14:textId="77777777" w:rsidR="0087420A" w:rsidRPr="0087420A" w:rsidRDefault="0087420A" w:rsidP="0087420A">
            <w:pPr>
              <w:widowControl/>
              <w:autoSpaceDE/>
              <w:autoSpaceDN/>
              <w:jc w:val="both"/>
              <w:rPr>
                <w:lang w:val="en-US"/>
              </w:rPr>
            </w:pPr>
            <w:proofErr w:type="spellStart"/>
            <w:r w:rsidRPr="0087420A">
              <w:rPr>
                <w:lang w:val="en-US"/>
              </w:rPr>
              <w:t>Sí</w:t>
            </w:r>
            <w:proofErr w:type="spellEnd"/>
          </w:p>
        </w:tc>
        <w:tc>
          <w:tcPr>
            <w:tcW w:w="0" w:type="auto"/>
            <w:vAlign w:val="center"/>
            <w:hideMark/>
          </w:tcPr>
          <w:p w14:paraId="3622E375" w14:textId="77777777" w:rsidR="0087420A" w:rsidRPr="0087420A" w:rsidRDefault="0087420A" w:rsidP="0087420A">
            <w:pPr>
              <w:widowControl/>
              <w:autoSpaceDE/>
              <w:autoSpaceDN/>
              <w:jc w:val="both"/>
              <w:rPr>
                <w:lang w:val="en-US"/>
              </w:rPr>
            </w:pPr>
            <w:r w:rsidRPr="0087420A">
              <w:rPr>
                <w:lang w:val="en-US"/>
              </w:rPr>
              <w:t>No</w:t>
            </w:r>
          </w:p>
        </w:tc>
      </w:tr>
      <w:tr w:rsidR="0087420A" w:rsidRPr="0087420A" w14:paraId="20BFFEAB" w14:textId="77777777" w:rsidTr="0087420A">
        <w:trPr>
          <w:tblCellSpacing w:w="15" w:type="dxa"/>
        </w:trPr>
        <w:tc>
          <w:tcPr>
            <w:tcW w:w="0" w:type="auto"/>
            <w:vAlign w:val="center"/>
            <w:hideMark/>
          </w:tcPr>
          <w:p w14:paraId="16F89EA9" w14:textId="77777777" w:rsidR="0087420A" w:rsidRPr="0087420A" w:rsidRDefault="0087420A" w:rsidP="0087420A">
            <w:pPr>
              <w:widowControl/>
              <w:autoSpaceDE/>
              <w:autoSpaceDN/>
              <w:jc w:val="both"/>
              <w:rPr>
                <w:lang w:val="en-US"/>
              </w:rPr>
            </w:pPr>
            <w:proofErr w:type="spellStart"/>
            <w:r w:rsidRPr="0087420A">
              <w:rPr>
                <w:lang w:val="en-US"/>
              </w:rPr>
              <w:t>Segmentación</w:t>
            </w:r>
            <w:proofErr w:type="spellEnd"/>
          </w:p>
        </w:tc>
        <w:tc>
          <w:tcPr>
            <w:tcW w:w="0" w:type="auto"/>
            <w:vAlign w:val="center"/>
            <w:hideMark/>
          </w:tcPr>
          <w:p w14:paraId="5AEB85BF" w14:textId="77777777" w:rsidR="0087420A" w:rsidRPr="0087420A" w:rsidRDefault="0087420A" w:rsidP="0087420A">
            <w:pPr>
              <w:widowControl/>
              <w:autoSpaceDE/>
              <w:autoSpaceDN/>
              <w:jc w:val="both"/>
              <w:rPr>
                <w:lang w:val="es-AR"/>
              </w:rPr>
            </w:pPr>
            <w:r w:rsidRPr="0087420A">
              <w:rPr>
                <w:lang w:val="es-AR"/>
              </w:rPr>
              <w:t xml:space="preserve">En flujo de bytes (byte </w:t>
            </w:r>
            <w:proofErr w:type="spellStart"/>
            <w:r w:rsidRPr="0087420A">
              <w:rPr>
                <w:lang w:val="es-AR"/>
              </w:rPr>
              <w:t>stream</w:t>
            </w:r>
            <w:proofErr w:type="spellEnd"/>
            <w:r w:rsidRPr="0087420A">
              <w:rPr>
                <w:lang w:val="es-AR"/>
              </w:rPr>
              <w:t>)</w:t>
            </w:r>
          </w:p>
        </w:tc>
        <w:tc>
          <w:tcPr>
            <w:tcW w:w="0" w:type="auto"/>
            <w:vAlign w:val="center"/>
            <w:hideMark/>
          </w:tcPr>
          <w:p w14:paraId="1876CDC0" w14:textId="77777777" w:rsidR="0087420A" w:rsidRPr="0087420A" w:rsidRDefault="0087420A" w:rsidP="0087420A">
            <w:pPr>
              <w:widowControl/>
              <w:autoSpaceDE/>
              <w:autoSpaceDN/>
              <w:jc w:val="both"/>
              <w:rPr>
                <w:lang w:val="en-US"/>
              </w:rPr>
            </w:pPr>
            <w:proofErr w:type="spellStart"/>
            <w:r w:rsidRPr="0087420A">
              <w:rPr>
                <w:lang w:val="en-US"/>
              </w:rPr>
              <w:t>En</w:t>
            </w:r>
            <w:proofErr w:type="spellEnd"/>
            <w:r w:rsidRPr="0087420A">
              <w:rPr>
                <w:lang w:val="en-US"/>
              </w:rPr>
              <w:t xml:space="preserve"> </w:t>
            </w:r>
            <w:proofErr w:type="spellStart"/>
            <w:r w:rsidRPr="0087420A">
              <w:rPr>
                <w:lang w:val="en-US"/>
              </w:rPr>
              <w:t>datagramas</w:t>
            </w:r>
            <w:proofErr w:type="spellEnd"/>
            <w:r w:rsidRPr="0087420A">
              <w:rPr>
                <w:lang w:val="en-US"/>
              </w:rPr>
              <w:t xml:space="preserve"> </w:t>
            </w:r>
            <w:proofErr w:type="spellStart"/>
            <w:r w:rsidRPr="0087420A">
              <w:rPr>
                <w:lang w:val="en-US"/>
              </w:rPr>
              <w:t>independientes</w:t>
            </w:r>
            <w:proofErr w:type="spellEnd"/>
            <w:r w:rsidRPr="0087420A">
              <w:rPr>
                <w:lang w:val="en-US"/>
              </w:rPr>
              <w:t xml:space="preserve"> (message oriented)</w:t>
            </w:r>
          </w:p>
        </w:tc>
      </w:tr>
      <w:tr w:rsidR="0087420A" w:rsidRPr="0087420A" w14:paraId="380A18CE" w14:textId="77777777" w:rsidTr="0087420A">
        <w:trPr>
          <w:trHeight w:val="38"/>
          <w:tblCellSpacing w:w="15" w:type="dxa"/>
        </w:trPr>
        <w:tc>
          <w:tcPr>
            <w:tcW w:w="0" w:type="auto"/>
            <w:vAlign w:val="center"/>
            <w:hideMark/>
          </w:tcPr>
          <w:p w14:paraId="00999747" w14:textId="77777777" w:rsidR="0087420A" w:rsidRPr="0087420A" w:rsidRDefault="0087420A" w:rsidP="0087420A">
            <w:pPr>
              <w:widowControl/>
              <w:autoSpaceDE/>
              <w:autoSpaceDN/>
              <w:jc w:val="both"/>
              <w:rPr>
                <w:lang w:val="en-US"/>
              </w:rPr>
            </w:pPr>
            <w:proofErr w:type="spellStart"/>
            <w:r w:rsidRPr="0087420A">
              <w:rPr>
                <w:lang w:val="en-US"/>
              </w:rPr>
              <w:t>Uso</w:t>
            </w:r>
            <w:proofErr w:type="spellEnd"/>
            <w:r w:rsidRPr="0087420A">
              <w:rPr>
                <w:lang w:val="en-US"/>
              </w:rPr>
              <w:t xml:space="preserve"> </w:t>
            </w:r>
            <w:proofErr w:type="spellStart"/>
            <w:r w:rsidRPr="0087420A">
              <w:rPr>
                <w:lang w:val="en-US"/>
              </w:rPr>
              <w:t>típico</w:t>
            </w:r>
            <w:proofErr w:type="spellEnd"/>
          </w:p>
        </w:tc>
        <w:tc>
          <w:tcPr>
            <w:tcW w:w="0" w:type="auto"/>
            <w:vAlign w:val="center"/>
            <w:hideMark/>
          </w:tcPr>
          <w:p w14:paraId="1F4D3844" w14:textId="77777777" w:rsidR="0087420A" w:rsidRPr="0087420A" w:rsidRDefault="0087420A" w:rsidP="0087420A">
            <w:pPr>
              <w:widowControl/>
              <w:autoSpaceDE/>
              <w:autoSpaceDN/>
              <w:jc w:val="both"/>
              <w:rPr>
                <w:lang w:val="es-AR"/>
              </w:rPr>
            </w:pPr>
            <w:r w:rsidRPr="0087420A">
              <w:rPr>
                <w:lang w:val="es-AR"/>
              </w:rPr>
              <w:t>Aplicaciones que requieren fiabilidad (HTTP, SMTP, FTP, SSH)</w:t>
            </w:r>
          </w:p>
        </w:tc>
        <w:tc>
          <w:tcPr>
            <w:tcW w:w="0" w:type="auto"/>
            <w:vAlign w:val="center"/>
            <w:hideMark/>
          </w:tcPr>
          <w:p w14:paraId="70744864" w14:textId="77777777" w:rsidR="0087420A" w:rsidRPr="0087420A" w:rsidRDefault="0087420A" w:rsidP="0087420A">
            <w:pPr>
              <w:widowControl/>
              <w:autoSpaceDE/>
              <w:autoSpaceDN/>
              <w:jc w:val="both"/>
              <w:rPr>
                <w:lang w:val="es-AR"/>
              </w:rPr>
            </w:pPr>
            <w:r w:rsidRPr="0087420A">
              <w:rPr>
                <w:lang w:val="es-AR"/>
              </w:rPr>
              <w:t xml:space="preserve">Aplicaciones que priorizan velocidad sobre fiabilidad (DNS, VoIP, </w:t>
            </w:r>
            <w:proofErr w:type="spellStart"/>
            <w:r w:rsidRPr="0087420A">
              <w:rPr>
                <w:lang w:val="es-AR"/>
              </w:rPr>
              <w:t>streaming</w:t>
            </w:r>
            <w:proofErr w:type="spellEnd"/>
            <w:r w:rsidRPr="0087420A">
              <w:rPr>
                <w:lang w:val="es-AR"/>
              </w:rPr>
              <w:t>)</w:t>
            </w:r>
          </w:p>
        </w:tc>
      </w:tr>
    </w:tbl>
    <w:p w14:paraId="2E841B32" w14:textId="77777777" w:rsidR="0087420A" w:rsidRPr="0087420A" w:rsidRDefault="0087420A" w:rsidP="0087420A">
      <w:pPr>
        <w:pStyle w:val="Prrafodelista"/>
        <w:tabs>
          <w:tab w:val="left" w:pos="777"/>
        </w:tabs>
        <w:ind w:right="2199" w:firstLine="0"/>
        <w:rPr>
          <w:sz w:val="24"/>
          <w:lang w:val="es-AR"/>
        </w:rPr>
      </w:pPr>
    </w:p>
    <w:p w14:paraId="22DAAEEA" w14:textId="68614F5B" w:rsidR="00073C30" w:rsidRPr="0087420A" w:rsidRDefault="00AF5B3B">
      <w:pPr>
        <w:pStyle w:val="Prrafodelista"/>
        <w:numPr>
          <w:ilvl w:val="0"/>
          <w:numId w:val="1"/>
        </w:numPr>
        <w:tabs>
          <w:tab w:val="left" w:pos="777"/>
        </w:tabs>
        <w:rPr>
          <w:sz w:val="24"/>
        </w:rPr>
      </w:pPr>
      <w:r>
        <w:rPr>
          <w:sz w:val="24"/>
        </w:rPr>
        <w:t xml:space="preserve">¿Cuál es la función del campo puerto en la cabecera de un segmento </w:t>
      </w:r>
      <w:r>
        <w:rPr>
          <w:spacing w:val="-4"/>
          <w:sz w:val="24"/>
        </w:rPr>
        <w:t>TCP?</w:t>
      </w:r>
    </w:p>
    <w:p w14:paraId="24F922BF" w14:textId="6FC40963" w:rsidR="0087420A" w:rsidRPr="0087420A" w:rsidRDefault="0087420A" w:rsidP="0087420A">
      <w:pPr>
        <w:pStyle w:val="NormalWeb"/>
        <w:ind w:firstLine="720"/>
        <w:rPr>
          <w:lang w:val="es-AR"/>
        </w:rPr>
      </w:pPr>
      <w:r>
        <w:rPr>
          <w:lang w:val="es-AR"/>
        </w:rPr>
        <w:t xml:space="preserve"> E</w:t>
      </w:r>
      <w:r w:rsidRPr="0087420A">
        <w:rPr>
          <w:lang w:val="es-AR"/>
        </w:rPr>
        <w:t xml:space="preserve">l </w:t>
      </w:r>
      <w:r w:rsidRPr="0087420A">
        <w:rPr>
          <w:rStyle w:val="Textoennegrita"/>
          <w:b w:val="0"/>
          <w:bCs w:val="0"/>
          <w:lang w:val="es-AR"/>
        </w:rPr>
        <w:t>campo puerto</w:t>
      </w:r>
      <w:r w:rsidRPr="0087420A">
        <w:rPr>
          <w:lang w:val="es-AR"/>
        </w:rPr>
        <w:t xml:space="preserve"> identifica a la </w:t>
      </w:r>
      <w:r w:rsidRPr="0087420A">
        <w:rPr>
          <w:rStyle w:val="Textoennegrita"/>
          <w:b w:val="0"/>
          <w:bCs w:val="0"/>
          <w:lang w:val="es-AR"/>
        </w:rPr>
        <w:t>aplicación origen y destino</w:t>
      </w:r>
      <w:r w:rsidRPr="0087420A">
        <w:rPr>
          <w:lang w:val="es-AR"/>
        </w:rPr>
        <w:t xml:space="preserve"> dentro de cada host.</w:t>
      </w:r>
    </w:p>
    <w:p w14:paraId="04B6AD51" w14:textId="77777777" w:rsidR="0087420A" w:rsidRPr="0087420A" w:rsidRDefault="0087420A" w:rsidP="0087420A">
      <w:pPr>
        <w:pStyle w:val="NormalWeb"/>
        <w:numPr>
          <w:ilvl w:val="0"/>
          <w:numId w:val="4"/>
        </w:numPr>
        <w:tabs>
          <w:tab w:val="clear" w:pos="720"/>
          <w:tab w:val="num" w:pos="1440"/>
        </w:tabs>
        <w:ind w:left="1440"/>
        <w:rPr>
          <w:lang w:val="es-AR"/>
        </w:rPr>
      </w:pPr>
      <w:r w:rsidRPr="0087420A">
        <w:rPr>
          <w:lang w:val="es-AR"/>
        </w:rPr>
        <w:t>Permite que múltiples procesos utilicen el mismo protocolo TCP simultáneamente.</w:t>
      </w:r>
    </w:p>
    <w:p w14:paraId="3A74FF6E" w14:textId="2DF92CCD" w:rsidR="00073C30" w:rsidRPr="0087420A" w:rsidRDefault="0087420A" w:rsidP="0087420A">
      <w:pPr>
        <w:pStyle w:val="NormalWeb"/>
        <w:numPr>
          <w:ilvl w:val="0"/>
          <w:numId w:val="4"/>
        </w:numPr>
        <w:tabs>
          <w:tab w:val="clear" w:pos="720"/>
          <w:tab w:val="num" w:pos="1440"/>
        </w:tabs>
        <w:ind w:left="1440"/>
        <w:rPr>
          <w:lang w:val="es-AR"/>
        </w:rPr>
      </w:pPr>
      <w:r w:rsidRPr="0087420A">
        <w:rPr>
          <w:lang w:val="es-AR"/>
        </w:rPr>
        <w:t xml:space="preserve">En combinación con la dirección IP, forma el </w:t>
      </w:r>
      <w:r w:rsidRPr="0087420A">
        <w:rPr>
          <w:rStyle w:val="Textoennegrita"/>
          <w:b w:val="0"/>
          <w:bCs w:val="0"/>
          <w:lang w:val="es-AR"/>
        </w:rPr>
        <w:t>socket</w:t>
      </w:r>
      <w:r w:rsidRPr="0087420A">
        <w:rPr>
          <w:lang w:val="es-AR"/>
        </w:rPr>
        <w:t xml:space="preserve"> (por ejemplo, </w:t>
      </w:r>
      <w:r w:rsidRPr="0087420A">
        <w:rPr>
          <w:rStyle w:val="CdigoHTML"/>
          <w:lang w:val="es-AR"/>
        </w:rPr>
        <w:t>192.168.1.5:80</w:t>
      </w:r>
      <w:r w:rsidRPr="0087420A">
        <w:rPr>
          <w:lang w:val="es-AR"/>
        </w:rPr>
        <w:t>), que identifica de forma única una comunicación entre dos procesos</w:t>
      </w:r>
      <w:r>
        <w:rPr>
          <w:lang w:val="es-AR"/>
        </w:rPr>
        <w:t>.</w:t>
      </w:r>
    </w:p>
    <w:p w14:paraId="3577F02F" w14:textId="2D6EF563" w:rsidR="00073C30" w:rsidRDefault="00AF5B3B">
      <w:pPr>
        <w:pStyle w:val="Prrafodelista"/>
        <w:numPr>
          <w:ilvl w:val="0"/>
          <w:numId w:val="1"/>
        </w:numPr>
        <w:tabs>
          <w:tab w:val="left" w:pos="777"/>
        </w:tabs>
        <w:ind w:right="2132"/>
        <w:rPr>
          <w:sz w:val="24"/>
        </w:rPr>
      </w:pPr>
      <w:r>
        <w:rPr>
          <w:sz w:val="24"/>
        </w:rPr>
        <w:t>De</w:t>
      </w:r>
      <w:r>
        <w:rPr>
          <w:spacing w:val="-4"/>
          <w:sz w:val="24"/>
        </w:rPr>
        <w:t xml:space="preserve"> </w:t>
      </w:r>
      <w:r>
        <w:rPr>
          <w:sz w:val="24"/>
        </w:rPr>
        <w:t>acuerdo</w:t>
      </w:r>
      <w:r>
        <w:rPr>
          <w:spacing w:val="-4"/>
          <w:sz w:val="24"/>
        </w:rPr>
        <w:t xml:space="preserve"> </w:t>
      </w:r>
      <w:r>
        <w:rPr>
          <w:sz w:val="24"/>
        </w:rPr>
        <w:t>a</w:t>
      </w:r>
      <w:r>
        <w:rPr>
          <w:spacing w:val="-4"/>
          <w:sz w:val="24"/>
        </w:rPr>
        <w:t xml:space="preserve"> </w:t>
      </w:r>
      <w:r>
        <w:rPr>
          <w:sz w:val="24"/>
        </w:rPr>
        <w:t>la</w:t>
      </w:r>
      <w:r>
        <w:rPr>
          <w:spacing w:val="-4"/>
          <w:sz w:val="24"/>
        </w:rPr>
        <w:t xml:space="preserve"> </w:t>
      </w:r>
      <w:r>
        <w:rPr>
          <w:sz w:val="24"/>
        </w:rPr>
        <w:t>longitud</w:t>
      </w:r>
      <w:r>
        <w:rPr>
          <w:spacing w:val="-4"/>
          <w:sz w:val="24"/>
        </w:rPr>
        <w:t xml:space="preserve"> </w:t>
      </w:r>
      <w:r>
        <w:rPr>
          <w:sz w:val="24"/>
        </w:rPr>
        <w:t>del</w:t>
      </w:r>
      <w:r>
        <w:rPr>
          <w:spacing w:val="-4"/>
          <w:sz w:val="24"/>
        </w:rPr>
        <w:t xml:space="preserve"> </w:t>
      </w:r>
      <w:r>
        <w:rPr>
          <w:sz w:val="24"/>
        </w:rPr>
        <w:t>campo</w:t>
      </w:r>
      <w:r>
        <w:rPr>
          <w:spacing w:val="-4"/>
          <w:sz w:val="24"/>
        </w:rPr>
        <w:t xml:space="preserve"> </w:t>
      </w:r>
      <w:r>
        <w:rPr>
          <w:sz w:val="24"/>
        </w:rPr>
        <w:t>puerto,</w:t>
      </w:r>
      <w:r>
        <w:rPr>
          <w:spacing w:val="-4"/>
          <w:sz w:val="24"/>
        </w:rPr>
        <w:t xml:space="preserve"> </w:t>
      </w:r>
      <w:r>
        <w:rPr>
          <w:sz w:val="24"/>
        </w:rPr>
        <w:t>cuántos</w:t>
      </w:r>
      <w:r>
        <w:rPr>
          <w:spacing w:val="-4"/>
          <w:sz w:val="24"/>
        </w:rPr>
        <w:t xml:space="preserve"> </w:t>
      </w:r>
      <w:r>
        <w:rPr>
          <w:sz w:val="24"/>
        </w:rPr>
        <w:t>puertos</w:t>
      </w:r>
      <w:r>
        <w:rPr>
          <w:spacing w:val="-4"/>
          <w:sz w:val="24"/>
        </w:rPr>
        <w:t xml:space="preserve"> </w:t>
      </w:r>
      <w:r>
        <w:rPr>
          <w:sz w:val="24"/>
        </w:rPr>
        <w:t>distintos</w:t>
      </w:r>
      <w:r>
        <w:rPr>
          <w:spacing w:val="-4"/>
          <w:sz w:val="24"/>
        </w:rPr>
        <w:t xml:space="preserve"> </w:t>
      </w:r>
      <w:r>
        <w:rPr>
          <w:sz w:val="24"/>
        </w:rPr>
        <w:t>se</w:t>
      </w:r>
      <w:r>
        <w:rPr>
          <w:spacing w:val="-4"/>
          <w:sz w:val="24"/>
        </w:rPr>
        <w:t xml:space="preserve"> </w:t>
      </w:r>
      <w:r>
        <w:rPr>
          <w:sz w:val="24"/>
        </w:rPr>
        <w:t>pueden direccionar en forma simultánea.</w:t>
      </w:r>
    </w:p>
    <w:p w14:paraId="399A1D42" w14:textId="77777777" w:rsidR="0087420A" w:rsidRDefault="0087420A" w:rsidP="0087420A">
      <w:pPr>
        <w:pStyle w:val="Prrafodelista"/>
        <w:ind w:hanging="57"/>
        <w:rPr>
          <w:sz w:val="24"/>
        </w:rPr>
      </w:pPr>
    </w:p>
    <w:p w14:paraId="7239603F" w14:textId="43F8C493" w:rsidR="00B93B41" w:rsidRPr="00B93B41" w:rsidRDefault="00B93B41" w:rsidP="0087420A">
      <w:pPr>
        <w:pStyle w:val="Prrafodelista"/>
        <w:ind w:hanging="57"/>
        <w:rPr>
          <w:sz w:val="24"/>
        </w:rPr>
      </w:pPr>
      <w:r w:rsidRPr="00B93B41">
        <w:rPr>
          <w:sz w:val="24"/>
        </w:rPr>
        <w:t>El campo puerto tiene 16 bits, por lo que se pueden direccionar: 2¹⁶ = 65.536 puertos distintos (0 a 65.535).</w:t>
      </w:r>
    </w:p>
    <w:p w14:paraId="14C8B0F5" w14:textId="77777777" w:rsidR="00B93B41" w:rsidRDefault="00B93B41" w:rsidP="00B93B41">
      <w:pPr>
        <w:pStyle w:val="Prrafodelista"/>
        <w:tabs>
          <w:tab w:val="left" w:pos="777"/>
        </w:tabs>
        <w:ind w:right="2132" w:firstLine="0"/>
        <w:rPr>
          <w:sz w:val="24"/>
        </w:rPr>
      </w:pPr>
    </w:p>
    <w:p w14:paraId="55461104" w14:textId="7C7B43D1" w:rsidR="00073C30" w:rsidRPr="00B93B41" w:rsidRDefault="00AF5B3B">
      <w:pPr>
        <w:pStyle w:val="Prrafodelista"/>
        <w:numPr>
          <w:ilvl w:val="0"/>
          <w:numId w:val="1"/>
        </w:numPr>
        <w:tabs>
          <w:tab w:val="left" w:pos="777"/>
        </w:tabs>
        <w:rPr>
          <w:sz w:val="24"/>
        </w:rPr>
      </w:pPr>
      <w:r>
        <w:rPr>
          <w:sz w:val="24"/>
        </w:rPr>
        <w:t xml:space="preserve">¿Cómo se eligen los números de puertos en las aplicaciones </w:t>
      </w:r>
      <w:r>
        <w:rPr>
          <w:spacing w:val="-2"/>
          <w:sz w:val="24"/>
        </w:rPr>
        <w:t>clientes?</w:t>
      </w:r>
    </w:p>
    <w:p w14:paraId="1FE59606" w14:textId="45B929A3" w:rsidR="00B93B41" w:rsidRDefault="00B93B41" w:rsidP="00B93B41">
      <w:pPr>
        <w:pStyle w:val="Prrafodelista"/>
        <w:tabs>
          <w:tab w:val="left" w:pos="777"/>
        </w:tabs>
        <w:ind w:firstLine="0"/>
        <w:rPr>
          <w:spacing w:val="-2"/>
          <w:sz w:val="24"/>
        </w:rPr>
      </w:pPr>
    </w:p>
    <w:p w14:paraId="13597DFF" w14:textId="0B798D8A" w:rsidR="00B93B41" w:rsidRPr="00B93B41" w:rsidRDefault="00B93B41" w:rsidP="00B93B41">
      <w:pPr>
        <w:ind w:left="720"/>
        <w:rPr>
          <w:sz w:val="24"/>
          <w:szCs w:val="24"/>
        </w:rPr>
      </w:pPr>
      <w:r w:rsidRPr="00B93B41">
        <w:rPr>
          <w:sz w:val="24"/>
          <w:szCs w:val="24"/>
        </w:rPr>
        <w:t>Las aplicaciones cliente utilizan puertos efímeros o dinámicos, asignados automáticamente por el sistema operativo cuando se inicia la conexión.</w:t>
      </w:r>
      <w:r>
        <w:rPr>
          <w:sz w:val="24"/>
          <w:szCs w:val="24"/>
        </w:rPr>
        <w:t xml:space="preserve"> </w:t>
      </w:r>
      <w:r w:rsidRPr="00B93B41">
        <w:rPr>
          <w:sz w:val="24"/>
          <w:szCs w:val="24"/>
        </w:rPr>
        <w:t>Estos suelen estar en el rango 49.152 – 65.535</w:t>
      </w:r>
      <w:r>
        <w:rPr>
          <w:sz w:val="24"/>
          <w:szCs w:val="24"/>
        </w:rPr>
        <w:t>.</w:t>
      </w:r>
    </w:p>
    <w:p w14:paraId="6744D0F4" w14:textId="77777777" w:rsidR="00B93B41" w:rsidRDefault="00B93B41" w:rsidP="00B93B41">
      <w:pPr>
        <w:pStyle w:val="Prrafodelista"/>
        <w:tabs>
          <w:tab w:val="left" w:pos="777"/>
        </w:tabs>
        <w:ind w:firstLine="0"/>
        <w:rPr>
          <w:sz w:val="24"/>
        </w:rPr>
      </w:pPr>
    </w:p>
    <w:p w14:paraId="7C07AD67" w14:textId="32AE7F11" w:rsidR="00073C30" w:rsidRPr="00B93B41" w:rsidRDefault="00AF5B3B">
      <w:pPr>
        <w:pStyle w:val="Prrafodelista"/>
        <w:numPr>
          <w:ilvl w:val="0"/>
          <w:numId w:val="1"/>
        </w:numPr>
        <w:tabs>
          <w:tab w:val="left" w:pos="777"/>
        </w:tabs>
        <w:ind w:right="2632"/>
        <w:rPr>
          <w:sz w:val="24"/>
        </w:rPr>
      </w:pPr>
      <w:r>
        <w:rPr>
          <w:sz w:val="24"/>
        </w:rPr>
        <w:t>¿Cómo</w:t>
      </w:r>
      <w:r>
        <w:rPr>
          <w:spacing w:val="-6"/>
          <w:sz w:val="24"/>
        </w:rPr>
        <w:t xml:space="preserve"> </w:t>
      </w:r>
      <w:r>
        <w:rPr>
          <w:sz w:val="24"/>
        </w:rPr>
        <w:t>se</w:t>
      </w:r>
      <w:r>
        <w:rPr>
          <w:spacing w:val="-6"/>
          <w:sz w:val="24"/>
        </w:rPr>
        <w:t xml:space="preserve"> </w:t>
      </w:r>
      <w:r>
        <w:rPr>
          <w:sz w:val="24"/>
        </w:rPr>
        <w:t>conocen</w:t>
      </w:r>
      <w:r>
        <w:rPr>
          <w:spacing w:val="-6"/>
          <w:sz w:val="24"/>
        </w:rPr>
        <w:t xml:space="preserve"> </w:t>
      </w:r>
      <w:r>
        <w:rPr>
          <w:sz w:val="24"/>
        </w:rPr>
        <w:t>los</w:t>
      </w:r>
      <w:r>
        <w:rPr>
          <w:spacing w:val="-6"/>
          <w:sz w:val="24"/>
        </w:rPr>
        <w:t xml:space="preserve"> </w:t>
      </w:r>
      <w:r>
        <w:rPr>
          <w:sz w:val="24"/>
        </w:rPr>
        <w:t>puertos</w:t>
      </w:r>
      <w:r>
        <w:rPr>
          <w:spacing w:val="-6"/>
          <w:sz w:val="24"/>
        </w:rPr>
        <w:t xml:space="preserve"> </w:t>
      </w:r>
      <w:r>
        <w:rPr>
          <w:sz w:val="24"/>
        </w:rPr>
        <w:t>que</w:t>
      </w:r>
      <w:r>
        <w:rPr>
          <w:spacing w:val="-6"/>
          <w:sz w:val="24"/>
        </w:rPr>
        <w:t xml:space="preserve"> </w:t>
      </w:r>
      <w:r>
        <w:rPr>
          <w:sz w:val="24"/>
        </w:rPr>
        <w:t>usan</w:t>
      </w:r>
      <w:r>
        <w:rPr>
          <w:spacing w:val="-6"/>
          <w:sz w:val="24"/>
        </w:rPr>
        <w:t xml:space="preserve"> </w:t>
      </w:r>
      <w:r>
        <w:rPr>
          <w:sz w:val="24"/>
        </w:rPr>
        <w:t>las</w:t>
      </w:r>
      <w:r>
        <w:rPr>
          <w:spacing w:val="40"/>
          <w:sz w:val="24"/>
        </w:rPr>
        <w:t xml:space="preserve"> </w:t>
      </w:r>
      <w:r>
        <w:rPr>
          <w:sz w:val="24"/>
        </w:rPr>
        <w:t>aplicaciones</w:t>
      </w:r>
      <w:r>
        <w:rPr>
          <w:spacing w:val="-6"/>
          <w:sz w:val="24"/>
        </w:rPr>
        <w:t xml:space="preserve"> </w:t>
      </w:r>
      <w:r>
        <w:rPr>
          <w:sz w:val="24"/>
        </w:rPr>
        <w:t>servidoras</w:t>
      </w:r>
      <w:r>
        <w:rPr>
          <w:spacing w:val="-6"/>
          <w:sz w:val="24"/>
        </w:rPr>
        <w:t xml:space="preserve"> </w:t>
      </w:r>
      <w:r>
        <w:rPr>
          <w:sz w:val="24"/>
        </w:rPr>
        <w:t xml:space="preserve">(FTP, </w:t>
      </w:r>
      <w:r>
        <w:rPr>
          <w:spacing w:val="-2"/>
          <w:sz w:val="24"/>
        </w:rPr>
        <w:t>POP</w:t>
      </w:r>
      <w:proofErr w:type="gramStart"/>
      <w:r>
        <w:rPr>
          <w:spacing w:val="-2"/>
          <w:sz w:val="24"/>
        </w:rPr>
        <w:t>3,SMTP</w:t>
      </w:r>
      <w:proofErr w:type="gramEnd"/>
      <w:r>
        <w:rPr>
          <w:spacing w:val="-2"/>
          <w:sz w:val="24"/>
        </w:rPr>
        <w:t>,etc)?</w:t>
      </w:r>
    </w:p>
    <w:p w14:paraId="6B4D78E7" w14:textId="77777777" w:rsidR="00B93B41" w:rsidRPr="00B93B41" w:rsidRDefault="00B93B41" w:rsidP="00B93B41">
      <w:pPr>
        <w:pStyle w:val="Prrafodelista"/>
        <w:tabs>
          <w:tab w:val="left" w:pos="777"/>
        </w:tabs>
        <w:ind w:right="2632" w:firstLine="0"/>
        <w:rPr>
          <w:sz w:val="24"/>
        </w:rPr>
      </w:pPr>
    </w:p>
    <w:p w14:paraId="774E0BD4" w14:textId="51379537" w:rsidR="00B93B41" w:rsidRDefault="00B93B41" w:rsidP="00B93B41">
      <w:pPr>
        <w:ind w:left="777"/>
        <w:rPr>
          <w:sz w:val="24"/>
          <w:szCs w:val="24"/>
        </w:rPr>
      </w:pPr>
      <w:r w:rsidRPr="00B93B41">
        <w:rPr>
          <w:sz w:val="24"/>
          <w:szCs w:val="24"/>
        </w:rPr>
        <w:t>Los puertos de las aplicaciones servidoras son bien conocidos (</w:t>
      </w:r>
      <w:proofErr w:type="spellStart"/>
      <w:r w:rsidRPr="00B93B41">
        <w:rPr>
          <w:sz w:val="24"/>
          <w:szCs w:val="24"/>
        </w:rPr>
        <w:t>well-known</w:t>
      </w:r>
      <w:proofErr w:type="spellEnd"/>
      <w:r w:rsidRPr="00B93B41">
        <w:rPr>
          <w:sz w:val="24"/>
          <w:szCs w:val="24"/>
        </w:rPr>
        <w:t xml:space="preserve"> </w:t>
      </w:r>
      <w:proofErr w:type="spellStart"/>
      <w:r w:rsidRPr="00B93B41">
        <w:rPr>
          <w:sz w:val="24"/>
          <w:szCs w:val="24"/>
        </w:rPr>
        <w:t>ports</w:t>
      </w:r>
      <w:proofErr w:type="spellEnd"/>
      <w:r w:rsidRPr="00B93B41">
        <w:rPr>
          <w:sz w:val="24"/>
          <w:szCs w:val="24"/>
        </w:rPr>
        <w:t xml:space="preserve">) y están estandarizados por la IANA (Internet </w:t>
      </w:r>
      <w:proofErr w:type="spellStart"/>
      <w:r w:rsidRPr="00B93B41">
        <w:rPr>
          <w:sz w:val="24"/>
          <w:szCs w:val="24"/>
        </w:rPr>
        <w:t>Assigned</w:t>
      </w:r>
      <w:proofErr w:type="spellEnd"/>
      <w:r w:rsidRPr="00B93B41">
        <w:rPr>
          <w:sz w:val="24"/>
          <w:szCs w:val="24"/>
        </w:rPr>
        <w:t xml:space="preserve"> </w:t>
      </w:r>
      <w:proofErr w:type="spellStart"/>
      <w:r w:rsidRPr="00B93B41">
        <w:rPr>
          <w:sz w:val="24"/>
          <w:szCs w:val="24"/>
        </w:rPr>
        <w:t>Numbers</w:t>
      </w:r>
      <w:proofErr w:type="spellEnd"/>
      <w:r w:rsidRPr="00B93B41">
        <w:rPr>
          <w:sz w:val="24"/>
          <w:szCs w:val="24"/>
        </w:rPr>
        <w:t xml:space="preserve"> </w:t>
      </w:r>
      <w:proofErr w:type="spellStart"/>
      <w:r w:rsidRPr="00B93B41">
        <w:rPr>
          <w:sz w:val="24"/>
          <w:szCs w:val="24"/>
        </w:rPr>
        <w:t>Authority</w:t>
      </w:r>
      <w:proofErr w:type="spellEnd"/>
      <w:r w:rsidRPr="00B93B41">
        <w:rPr>
          <w:sz w:val="24"/>
          <w:szCs w:val="24"/>
        </w:rPr>
        <w:t>).</w:t>
      </w:r>
    </w:p>
    <w:p w14:paraId="5C642DA7" w14:textId="0A38553C" w:rsidR="00B93B41" w:rsidRDefault="00B93B41" w:rsidP="00B93B41">
      <w:pPr>
        <w:ind w:left="777"/>
        <w:rPr>
          <w:sz w:val="24"/>
          <w:szCs w:val="24"/>
        </w:rPr>
      </w:pPr>
    </w:p>
    <w:p w14:paraId="2E2A920D" w14:textId="1E48D416" w:rsidR="00B93B41" w:rsidRDefault="00B93B41" w:rsidP="00B93B41">
      <w:pPr>
        <w:ind w:left="777"/>
        <w:rPr>
          <w:sz w:val="24"/>
          <w:szCs w:val="24"/>
        </w:rPr>
      </w:pPr>
    </w:p>
    <w:p w14:paraId="3E62C061" w14:textId="77777777" w:rsidR="00B93B41" w:rsidRPr="00B93B41" w:rsidRDefault="00B93B41" w:rsidP="00B93B41">
      <w:pPr>
        <w:ind w:left="777"/>
        <w:rPr>
          <w:sz w:val="24"/>
          <w:szCs w:val="24"/>
        </w:rPr>
      </w:pPr>
    </w:p>
    <w:p w14:paraId="4D943849" w14:textId="77777777" w:rsidR="00073C30" w:rsidRDefault="00AF5B3B">
      <w:pPr>
        <w:pStyle w:val="Prrafodelista"/>
        <w:numPr>
          <w:ilvl w:val="0"/>
          <w:numId w:val="1"/>
        </w:numPr>
        <w:tabs>
          <w:tab w:val="left" w:pos="777"/>
        </w:tabs>
        <w:ind w:right="1256"/>
        <w:rPr>
          <w:sz w:val="24"/>
        </w:rPr>
      </w:pPr>
      <w:r>
        <w:rPr>
          <w:sz w:val="24"/>
        </w:rPr>
        <w:t>¿Dónde</w:t>
      </w:r>
      <w:r>
        <w:rPr>
          <w:spacing w:val="-4"/>
          <w:sz w:val="24"/>
        </w:rPr>
        <w:t xml:space="preserve"> </w:t>
      </w:r>
      <w:r>
        <w:rPr>
          <w:sz w:val="24"/>
        </w:rPr>
        <w:t>se</w:t>
      </w:r>
      <w:r>
        <w:rPr>
          <w:spacing w:val="-4"/>
          <w:sz w:val="24"/>
        </w:rPr>
        <w:t xml:space="preserve"> </w:t>
      </w:r>
      <w:r>
        <w:rPr>
          <w:sz w:val="24"/>
        </w:rPr>
        <w:t>encuentran</w:t>
      </w:r>
      <w:r>
        <w:rPr>
          <w:spacing w:val="-4"/>
          <w:sz w:val="24"/>
        </w:rPr>
        <w:t xml:space="preserve"> </w:t>
      </w:r>
      <w:r>
        <w:rPr>
          <w:sz w:val="24"/>
        </w:rPr>
        <w:t>un</w:t>
      </w:r>
      <w:r>
        <w:rPr>
          <w:spacing w:val="-4"/>
          <w:sz w:val="24"/>
        </w:rPr>
        <w:t xml:space="preserve"> </w:t>
      </w:r>
      <w:r>
        <w:rPr>
          <w:sz w:val="24"/>
        </w:rPr>
        <w:t>detalle</w:t>
      </w:r>
      <w:r>
        <w:rPr>
          <w:spacing w:val="-4"/>
          <w:sz w:val="24"/>
        </w:rPr>
        <w:t xml:space="preserve"> </w:t>
      </w:r>
      <w:r>
        <w:rPr>
          <w:sz w:val="24"/>
        </w:rPr>
        <w:t>de</w:t>
      </w:r>
      <w:r>
        <w:rPr>
          <w:spacing w:val="-4"/>
          <w:sz w:val="24"/>
        </w:rPr>
        <w:t xml:space="preserve"> </w:t>
      </w:r>
      <w:r>
        <w:rPr>
          <w:sz w:val="24"/>
        </w:rPr>
        <w:t>los</w:t>
      </w:r>
      <w:r>
        <w:rPr>
          <w:spacing w:val="-4"/>
          <w:sz w:val="24"/>
        </w:rPr>
        <w:t xml:space="preserve"> </w:t>
      </w:r>
      <w:r>
        <w:rPr>
          <w:sz w:val="24"/>
        </w:rPr>
        <w:t>puertos</w:t>
      </w:r>
      <w:r>
        <w:rPr>
          <w:spacing w:val="-4"/>
          <w:sz w:val="24"/>
        </w:rPr>
        <w:t xml:space="preserve"> </w:t>
      </w:r>
      <w:r>
        <w:rPr>
          <w:sz w:val="24"/>
        </w:rPr>
        <w:t>de</w:t>
      </w:r>
      <w:r>
        <w:rPr>
          <w:spacing w:val="-4"/>
          <w:sz w:val="24"/>
        </w:rPr>
        <w:t xml:space="preserve"> </w:t>
      </w:r>
      <w:r>
        <w:rPr>
          <w:sz w:val="24"/>
        </w:rPr>
        <w:t>servidor,</w:t>
      </w:r>
      <w:r>
        <w:rPr>
          <w:spacing w:val="-4"/>
          <w:sz w:val="24"/>
        </w:rPr>
        <w:t xml:space="preserve"> </w:t>
      </w:r>
      <w:r>
        <w:rPr>
          <w:sz w:val="24"/>
        </w:rPr>
        <w:t>aplicaciones</w:t>
      </w:r>
      <w:r>
        <w:rPr>
          <w:spacing w:val="-4"/>
          <w:sz w:val="24"/>
        </w:rPr>
        <w:t xml:space="preserve"> </w:t>
      </w:r>
      <w:r>
        <w:rPr>
          <w:sz w:val="24"/>
        </w:rPr>
        <w:t>que</w:t>
      </w:r>
      <w:r>
        <w:rPr>
          <w:spacing w:val="-4"/>
          <w:sz w:val="24"/>
        </w:rPr>
        <w:t xml:space="preserve"> </w:t>
      </w:r>
      <w:r>
        <w:rPr>
          <w:sz w:val="24"/>
        </w:rPr>
        <w:t>los</w:t>
      </w:r>
      <w:r>
        <w:rPr>
          <w:spacing w:val="-4"/>
          <w:sz w:val="24"/>
        </w:rPr>
        <w:t xml:space="preserve"> </w:t>
      </w:r>
      <w:r>
        <w:rPr>
          <w:sz w:val="24"/>
        </w:rPr>
        <w:t>utilizan y protocolo de transporte en los sistemas Windows y Linux?</w:t>
      </w:r>
    </w:p>
    <w:p w14:paraId="6BE6DCFA" w14:textId="35FA095B" w:rsidR="00B93B41" w:rsidRDefault="00B93B41" w:rsidP="00B93B41">
      <w:pPr>
        <w:pStyle w:val="NormalWeb"/>
        <w:ind w:left="777"/>
      </w:pPr>
      <w:proofErr w:type="spellStart"/>
      <w:r>
        <w:t>En</w:t>
      </w:r>
      <w:proofErr w:type="spellEnd"/>
      <w:r>
        <w:t xml:space="preserve"> </w:t>
      </w:r>
      <w:r>
        <w:rPr>
          <w:rStyle w:val="Textoennegrita"/>
        </w:rPr>
        <w:t>Windows</w:t>
      </w:r>
      <w:r>
        <w:t xml:space="preserve">: archive: </w:t>
      </w:r>
      <w:r>
        <w:rPr>
          <w:rStyle w:val="CdigoHTML"/>
        </w:rPr>
        <w:t>C:\Windows\System32\drivers\etc\services</w:t>
      </w:r>
    </w:p>
    <w:p w14:paraId="12B862A7" w14:textId="145FF864" w:rsidR="00B93B41" w:rsidRPr="00B93B41" w:rsidRDefault="00B93B41" w:rsidP="00B93B41">
      <w:pPr>
        <w:pStyle w:val="NormalWeb"/>
        <w:ind w:left="777"/>
        <w:rPr>
          <w:lang w:val="es-AR"/>
        </w:rPr>
      </w:pPr>
      <w:r w:rsidRPr="00B93B41">
        <w:rPr>
          <w:lang w:val="es-AR"/>
        </w:rPr>
        <w:t xml:space="preserve">En </w:t>
      </w:r>
      <w:r w:rsidRPr="00B93B41">
        <w:rPr>
          <w:rStyle w:val="Textoennegrita"/>
          <w:lang w:val="es-AR"/>
        </w:rPr>
        <w:t>Linux/Unix</w:t>
      </w:r>
      <w:r w:rsidRPr="00B93B41">
        <w:rPr>
          <w:lang w:val="es-AR"/>
        </w:rPr>
        <w:t xml:space="preserve">: archivo </w:t>
      </w:r>
      <w:r w:rsidRPr="00B93B41">
        <w:rPr>
          <w:rStyle w:val="CdigoHTML"/>
          <w:lang w:val="es-AR"/>
        </w:rPr>
        <w:t>/</w:t>
      </w:r>
      <w:proofErr w:type="spellStart"/>
      <w:r w:rsidRPr="00B93B41">
        <w:rPr>
          <w:rStyle w:val="CdigoHTML"/>
          <w:lang w:val="es-AR"/>
        </w:rPr>
        <w:t>etc</w:t>
      </w:r>
      <w:proofErr w:type="spellEnd"/>
      <w:r w:rsidRPr="00B93B41">
        <w:rPr>
          <w:rStyle w:val="CdigoHTML"/>
          <w:lang w:val="es-AR"/>
        </w:rPr>
        <w:t>/</w:t>
      </w:r>
      <w:proofErr w:type="spellStart"/>
      <w:r w:rsidRPr="00B93B41">
        <w:rPr>
          <w:rStyle w:val="CdigoHTML"/>
          <w:lang w:val="es-AR"/>
        </w:rPr>
        <w:t>services</w:t>
      </w:r>
      <w:proofErr w:type="spellEnd"/>
    </w:p>
    <w:p w14:paraId="46AD4FA6" w14:textId="40C8DAC3" w:rsidR="00B93B41" w:rsidRPr="00B93B41" w:rsidRDefault="00B93B41" w:rsidP="00B93B41">
      <w:pPr>
        <w:pStyle w:val="NormalWeb"/>
        <w:ind w:firstLine="720"/>
        <w:rPr>
          <w:lang w:val="es-AR"/>
        </w:rPr>
      </w:pPr>
      <w:r w:rsidRPr="00B93B41">
        <w:rPr>
          <w:lang w:val="es-AR"/>
        </w:rPr>
        <w:t xml:space="preserve">En ambos sistemas se listan los </w:t>
      </w:r>
      <w:r w:rsidRPr="00B93B41">
        <w:rPr>
          <w:rStyle w:val="Textoennegrita"/>
          <w:b w:val="0"/>
          <w:bCs w:val="0"/>
          <w:lang w:val="es-AR"/>
        </w:rPr>
        <w:t>puertos, protocolos (TCP/UDP)</w:t>
      </w:r>
      <w:r w:rsidRPr="00B93B41">
        <w:rPr>
          <w:lang w:val="es-AR"/>
        </w:rPr>
        <w:t xml:space="preserve"> y las </w:t>
      </w:r>
      <w:r w:rsidRPr="00B93B41">
        <w:rPr>
          <w:rStyle w:val="Textoennegrita"/>
          <w:b w:val="0"/>
          <w:bCs w:val="0"/>
          <w:lang w:val="es-AR"/>
        </w:rPr>
        <w:t>aplicaciones asociadas</w:t>
      </w:r>
      <w:r>
        <w:rPr>
          <w:rStyle w:val="Textoennegrita"/>
          <w:b w:val="0"/>
          <w:bCs w:val="0"/>
          <w:lang w:val="es-AR"/>
        </w:rPr>
        <w:t>.</w:t>
      </w:r>
    </w:p>
    <w:p w14:paraId="4A4029B4" w14:textId="77777777" w:rsidR="00073C30" w:rsidRPr="00B93B41" w:rsidRDefault="00073C30">
      <w:pPr>
        <w:pStyle w:val="Textoindependiente"/>
        <w:rPr>
          <w:lang w:val="es-AR"/>
        </w:rPr>
      </w:pPr>
    </w:p>
    <w:p w14:paraId="1A8CA86C" w14:textId="1FC64C3E" w:rsidR="00073C30" w:rsidRPr="00134F5D" w:rsidRDefault="00AF5B3B">
      <w:pPr>
        <w:pStyle w:val="Prrafodelista"/>
        <w:numPr>
          <w:ilvl w:val="0"/>
          <w:numId w:val="1"/>
        </w:numPr>
        <w:tabs>
          <w:tab w:val="left" w:pos="777"/>
        </w:tabs>
        <w:ind w:right="1373"/>
        <w:rPr>
          <w:sz w:val="24"/>
        </w:rPr>
      </w:pPr>
      <w:r>
        <w:rPr>
          <w:sz w:val="24"/>
        </w:rPr>
        <w:t xml:space="preserve">Puede una aplicación cliente que tiene una única dirección </w:t>
      </w:r>
      <w:proofErr w:type="spellStart"/>
      <w:r>
        <w:rPr>
          <w:sz w:val="24"/>
        </w:rPr>
        <w:t>ip</w:t>
      </w:r>
      <w:proofErr w:type="spellEnd"/>
      <w:r>
        <w:rPr>
          <w:spacing w:val="40"/>
          <w:sz w:val="24"/>
        </w:rPr>
        <w:t xml:space="preserve"> </w:t>
      </w:r>
      <w:r>
        <w:rPr>
          <w:sz w:val="24"/>
        </w:rPr>
        <w:t>abrir más de una sesión contra</w:t>
      </w:r>
      <w:r>
        <w:rPr>
          <w:spacing w:val="-4"/>
          <w:sz w:val="24"/>
        </w:rPr>
        <w:t xml:space="preserve"> </w:t>
      </w:r>
      <w:r>
        <w:rPr>
          <w:sz w:val="24"/>
        </w:rPr>
        <w:t>una</w:t>
      </w:r>
      <w:r>
        <w:rPr>
          <w:spacing w:val="-4"/>
          <w:sz w:val="24"/>
        </w:rPr>
        <w:t xml:space="preserve"> </w:t>
      </w:r>
      <w:r>
        <w:rPr>
          <w:sz w:val="24"/>
        </w:rPr>
        <w:t>aplicación</w:t>
      </w:r>
      <w:r>
        <w:rPr>
          <w:spacing w:val="-4"/>
          <w:sz w:val="24"/>
        </w:rPr>
        <w:t xml:space="preserve"> </w:t>
      </w:r>
      <w:r>
        <w:rPr>
          <w:sz w:val="24"/>
        </w:rPr>
        <w:t>servidora</w:t>
      </w:r>
      <w:r>
        <w:rPr>
          <w:spacing w:val="-4"/>
          <w:sz w:val="24"/>
        </w:rPr>
        <w:t xml:space="preserve"> </w:t>
      </w:r>
      <w:r>
        <w:rPr>
          <w:sz w:val="24"/>
        </w:rPr>
        <w:t>que</w:t>
      </w:r>
      <w:r>
        <w:rPr>
          <w:spacing w:val="-4"/>
          <w:sz w:val="24"/>
        </w:rPr>
        <w:t xml:space="preserve"> </w:t>
      </w:r>
      <w:r>
        <w:rPr>
          <w:sz w:val="24"/>
        </w:rPr>
        <w:t>está</w:t>
      </w:r>
      <w:r>
        <w:rPr>
          <w:spacing w:val="-4"/>
          <w:sz w:val="24"/>
        </w:rPr>
        <w:t xml:space="preserve"> </w:t>
      </w:r>
      <w:r>
        <w:rPr>
          <w:sz w:val="24"/>
        </w:rPr>
        <w:t>configurada</w:t>
      </w:r>
      <w:r>
        <w:rPr>
          <w:spacing w:val="-4"/>
          <w:sz w:val="24"/>
        </w:rPr>
        <w:t xml:space="preserve"> </w:t>
      </w:r>
      <w:r>
        <w:rPr>
          <w:sz w:val="24"/>
        </w:rPr>
        <w:t>con</w:t>
      </w:r>
      <w:r>
        <w:rPr>
          <w:spacing w:val="-4"/>
          <w:sz w:val="24"/>
        </w:rPr>
        <w:t xml:space="preserve"> </w:t>
      </w:r>
      <w:r>
        <w:rPr>
          <w:sz w:val="24"/>
        </w:rPr>
        <w:t>una</w:t>
      </w:r>
      <w:r>
        <w:rPr>
          <w:spacing w:val="-4"/>
          <w:sz w:val="24"/>
        </w:rPr>
        <w:t xml:space="preserve"> </w:t>
      </w:r>
      <w:r>
        <w:rPr>
          <w:sz w:val="24"/>
        </w:rPr>
        <w:t>única</w:t>
      </w:r>
      <w:r>
        <w:rPr>
          <w:spacing w:val="-4"/>
          <w:sz w:val="24"/>
        </w:rPr>
        <w:t xml:space="preserve"> </w:t>
      </w:r>
      <w:r>
        <w:rPr>
          <w:sz w:val="24"/>
        </w:rPr>
        <w:t>dirección</w:t>
      </w:r>
      <w:r>
        <w:rPr>
          <w:spacing w:val="-4"/>
          <w:sz w:val="24"/>
        </w:rPr>
        <w:t xml:space="preserve"> </w:t>
      </w:r>
      <w:proofErr w:type="spellStart"/>
      <w:r>
        <w:rPr>
          <w:sz w:val="24"/>
        </w:rPr>
        <w:t>ip</w:t>
      </w:r>
      <w:proofErr w:type="spellEnd"/>
      <w:r>
        <w:rPr>
          <w:sz w:val="24"/>
        </w:rPr>
        <w:t>.</w:t>
      </w:r>
      <w:r>
        <w:rPr>
          <w:spacing w:val="-4"/>
          <w:sz w:val="24"/>
        </w:rPr>
        <w:t xml:space="preserve"> </w:t>
      </w:r>
      <w:r>
        <w:rPr>
          <w:sz w:val="24"/>
        </w:rPr>
        <w:t xml:space="preserve">Cómo </w:t>
      </w:r>
      <w:r>
        <w:rPr>
          <w:sz w:val="24"/>
        </w:rPr>
        <w:lastRenderedPageBreak/>
        <w:t xml:space="preserve">podrán direccionar correctamente los segmentos TCP cuando vuelvan </w:t>
      </w:r>
      <w:proofErr w:type="gramStart"/>
      <w:r>
        <w:rPr>
          <w:sz w:val="24"/>
        </w:rPr>
        <w:t>a la pc</w:t>
      </w:r>
      <w:proofErr w:type="gramEnd"/>
      <w:r>
        <w:rPr>
          <w:sz w:val="24"/>
        </w:rPr>
        <w:t xml:space="preserve"> cliente. </w:t>
      </w:r>
      <w:r>
        <w:rPr>
          <w:spacing w:val="-2"/>
          <w:sz w:val="24"/>
        </w:rPr>
        <w:t>Justificar</w:t>
      </w:r>
    </w:p>
    <w:p w14:paraId="1567AAF0" w14:textId="45156672" w:rsidR="00134F5D" w:rsidRDefault="00134F5D" w:rsidP="00134F5D">
      <w:pPr>
        <w:pStyle w:val="Prrafodelista"/>
        <w:tabs>
          <w:tab w:val="left" w:pos="777"/>
        </w:tabs>
        <w:ind w:right="1373" w:firstLine="0"/>
        <w:rPr>
          <w:spacing w:val="-2"/>
          <w:sz w:val="24"/>
        </w:rPr>
      </w:pPr>
    </w:p>
    <w:p w14:paraId="6107F229" w14:textId="05048E5E" w:rsidR="00134F5D" w:rsidRDefault="00134F5D" w:rsidP="00134F5D">
      <w:pPr>
        <w:pStyle w:val="Prrafodelista"/>
        <w:tabs>
          <w:tab w:val="left" w:pos="777"/>
        </w:tabs>
        <w:ind w:right="1373" w:firstLine="0"/>
        <w:jc w:val="both"/>
        <w:rPr>
          <w:spacing w:val="-2"/>
          <w:sz w:val="24"/>
        </w:rPr>
      </w:pPr>
      <w:r>
        <w:rPr>
          <w:spacing w:val="-2"/>
          <w:sz w:val="24"/>
        </w:rPr>
        <w:t xml:space="preserve">Si puede ya que el sistema operativo le asigna dinámicamente un puerto a cada sesión para poder identificarlas durante la conexión. Para la comunicación extremo a extremo la combinación </w:t>
      </w:r>
      <w:proofErr w:type="spellStart"/>
      <w:r>
        <w:rPr>
          <w:spacing w:val="-2"/>
          <w:sz w:val="24"/>
        </w:rPr>
        <w:t>ip</w:t>
      </w:r>
      <w:proofErr w:type="spellEnd"/>
      <w:r>
        <w:rPr>
          <w:spacing w:val="-2"/>
          <w:sz w:val="24"/>
        </w:rPr>
        <w:t xml:space="preserve"> </w:t>
      </w:r>
      <w:proofErr w:type="spellStart"/>
      <w:proofErr w:type="gramStart"/>
      <w:r>
        <w:rPr>
          <w:spacing w:val="-2"/>
          <w:sz w:val="24"/>
        </w:rPr>
        <w:t>origen:puerto</w:t>
      </w:r>
      <w:proofErr w:type="spellEnd"/>
      <w:proofErr w:type="gramEnd"/>
      <w:r>
        <w:rPr>
          <w:spacing w:val="-2"/>
          <w:sz w:val="24"/>
        </w:rPr>
        <w:t xml:space="preserve"> </w:t>
      </w:r>
      <w:proofErr w:type="spellStart"/>
      <w:r>
        <w:rPr>
          <w:spacing w:val="-2"/>
          <w:sz w:val="24"/>
        </w:rPr>
        <w:t>origen:ip</w:t>
      </w:r>
      <w:proofErr w:type="spellEnd"/>
      <w:r>
        <w:rPr>
          <w:spacing w:val="-2"/>
          <w:sz w:val="24"/>
        </w:rPr>
        <w:t xml:space="preserve"> </w:t>
      </w:r>
      <w:proofErr w:type="spellStart"/>
      <w:r>
        <w:rPr>
          <w:spacing w:val="-2"/>
          <w:sz w:val="24"/>
        </w:rPr>
        <w:t>destino:puerto</w:t>
      </w:r>
      <w:proofErr w:type="spellEnd"/>
      <w:r>
        <w:rPr>
          <w:spacing w:val="-2"/>
          <w:sz w:val="24"/>
        </w:rPr>
        <w:t xml:space="preserve"> destino</w:t>
      </w:r>
      <w:r w:rsidR="00621DD8">
        <w:rPr>
          <w:spacing w:val="-2"/>
          <w:sz w:val="24"/>
        </w:rPr>
        <w:t xml:space="preserve"> y protocolo de transporte</w:t>
      </w:r>
      <w:r>
        <w:rPr>
          <w:spacing w:val="-2"/>
          <w:sz w:val="24"/>
        </w:rPr>
        <w:t xml:space="preserve">, conocida como socket, identifica unívocamente cada comunicación. Luego, cuando los segmentos TCP vuelvan a la PC del cliente se distinguirán por el puerto destino para enviar el mensaje a la sesión correcta. </w:t>
      </w:r>
    </w:p>
    <w:p w14:paraId="62DD2A17" w14:textId="77777777" w:rsidR="00134F5D" w:rsidRDefault="00134F5D" w:rsidP="00134F5D">
      <w:pPr>
        <w:pStyle w:val="Prrafodelista"/>
        <w:tabs>
          <w:tab w:val="left" w:pos="777"/>
        </w:tabs>
        <w:ind w:right="1373" w:firstLine="0"/>
        <w:rPr>
          <w:sz w:val="24"/>
        </w:rPr>
      </w:pPr>
    </w:p>
    <w:p w14:paraId="2125FC65" w14:textId="11715E18" w:rsidR="00073C30" w:rsidRDefault="00AF5B3B">
      <w:pPr>
        <w:pStyle w:val="Prrafodelista"/>
        <w:numPr>
          <w:ilvl w:val="0"/>
          <w:numId w:val="1"/>
        </w:numPr>
        <w:tabs>
          <w:tab w:val="left" w:pos="777"/>
        </w:tabs>
        <w:ind w:right="1439"/>
        <w:rPr>
          <w:sz w:val="24"/>
        </w:rPr>
      </w:pPr>
      <w:r>
        <w:rPr>
          <w:sz w:val="24"/>
        </w:rPr>
        <w:t>Grafique</w:t>
      </w:r>
      <w:r>
        <w:rPr>
          <w:spacing w:val="-3"/>
          <w:sz w:val="24"/>
        </w:rPr>
        <w:t xml:space="preserve"> </w:t>
      </w:r>
      <w:r>
        <w:rPr>
          <w:sz w:val="24"/>
        </w:rPr>
        <w:t>el</w:t>
      </w:r>
      <w:r>
        <w:rPr>
          <w:spacing w:val="-3"/>
          <w:sz w:val="24"/>
        </w:rPr>
        <w:t xml:space="preserve"> </w:t>
      </w:r>
      <w:r>
        <w:rPr>
          <w:sz w:val="24"/>
        </w:rPr>
        <w:t>inicio</w:t>
      </w:r>
      <w:r>
        <w:rPr>
          <w:spacing w:val="-3"/>
          <w:sz w:val="24"/>
        </w:rPr>
        <w:t xml:space="preserve"> </w:t>
      </w:r>
      <w:r>
        <w:rPr>
          <w:sz w:val="24"/>
        </w:rPr>
        <w:t>y</w:t>
      </w:r>
      <w:r>
        <w:rPr>
          <w:spacing w:val="-3"/>
          <w:sz w:val="24"/>
        </w:rPr>
        <w:t xml:space="preserve"> </w:t>
      </w:r>
      <w:r>
        <w:rPr>
          <w:sz w:val="24"/>
        </w:rPr>
        <w:t>fin</w:t>
      </w:r>
      <w:r>
        <w:rPr>
          <w:spacing w:val="-3"/>
          <w:sz w:val="24"/>
        </w:rPr>
        <w:t xml:space="preserve"> </w:t>
      </w:r>
      <w:r>
        <w:rPr>
          <w:sz w:val="24"/>
        </w:rPr>
        <w:t>de</w:t>
      </w:r>
      <w:r>
        <w:rPr>
          <w:spacing w:val="-3"/>
          <w:sz w:val="24"/>
        </w:rPr>
        <w:t xml:space="preserve"> </w:t>
      </w:r>
      <w:r>
        <w:rPr>
          <w:sz w:val="24"/>
        </w:rPr>
        <w:t>una</w:t>
      </w:r>
      <w:r>
        <w:rPr>
          <w:spacing w:val="-3"/>
          <w:sz w:val="24"/>
        </w:rPr>
        <w:t xml:space="preserve"> </w:t>
      </w:r>
      <w:r>
        <w:rPr>
          <w:sz w:val="24"/>
        </w:rPr>
        <w:t>conexión</w:t>
      </w:r>
      <w:r>
        <w:rPr>
          <w:spacing w:val="-3"/>
          <w:sz w:val="24"/>
        </w:rPr>
        <w:t xml:space="preserve"> </w:t>
      </w:r>
      <w:r>
        <w:rPr>
          <w:sz w:val="24"/>
        </w:rPr>
        <w:t>TCP</w:t>
      </w:r>
      <w:r>
        <w:rPr>
          <w:spacing w:val="40"/>
          <w:sz w:val="24"/>
        </w:rPr>
        <w:t xml:space="preserve"> </w:t>
      </w:r>
      <w:r>
        <w:rPr>
          <w:sz w:val="24"/>
        </w:rPr>
        <w:t>especificando</w:t>
      </w:r>
      <w:r>
        <w:rPr>
          <w:spacing w:val="-3"/>
          <w:sz w:val="24"/>
        </w:rPr>
        <w:t xml:space="preserve"> </w:t>
      </w:r>
      <w:r>
        <w:rPr>
          <w:sz w:val="24"/>
        </w:rPr>
        <w:t>los</w:t>
      </w:r>
      <w:r>
        <w:rPr>
          <w:spacing w:val="-3"/>
          <w:sz w:val="24"/>
        </w:rPr>
        <w:t xml:space="preserve"> </w:t>
      </w:r>
      <w:r>
        <w:rPr>
          <w:sz w:val="24"/>
        </w:rPr>
        <w:t>valores</w:t>
      </w:r>
      <w:r>
        <w:rPr>
          <w:spacing w:val="-3"/>
          <w:sz w:val="24"/>
        </w:rPr>
        <w:t xml:space="preserve"> </w:t>
      </w:r>
      <w:r>
        <w:rPr>
          <w:sz w:val="24"/>
        </w:rPr>
        <w:t>de</w:t>
      </w:r>
      <w:r>
        <w:rPr>
          <w:spacing w:val="-3"/>
          <w:sz w:val="24"/>
        </w:rPr>
        <w:t xml:space="preserve"> </w:t>
      </w:r>
      <w:r>
        <w:rPr>
          <w:sz w:val="24"/>
        </w:rPr>
        <w:t>los</w:t>
      </w:r>
      <w:r>
        <w:rPr>
          <w:spacing w:val="-3"/>
          <w:sz w:val="24"/>
        </w:rPr>
        <w:t xml:space="preserve"> </w:t>
      </w:r>
      <w:r>
        <w:rPr>
          <w:sz w:val="24"/>
        </w:rPr>
        <w:t xml:space="preserve">campos </w:t>
      </w:r>
      <w:proofErr w:type="spellStart"/>
      <w:r>
        <w:rPr>
          <w:sz w:val="24"/>
        </w:rPr>
        <w:t>syn</w:t>
      </w:r>
      <w:proofErr w:type="spellEnd"/>
      <w:r>
        <w:rPr>
          <w:sz w:val="24"/>
        </w:rPr>
        <w:t xml:space="preserve">, </w:t>
      </w:r>
      <w:proofErr w:type="spellStart"/>
      <w:r>
        <w:rPr>
          <w:sz w:val="24"/>
        </w:rPr>
        <w:t>ack</w:t>
      </w:r>
      <w:proofErr w:type="spellEnd"/>
      <w:r>
        <w:rPr>
          <w:sz w:val="24"/>
        </w:rPr>
        <w:t xml:space="preserve">, </w:t>
      </w:r>
      <w:proofErr w:type="spellStart"/>
      <w:proofErr w:type="gramStart"/>
      <w:r>
        <w:rPr>
          <w:sz w:val="24"/>
        </w:rPr>
        <w:t>sn,an</w:t>
      </w:r>
      <w:proofErr w:type="spellEnd"/>
      <w:proofErr w:type="gramEnd"/>
      <w:r>
        <w:rPr>
          <w:sz w:val="24"/>
        </w:rPr>
        <w:t>.</w:t>
      </w:r>
    </w:p>
    <w:p w14:paraId="4533781D" w14:textId="73F2D00E" w:rsidR="00134F5D" w:rsidRDefault="00134F5D" w:rsidP="00134F5D">
      <w:pPr>
        <w:pStyle w:val="Prrafodelista"/>
        <w:tabs>
          <w:tab w:val="left" w:pos="777"/>
        </w:tabs>
        <w:ind w:right="1439" w:firstLine="0"/>
        <w:rPr>
          <w:sz w:val="24"/>
        </w:rPr>
      </w:pPr>
    </w:p>
    <w:p w14:paraId="4524B0C8" w14:textId="58FBDE86" w:rsidR="004A1390" w:rsidRDefault="004A1390" w:rsidP="00134F5D">
      <w:pPr>
        <w:pStyle w:val="Prrafodelista"/>
        <w:tabs>
          <w:tab w:val="left" w:pos="777"/>
        </w:tabs>
        <w:ind w:right="1439" w:firstLine="0"/>
        <w:rPr>
          <w:sz w:val="24"/>
        </w:rPr>
      </w:pPr>
      <w:r>
        <w:rPr>
          <w:noProof/>
          <w:sz w:val="24"/>
        </w:rPr>
        <w:drawing>
          <wp:inline distT="0" distB="0" distL="0" distR="0" wp14:anchorId="56213FC5" wp14:editId="6BC31DED">
            <wp:extent cx="4427220" cy="33431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7044" b="26322"/>
                    <a:stretch/>
                  </pic:blipFill>
                  <pic:spPr bwMode="auto">
                    <a:xfrm>
                      <a:off x="0" y="0"/>
                      <a:ext cx="4442759" cy="3354834"/>
                    </a:xfrm>
                    <a:prstGeom prst="rect">
                      <a:avLst/>
                    </a:prstGeom>
                    <a:noFill/>
                    <a:ln>
                      <a:noFill/>
                    </a:ln>
                    <a:extLst>
                      <a:ext uri="{53640926-AAD7-44D8-BBD7-CCE9431645EC}">
                        <a14:shadowObscured xmlns:a14="http://schemas.microsoft.com/office/drawing/2010/main"/>
                      </a:ext>
                    </a:extLst>
                  </pic:spPr>
                </pic:pic>
              </a:graphicData>
            </a:graphic>
          </wp:inline>
        </w:drawing>
      </w:r>
    </w:p>
    <w:p w14:paraId="6D291DAB" w14:textId="77777777" w:rsidR="00134F5D" w:rsidRDefault="00134F5D" w:rsidP="00134F5D">
      <w:pPr>
        <w:pStyle w:val="Prrafodelista"/>
        <w:tabs>
          <w:tab w:val="left" w:pos="777"/>
        </w:tabs>
        <w:ind w:right="1439" w:firstLine="0"/>
        <w:rPr>
          <w:sz w:val="24"/>
        </w:rPr>
      </w:pPr>
    </w:p>
    <w:p w14:paraId="5B90CD7E" w14:textId="77777777" w:rsidR="00134F5D" w:rsidRDefault="00134F5D" w:rsidP="00134F5D">
      <w:pPr>
        <w:pStyle w:val="Prrafodelista"/>
        <w:tabs>
          <w:tab w:val="left" w:pos="777"/>
        </w:tabs>
        <w:ind w:right="1439" w:firstLine="0"/>
        <w:rPr>
          <w:sz w:val="24"/>
        </w:rPr>
      </w:pPr>
    </w:p>
    <w:p w14:paraId="49507B45" w14:textId="77777777" w:rsidR="00073C30" w:rsidRDefault="00AF5B3B">
      <w:pPr>
        <w:pStyle w:val="Prrafodelista"/>
        <w:numPr>
          <w:ilvl w:val="0"/>
          <w:numId w:val="1"/>
        </w:numPr>
        <w:tabs>
          <w:tab w:val="left" w:pos="777"/>
        </w:tabs>
        <w:ind w:right="1207"/>
        <w:rPr>
          <w:sz w:val="24"/>
        </w:rPr>
      </w:pPr>
      <w:r>
        <w:rPr>
          <w:sz w:val="24"/>
        </w:rPr>
        <w:t>Grafique</w:t>
      </w:r>
      <w:r>
        <w:rPr>
          <w:spacing w:val="-3"/>
          <w:sz w:val="24"/>
        </w:rPr>
        <w:t xml:space="preserve"> </w:t>
      </w:r>
      <w:r>
        <w:rPr>
          <w:sz w:val="24"/>
        </w:rPr>
        <w:t>un</w:t>
      </w:r>
      <w:r>
        <w:rPr>
          <w:spacing w:val="-3"/>
          <w:sz w:val="24"/>
        </w:rPr>
        <w:t xml:space="preserve"> </w:t>
      </w:r>
      <w:r>
        <w:rPr>
          <w:sz w:val="24"/>
        </w:rPr>
        <w:t>esquema</w:t>
      </w:r>
      <w:r>
        <w:rPr>
          <w:spacing w:val="-3"/>
          <w:sz w:val="24"/>
        </w:rPr>
        <w:t xml:space="preserve"> </w:t>
      </w:r>
      <w:r>
        <w:rPr>
          <w:sz w:val="24"/>
        </w:rPr>
        <w:t>de</w:t>
      </w:r>
      <w:r>
        <w:rPr>
          <w:spacing w:val="-3"/>
          <w:sz w:val="24"/>
        </w:rPr>
        <w:t xml:space="preserve"> </w:t>
      </w:r>
      <w:r>
        <w:rPr>
          <w:sz w:val="24"/>
        </w:rPr>
        <w:t>ventana</w:t>
      </w:r>
      <w:r>
        <w:rPr>
          <w:spacing w:val="-3"/>
          <w:sz w:val="24"/>
        </w:rPr>
        <w:t xml:space="preserve"> </w:t>
      </w:r>
      <w:r>
        <w:rPr>
          <w:sz w:val="24"/>
        </w:rPr>
        <w:t>deslizante</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cual</w:t>
      </w:r>
      <w:r>
        <w:rPr>
          <w:spacing w:val="-3"/>
          <w:sz w:val="24"/>
        </w:rPr>
        <w:t xml:space="preserve"> </w:t>
      </w:r>
      <w:r>
        <w:rPr>
          <w:sz w:val="24"/>
        </w:rPr>
        <w:t>se</w:t>
      </w:r>
      <w:r>
        <w:rPr>
          <w:spacing w:val="-3"/>
          <w:sz w:val="24"/>
        </w:rPr>
        <w:t xml:space="preserve"> </w:t>
      </w:r>
      <w:r>
        <w:rPr>
          <w:sz w:val="24"/>
        </w:rPr>
        <w:t>transmitan</w:t>
      </w:r>
      <w:r>
        <w:rPr>
          <w:spacing w:val="-3"/>
          <w:sz w:val="24"/>
        </w:rPr>
        <w:t xml:space="preserve"> </w:t>
      </w:r>
      <w:r>
        <w:rPr>
          <w:sz w:val="24"/>
        </w:rPr>
        <w:t>10</w:t>
      </w:r>
      <w:r>
        <w:rPr>
          <w:spacing w:val="-3"/>
          <w:sz w:val="24"/>
        </w:rPr>
        <w:t xml:space="preserve"> </w:t>
      </w:r>
      <w:r>
        <w:rPr>
          <w:sz w:val="24"/>
        </w:rPr>
        <w:t>paquetes</w:t>
      </w:r>
      <w:r>
        <w:rPr>
          <w:spacing w:val="-3"/>
          <w:sz w:val="24"/>
        </w:rPr>
        <w:t xml:space="preserve"> </w:t>
      </w:r>
      <w:r>
        <w:rPr>
          <w:sz w:val="24"/>
        </w:rPr>
        <w:t>desde</w:t>
      </w:r>
      <w:r>
        <w:rPr>
          <w:spacing w:val="-3"/>
          <w:sz w:val="24"/>
        </w:rPr>
        <w:t xml:space="preserve"> </w:t>
      </w:r>
      <w:r>
        <w:rPr>
          <w:sz w:val="24"/>
        </w:rPr>
        <w:t xml:space="preserve">el equipo A al equipo B. La ventana asignada es de 5 paquetes. B envía un </w:t>
      </w:r>
      <w:proofErr w:type="spellStart"/>
      <w:r>
        <w:rPr>
          <w:sz w:val="24"/>
        </w:rPr>
        <w:t>ack</w:t>
      </w:r>
      <w:proofErr w:type="spellEnd"/>
      <w:r>
        <w:rPr>
          <w:sz w:val="24"/>
        </w:rPr>
        <w:t xml:space="preserve"> cada 3</w:t>
      </w:r>
    </w:p>
    <w:p w14:paraId="2F95D1F8" w14:textId="32D1D714" w:rsidR="00073C30" w:rsidRDefault="00AF5B3B">
      <w:pPr>
        <w:pStyle w:val="Textoindependiente"/>
        <w:ind w:left="777" w:right="1204"/>
      </w:pPr>
      <w:proofErr w:type="gramStart"/>
      <w:r>
        <w:t>paquetes</w:t>
      </w:r>
      <w:proofErr w:type="gramEnd"/>
      <w:r>
        <w:rPr>
          <w:spacing w:val="-3"/>
        </w:rPr>
        <w:t xml:space="preserve"> </w:t>
      </w:r>
      <w:r>
        <w:t>pero</w:t>
      </w:r>
      <w:r>
        <w:rPr>
          <w:spacing w:val="-3"/>
        </w:rPr>
        <w:t xml:space="preserve"> </w:t>
      </w:r>
      <w:r>
        <w:t>el</w:t>
      </w:r>
      <w:r>
        <w:rPr>
          <w:spacing w:val="-3"/>
        </w:rPr>
        <w:t xml:space="preserve"> </w:t>
      </w:r>
      <w:r>
        <w:t>segundo</w:t>
      </w:r>
      <w:r>
        <w:rPr>
          <w:spacing w:val="-3"/>
        </w:rPr>
        <w:t xml:space="preserve"> </w:t>
      </w:r>
      <w:r>
        <w:t>enviado</w:t>
      </w:r>
      <w:r>
        <w:rPr>
          <w:spacing w:val="-3"/>
        </w:rPr>
        <w:t xml:space="preserve"> </w:t>
      </w:r>
      <w:r>
        <w:t>se</w:t>
      </w:r>
      <w:r>
        <w:rPr>
          <w:spacing w:val="-3"/>
        </w:rPr>
        <w:t xml:space="preserve"> </w:t>
      </w:r>
      <w:r>
        <w:t>pierde</w:t>
      </w:r>
      <w:r>
        <w:rPr>
          <w:spacing w:val="-3"/>
        </w:rPr>
        <w:t xml:space="preserve"> </w:t>
      </w:r>
      <w:r>
        <w:t>en</w:t>
      </w:r>
      <w:r>
        <w:rPr>
          <w:spacing w:val="-3"/>
        </w:rPr>
        <w:t xml:space="preserve"> </w:t>
      </w:r>
      <w:r>
        <w:t>el</w:t>
      </w:r>
      <w:r>
        <w:rPr>
          <w:spacing w:val="-3"/>
        </w:rPr>
        <w:t xml:space="preserve"> </w:t>
      </w:r>
      <w:r>
        <w:t>camino.</w:t>
      </w:r>
      <w:r>
        <w:rPr>
          <w:spacing w:val="40"/>
        </w:rPr>
        <w:t xml:space="preserve"> </w:t>
      </w:r>
      <w:r>
        <w:t>Luego</w:t>
      </w:r>
      <w:r>
        <w:rPr>
          <w:spacing w:val="-3"/>
        </w:rPr>
        <w:t xml:space="preserve"> </w:t>
      </w:r>
      <w:r>
        <w:t>se</w:t>
      </w:r>
      <w:r>
        <w:rPr>
          <w:spacing w:val="-3"/>
        </w:rPr>
        <w:t xml:space="preserve"> </w:t>
      </w:r>
      <w:r>
        <w:t>pierde</w:t>
      </w:r>
      <w:r>
        <w:rPr>
          <w:spacing w:val="-3"/>
        </w:rPr>
        <w:t xml:space="preserve"> </w:t>
      </w:r>
      <w:r>
        <w:t>el</w:t>
      </w:r>
      <w:r>
        <w:rPr>
          <w:spacing w:val="-3"/>
        </w:rPr>
        <w:t xml:space="preserve"> </w:t>
      </w:r>
      <w:r>
        <w:t>paquete</w:t>
      </w:r>
      <w:r>
        <w:rPr>
          <w:spacing w:val="-3"/>
        </w:rPr>
        <w:t xml:space="preserve"> </w:t>
      </w:r>
      <w:r>
        <w:t xml:space="preserve">9 en su envío desde A </w:t>
      </w:r>
      <w:proofErr w:type="spellStart"/>
      <w:r>
        <w:t>a</w:t>
      </w:r>
      <w:proofErr w:type="spellEnd"/>
      <w:r>
        <w:t xml:space="preserve"> B.</w:t>
      </w:r>
      <w:r w:rsidR="00874975">
        <w:t xml:space="preserve"> </w:t>
      </w:r>
    </w:p>
    <w:p w14:paraId="4EDA6F9F" w14:textId="20116875" w:rsidR="00874975" w:rsidRDefault="00874975" w:rsidP="00874975">
      <w:pPr>
        <w:pStyle w:val="Textoindependiente"/>
        <w:ind w:right="1204"/>
      </w:pPr>
    </w:p>
    <w:p w14:paraId="21A4F103" w14:textId="683E5875" w:rsidR="00073C30" w:rsidRDefault="00874975">
      <w:pPr>
        <w:pStyle w:val="Textoindependiente"/>
      </w:pPr>
      <w:r>
        <w:rPr>
          <w:noProof/>
        </w:rPr>
        <w:lastRenderedPageBreak/>
        <w:drawing>
          <wp:inline distT="0" distB="0" distL="0" distR="0" wp14:anchorId="6560BD18" wp14:editId="53057538">
            <wp:extent cx="5404114" cy="5753100"/>
            <wp:effectExtent l="0" t="0" r="635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b="9644"/>
                    <a:stretch/>
                  </pic:blipFill>
                  <pic:spPr bwMode="auto">
                    <a:xfrm>
                      <a:off x="0" y="0"/>
                      <a:ext cx="5419936" cy="5769944"/>
                    </a:xfrm>
                    <a:prstGeom prst="rect">
                      <a:avLst/>
                    </a:prstGeom>
                    <a:noFill/>
                    <a:ln>
                      <a:noFill/>
                    </a:ln>
                    <a:extLst>
                      <a:ext uri="{53640926-AAD7-44D8-BBD7-CCE9431645EC}">
                        <a14:shadowObscured xmlns:a14="http://schemas.microsoft.com/office/drawing/2010/main"/>
                      </a:ext>
                    </a:extLst>
                  </pic:spPr>
                </pic:pic>
              </a:graphicData>
            </a:graphic>
          </wp:inline>
        </w:drawing>
      </w:r>
    </w:p>
    <w:p w14:paraId="4FBEB25E" w14:textId="77777777" w:rsidR="00073C30" w:rsidRDefault="00AF5B3B">
      <w:pPr>
        <w:pStyle w:val="Prrafodelista"/>
        <w:numPr>
          <w:ilvl w:val="0"/>
          <w:numId w:val="1"/>
        </w:numPr>
        <w:tabs>
          <w:tab w:val="left" w:pos="777"/>
        </w:tabs>
        <w:ind w:right="1816"/>
        <w:rPr>
          <w:sz w:val="24"/>
        </w:rPr>
      </w:pPr>
      <w:r>
        <w:rPr>
          <w:sz w:val="24"/>
        </w:rPr>
        <w:t>Desde</w:t>
      </w:r>
      <w:r>
        <w:rPr>
          <w:spacing w:val="-4"/>
          <w:sz w:val="24"/>
        </w:rPr>
        <w:t xml:space="preserve"> </w:t>
      </w:r>
      <w:proofErr w:type="spellStart"/>
      <w:r>
        <w:rPr>
          <w:sz w:val="24"/>
        </w:rPr>
        <w:t>linux</w:t>
      </w:r>
      <w:proofErr w:type="spellEnd"/>
      <w:r>
        <w:rPr>
          <w:sz w:val="24"/>
        </w:rPr>
        <w:t>.</w:t>
      </w:r>
      <w:r>
        <w:rPr>
          <w:spacing w:val="-4"/>
          <w:sz w:val="24"/>
        </w:rPr>
        <w:t xml:space="preserve"> </w:t>
      </w:r>
      <w:r>
        <w:rPr>
          <w:sz w:val="24"/>
        </w:rPr>
        <w:t>habrá</w:t>
      </w:r>
      <w:r>
        <w:rPr>
          <w:spacing w:val="-4"/>
          <w:sz w:val="24"/>
        </w:rPr>
        <w:t xml:space="preserve"> </w:t>
      </w:r>
      <w:r>
        <w:rPr>
          <w:sz w:val="24"/>
        </w:rPr>
        <w:t>algún</w:t>
      </w:r>
      <w:r>
        <w:rPr>
          <w:spacing w:val="-4"/>
          <w:sz w:val="24"/>
        </w:rPr>
        <w:t xml:space="preserve"> </w:t>
      </w:r>
      <w:r>
        <w:rPr>
          <w:sz w:val="24"/>
        </w:rPr>
        <w:t>navegador,</w:t>
      </w:r>
      <w:r>
        <w:rPr>
          <w:spacing w:val="-4"/>
          <w:sz w:val="24"/>
        </w:rPr>
        <w:t xml:space="preserve"> </w:t>
      </w:r>
      <w:r>
        <w:rPr>
          <w:sz w:val="24"/>
        </w:rPr>
        <w:t>cliente</w:t>
      </w:r>
      <w:r>
        <w:rPr>
          <w:spacing w:val="-4"/>
          <w:sz w:val="24"/>
        </w:rPr>
        <w:t xml:space="preserve"> </w:t>
      </w:r>
      <w:r>
        <w:rPr>
          <w:sz w:val="24"/>
        </w:rPr>
        <w:t>de</w:t>
      </w:r>
      <w:r>
        <w:rPr>
          <w:spacing w:val="-4"/>
          <w:sz w:val="24"/>
        </w:rPr>
        <w:t xml:space="preserve"> </w:t>
      </w:r>
      <w:r>
        <w:rPr>
          <w:sz w:val="24"/>
        </w:rPr>
        <w:t>correo</w:t>
      </w:r>
      <w:r>
        <w:rPr>
          <w:spacing w:val="-4"/>
          <w:sz w:val="24"/>
        </w:rPr>
        <w:t xml:space="preserve"> </w:t>
      </w:r>
      <w:r>
        <w:rPr>
          <w:sz w:val="24"/>
        </w:rPr>
        <w:t>o</w:t>
      </w:r>
      <w:r>
        <w:rPr>
          <w:spacing w:val="-4"/>
          <w:sz w:val="24"/>
        </w:rPr>
        <w:t xml:space="preserve"> </w:t>
      </w:r>
      <w:r>
        <w:rPr>
          <w:sz w:val="24"/>
        </w:rPr>
        <w:t>ftp</w:t>
      </w:r>
      <w:r>
        <w:rPr>
          <w:spacing w:val="-4"/>
          <w:sz w:val="24"/>
        </w:rPr>
        <w:t xml:space="preserve"> </w:t>
      </w:r>
      <w:r>
        <w:rPr>
          <w:sz w:val="24"/>
        </w:rPr>
        <w:t>y</w:t>
      </w:r>
      <w:r>
        <w:rPr>
          <w:spacing w:val="-4"/>
          <w:sz w:val="24"/>
        </w:rPr>
        <w:t xml:space="preserve"> </w:t>
      </w:r>
      <w:r>
        <w:rPr>
          <w:sz w:val="24"/>
        </w:rPr>
        <w:t>revise</w:t>
      </w:r>
      <w:r>
        <w:rPr>
          <w:spacing w:val="-4"/>
          <w:sz w:val="24"/>
        </w:rPr>
        <w:t xml:space="preserve"> </w:t>
      </w:r>
      <w:r>
        <w:rPr>
          <w:sz w:val="24"/>
        </w:rPr>
        <w:t>con</w:t>
      </w:r>
      <w:r>
        <w:rPr>
          <w:spacing w:val="-4"/>
          <w:sz w:val="24"/>
        </w:rPr>
        <w:t xml:space="preserve"> </w:t>
      </w:r>
      <w:proofErr w:type="spellStart"/>
      <w:r>
        <w:rPr>
          <w:sz w:val="24"/>
        </w:rPr>
        <w:t>netstat</w:t>
      </w:r>
      <w:proofErr w:type="spellEnd"/>
      <w:r>
        <w:rPr>
          <w:spacing w:val="-4"/>
          <w:sz w:val="24"/>
        </w:rPr>
        <w:t xml:space="preserve"> </w:t>
      </w:r>
      <w:r>
        <w:rPr>
          <w:sz w:val="24"/>
        </w:rPr>
        <w:t>las conexiones abiertas.</w:t>
      </w:r>
    </w:p>
    <w:p w14:paraId="61CD956A" w14:textId="3258A60E" w:rsidR="00073C30" w:rsidRDefault="00AF5B3B" w:rsidP="0087420A">
      <w:pPr>
        <w:pStyle w:val="Textoindependiente"/>
        <w:ind w:left="720"/>
        <w:rPr>
          <w:spacing w:val="-2"/>
        </w:rPr>
      </w:pPr>
      <w:r>
        <w:t xml:space="preserve">Ejecute </w:t>
      </w:r>
      <w:proofErr w:type="spellStart"/>
      <w:r>
        <w:t>netstat</w:t>
      </w:r>
      <w:proofErr w:type="spellEnd"/>
      <w:r>
        <w:t xml:space="preserve"> -</w:t>
      </w:r>
      <w:proofErr w:type="spellStart"/>
      <w:r>
        <w:t>pn</w:t>
      </w:r>
      <w:proofErr w:type="spellEnd"/>
      <w:r>
        <w:t xml:space="preserve"> qué información </w:t>
      </w:r>
      <w:r>
        <w:rPr>
          <w:spacing w:val="-2"/>
        </w:rPr>
        <w:t>obtiene.</w:t>
      </w:r>
    </w:p>
    <w:p w14:paraId="0DE72ECC" w14:textId="77777777" w:rsidR="00700DB1" w:rsidRDefault="00700DB1" w:rsidP="0087420A">
      <w:pPr>
        <w:pStyle w:val="Textoindependiente"/>
        <w:ind w:left="720"/>
        <w:rPr>
          <w:spacing w:val="-2"/>
        </w:rPr>
      </w:pPr>
    </w:p>
    <w:p w14:paraId="055246A7" w14:textId="195D83A0" w:rsidR="00700DB1" w:rsidRDefault="00700DB1" w:rsidP="00700DB1">
      <w:pPr>
        <w:pStyle w:val="Prrafodelista"/>
        <w:ind w:hanging="57"/>
      </w:pPr>
      <w:r w:rsidRPr="00700DB1">
        <w:t xml:space="preserve">El comando </w:t>
      </w:r>
      <w:proofErr w:type="spellStart"/>
      <w:r w:rsidRPr="00700DB1">
        <w:t>netstat</w:t>
      </w:r>
      <w:proofErr w:type="spellEnd"/>
      <w:r w:rsidRPr="00700DB1">
        <w:t xml:space="preserve"> -</w:t>
      </w:r>
      <w:proofErr w:type="spellStart"/>
      <w:r w:rsidRPr="00700DB1">
        <w:t>pn</w:t>
      </w:r>
      <w:proofErr w:type="spellEnd"/>
      <w:r w:rsidRPr="00700DB1">
        <w:t xml:space="preserve"> se utiliza en sistemas operativos Unix/Linux para obtener un detalle rápido y preciso de todas las conexiones de red activas y los puertos en estado de escucha. El parámetro -n asegura que las direcciones y puertos se muestren en formato numérico (IP y número de puerto) para agilizar la consulta al evitar la resolución DNS. Lo más importante es el parámetro -p, que revela el PID (Identificador de Proceso) y el nombre del programa asociado a cada conexión o puerto, lo cual es fundamental para auditar y diagnosticar qué proceso específico está utilizando la red.</w:t>
      </w:r>
    </w:p>
    <w:p w14:paraId="5DCB058C" w14:textId="50A0AF97" w:rsidR="00134F5D" w:rsidRDefault="00134F5D" w:rsidP="00700DB1">
      <w:pPr>
        <w:pStyle w:val="Textoindependiente"/>
        <w:ind w:left="1440"/>
        <w:rPr>
          <w:spacing w:val="-2"/>
        </w:rPr>
      </w:pPr>
    </w:p>
    <w:tbl>
      <w:tblPr>
        <w:tblW w:w="9664" w:type="dxa"/>
        <w:tblCellSpacing w:w="15" w:type="dxa"/>
        <w:tblInd w:w="720" w:type="dxa"/>
        <w:tblCellMar>
          <w:left w:w="0" w:type="dxa"/>
          <w:right w:w="0" w:type="dxa"/>
        </w:tblCellMar>
        <w:tblLook w:val="04A0" w:firstRow="1" w:lastRow="0" w:firstColumn="1" w:lastColumn="0" w:noHBand="0" w:noVBand="1"/>
      </w:tblPr>
      <w:tblGrid>
        <w:gridCol w:w="2294"/>
        <w:gridCol w:w="7370"/>
      </w:tblGrid>
      <w:tr w:rsidR="00134F5D" w:rsidRPr="00134F5D" w14:paraId="21AE4728" w14:textId="77777777" w:rsidTr="00700DB1">
        <w:trPr>
          <w:trHeight w:val="13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C95A32" w14:textId="77777777" w:rsidR="00134F5D" w:rsidRPr="00134F5D" w:rsidRDefault="00134F5D" w:rsidP="00134F5D">
            <w:pPr>
              <w:widowControl/>
              <w:autoSpaceDE/>
              <w:autoSpaceDN/>
              <w:rPr>
                <w:color w:val="1B1C1D"/>
                <w:sz w:val="24"/>
                <w:szCs w:val="24"/>
                <w:lang w:val="en-US"/>
              </w:rPr>
            </w:pPr>
            <w:proofErr w:type="spellStart"/>
            <w:r w:rsidRPr="00134F5D">
              <w:rPr>
                <w:b/>
                <w:bCs/>
                <w:color w:val="1B1C1D"/>
                <w:sz w:val="24"/>
                <w:szCs w:val="24"/>
                <w:bdr w:val="none" w:sz="0" w:space="0" w:color="auto" w:frame="1"/>
                <w:lang w:val="en-US"/>
              </w:rPr>
              <w:t>Columna</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614F2" w14:textId="77777777" w:rsidR="00134F5D" w:rsidRPr="00134F5D" w:rsidRDefault="00134F5D" w:rsidP="00134F5D">
            <w:pPr>
              <w:widowControl/>
              <w:autoSpaceDE/>
              <w:autoSpaceDN/>
              <w:rPr>
                <w:color w:val="1B1C1D"/>
                <w:sz w:val="24"/>
                <w:szCs w:val="24"/>
                <w:lang w:val="en-US"/>
              </w:rPr>
            </w:pPr>
            <w:proofErr w:type="spellStart"/>
            <w:r w:rsidRPr="00134F5D">
              <w:rPr>
                <w:b/>
                <w:bCs/>
                <w:color w:val="1B1C1D"/>
                <w:sz w:val="24"/>
                <w:szCs w:val="24"/>
                <w:bdr w:val="none" w:sz="0" w:space="0" w:color="auto" w:frame="1"/>
                <w:lang w:val="en-US"/>
              </w:rPr>
              <w:t>Descripción</w:t>
            </w:r>
            <w:proofErr w:type="spellEnd"/>
          </w:p>
        </w:tc>
      </w:tr>
      <w:tr w:rsidR="00134F5D" w:rsidRPr="00134F5D" w14:paraId="4633B463" w14:textId="77777777" w:rsidTr="00700DB1">
        <w:trPr>
          <w:trHeight w:val="1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C88B2"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Proto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44F339"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Protocolo utilizado (TCP, UDP, etc.).</w:t>
            </w:r>
          </w:p>
        </w:tc>
      </w:tr>
      <w:tr w:rsidR="00134F5D" w:rsidRPr="00134F5D" w14:paraId="0CC5ED44" w14:textId="77777777" w:rsidTr="00700DB1">
        <w:trPr>
          <w:trHeight w:val="1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C1C45" w14:textId="77777777" w:rsidR="00134F5D" w:rsidRPr="00134F5D" w:rsidRDefault="00134F5D" w:rsidP="00134F5D">
            <w:pPr>
              <w:widowControl/>
              <w:autoSpaceDE/>
              <w:autoSpaceDN/>
              <w:rPr>
                <w:color w:val="1B1C1D"/>
                <w:sz w:val="24"/>
                <w:szCs w:val="24"/>
                <w:lang w:val="en-US"/>
              </w:rPr>
            </w:pPr>
            <w:proofErr w:type="spellStart"/>
            <w:r w:rsidRPr="00134F5D">
              <w:rPr>
                <w:b/>
                <w:bCs/>
                <w:color w:val="1B1C1D"/>
                <w:sz w:val="24"/>
                <w:szCs w:val="24"/>
                <w:bdr w:val="none" w:sz="0" w:space="0" w:color="auto" w:frame="1"/>
                <w:lang w:val="en-US"/>
              </w:rPr>
              <w:lastRenderedPageBreak/>
              <w:t>Recv</w:t>
            </w:r>
            <w:proofErr w:type="spellEnd"/>
            <w:r w:rsidRPr="00134F5D">
              <w:rPr>
                <w:b/>
                <w:bCs/>
                <w:color w:val="1B1C1D"/>
                <w:sz w:val="24"/>
                <w:szCs w:val="24"/>
                <w:bdr w:val="none" w:sz="0" w:space="0" w:color="auto" w:frame="1"/>
                <w:lang w:val="en-US"/>
              </w:rPr>
              <w:t>-Q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F568E5"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Cantidad de bytes en la cola de recepción (</w:t>
            </w:r>
            <w:proofErr w:type="spellStart"/>
            <w:r w:rsidRPr="00134F5D">
              <w:rPr>
                <w:i/>
                <w:iCs/>
                <w:color w:val="1B1C1D"/>
                <w:sz w:val="24"/>
                <w:szCs w:val="24"/>
                <w:bdr w:val="none" w:sz="0" w:space="0" w:color="auto" w:frame="1"/>
                <w:lang w:val="es-AR"/>
              </w:rPr>
              <w:t>receive</w:t>
            </w:r>
            <w:proofErr w:type="spellEnd"/>
            <w:r w:rsidRPr="00134F5D">
              <w:rPr>
                <w:i/>
                <w:iCs/>
                <w:color w:val="1B1C1D"/>
                <w:sz w:val="24"/>
                <w:szCs w:val="24"/>
                <w:bdr w:val="none" w:sz="0" w:space="0" w:color="auto" w:frame="1"/>
                <w:lang w:val="es-AR"/>
              </w:rPr>
              <w:t xml:space="preserve"> </w:t>
            </w:r>
            <w:proofErr w:type="spellStart"/>
            <w:r w:rsidRPr="00134F5D">
              <w:rPr>
                <w:i/>
                <w:iCs/>
                <w:color w:val="1B1C1D"/>
                <w:sz w:val="24"/>
                <w:szCs w:val="24"/>
                <w:bdr w:val="none" w:sz="0" w:space="0" w:color="auto" w:frame="1"/>
                <w:lang w:val="es-AR"/>
              </w:rPr>
              <w:t>queue</w:t>
            </w:r>
            <w:proofErr w:type="spellEnd"/>
            <w:r w:rsidRPr="00134F5D">
              <w:rPr>
                <w:color w:val="1B1C1D"/>
                <w:sz w:val="24"/>
                <w:szCs w:val="24"/>
                <w:lang w:val="es-AR"/>
              </w:rPr>
              <w:t>) para esa conexión.</w:t>
            </w:r>
          </w:p>
        </w:tc>
      </w:tr>
      <w:tr w:rsidR="00134F5D" w:rsidRPr="00134F5D" w14:paraId="6D8D1B24" w14:textId="77777777" w:rsidTr="00700DB1">
        <w:trPr>
          <w:trHeight w:val="1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2BF58A"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Send-Q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76C93"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Cantidad de bytes en la cola de envío (</w:t>
            </w:r>
            <w:proofErr w:type="spellStart"/>
            <w:r w:rsidRPr="00134F5D">
              <w:rPr>
                <w:i/>
                <w:iCs/>
                <w:color w:val="1B1C1D"/>
                <w:sz w:val="24"/>
                <w:szCs w:val="24"/>
                <w:bdr w:val="none" w:sz="0" w:space="0" w:color="auto" w:frame="1"/>
                <w:lang w:val="es-AR"/>
              </w:rPr>
              <w:t>send</w:t>
            </w:r>
            <w:proofErr w:type="spellEnd"/>
            <w:r w:rsidRPr="00134F5D">
              <w:rPr>
                <w:i/>
                <w:iCs/>
                <w:color w:val="1B1C1D"/>
                <w:sz w:val="24"/>
                <w:szCs w:val="24"/>
                <w:bdr w:val="none" w:sz="0" w:space="0" w:color="auto" w:frame="1"/>
                <w:lang w:val="es-AR"/>
              </w:rPr>
              <w:t xml:space="preserve"> </w:t>
            </w:r>
            <w:proofErr w:type="spellStart"/>
            <w:r w:rsidRPr="00134F5D">
              <w:rPr>
                <w:i/>
                <w:iCs/>
                <w:color w:val="1B1C1D"/>
                <w:sz w:val="24"/>
                <w:szCs w:val="24"/>
                <w:bdr w:val="none" w:sz="0" w:space="0" w:color="auto" w:frame="1"/>
                <w:lang w:val="es-AR"/>
              </w:rPr>
              <w:t>queue</w:t>
            </w:r>
            <w:proofErr w:type="spellEnd"/>
            <w:r w:rsidRPr="00134F5D">
              <w:rPr>
                <w:color w:val="1B1C1D"/>
                <w:sz w:val="24"/>
                <w:szCs w:val="24"/>
                <w:lang w:val="es-AR"/>
              </w:rPr>
              <w:t>) para esa conexión.</w:t>
            </w:r>
          </w:p>
        </w:tc>
      </w:tr>
      <w:tr w:rsidR="00134F5D" w:rsidRPr="00134F5D" w14:paraId="5E8E37E0" w14:textId="77777777" w:rsidTr="00700DB1">
        <w:trPr>
          <w:trHeight w:val="126"/>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5728D1"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Local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5B3C3"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La dirección IP y el número de puerto de la máquina local.</w:t>
            </w:r>
          </w:p>
        </w:tc>
      </w:tr>
      <w:tr w:rsidR="00134F5D" w:rsidRPr="00134F5D" w14:paraId="131CC17F" w14:textId="77777777" w:rsidTr="00700DB1">
        <w:trPr>
          <w:trHeight w:val="26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0265EB"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Foreign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C9E2C"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La dirección IP y el número de puerto de la máquina remota (servidor o cliente al otro lado).</w:t>
            </w:r>
          </w:p>
        </w:tc>
      </w:tr>
      <w:tr w:rsidR="00134F5D" w:rsidRPr="00134F5D" w14:paraId="2E6DEE4C" w14:textId="77777777" w:rsidTr="00700DB1">
        <w:trPr>
          <w:trHeight w:val="137"/>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7F1DD"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State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6851F"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 xml:space="preserve">El estado de la conexión TCP (ej., </w:t>
            </w:r>
            <w:r w:rsidRPr="00134F5D">
              <w:rPr>
                <w:rFonts w:ascii="Courier New" w:hAnsi="Courier New" w:cs="Courier New"/>
                <w:color w:val="444746"/>
                <w:sz w:val="20"/>
                <w:szCs w:val="20"/>
                <w:bdr w:val="none" w:sz="0" w:space="0" w:color="auto" w:frame="1"/>
                <w:lang w:val="es-AR"/>
              </w:rPr>
              <w:t>ESTABLISHED</w:t>
            </w:r>
            <w:r w:rsidRPr="00134F5D">
              <w:rPr>
                <w:color w:val="1B1C1D"/>
                <w:sz w:val="24"/>
                <w:szCs w:val="24"/>
                <w:lang w:val="es-AR"/>
              </w:rPr>
              <w:t xml:space="preserve">, </w:t>
            </w:r>
            <w:r w:rsidRPr="00134F5D">
              <w:rPr>
                <w:rFonts w:ascii="Courier New" w:hAnsi="Courier New" w:cs="Courier New"/>
                <w:color w:val="444746"/>
                <w:sz w:val="20"/>
                <w:szCs w:val="20"/>
                <w:bdr w:val="none" w:sz="0" w:space="0" w:color="auto" w:frame="1"/>
                <w:lang w:val="es-AR"/>
              </w:rPr>
              <w:t>LISTEN</w:t>
            </w:r>
            <w:r w:rsidRPr="00134F5D">
              <w:rPr>
                <w:color w:val="1B1C1D"/>
                <w:sz w:val="24"/>
                <w:szCs w:val="24"/>
                <w:lang w:val="es-AR"/>
              </w:rPr>
              <w:t xml:space="preserve">, </w:t>
            </w:r>
            <w:r w:rsidRPr="00134F5D">
              <w:rPr>
                <w:rFonts w:ascii="Courier New" w:hAnsi="Courier New" w:cs="Courier New"/>
                <w:color w:val="444746"/>
                <w:sz w:val="20"/>
                <w:szCs w:val="20"/>
                <w:bdr w:val="none" w:sz="0" w:space="0" w:color="auto" w:frame="1"/>
                <w:lang w:val="es-AR"/>
              </w:rPr>
              <w:t>TIME_WAIT</w:t>
            </w:r>
            <w:r w:rsidRPr="00134F5D">
              <w:rPr>
                <w:color w:val="1B1C1D"/>
                <w:sz w:val="24"/>
                <w:szCs w:val="24"/>
                <w:lang w:val="es-AR"/>
              </w:rPr>
              <w:t>).</w:t>
            </w:r>
          </w:p>
        </w:tc>
      </w:tr>
      <w:tr w:rsidR="00134F5D" w:rsidRPr="00134F5D" w14:paraId="7776DDD2" w14:textId="77777777" w:rsidTr="00700DB1">
        <w:trPr>
          <w:trHeight w:val="26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5BB300"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PID/Program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ED53A" w14:textId="77777777" w:rsidR="00134F5D" w:rsidRPr="00134F5D" w:rsidRDefault="00134F5D" w:rsidP="00134F5D">
            <w:pPr>
              <w:widowControl/>
              <w:autoSpaceDE/>
              <w:autoSpaceDN/>
              <w:rPr>
                <w:color w:val="1B1C1D"/>
                <w:sz w:val="24"/>
                <w:szCs w:val="24"/>
                <w:lang w:val="es-AR"/>
              </w:rPr>
            </w:pPr>
            <w:r w:rsidRPr="00134F5D">
              <w:rPr>
                <w:b/>
                <w:bCs/>
                <w:color w:val="1B1C1D"/>
                <w:sz w:val="24"/>
                <w:szCs w:val="24"/>
                <w:bdr w:val="none" w:sz="0" w:space="0" w:color="auto" w:frame="1"/>
                <w:lang w:val="es-AR"/>
              </w:rPr>
              <w:t>El PID y el nombre del proceso</w:t>
            </w:r>
            <w:r w:rsidRPr="00134F5D">
              <w:rPr>
                <w:color w:val="1B1C1D"/>
                <w:sz w:val="24"/>
                <w:szCs w:val="24"/>
                <w:lang w:val="es-AR"/>
              </w:rPr>
              <w:t xml:space="preserve"> que ha abierto el socket (conexión o puerto).</w:t>
            </w:r>
          </w:p>
        </w:tc>
      </w:tr>
    </w:tbl>
    <w:p w14:paraId="3F7D04A1" w14:textId="7741D116" w:rsidR="00134F5D" w:rsidRPr="00134F5D" w:rsidRDefault="00700DB1" w:rsidP="0087420A">
      <w:pPr>
        <w:pStyle w:val="Textoindependiente"/>
        <w:ind w:left="720"/>
        <w:rPr>
          <w:lang w:val="es-AR"/>
        </w:rPr>
      </w:pPr>
      <w:r w:rsidRPr="00700DB1">
        <w:rPr>
          <w:noProof/>
          <w:lang w:val="es-AR"/>
        </w:rPr>
        <w:drawing>
          <wp:inline distT="0" distB="0" distL="0" distR="0" wp14:anchorId="32FF2EEE" wp14:editId="5C7A945F">
            <wp:extent cx="6669405" cy="2626995"/>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69405" cy="2626995"/>
                    </a:xfrm>
                    <a:prstGeom prst="rect">
                      <a:avLst/>
                    </a:prstGeom>
                  </pic:spPr>
                </pic:pic>
              </a:graphicData>
            </a:graphic>
          </wp:inline>
        </w:drawing>
      </w:r>
    </w:p>
    <w:p w14:paraId="26E9F879" w14:textId="77777777" w:rsidR="00073C30" w:rsidRDefault="00073C30" w:rsidP="0087420A">
      <w:pPr>
        <w:pStyle w:val="Textoindependiente"/>
        <w:ind w:left="663"/>
      </w:pPr>
    </w:p>
    <w:p w14:paraId="78EE022F" w14:textId="5361C00F" w:rsidR="00073C30" w:rsidRDefault="00AF5B3B" w:rsidP="0087420A">
      <w:pPr>
        <w:pStyle w:val="Textoindependiente"/>
        <w:ind w:left="720"/>
        <w:rPr>
          <w:spacing w:val="-2"/>
        </w:rPr>
      </w:pPr>
      <w:r>
        <w:t xml:space="preserve">Utilice </w:t>
      </w:r>
      <w:proofErr w:type="spellStart"/>
      <w:r>
        <w:t>tcpdump</w:t>
      </w:r>
      <w:proofErr w:type="spellEnd"/>
      <w:r>
        <w:t xml:space="preserve"> -i [interfaz] host [</w:t>
      </w:r>
      <w:proofErr w:type="spellStart"/>
      <w:r>
        <w:t>ip</w:t>
      </w:r>
      <w:proofErr w:type="spellEnd"/>
      <w:r>
        <w:t xml:space="preserve"> del equipo remoto] y analice la </w:t>
      </w:r>
      <w:r>
        <w:rPr>
          <w:spacing w:val="-2"/>
        </w:rPr>
        <w:t>salida.</w:t>
      </w:r>
    </w:p>
    <w:p w14:paraId="6811DD55" w14:textId="1064F693" w:rsidR="0091560E" w:rsidRDefault="0091560E" w:rsidP="0087420A">
      <w:pPr>
        <w:pStyle w:val="Textoindependiente"/>
        <w:ind w:left="720"/>
        <w:rPr>
          <w:spacing w:val="-2"/>
        </w:rPr>
      </w:pPr>
    </w:p>
    <w:p w14:paraId="0C542013" w14:textId="21674C2B" w:rsidR="0091560E" w:rsidRDefault="0091560E" w:rsidP="0087420A">
      <w:pPr>
        <w:pStyle w:val="Textoindependiente"/>
        <w:ind w:left="720"/>
      </w:pPr>
      <w:r w:rsidRPr="0091560E">
        <w:rPr>
          <w:noProof/>
        </w:rPr>
        <w:drawing>
          <wp:inline distT="0" distB="0" distL="0" distR="0" wp14:anchorId="12E1C3B9" wp14:editId="4E3CF56D">
            <wp:extent cx="6512070" cy="1925782"/>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03116" cy="1952706"/>
                    </a:xfrm>
                    <a:prstGeom prst="rect">
                      <a:avLst/>
                    </a:prstGeom>
                  </pic:spPr>
                </pic:pic>
              </a:graphicData>
            </a:graphic>
          </wp:inline>
        </w:drawing>
      </w:r>
    </w:p>
    <w:p w14:paraId="5DD6C92C" w14:textId="77777777" w:rsidR="00073C30" w:rsidRDefault="00073C30" w:rsidP="0087420A">
      <w:pPr>
        <w:pStyle w:val="Textoindependiente"/>
        <w:ind w:left="663"/>
      </w:pPr>
    </w:p>
    <w:p w14:paraId="3F9D6B6C" w14:textId="1A605469" w:rsidR="0091560E" w:rsidRDefault="0091560E" w:rsidP="0091560E">
      <w:pPr>
        <w:pStyle w:val="Textoindependiente"/>
        <w:ind w:left="720" w:right="1204"/>
      </w:pPr>
      <w:r>
        <w:lastRenderedPageBreak/>
        <w:t xml:space="preserve">El comando nos muestra la captura de 10 paquetes </w:t>
      </w:r>
      <w:proofErr w:type="spellStart"/>
      <w:r>
        <w:t>icmp</w:t>
      </w:r>
      <w:proofErr w:type="spellEnd"/>
      <w:r>
        <w:t xml:space="preserve"> al ejecutar el comando ping. Cada línea muestra:</w:t>
      </w:r>
    </w:p>
    <w:p w14:paraId="5A0F57D5" w14:textId="0071ABC7" w:rsidR="0091560E" w:rsidRDefault="0091560E" w:rsidP="0091560E">
      <w:pPr>
        <w:pStyle w:val="Textoindependiente"/>
        <w:ind w:left="1440" w:right="1204"/>
      </w:pPr>
      <w:r>
        <w:t xml:space="preserve">•  </w:t>
      </w:r>
      <w:proofErr w:type="spellStart"/>
      <w:r>
        <w:t>Timestamp</w:t>
      </w:r>
      <w:proofErr w:type="spellEnd"/>
      <w:r>
        <w:t>: 13:02:37.124599 - hora exacta del paquete.</w:t>
      </w:r>
    </w:p>
    <w:p w14:paraId="19A95BBA" w14:textId="35D9D29D" w:rsidR="0091560E" w:rsidRDefault="0091560E" w:rsidP="0091560E">
      <w:pPr>
        <w:pStyle w:val="Textoindependiente"/>
        <w:ind w:left="1440" w:right="1204"/>
      </w:pPr>
      <w:r>
        <w:t>•  IP origen &gt; IP destino: quién envía y quién recibe.</w:t>
      </w:r>
    </w:p>
    <w:p w14:paraId="11309DC7" w14:textId="0FC5E473" w:rsidR="0091560E" w:rsidRDefault="0091560E" w:rsidP="0091560E">
      <w:pPr>
        <w:pStyle w:val="Textoindependiente"/>
        <w:ind w:left="1440" w:right="1204"/>
      </w:pPr>
      <w:r>
        <w:t xml:space="preserve">•  Tipo de paquete: ICMP echo </w:t>
      </w:r>
      <w:proofErr w:type="spellStart"/>
      <w:r>
        <w:t>request</w:t>
      </w:r>
      <w:proofErr w:type="spellEnd"/>
      <w:r>
        <w:t xml:space="preserve"> (solicitud) o ICMP echo </w:t>
      </w:r>
      <w:proofErr w:type="spellStart"/>
      <w:r>
        <w:t>reply</w:t>
      </w:r>
      <w:proofErr w:type="spellEnd"/>
      <w:r>
        <w:t xml:space="preserve"> (respuesta).</w:t>
      </w:r>
    </w:p>
    <w:p w14:paraId="11219F68" w14:textId="27EB7A77" w:rsidR="0091560E" w:rsidRDefault="0091560E" w:rsidP="0091560E">
      <w:pPr>
        <w:pStyle w:val="Textoindependiente"/>
        <w:ind w:left="1440" w:right="1204"/>
      </w:pPr>
      <w:r>
        <w:t xml:space="preserve">•  Detalles: id 1295, </w:t>
      </w:r>
      <w:proofErr w:type="spellStart"/>
      <w:r>
        <w:t>seq</w:t>
      </w:r>
      <w:proofErr w:type="spellEnd"/>
      <w:r>
        <w:t xml:space="preserve"> 1 - identificador y número de secuencia del ping.</w:t>
      </w:r>
    </w:p>
    <w:p w14:paraId="7C92EE5F" w14:textId="23D7A37F" w:rsidR="0091560E" w:rsidRDefault="0091560E" w:rsidP="0091560E">
      <w:pPr>
        <w:pStyle w:val="Textoindependiente"/>
        <w:ind w:left="1440" w:right="1204"/>
      </w:pPr>
      <w:r>
        <w:t xml:space="preserve">•  Tamaño: </w:t>
      </w:r>
      <w:proofErr w:type="spellStart"/>
      <w:r>
        <w:t>length</w:t>
      </w:r>
      <w:proofErr w:type="spellEnd"/>
      <w:r>
        <w:t xml:space="preserve"> 64 - tamaño del paquete en bytes.</w:t>
      </w:r>
    </w:p>
    <w:p w14:paraId="22A80D71" w14:textId="679BBB21" w:rsidR="0091560E" w:rsidRDefault="0091560E" w:rsidP="0091560E">
      <w:pPr>
        <w:pStyle w:val="Textoindependiente"/>
        <w:ind w:left="720" w:right="1204"/>
      </w:pPr>
      <w:r>
        <w:t>Al final muestra la cantidad de paquetes capturados, cuántos fueron recibidos y pasaron el filtro y cuántos fueron descartados.</w:t>
      </w:r>
    </w:p>
    <w:p w14:paraId="5C66BCD9" w14:textId="77777777" w:rsidR="0091560E" w:rsidRDefault="0091560E" w:rsidP="0091560E">
      <w:pPr>
        <w:pStyle w:val="Textoindependiente"/>
        <w:ind w:left="720" w:right="1204"/>
      </w:pPr>
    </w:p>
    <w:p w14:paraId="13F07FD1" w14:textId="394AA38F" w:rsidR="00073C30" w:rsidRDefault="00AF5B3B" w:rsidP="0087420A">
      <w:pPr>
        <w:pStyle w:val="Textoindependiente"/>
        <w:ind w:left="720" w:right="1204"/>
      </w:pPr>
      <w:r>
        <w:t>Pruebe</w:t>
      </w:r>
      <w:r>
        <w:rPr>
          <w:spacing w:val="-3"/>
        </w:rPr>
        <w:t xml:space="preserve"> </w:t>
      </w:r>
      <w:r>
        <w:t>los</w:t>
      </w:r>
      <w:r>
        <w:rPr>
          <w:spacing w:val="-3"/>
        </w:rPr>
        <w:t xml:space="preserve"> </w:t>
      </w:r>
      <w:r>
        <w:t>parámetros</w:t>
      </w:r>
      <w:r>
        <w:rPr>
          <w:spacing w:val="-3"/>
        </w:rPr>
        <w:t xml:space="preserve"> </w:t>
      </w:r>
      <w:r>
        <w:rPr>
          <w:b/>
        </w:rPr>
        <w:t>X</w:t>
      </w:r>
      <w:r>
        <w:t>,</w:t>
      </w:r>
      <w:r>
        <w:rPr>
          <w:spacing w:val="-3"/>
        </w:rPr>
        <w:t xml:space="preserve"> </w:t>
      </w:r>
      <w:r>
        <w:rPr>
          <w:b/>
        </w:rPr>
        <w:t>n</w:t>
      </w:r>
      <w:r>
        <w:rPr>
          <w:b/>
          <w:spacing w:val="-3"/>
        </w:rPr>
        <w:t xml:space="preserve"> </w:t>
      </w:r>
      <w:r>
        <w:t>y</w:t>
      </w:r>
      <w:r>
        <w:rPr>
          <w:spacing w:val="-3"/>
        </w:rPr>
        <w:t xml:space="preserve"> </w:t>
      </w:r>
      <w:r>
        <w:rPr>
          <w:b/>
        </w:rPr>
        <w:t>v</w:t>
      </w:r>
      <w:r>
        <w:rPr>
          <w:b/>
          <w:spacing w:val="-3"/>
        </w:rPr>
        <w:t xml:space="preserve"> </w:t>
      </w:r>
      <w:r>
        <w:t>de</w:t>
      </w:r>
      <w:r>
        <w:rPr>
          <w:spacing w:val="-3"/>
        </w:rPr>
        <w:t xml:space="preserve"> </w:t>
      </w:r>
      <w:proofErr w:type="spellStart"/>
      <w:r>
        <w:t>tcpdump</w:t>
      </w:r>
      <w:proofErr w:type="spellEnd"/>
      <w:r>
        <w:rPr>
          <w:spacing w:val="-3"/>
        </w:rPr>
        <w:t xml:space="preserve"> </w:t>
      </w:r>
      <w:r>
        <w:t>y</w:t>
      </w:r>
      <w:r>
        <w:rPr>
          <w:spacing w:val="-3"/>
        </w:rPr>
        <w:t xml:space="preserve"> </w:t>
      </w:r>
      <w:r>
        <w:t>analice</w:t>
      </w:r>
      <w:r>
        <w:rPr>
          <w:spacing w:val="-3"/>
        </w:rPr>
        <w:t xml:space="preserve"> </w:t>
      </w:r>
      <w:r>
        <w:t>las</w:t>
      </w:r>
      <w:r>
        <w:rPr>
          <w:spacing w:val="-3"/>
        </w:rPr>
        <w:t xml:space="preserve"> </w:t>
      </w:r>
      <w:r>
        <w:t>diferencias.</w:t>
      </w:r>
      <w:r>
        <w:rPr>
          <w:spacing w:val="40"/>
        </w:rPr>
        <w:t xml:space="preserve"> </w:t>
      </w:r>
      <w:r>
        <w:t>Utilice</w:t>
      </w:r>
      <w:r>
        <w:rPr>
          <w:spacing w:val="-3"/>
        </w:rPr>
        <w:t xml:space="preserve"> </w:t>
      </w:r>
      <w:proofErr w:type="spellStart"/>
      <w:r>
        <w:t>man</w:t>
      </w:r>
      <w:proofErr w:type="spellEnd"/>
      <w:r>
        <w:rPr>
          <w:spacing w:val="-3"/>
        </w:rPr>
        <w:t xml:space="preserve"> </w:t>
      </w:r>
      <w:proofErr w:type="spellStart"/>
      <w:r>
        <w:t>tcpdump</w:t>
      </w:r>
      <w:proofErr w:type="spellEnd"/>
      <w:r>
        <w:rPr>
          <w:spacing w:val="-3"/>
        </w:rPr>
        <w:t xml:space="preserve"> </w:t>
      </w:r>
      <w:r>
        <w:t>para obtener más información al respecto.</w:t>
      </w:r>
    </w:p>
    <w:p w14:paraId="7F717485" w14:textId="3E900EC6" w:rsidR="0091560E" w:rsidRDefault="0091560E" w:rsidP="0087420A">
      <w:pPr>
        <w:pStyle w:val="Textoindependiente"/>
        <w:ind w:left="720" w:right="1204"/>
      </w:pPr>
    </w:p>
    <w:p w14:paraId="37939088" w14:textId="2CA89DD9" w:rsidR="0091560E" w:rsidRDefault="0091560E" w:rsidP="0087420A">
      <w:pPr>
        <w:pStyle w:val="Textoindependiente"/>
        <w:ind w:left="720" w:right="1204"/>
      </w:pPr>
      <w:r w:rsidRPr="00700DB1">
        <w:t>El parámetro -n asegura que las direcciones y puertos se muestren en formato numérico (IP y número de puerto) para agilizar la consulta al evitar la resolución DNS.</w:t>
      </w:r>
    </w:p>
    <w:p w14:paraId="2796BC8B" w14:textId="77777777" w:rsidR="0091560E" w:rsidRDefault="0091560E" w:rsidP="0091560E">
      <w:pPr>
        <w:pStyle w:val="Textoindependiente"/>
        <w:ind w:left="720" w:right="1204"/>
      </w:pPr>
    </w:p>
    <w:p w14:paraId="3AE5B8CC" w14:textId="6F119CE8" w:rsidR="0091560E" w:rsidRDefault="0091560E" w:rsidP="00EE67A5">
      <w:pPr>
        <w:pStyle w:val="Textoindependiente"/>
        <w:ind w:left="720" w:right="1204"/>
      </w:pPr>
      <w:r>
        <w:t xml:space="preserve">La opción -v (verbose) en </w:t>
      </w:r>
      <w:proofErr w:type="spellStart"/>
      <w:r>
        <w:t>tcpdump</w:t>
      </w:r>
      <w:proofErr w:type="spellEnd"/>
      <w:r>
        <w:t xml:space="preserve"> muestra más detalles de cada paquete capturado</w:t>
      </w:r>
      <w:r w:rsidR="00EE67A5">
        <w:t xml:space="preserve"> (-v: detalle moderado, -</w:t>
      </w:r>
      <w:proofErr w:type="spellStart"/>
      <w:r w:rsidR="00EE67A5">
        <w:t>vv</w:t>
      </w:r>
      <w:proofErr w:type="spellEnd"/>
      <w:r w:rsidR="00EE67A5">
        <w:t>: más detalle y -</w:t>
      </w:r>
      <w:proofErr w:type="spellStart"/>
      <w:r w:rsidR="00EE67A5">
        <w:t>vvv</w:t>
      </w:r>
      <w:proofErr w:type="spellEnd"/>
      <w:r w:rsidR="00EE67A5">
        <w:t>: máximo detalle)</w:t>
      </w:r>
      <w:r>
        <w:t>:</w:t>
      </w:r>
    </w:p>
    <w:p w14:paraId="19EF2F7F" w14:textId="77777777" w:rsidR="0091560E" w:rsidRDefault="0091560E" w:rsidP="0091560E">
      <w:pPr>
        <w:pStyle w:val="Textoindependiente"/>
        <w:ind w:left="720" w:right="1204"/>
      </w:pPr>
    </w:p>
    <w:p w14:paraId="07FDD642" w14:textId="77777777" w:rsidR="0091560E" w:rsidRDefault="0091560E" w:rsidP="0091560E">
      <w:pPr>
        <w:pStyle w:val="Textoindependiente"/>
        <w:ind w:left="1440" w:right="1204"/>
      </w:pPr>
      <w:r>
        <w:t xml:space="preserve">•  TTL (Time </w:t>
      </w:r>
      <w:proofErr w:type="spellStart"/>
      <w:r>
        <w:t>To</w:t>
      </w:r>
      <w:proofErr w:type="spellEnd"/>
      <w:r>
        <w:t xml:space="preserve"> Live): tiempo de vida del paquete</w:t>
      </w:r>
    </w:p>
    <w:p w14:paraId="30116184" w14:textId="77777777" w:rsidR="0091560E" w:rsidRDefault="0091560E" w:rsidP="0091560E">
      <w:pPr>
        <w:pStyle w:val="Textoindependiente"/>
        <w:ind w:left="1440" w:right="1204"/>
      </w:pPr>
      <w:r>
        <w:t>•  TOS (</w:t>
      </w:r>
      <w:proofErr w:type="spellStart"/>
      <w:r>
        <w:t>Type</w:t>
      </w:r>
      <w:proofErr w:type="spellEnd"/>
      <w:r>
        <w:t xml:space="preserve"> </w:t>
      </w:r>
      <w:proofErr w:type="spellStart"/>
      <w:r>
        <w:t>of</w:t>
      </w:r>
      <w:proofErr w:type="spellEnd"/>
      <w:r>
        <w:t xml:space="preserve"> </w:t>
      </w:r>
      <w:proofErr w:type="spellStart"/>
      <w:r>
        <w:t>Service</w:t>
      </w:r>
      <w:proofErr w:type="spellEnd"/>
      <w:r>
        <w:t>): tipo de servicio/prioridad</w:t>
      </w:r>
    </w:p>
    <w:p w14:paraId="25D6DFFE" w14:textId="77777777" w:rsidR="0091560E" w:rsidRDefault="0091560E" w:rsidP="0091560E">
      <w:pPr>
        <w:pStyle w:val="Textoindependiente"/>
        <w:ind w:left="1440" w:right="1204"/>
      </w:pPr>
      <w:r>
        <w:t xml:space="preserve">•  Tamaño del </w:t>
      </w:r>
      <w:proofErr w:type="spellStart"/>
      <w:r>
        <w:t>payload</w:t>
      </w:r>
      <w:proofErr w:type="spellEnd"/>
      <w:r>
        <w:t>: datos reales del paquete</w:t>
      </w:r>
    </w:p>
    <w:p w14:paraId="3F5BE159" w14:textId="77777777" w:rsidR="0091560E" w:rsidRDefault="0091560E" w:rsidP="0091560E">
      <w:pPr>
        <w:pStyle w:val="Textoindependiente"/>
        <w:ind w:left="1440" w:right="1204"/>
      </w:pPr>
      <w:r>
        <w:t xml:space="preserve">•  </w:t>
      </w:r>
      <w:proofErr w:type="spellStart"/>
      <w:r>
        <w:t>Flags</w:t>
      </w:r>
      <w:proofErr w:type="spellEnd"/>
      <w:r>
        <w:t xml:space="preserve"> TCP: si aplica (SYN, ACK, FIN, etc.)</w:t>
      </w:r>
    </w:p>
    <w:p w14:paraId="42E0F783" w14:textId="77777777" w:rsidR="0091560E" w:rsidRDefault="0091560E" w:rsidP="0091560E">
      <w:pPr>
        <w:pStyle w:val="Textoindependiente"/>
        <w:ind w:left="1440" w:right="1204"/>
      </w:pPr>
      <w:r>
        <w:t xml:space="preserve">•  </w:t>
      </w:r>
      <w:proofErr w:type="spellStart"/>
      <w:r>
        <w:t>Checksums</w:t>
      </w:r>
      <w:proofErr w:type="spellEnd"/>
      <w:r>
        <w:t>: sumas de verificación</w:t>
      </w:r>
    </w:p>
    <w:p w14:paraId="5BBC63EC" w14:textId="4B8430CF" w:rsidR="0091560E" w:rsidRDefault="0091560E" w:rsidP="0091560E">
      <w:pPr>
        <w:pStyle w:val="Textoindependiente"/>
        <w:ind w:left="1440" w:right="1204"/>
      </w:pPr>
      <w:r>
        <w:t>•  Opciones IP/TCP: configuraciones adicionales del protocolo</w:t>
      </w:r>
    </w:p>
    <w:p w14:paraId="6404EC5F" w14:textId="2BECF738" w:rsidR="0091560E" w:rsidRDefault="0091560E" w:rsidP="0087420A">
      <w:pPr>
        <w:pStyle w:val="Textoindependiente"/>
        <w:ind w:left="720" w:right="1204"/>
      </w:pPr>
    </w:p>
    <w:p w14:paraId="7BA7A697" w14:textId="77777777" w:rsidR="00EE67A5" w:rsidRDefault="00EE67A5" w:rsidP="00EE67A5">
      <w:pPr>
        <w:pStyle w:val="Textoindependiente"/>
        <w:ind w:left="720" w:right="1204"/>
      </w:pPr>
      <w:r>
        <w:t>La opción -X muestra el contenido completo de cada paquete en dos formatos:</w:t>
      </w:r>
    </w:p>
    <w:p w14:paraId="69AEF38D" w14:textId="77777777" w:rsidR="00EE67A5" w:rsidRDefault="00EE67A5" w:rsidP="00EE67A5">
      <w:pPr>
        <w:pStyle w:val="Textoindependiente"/>
        <w:ind w:left="720" w:right="1204"/>
      </w:pPr>
    </w:p>
    <w:p w14:paraId="77C25C6F" w14:textId="77777777" w:rsidR="00EE67A5" w:rsidRDefault="00EE67A5" w:rsidP="00EE67A5">
      <w:pPr>
        <w:pStyle w:val="Textoindependiente"/>
        <w:ind w:left="1440" w:right="1204"/>
      </w:pPr>
      <w:r>
        <w:t xml:space="preserve">•  Hexadecimal: bytes en formato </w:t>
      </w:r>
      <w:proofErr w:type="spellStart"/>
      <w:r>
        <w:t>hex</w:t>
      </w:r>
      <w:proofErr w:type="spellEnd"/>
      <w:r>
        <w:t xml:space="preserve"> (izquierda)</w:t>
      </w:r>
    </w:p>
    <w:p w14:paraId="766103F5" w14:textId="77777777" w:rsidR="00EE67A5" w:rsidRDefault="00EE67A5" w:rsidP="00EE67A5">
      <w:pPr>
        <w:pStyle w:val="Textoindependiente"/>
        <w:ind w:left="1440" w:right="1204"/>
      </w:pPr>
      <w:r>
        <w:t>•  ASCII: representación de texto legible (derecha)</w:t>
      </w:r>
    </w:p>
    <w:p w14:paraId="02E1D51B" w14:textId="77777777" w:rsidR="00EE67A5" w:rsidRDefault="00EE67A5" w:rsidP="00EE67A5">
      <w:pPr>
        <w:pStyle w:val="Textoindependiente"/>
        <w:ind w:left="1440" w:right="1204"/>
      </w:pPr>
    </w:p>
    <w:p w14:paraId="2CB90D1B" w14:textId="77777777" w:rsidR="00EE67A5" w:rsidRDefault="00EE67A5" w:rsidP="00EE67A5">
      <w:pPr>
        <w:pStyle w:val="Textoindependiente"/>
        <w:ind w:right="1204" w:firstLine="720"/>
      </w:pPr>
      <w:r>
        <w:t>Esto te permite ver:</w:t>
      </w:r>
    </w:p>
    <w:p w14:paraId="5238834D" w14:textId="77777777" w:rsidR="00EE67A5" w:rsidRDefault="00EE67A5" w:rsidP="00EE67A5">
      <w:pPr>
        <w:pStyle w:val="Textoindependiente"/>
        <w:ind w:left="1440" w:right="1204"/>
      </w:pPr>
      <w:r>
        <w:t>•  Datos sin cifrar (contraseñas, texto plano)</w:t>
      </w:r>
    </w:p>
    <w:p w14:paraId="5D11FE2F" w14:textId="77777777" w:rsidR="00EE67A5" w:rsidRDefault="00EE67A5" w:rsidP="00EE67A5">
      <w:pPr>
        <w:pStyle w:val="Textoindependiente"/>
        <w:ind w:left="1440" w:right="1204"/>
      </w:pPr>
      <w:r>
        <w:t>•  Contenido de peticiones/respuestas HTTP</w:t>
      </w:r>
    </w:p>
    <w:p w14:paraId="1651296B" w14:textId="77777777" w:rsidR="00EE67A5" w:rsidRDefault="00EE67A5" w:rsidP="00EE67A5">
      <w:pPr>
        <w:pStyle w:val="Textoindependiente"/>
        <w:ind w:left="1440" w:right="1204"/>
      </w:pPr>
      <w:r>
        <w:t xml:space="preserve">•  </w:t>
      </w:r>
      <w:proofErr w:type="spellStart"/>
      <w:r>
        <w:t>Payloads</w:t>
      </w:r>
      <w:proofErr w:type="spellEnd"/>
      <w:r>
        <w:t xml:space="preserve"> de aplicaciones</w:t>
      </w:r>
    </w:p>
    <w:p w14:paraId="3CD4D8BD" w14:textId="42AEA744" w:rsidR="0091560E" w:rsidRDefault="00EE67A5" w:rsidP="00EE67A5">
      <w:pPr>
        <w:pStyle w:val="Textoindependiente"/>
        <w:ind w:left="1440" w:right="1204"/>
      </w:pPr>
      <w:r>
        <w:t>•  Cualquier dato transmitido en el paquete</w:t>
      </w:r>
    </w:p>
    <w:p w14:paraId="0C643ECF" w14:textId="199D3F6E" w:rsidR="00073C30" w:rsidRDefault="00EE67A5">
      <w:pPr>
        <w:pStyle w:val="Textoindependiente"/>
      </w:pPr>
      <w:r w:rsidRPr="00EE67A5">
        <w:rPr>
          <w:noProof/>
        </w:rPr>
        <w:drawing>
          <wp:inline distT="0" distB="0" distL="0" distR="0" wp14:anchorId="40970EB1" wp14:editId="1F474733">
            <wp:extent cx="5533332" cy="1729594"/>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66172" cy="1739859"/>
                    </a:xfrm>
                    <a:prstGeom prst="rect">
                      <a:avLst/>
                    </a:prstGeom>
                  </pic:spPr>
                </pic:pic>
              </a:graphicData>
            </a:graphic>
          </wp:inline>
        </w:drawing>
      </w:r>
    </w:p>
    <w:p w14:paraId="7CCA426B" w14:textId="77777777" w:rsidR="00073C30" w:rsidRDefault="00AF5B3B">
      <w:pPr>
        <w:pStyle w:val="Prrafodelista"/>
        <w:numPr>
          <w:ilvl w:val="0"/>
          <w:numId w:val="1"/>
        </w:numPr>
        <w:tabs>
          <w:tab w:val="left" w:pos="837"/>
        </w:tabs>
        <w:ind w:left="837" w:hanging="420"/>
        <w:rPr>
          <w:sz w:val="24"/>
        </w:rPr>
      </w:pPr>
      <w:r>
        <w:rPr>
          <w:sz w:val="24"/>
        </w:rPr>
        <w:t>Realice</w:t>
      </w:r>
      <w:r>
        <w:rPr>
          <w:spacing w:val="-1"/>
          <w:sz w:val="24"/>
        </w:rPr>
        <w:t xml:space="preserve"> </w:t>
      </w:r>
      <w:r>
        <w:rPr>
          <w:sz w:val="24"/>
        </w:rPr>
        <w:t>los</w:t>
      </w:r>
      <w:r>
        <w:rPr>
          <w:spacing w:val="-1"/>
          <w:sz w:val="24"/>
        </w:rPr>
        <w:t xml:space="preserve"> </w:t>
      </w:r>
      <w:r>
        <w:rPr>
          <w:sz w:val="24"/>
        </w:rPr>
        <w:t>mismos</w:t>
      </w:r>
      <w:r>
        <w:rPr>
          <w:spacing w:val="-1"/>
          <w:sz w:val="24"/>
        </w:rPr>
        <w:t xml:space="preserve"> </w:t>
      </w:r>
      <w:r>
        <w:rPr>
          <w:sz w:val="24"/>
        </w:rPr>
        <w:t>pasos</w:t>
      </w:r>
      <w:r>
        <w:rPr>
          <w:spacing w:val="-1"/>
          <w:sz w:val="24"/>
        </w:rPr>
        <w:t xml:space="preserve"> </w:t>
      </w:r>
      <w:r>
        <w:rPr>
          <w:sz w:val="24"/>
        </w:rPr>
        <w:t>del</w:t>
      </w:r>
      <w:r>
        <w:rPr>
          <w:spacing w:val="-1"/>
          <w:sz w:val="24"/>
        </w:rPr>
        <w:t xml:space="preserve"> </w:t>
      </w:r>
      <w:r>
        <w:rPr>
          <w:sz w:val="24"/>
        </w:rPr>
        <w:t>punto</w:t>
      </w:r>
      <w:r>
        <w:rPr>
          <w:spacing w:val="-1"/>
          <w:sz w:val="24"/>
        </w:rPr>
        <w:t xml:space="preserve"> </w:t>
      </w:r>
      <w:r>
        <w:rPr>
          <w:sz w:val="24"/>
        </w:rPr>
        <w:t>anterior</w:t>
      </w:r>
      <w:r>
        <w:rPr>
          <w:spacing w:val="-1"/>
          <w:sz w:val="24"/>
        </w:rPr>
        <w:t xml:space="preserve"> </w:t>
      </w:r>
      <w:r>
        <w:rPr>
          <w:sz w:val="24"/>
        </w:rPr>
        <w:t>usando</w:t>
      </w:r>
      <w:r>
        <w:rPr>
          <w:spacing w:val="-1"/>
          <w:sz w:val="24"/>
        </w:rPr>
        <w:t xml:space="preserve"> </w:t>
      </w:r>
      <w:r>
        <w:rPr>
          <w:sz w:val="24"/>
        </w:rPr>
        <w:t>Windows</w:t>
      </w:r>
      <w:r>
        <w:rPr>
          <w:spacing w:val="-1"/>
          <w:sz w:val="24"/>
        </w:rPr>
        <w:t xml:space="preserve"> </w:t>
      </w:r>
      <w:r>
        <w:rPr>
          <w:sz w:val="24"/>
        </w:rPr>
        <w:t>y</w:t>
      </w:r>
      <w:r>
        <w:rPr>
          <w:spacing w:val="-1"/>
          <w:sz w:val="24"/>
        </w:rPr>
        <w:t xml:space="preserve"> </w:t>
      </w:r>
      <w:proofErr w:type="spellStart"/>
      <w:r>
        <w:rPr>
          <w:spacing w:val="-2"/>
          <w:sz w:val="24"/>
        </w:rPr>
        <w:t>wireshark</w:t>
      </w:r>
      <w:proofErr w:type="spellEnd"/>
    </w:p>
    <w:p w14:paraId="7662FE0D" w14:textId="77777777" w:rsidR="00073C30" w:rsidRDefault="00073C30">
      <w:pPr>
        <w:pStyle w:val="Textoindependiente"/>
      </w:pPr>
    </w:p>
    <w:p w14:paraId="4EB92A3D" w14:textId="77777777" w:rsidR="00073C30" w:rsidRDefault="00AF5B3B">
      <w:pPr>
        <w:pStyle w:val="Textoindependiente"/>
        <w:ind w:left="777" w:right="1003"/>
      </w:pPr>
      <w:r>
        <w:lastRenderedPageBreak/>
        <w:t>En</w:t>
      </w:r>
      <w:r>
        <w:rPr>
          <w:spacing w:val="-7"/>
        </w:rPr>
        <w:t xml:space="preserve"> </w:t>
      </w:r>
      <w:hyperlink r:id="rId30">
        <w:r>
          <w:rPr>
            <w:color w:val="1154CC"/>
            <w:u w:val="thick" w:color="1154CC"/>
          </w:rPr>
          <w:t>https://wiki.wireshark.org/SampleCaptures</w:t>
        </w:r>
      </w:hyperlink>
      <w:r>
        <w:rPr>
          <w:color w:val="1154CC"/>
          <w:spacing w:val="-7"/>
        </w:rPr>
        <w:t xml:space="preserve"> </w:t>
      </w:r>
      <w:r>
        <w:t>usted</w:t>
      </w:r>
      <w:r>
        <w:rPr>
          <w:spacing w:val="-7"/>
        </w:rPr>
        <w:t xml:space="preserve"> </w:t>
      </w:r>
      <w:r>
        <w:t>puede</w:t>
      </w:r>
      <w:r>
        <w:rPr>
          <w:spacing w:val="-7"/>
        </w:rPr>
        <w:t xml:space="preserve"> </w:t>
      </w:r>
      <w:r>
        <w:t>encontrar</w:t>
      </w:r>
      <w:r>
        <w:rPr>
          <w:spacing w:val="-7"/>
        </w:rPr>
        <w:t xml:space="preserve"> </w:t>
      </w:r>
      <w:r>
        <w:t>numerosas</w:t>
      </w:r>
      <w:r>
        <w:rPr>
          <w:spacing w:val="-7"/>
        </w:rPr>
        <w:t xml:space="preserve"> </w:t>
      </w:r>
      <w:r>
        <w:t>capturas de tráfico que representan distintos escenarios.</w:t>
      </w:r>
    </w:p>
    <w:p w14:paraId="30964732" w14:textId="5FFF44D8" w:rsidR="00073C30" w:rsidRDefault="00AF5B3B">
      <w:pPr>
        <w:pStyle w:val="Textoindependiente"/>
        <w:ind w:left="777"/>
        <w:rPr>
          <w:color w:val="1154CC"/>
          <w:spacing w:val="-2"/>
          <w:u w:val="thick" w:color="1154CC"/>
        </w:rPr>
      </w:pPr>
      <w:r>
        <w:t xml:space="preserve">Observe por ejemplo: </w:t>
      </w:r>
      <w:hyperlink r:id="rId31">
        <w:r>
          <w:rPr>
            <w:color w:val="1154CC"/>
            <w:spacing w:val="-2"/>
            <w:u w:val="thick" w:color="1154CC"/>
          </w:rPr>
          <w:t>https://wiki.wireshark.org/SampleCaptures?action=AttachFile&amp;do=get&amp;target=200722_</w:t>
        </w:r>
      </w:hyperlink>
      <w:r>
        <w:rPr>
          <w:color w:val="1154CC"/>
          <w:spacing w:val="-2"/>
        </w:rPr>
        <w:t xml:space="preserve"> </w:t>
      </w:r>
      <w:hyperlink r:id="rId32">
        <w:proofErr w:type="spellStart"/>
        <w:r>
          <w:rPr>
            <w:color w:val="1154CC"/>
            <w:spacing w:val="-2"/>
            <w:u w:val="thick" w:color="1154CC"/>
          </w:rPr>
          <w:t>win_scale_examples_anon.pcapng</w:t>
        </w:r>
        <w:proofErr w:type="spellEnd"/>
      </w:hyperlink>
    </w:p>
    <w:p w14:paraId="5F00E94F" w14:textId="1F675D70" w:rsidR="00F52887" w:rsidRDefault="00F52887">
      <w:pPr>
        <w:pStyle w:val="Textoindependiente"/>
        <w:ind w:left="777"/>
        <w:rPr>
          <w:color w:val="1154CC"/>
          <w:spacing w:val="-2"/>
          <w:u w:val="thick" w:color="1154CC"/>
        </w:rPr>
      </w:pPr>
    </w:p>
    <w:p w14:paraId="777AE00D" w14:textId="4A72E021" w:rsidR="00F52887" w:rsidRDefault="00F52887" w:rsidP="00874975">
      <w:pPr>
        <w:pStyle w:val="Textoindependiente"/>
      </w:pPr>
    </w:p>
    <w:p w14:paraId="10360543" w14:textId="04B54926" w:rsidR="00073C30" w:rsidRPr="00EE67A5" w:rsidRDefault="00AF5B3B">
      <w:pPr>
        <w:pStyle w:val="Prrafodelista"/>
        <w:numPr>
          <w:ilvl w:val="1"/>
          <w:numId w:val="1"/>
        </w:numPr>
        <w:tabs>
          <w:tab w:val="left" w:pos="1497"/>
        </w:tabs>
        <w:rPr>
          <w:sz w:val="24"/>
        </w:rPr>
      </w:pPr>
      <w:r>
        <w:rPr>
          <w:sz w:val="24"/>
        </w:rPr>
        <w:t>¿</w:t>
      </w:r>
      <w:proofErr w:type="spellStart"/>
      <w:r>
        <w:rPr>
          <w:sz w:val="24"/>
        </w:rPr>
        <w:t>Cuales</w:t>
      </w:r>
      <w:proofErr w:type="spellEnd"/>
      <w:r>
        <w:rPr>
          <w:sz w:val="24"/>
        </w:rPr>
        <w:t xml:space="preserve"> paquetes representan el </w:t>
      </w:r>
      <w:proofErr w:type="spellStart"/>
      <w:r>
        <w:rPr>
          <w:sz w:val="24"/>
        </w:rPr>
        <w:t>handshake</w:t>
      </w:r>
      <w:proofErr w:type="spellEnd"/>
      <w:r>
        <w:rPr>
          <w:sz w:val="24"/>
        </w:rPr>
        <w:t xml:space="preserve"> </w:t>
      </w:r>
      <w:proofErr w:type="spellStart"/>
      <w:r>
        <w:rPr>
          <w:sz w:val="24"/>
        </w:rPr>
        <w:t>tcp</w:t>
      </w:r>
      <w:proofErr w:type="spellEnd"/>
      <w:r>
        <w:rPr>
          <w:sz w:val="24"/>
        </w:rPr>
        <w:t xml:space="preserve"> </w:t>
      </w:r>
      <w:proofErr w:type="spellStart"/>
      <w:r>
        <w:rPr>
          <w:sz w:val="24"/>
        </w:rPr>
        <w:t>ip</w:t>
      </w:r>
      <w:proofErr w:type="spellEnd"/>
      <w:r>
        <w:rPr>
          <w:sz w:val="24"/>
        </w:rPr>
        <w:t xml:space="preserve">? ¿cómo los </w:t>
      </w:r>
      <w:r>
        <w:rPr>
          <w:spacing w:val="-2"/>
          <w:sz w:val="24"/>
        </w:rPr>
        <w:t>identifica?</w:t>
      </w:r>
    </w:p>
    <w:p w14:paraId="39C3E749" w14:textId="2B6FB51D" w:rsidR="00EE67A5" w:rsidRDefault="00EE67A5" w:rsidP="00EE67A5">
      <w:pPr>
        <w:pStyle w:val="Prrafodelista"/>
        <w:tabs>
          <w:tab w:val="left" w:pos="1497"/>
        </w:tabs>
        <w:ind w:left="1497" w:firstLine="0"/>
        <w:rPr>
          <w:szCs w:val="20"/>
        </w:rPr>
      </w:pPr>
      <w:r w:rsidRPr="00EE67A5">
        <w:rPr>
          <w:szCs w:val="20"/>
        </w:rPr>
        <w:t xml:space="preserve">El </w:t>
      </w:r>
      <w:proofErr w:type="spellStart"/>
      <w:r w:rsidRPr="00EE67A5">
        <w:rPr>
          <w:szCs w:val="20"/>
        </w:rPr>
        <w:t>Handshake</w:t>
      </w:r>
      <w:proofErr w:type="spellEnd"/>
      <w:r w:rsidRPr="00EE67A5">
        <w:rPr>
          <w:szCs w:val="20"/>
        </w:rPr>
        <w:t xml:space="preserve"> TCP/IP (o Apretón de Manos de Tres Vías de TCP - TCP </w:t>
      </w:r>
      <w:proofErr w:type="spellStart"/>
      <w:r w:rsidRPr="00EE67A5">
        <w:rPr>
          <w:szCs w:val="20"/>
        </w:rPr>
        <w:t>Three-Way</w:t>
      </w:r>
      <w:proofErr w:type="spellEnd"/>
      <w:r w:rsidRPr="00EE67A5">
        <w:rPr>
          <w:szCs w:val="20"/>
        </w:rPr>
        <w:t xml:space="preserve"> </w:t>
      </w:r>
      <w:proofErr w:type="spellStart"/>
      <w:r w:rsidRPr="00EE67A5">
        <w:rPr>
          <w:szCs w:val="20"/>
        </w:rPr>
        <w:t>Handshake</w:t>
      </w:r>
      <w:proofErr w:type="spellEnd"/>
      <w:r w:rsidRPr="00EE67A5">
        <w:rPr>
          <w:szCs w:val="20"/>
        </w:rPr>
        <w:t>) es el mecanismo fundamental que utiliza el protocolo TCP (Protocolo de Control de Transmisión) para establecer una conexión confiable y bidireccional entre dos hosts (un cliente y un servidor) antes de que puedan intercambiar datos.</w:t>
      </w:r>
    </w:p>
    <w:p w14:paraId="304C7BC7" w14:textId="5508D21D" w:rsidR="00EE67A5" w:rsidRDefault="00EE67A5" w:rsidP="00EE67A5">
      <w:pPr>
        <w:pStyle w:val="Prrafodelista"/>
        <w:tabs>
          <w:tab w:val="left" w:pos="1497"/>
        </w:tabs>
        <w:ind w:left="1497" w:firstLine="0"/>
        <w:rPr>
          <w:szCs w:val="20"/>
        </w:rPr>
      </w:pPr>
    </w:p>
    <w:p w14:paraId="75FEC424" w14:textId="255CF8F3" w:rsidR="00EE67A5" w:rsidRDefault="00EE67A5" w:rsidP="00EE67A5">
      <w:pPr>
        <w:pStyle w:val="Prrafodelista"/>
        <w:tabs>
          <w:tab w:val="left" w:pos="1497"/>
        </w:tabs>
        <w:ind w:left="1497" w:firstLine="0"/>
      </w:pPr>
      <w:r>
        <w:rPr>
          <w:szCs w:val="20"/>
        </w:rPr>
        <w:t xml:space="preserve">Como el </w:t>
      </w:r>
      <w:proofErr w:type="spellStart"/>
      <w:r>
        <w:rPr>
          <w:szCs w:val="20"/>
        </w:rPr>
        <w:t>handshake</w:t>
      </w:r>
      <w:proofErr w:type="spellEnd"/>
      <w:r>
        <w:rPr>
          <w:szCs w:val="20"/>
        </w:rPr>
        <w:t xml:space="preserve"> es el establecimiento de la conexión estos serán los primeros paquetes. Podemos identificarlos ya que el primer paquete para el establecimiento de la conexión lleva la bandera SYN en 1, donde el </w:t>
      </w:r>
      <w:r>
        <w:t xml:space="preserve">cliente envía un segmento al servidor para </w:t>
      </w:r>
      <w:r w:rsidRPr="00F52887">
        <w:t>solicitar</w:t>
      </w:r>
      <w:r>
        <w:t xml:space="preserve"> una conexión e informa el número de secuencia inicial (ISN) que usará.</w:t>
      </w:r>
      <w:r w:rsidR="00F52887">
        <w:t xml:space="preserve"> El segundo paquete tiene las banderas SYN y ACK en 1 donde el servidor </w:t>
      </w:r>
      <w:r w:rsidR="00F52887" w:rsidRPr="00F52887">
        <w:t xml:space="preserve">reconoce </w:t>
      </w:r>
      <w:r w:rsidR="00F52887">
        <w:t>la solicitud del cliente (ACK) y, al mismo tiempo, envía su propia solicitud de conexión (SYN) con su propio número de secuencia inicial. Por último, e</w:t>
      </w:r>
      <w:r w:rsidR="00F52887" w:rsidRPr="00F52887">
        <w:t>l cliente reconoce el SYN del servidor, completando el apretón de manos</w:t>
      </w:r>
      <w:r w:rsidR="00F52887">
        <w:t xml:space="preserve"> con la bandera ACK en 1</w:t>
      </w:r>
      <w:r w:rsidR="00F52887" w:rsidRPr="00F52887">
        <w:t>. La conexión está ahora establecida (ESTABLISHED) y lista para la transferencia de datos.</w:t>
      </w:r>
    </w:p>
    <w:p w14:paraId="4EAEA966" w14:textId="1DA580A1" w:rsidR="00F52887" w:rsidRDefault="00F52887" w:rsidP="00EE67A5">
      <w:pPr>
        <w:pStyle w:val="Prrafodelista"/>
        <w:tabs>
          <w:tab w:val="left" w:pos="1497"/>
        </w:tabs>
        <w:ind w:left="1497" w:firstLine="0"/>
      </w:pPr>
    </w:p>
    <w:p w14:paraId="71445A68" w14:textId="0319251B" w:rsidR="00F52887" w:rsidRDefault="00F52887" w:rsidP="00EE67A5">
      <w:pPr>
        <w:pStyle w:val="Prrafodelista"/>
        <w:tabs>
          <w:tab w:val="left" w:pos="1497"/>
        </w:tabs>
        <w:ind w:left="1497" w:firstLine="0"/>
      </w:pPr>
      <w:r>
        <w:t xml:space="preserve">En </w:t>
      </w:r>
      <w:proofErr w:type="spellStart"/>
      <w:r>
        <w:t>wireshark</w:t>
      </w:r>
      <w:proofErr w:type="spellEnd"/>
      <w:r>
        <w:t xml:space="preserve"> se observa:</w:t>
      </w:r>
    </w:p>
    <w:p w14:paraId="76B132C1" w14:textId="2C5892C0" w:rsidR="00F52887" w:rsidRDefault="00F52887" w:rsidP="00EE67A5">
      <w:pPr>
        <w:pStyle w:val="Prrafodelista"/>
        <w:tabs>
          <w:tab w:val="left" w:pos="1497"/>
        </w:tabs>
        <w:ind w:left="1497" w:firstLine="0"/>
      </w:pPr>
      <w:r w:rsidRPr="00F52887">
        <w:rPr>
          <w:noProof/>
        </w:rPr>
        <w:drawing>
          <wp:inline distT="0" distB="0" distL="0" distR="0" wp14:anchorId="7EF40A2E" wp14:editId="768540E5">
            <wp:extent cx="5437909" cy="207100"/>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20389" cy="244517"/>
                    </a:xfrm>
                    <a:prstGeom prst="rect">
                      <a:avLst/>
                    </a:prstGeom>
                  </pic:spPr>
                </pic:pic>
              </a:graphicData>
            </a:graphic>
          </wp:inline>
        </w:drawing>
      </w:r>
    </w:p>
    <w:p w14:paraId="169F5333" w14:textId="77777777" w:rsidR="00F52887" w:rsidRDefault="00F52887" w:rsidP="00EE67A5">
      <w:pPr>
        <w:pStyle w:val="Prrafodelista"/>
        <w:tabs>
          <w:tab w:val="left" w:pos="1497"/>
        </w:tabs>
        <w:ind w:left="1497" w:firstLine="0"/>
        <w:rPr>
          <w:szCs w:val="20"/>
        </w:rPr>
      </w:pPr>
    </w:p>
    <w:p w14:paraId="5F778472" w14:textId="71178421" w:rsidR="00F52887" w:rsidRDefault="00F52887" w:rsidP="00EE67A5">
      <w:pPr>
        <w:pStyle w:val="Prrafodelista"/>
        <w:tabs>
          <w:tab w:val="left" w:pos="1497"/>
        </w:tabs>
        <w:ind w:left="1497" w:firstLine="0"/>
        <w:rPr>
          <w:szCs w:val="20"/>
        </w:rPr>
      </w:pPr>
      <w:r w:rsidRPr="00F52887">
        <w:rPr>
          <w:noProof/>
          <w:szCs w:val="20"/>
        </w:rPr>
        <w:drawing>
          <wp:inline distT="0" distB="0" distL="0" distR="0" wp14:anchorId="1858069F" wp14:editId="22EA41BE">
            <wp:extent cx="5429423" cy="278631"/>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4627" cy="293267"/>
                    </a:xfrm>
                    <a:prstGeom prst="rect">
                      <a:avLst/>
                    </a:prstGeom>
                  </pic:spPr>
                </pic:pic>
              </a:graphicData>
            </a:graphic>
          </wp:inline>
        </w:drawing>
      </w:r>
    </w:p>
    <w:p w14:paraId="2E34D868" w14:textId="64C9685C" w:rsidR="00F52887" w:rsidRDefault="00F52887" w:rsidP="00EE67A5">
      <w:pPr>
        <w:pStyle w:val="Prrafodelista"/>
        <w:tabs>
          <w:tab w:val="left" w:pos="1497"/>
        </w:tabs>
        <w:ind w:left="1497" w:firstLine="0"/>
        <w:rPr>
          <w:szCs w:val="20"/>
        </w:rPr>
      </w:pPr>
    </w:p>
    <w:p w14:paraId="60CFCCF3" w14:textId="725F3645" w:rsidR="00F52887" w:rsidRPr="00EE67A5" w:rsidRDefault="00F52887" w:rsidP="00EE67A5">
      <w:pPr>
        <w:pStyle w:val="Prrafodelista"/>
        <w:tabs>
          <w:tab w:val="left" w:pos="1497"/>
        </w:tabs>
        <w:ind w:left="1497" w:firstLine="0"/>
        <w:rPr>
          <w:szCs w:val="20"/>
        </w:rPr>
      </w:pPr>
      <w:r w:rsidRPr="00F52887">
        <w:rPr>
          <w:noProof/>
          <w:szCs w:val="20"/>
        </w:rPr>
        <w:drawing>
          <wp:inline distT="0" distB="0" distL="0" distR="0" wp14:anchorId="0498873B" wp14:editId="489746C8">
            <wp:extent cx="5283073" cy="25049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07334" cy="265871"/>
                    </a:xfrm>
                    <a:prstGeom prst="rect">
                      <a:avLst/>
                    </a:prstGeom>
                  </pic:spPr>
                </pic:pic>
              </a:graphicData>
            </a:graphic>
          </wp:inline>
        </w:drawing>
      </w:r>
    </w:p>
    <w:p w14:paraId="77A21DD5" w14:textId="57B93B16" w:rsidR="00874975" w:rsidRPr="00874975" w:rsidRDefault="00874975" w:rsidP="00F52887">
      <w:pPr>
        <w:pStyle w:val="Prrafodelista"/>
        <w:numPr>
          <w:ilvl w:val="1"/>
          <w:numId w:val="1"/>
        </w:numPr>
        <w:tabs>
          <w:tab w:val="left" w:pos="1497"/>
        </w:tabs>
      </w:pPr>
      <w:r>
        <w:rPr>
          <w:noProof/>
        </w:rPr>
        <w:drawing>
          <wp:anchor distT="0" distB="0" distL="0" distR="0" simplePos="0" relativeHeight="251658240" behindDoc="0" locked="0" layoutInCell="1" allowOverlap="1" wp14:anchorId="633794F2" wp14:editId="501082A4">
            <wp:simplePos x="0" y="0"/>
            <wp:positionH relativeFrom="page">
              <wp:posOffset>2047875</wp:posOffset>
            </wp:positionH>
            <wp:positionV relativeFrom="paragraph">
              <wp:posOffset>292100</wp:posOffset>
            </wp:positionV>
            <wp:extent cx="4531995" cy="2223135"/>
            <wp:effectExtent l="0" t="0" r="1905" b="5715"/>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6" cstate="print"/>
                    <a:stretch>
                      <a:fillRect/>
                    </a:stretch>
                  </pic:blipFill>
                  <pic:spPr>
                    <a:xfrm>
                      <a:off x="0" y="0"/>
                      <a:ext cx="4531995" cy="2223135"/>
                    </a:xfrm>
                    <a:prstGeom prst="rect">
                      <a:avLst/>
                    </a:prstGeom>
                  </pic:spPr>
                </pic:pic>
              </a:graphicData>
            </a:graphic>
            <wp14:sizeRelH relativeFrom="margin">
              <wp14:pctWidth>0</wp14:pctWidth>
            </wp14:sizeRelH>
            <wp14:sizeRelV relativeFrom="margin">
              <wp14:pctHeight>0</wp14:pctHeight>
            </wp14:sizeRelV>
          </wp:anchor>
        </w:drawing>
      </w:r>
      <w:r w:rsidR="00AF5B3B" w:rsidRPr="00F52887">
        <w:rPr>
          <w:sz w:val="24"/>
        </w:rPr>
        <w:t>Indique qué tamaño de ventana</w:t>
      </w:r>
      <w:r w:rsidR="00EE67A5" w:rsidRPr="00F52887">
        <w:rPr>
          <w:spacing w:val="60"/>
          <w:sz w:val="24"/>
        </w:rPr>
        <w:t xml:space="preserve"> </w:t>
      </w:r>
      <w:r w:rsidR="00AF5B3B" w:rsidRPr="00F52887">
        <w:rPr>
          <w:sz w:val="24"/>
        </w:rPr>
        <w:t xml:space="preserve">real se acordó para esta </w:t>
      </w:r>
      <w:r w:rsidR="00AF5B3B" w:rsidRPr="00F52887">
        <w:rPr>
          <w:spacing w:val="-2"/>
          <w:sz w:val="24"/>
        </w:rPr>
        <w:t>comunicación</w:t>
      </w:r>
      <w:r w:rsidR="00F52887">
        <w:rPr>
          <w:spacing w:val="-2"/>
          <w:sz w:val="24"/>
        </w:rPr>
        <w:t xml:space="preserve"> </w:t>
      </w:r>
    </w:p>
    <w:p w14:paraId="64A0FA1D" w14:textId="0DB4449F" w:rsidR="00874975" w:rsidRPr="00874975" w:rsidRDefault="00874975" w:rsidP="00874975">
      <w:pPr>
        <w:pStyle w:val="Prrafodelista"/>
        <w:tabs>
          <w:tab w:val="left" w:pos="1497"/>
        </w:tabs>
        <w:ind w:left="1497" w:firstLine="0"/>
      </w:pPr>
    </w:p>
    <w:p w14:paraId="0F59D223" w14:textId="1FB7C275" w:rsidR="00073C30" w:rsidRPr="00F52887" w:rsidRDefault="00AF5B3B" w:rsidP="00874975">
      <w:pPr>
        <w:pStyle w:val="Prrafodelista"/>
        <w:tabs>
          <w:tab w:val="left" w:pos="1497"/>
        </w:tabs>
        <w:ind w:left="1497" w:firstLine="0"/>
      </w:pPr>
      <w:r>
        <w:t>¿Ese</w:t>
      </w:r>
      <w:r w:rsidRPr="00F52887">
        <w:rPr>
          <w:spacing w:val="60"/>
        </w:rPr>
        <w:t xml:space="preserve"> </w:t>
      </w:r>
      <w:r>
        <w:t xml:space="preserve">tamaño de ventana es único para ambos </w:t>
      </w:r>
      <w:r w:rsidRPr="00F52887">
        <w:rPr>
          <w:spacing w:val="-2"/>
        </w:rPr>
        <w:t>sentidos?</w:t>
      </w:r>
    </w:p>
    <w:p w14:paraId="03DF3DC5" w14:textId="12BA944D" w:rsidR="00073C30" w:rsidRDefault="00AF5B3B">
      <w:pPr>
        <w:pStyle w:val="Prrafodelista"/>
        <w:numPr>
          <w:ilvl w:val="1"/>
          <w:numId w:val="1"/>
        </w:numPr>
        <w:tabs>
          <w:tab w:val="left" w:pos="1497"/>
        </w:tabs>
        <w:ind w:right="1192"/>
        <w:rPr>
          <w:sz w:val="24"/>
        </w:rPr>
      </w:pPr>
      <w:r>
        <w:rPr>
          <w:sz w:val="24"/>
        </w:rPr>
        <w:t xml:space="preserve">Puede guiarse del siguiente documento para responder: </w:t>
      </w:r>
      <w:hyperlink r:id="rId37">
        <w:r>
          <w:rPr>
            <w:color w:val="1154CC"/>
            <w:spacing w:val="-2"/>
            <w:sz w:val="24"/>
            <w:u w:val="thick" w:color="1154CC"/>
          </w:rPr>
          <w:t>https://docs.microsoft.com/en-us/troubleshoot/windows-server/networking/descri</w:t>
        </w:r>
      </w:hyperlink>
      <w:r>
        <w:rPr>
          <w:color w:val="1154CC"/>
          <w:spacing w:val="-2"/>
          <w:sz w:val="24"/>
        </w:rPr>
        <w:t xml:space="preserve"> </w:t>
      </w:r>
      <w:hyperlink r:id="rId38">
        <w:proofErr w:type="spellStart"/>
        <w:r>
          <w:rPr>
            <w:color w:val="1154CC"/>
            <w:spacing w:val="-2"/>
            <w:sz w:val="24"/>
            <w:u w:val="thick" w:color="1154CC"/>
          </w:rPr>
          <w:t>ption-tcp-features</w:t>
        </w:r>
        <w:proofErr w:type="spellEnd"/>
      </w:hyperlink>
    </w:p>
    <w:p w14:paraId="265152C2" w14:textId="0C61B8E4" w:rsidR="00073C30" w:rsidRPr="00B46122" w:rsidRDefault="00AF5B3B">
      <w:pPr>
        <w:pStyle w:val="Prrafodelista"/>
        <w:numPr>
          <w:ilvl w:val="2"/>
          <w:numId w:val="1"/>
        </w:numPr>
        <w:tabs>
          <w:tab w:val="left" w:pos="2217"/>
        </w:tabs>
        <w:ind w:right="1445"/>
        <w:rPr>
          <w:sz w:val="24"/>
        </w:rPr>
      </w:pPr>
      <w:r>
        <w:rPr>
          <w:sz w:val="24"/>
        </w:rPr>
        <w:t>¿Cómo</w:t>
      </w:r>
      <w:r>
        <w:rPr>
          <w:spacing w:val="-4"/>
          <w:sz w:val="24"/>
        </w:rPr>
        <w:t xml:space="preserve"> </w:t>
      </w:r>
      <w:r>
        <w:rPr>
          <w:sz w:val="24"/>
        </w:rPr>
        <w:t>se</w:t>
      </w:r>
      <w:r>
        <w:rPr>
          <w:spacing w:val="-4"/>
          <w:sz w:val="24"/>
        </w:rPr>
        <w:t xml:space="preserve"> </w:t>
      </w:r>
      <w:r>
        <w:rPr>
          <w:sz w:val="24"/>
        </w:rPr>
        <w:t>configuran</w:t>
      </w:r>
      <w:r>
        <w:rPr>
          <w:spacing w:val="-4"/>
          <w:sz w:val="24"/>
        </w:rPr>
        <w:t xml:space="preserve"> </w:t>
      </w:r>
      <w:r>
        <w:rPr>
          <w:sz w:val="24"/>
        </w:rPr>
        <w:t>las</w:t>
      </w:r>
      <w:r>
        <w:rPr>
          <w:spacing w:val="-4"/>
          <w:sz w:val="24"/>
        </w:rPr>
        <w:t xml:space="preserve"> </w:t>
      </w:r>
      <w:r>
        <w:rPr>
          <w:sz w:val="24"/>
        </w:rPr>
        <w:t>distintas</w:t>
      </w:r>
      <w:r>
        <w:rPr>
          <w:spacing w:val="-4"/>
          <w:sz w:val="24"/>
        </w:rPr>
        <w:t xml:space="preserve"> </w:t>
      </w:r>
      <w:r>
        <w:rPr>
          <w:sz w:val="24"/>
        </w:rPr>
        <w:t>configuraciones</w:t>
      </w:r>
      <w:r>
        <w:rPr>
          <w:spacing w:val="-4"/>
          <w:sz w:val="24"/>
        </w:rPr>
        <w:t xml:space="preserve"> </w:t>
      </w:r>
      <w:r>
        <w:rPr>
          <w:sz w:val="24"/>
        </w:rPr>
        <w:t>de</w:t>
      </w:r>
      <w:r>
        <w:rPr>
          <w:spacing w:val="-4"/>
          <w:sz w:val="24"/>
        </w:rPr>
        <w:t xml:space="preserve"> </w:t>
      </w:r>
      <w:proofErr w:type="spellStart"/>
      <w:r>
        <w:rPr>
          <w:sz w:val="24"/>
        </w:rPr>
        <w:t>tcp</w:t>
      </w:r>
      <w:proofErr w:type="spellEnd"/>
      <w:r>
        <w:rPr>
          <w:spacing w:val="-4"/>
          <w:sz w:val="24"/>
        </w:rPr>
        <w:t xml:space="preserve"> </w:t>
      </w:r>
      <w:r>
        <w:rPr>
          <w:sz w:val="24"/>
        </w:rPr>
        <w:t>en</w:t>
      </w:r>
      <w:r>
        <w:rPr>
          <w:spacing w:val="-4"/>
          <w:sz w:val="24"/>
        </w:rPr>
        <w:t xml:space="preserve"> </w:t>
      </w:r>
      <w:r>
        <w:rPr>
          <w:sz w:val="24"/>
        </w:rPr>
        <w:t>un</w:t>
      </w:r>
      <w:r>
        <w:rPr>
          <w:spacing w:val="-4"/>
          <w:sz w:val="24"/>
        </w:rPr>
        <w:t xml:space="preserve"> </w:t>
      </w:r>
      <w:r>
        <w:rPr>
          <w:sz w:val="24"/>
        </w:rPr>
        <w:t xml:space="preserve">sistema </w:t>
      </w:r>
      <w:proofErr w:type="spellStart"/>
      <w:r>
        <w:rPr>
          <w:spacing w:val="-2"/>
          <w:sz w:val="24"/>
        </w:rPr>
        <w:lastRenderedPageBreak/>
        <w:t>windows</w:t>
      </w:r>
      <w:proofErr w:type="spellEnd"/>
      <w:r>
        <w:rPr>
          <w:spacing w:val="-2"/>
          <w:sz w:val="24"/>
        </w:rPr>
        <w:t>?</w:t>
      </w:r>
    </w:p>
    <w:p w14:paraId="2A6FCEA9" w14:textId="3EF32B8D" w:rsidR="00B46122" w:rsidRPr="00B46122" w:rsidRDefault="00B46122" w:rsidP="00B46122">
      <w:pPr>
        <w:pStyle w:val="Prrafodelista"/>
        <w:tabs>
          <w:tab w:val="left" w:pos="2217"/>
        </w:tabs>
        <w:ind w:left="2217" w:right="1445"/>
        <w:rPr>
          <w:sz w:val="24"/>
          <w:lang w:val="es-AR"/>
        </w:rPr>
      </w:pPr>
      <w:r>
        <w:rPr>
          <w:sz w:val="24"/>
          <w:lang w:val="es-AR"/>
        </w:rPr>
        <w:tab/>
      </w:r>
      <w:r w:rsidRPr="00B46122">
        <w:rPr>
          <w:sz w:val="24"/>
          <w:lang w:val="es-AR"/>
        </w:rPr>
        <w:t>Las distintas características y configuraciones del protocolo TCP en un sistema Windows se configuran principalmente modificando las entradas del Registro (</w:t>
      </w:r>
      <w:proofErr w:type="spellStart"/>
      <w:r w:rsidRPr="00B46122">
        <w:rPr>
          <w:sz w:val="24"/>
          <w:lang w:val="es-AR"/>
        </w:rPr>
        <w:t>Registry</w:t>
      </w:r>
      <w:proofErr w:type="spellEnd"/>
      <w:r w:rsidRPr="00B46122">
        <w:rPr>
          <w:sz w:val="24"/>
          <w:lang w:val="es-AR"/>
        </w:rPr>
        <w:t>).</w:t>
      </w:r>
    </w:p>
    <w:p w14:paraId="1E57FD2B" w14:textId="77777777" w:rsidR="00B46122" w:rsidRPr="00B46122" w:rsidRDefault="00B46122" w:rsidP="00B46122">
      <w:pPr>
        <w:pStyle w:val="Prrafodelista"/>
        <w:tabs>
          <w:tab w:val="left" w:pos="2217"/>
        </w:tabs>
        <w:ind w:left="2217" w:right="1445"/>
        <w:rPr>
          <w:sz w:val="24"/>
          <w:lang w:val="es-AR"/>
        </w:rPr>
      </w:pPr>
    </w:p>
    <w:p w14:paraId="309810F2" w14:textId="11DA9CB0" w:rsidR="00B46122" w:rsidRPr="00B46122" w:rsidRDefault="00B46122" w:rsidP="00B46122">
      <w:pPr>
        <w:pStyle w:val="Prrafodelista"/>
        <w:tabs>
          <w:tab w:val="left" w:pos="2217"/>
        </w:tabs>
        <w:ind w:left="2217" w:right="1445"/>
        <w:rPr>
          <w:sz w:val="24"/>
          <w:lang w:val="es-AR"/>
        </w:rPr>
      </w:pPr>
      <w:r>
        <w:rPr>
          <w:sz w:val="24"/>
          <w:lang w:val="es-AR"/>
        </w:rPr>
        <w:tab/>
      </w:r>
      <w:r w:rsidRPr="00B46122">
        <w:rPr>
          <w:sz w:val="24"/>
          <w:lang w:val="es-AR"/>
        </w:rPr>
        <w:t>El sistema operativo utiliza estas entradas para anular el comportamiento predeterminado de la pila TCP/IP. La clave principal donde se modifican muchos de estos parámetros es:</w:t>
      </w:r>
    </w:p>
    <w:p w14:paraId="54CEE1D7" w14:textId="77777777" w:rsidR="00B46122" w:rsidRPr="00B46122" w:rsidRDefault="00B46122" w:rsidP="00B46122">
      <w:pPr>
        <w:pStyle w:val="Prrafodelista"/>
        <w:tabs>
          <w:tab w:val="left" w:pos="2217"/>
        </w:tabs>
        <w:ind w:left="2217" w:right="1445"/>
        <w:rPr>
          <w:sz w:val="24"/>
          <w:lang w:val="es-AR"/>
        </w:rPr>
      </w:pPr>
    </w:p>
    <w:p w14:paraId="1BFEC511" w14:textId="0AB9C4F6" w:rsidR="00B46122" w:rsidRDefault="00B46122" w:rsidP="00B46122">
      <w:pPr>
        <w:pStyle w:val="Prrafodelista"/>
        <w:tabs>
          <w:tab w:val="left" w:pos="2217"/>
        </w:tabs>
        <w:ind w:left="2217" w:right="1445" w:firstLine="0"/>
        <w:rPr>
          <w:sz w:val="24"/>
          <w:lang w:val="en-US"/>
        </w:rPr>
      </w:pPr>
      <w:r w:rsidRPr="00B46122">
        <w:rPr>
          <w:sz w:val="24"/>
          <w:lang w:val="en-US"/>
        </w:rPr>
        <w:t>HKEY_LOCAL_MACHINE\SYSTEM\CurrentControlSet\Services\Tcpip\Parameters</w:t>
      </w:r>
    </w:p>
    <w:p w14:paraId="13C5CD9D" w14:textId="77777777" w:rsidR="00B46122" w:rsidRPr="00B46122" w:rsidRDefault="00B46122" w:rsidP="00B46122">
      <w:pPr>
        <w:pStyle w:val="Prrafodelista"/>
        <w:tabs>
          <w:tab w:val="left" w:pos="2217"/>
        </w:tabs>
        <w:ind w:left="2217" w:right="1445" w:firstLine="0"/>
        <w:rPr>
          <w:sz w:val="24"/>
          <w:lang w:val="en-US"/>
        </w:rPr>
      </w:pPr>
    </w:p>
    <w:p w14:paraId="18E0AC0E" w14:textId="1B378C7F" w:rsidR="00073C30" w:rsidRPr="00F52887" w:rsidRDefault="00AF5B3B">
      <w:pPr>
        <w:pStyle w:val="Prrafodelista"/>
        <w:numPr>
          <w:ilvl w:val="2"/>
          <w:numId w:val="1"/>
        </w:numPr>
        <w:tabs>
          <w:tab w:val="left" w:pos="2217"/>
        </w:tabs>
        <w:rPr>
          <w:sz w:val="24"/>
        </w:rPr>
      </w:pPr>
      <w:r>
        <w:rPr>
          <w:sz w:val="24"/>
        </w:rPr>
        <w:t xml:space="preserve">¿Cuál es la función de </w:t>
      </w:r>
      <w:proofErr w:type="spellStart"/>
      <w:r>
        <w:rPr>
          <w:spacing w:val="-2"/>
          <w:sz w:val="24"/>
        </w:rPr>
        <w:t>TcpMaxDupAcks</w:t>
      </w:r>
      <w:proofErr w:type="spellEnd"/>
      <w:r>
        <w:rPr>
          <w:spacing w:val="-2"/>
          <w:sz w:val="24"/>
        </w:rPr>
        <w:t>?</w:t>
      </w:r>
    </w:p>
    <w:p w14:paraId="6E8D4BFC" w14:textId="3DA90047" w:rsidR="00F52887" w:rsidRDefault="00F52887" w:rsidP="00F52887">
      <w:pPr>
        <w:pStyle w:val="Prrafodelista"/>
        <w:tabs>
          <w:tab w:val="left" w:pos="2217"/>
        </w:tabs>
        <w:ind w:left="2217" w:firstLine="0"/>
        <w:rPr>
          <w:sz w:val="24"/>
          <w:lang w:val="es-AR"/>
        </w:rPr>
      </w:pPr>
    </w:p>
    <w:p w14:paraId="45A5A009" w14:textId="177C75D8" w:rsidR="00F52887" w:rsidRPr="00F52887" w:rsidRDefault="00F52887" w:rsidP="00F52887">
      <w:pPr>
        <w:pStyle w:val="Prrafodelista"/>
        <w:tabs>
          <w:tab w:val="left" w:pos="2217"/>
        </w:tabs>
        <w:ind w:left="2217"/>
        <w:rPr>
          <w:sz w:val="24"/>
          <w:lang w:val="es-AR"/>
        </w:rPr>
      </w:pPr>
      <w:r>
        <w:rPr>
          <w:sz w:val="24"/>
          <w:lang w:val="es-AR"/>
        </w:rPr>
        <w:tab/>
      </w:r>
      <w:r w:rsidRPr="00F52887">
        <w:rPr>
          <w:sz w:val="24"/>
          <w:lang w:val="es-AR"/>
        </w:rPr>
        <w:t xml:space="preserve">La función del parámetro de registro </w:t>
      </w:r>
      <w:proofErr w:type="spellStart"/>
      <w:r w:rsidRPr="00F52887">
        <w:rPr>
          <w:sz w:val="24"/>
          <w:lang w:val="es-AR"/>
        </w:rPr>
        <w:t>TcpMaxDupAcks</w:t>
      </w:r>
      <w:proofErr w:type="spellEnd"/>
      <w:r w:rsidRPr="00F52887">
        <w:rPr>
          <w:sz w:val="24"/>
          <w:lang w:val="es-AR"/>
        </w:rPr>
        <w:t xml:space="preserve"> es determinar el número de reconocimientos (</w:t>
      </w:r>
      <w:proofErr w:type="spellStart"/>
      <w:r w:rsidRPr="00F52887">
        <w:rPr>
          <w:sz w:val="24"/>
          <w:lang w:val="es-AR"/>
        </w:rPr>
        <w:t>ACKs</w:t>
      </w:r>
      <w:proofErr w:type="spellEnd"/>
      <w:r w:rsidRPr="00F52887">
        <w:rPr>
          <w:sz w:val="24"/>
          <w:lang w:val="es-AR"/>
        </w:rPr>
        <w:t>) duplicados que debe recibir un remitente antes de que se active el mecanismo de retransmisión rápida (</w:t>
      </w:r>
      <w:proofErr w:type="spellStart"/>
      <w:r w:rsidRPr="00F52887">
        <w:rPr>
          <w:sz w:val="24"/>
          <w:lang w:val="es-AR"/>
        </w:rPr>
        <w:t>Fast</w:t>
      </w:r>
      <w:proofErr w:type="spellEnd"/>
      <w:r w:rsidRPr="00F52887">
        <w:rPr>
          <w:sz w:val="24"/>
          <w:lang w:val="es-AR"/>
        </w:rPr>
        <w:t xml:space="preserve"> </w:t>
      </w:r>
      <w:proofErr w:type="spellStart"/>
      <w:r w:rsidRPr="00F52887">
        <w:rPr>
          <w:sz w:val="24"/>
          <w:lang w:val="es-AR"/>
        </w:rPr>
        <w:t>Retransmit</w:t>
      </w:r>
      <w:proofErr w:type="spellEnd"/>
      <w:r w:rsidRPr="00F52887">
        <w:rPr>
          <w:sz w:val="24"/>
          <w:lang w:val="es-AR"/>
        </w:rPr>
        <w:t>).</w:t>
      </w:r>
    </w:p>
    <w:p w14:paraId="7DF959B3" w14:textId="77777777" w:rsidR="00F52887" w:rsidRPr="00F52887" w:rsidRDefault="00F52887" w:rsidP="00F52887">
      <w:pPr>
        <w:pStyle w:val="Prrafodelista"/>
        <w:tabs>
          <w:tab w:val="left" w:pos="2217"/>
        </w:tabs>
        <w:ind w:left="2217"/>
        <w:rPr>
          <w:sz w:val="24"/>
          <w:lang w:val="es-AR"/>
        </w:rPr>
      </w:pPr>
    </w:p>
    <w:p w14:paraId="61F31F76" w14:textId="77777777" w:rsidR="00F52887" w:rsidRPr="00F52887" w:rsidRDefault="00F52887" w:rsidP="00F52887">
      <w:pPr>
        <w:pStyle w:val="Prrafodelista"/>
        <w:tabs>
          <w:tab w:val="left" w:pos="2217"/>
        </w:tabs>
        <w:ind w:left="2217"/>
        <w:rPr>
          <w:sz w:val="24"/>
          <w:lang w:val="es-AR"/>
        </w:rPr>
      </w:pPr>
      <w:r w:rsidRPr="00F52887">
        <w:rPr>
          <w:sz w:val="24"/>
          <w:lang w:val="es-AR"/>
        </w:rPr>
        <w:t>Contexto y Funcionamiento</w:t>
      </w:r>
    </w:p>
    <w:p w14:paraId="470AE063" w14:textId="77777777" w:rsidR="00F52887" w:rsidRPr="00F52887" w:rsidRDefault="00F52887" w:rsidP="00B46122">
      <w:pPr>
        <w:pStyle w:val="Prrafodelista"/>
        <w:numPr>
          <w:ilvl w:val="0"/>
          <w:numId w:val="11"/>
        </w:numPr>
        <w:tabs>
          <w:tab w:val="left" w:pos="2217"/>
        </w:tabs>
        <w:rPr>
          <w:sz w:val="24"/>
          <w:lang w:val="es-AR"/>
        </w:rPr>
      </w:pPr>
      <w:r w:rsidRPr="00F52887">
        <w:rPr>
          <w:sz w:val="24"/>
          <w:lang w:val="es-AR"/>
        </w:rPr>
        <w:t>ACK Duplicado: Cuando un receptor TCP recibe segmentos de datos con un número de secuencia superior al esperado (indicando que un segmento intermedio se perdió), el receptor envía inmediatamente un ACK duplicado que indica el número de secuencia del paquete que aún está esperando.</w:t>
      </w:r>
    </w:p>
    <w:p w14:paraId="074F0CBC" w14:textId="77777777" w:rsidR="00F52887" w:rsidRPr="00F52887" w:rsidRDefault="00F52887" w:rsidP="00F52887">
      <w:pPr>
        <w:pStyle w:val="Prrafodelista"/>
        <w:tabs>
          <w:tab w:val="left" w:pos="2217"/>
        </w:tabs>
        <w:ind w:left="2217"/>
        <w:rPr>
          <w:sz w:val="24"/>
          <w:lang w:val="es-AR"/>
        </w:rPr>
      </w:pPr>
    </w:p>
    <w:p w14:paraId="7EA848CE" w14:textId="77777777" w:rsidR="00F52887" w:rsidRPr="00F52887" w:rsidRDefault="00F52887" w:rsidP="00B46122">
      <w:pPr>
        <w:pStyle w:val="Prrafodelista"/>
        <w:numPr>
          <w:ilvl w:val="0"/>
          <w:numId w:val="11"/>
        </w:numPr>
        <w:tabs>
          <w:tab w:val="left" w:pos="2217"/>
        </w:tabs>
        <w:rPr>
          <w:sz w:val="24"/>
          <w:lang w:val="es-AR"/>
        </w:rPr>
      </w:pPr>
      <w:r w:rsidRPr="00F52887">
        <w:rPr>
          <w:sz w:val="24"/>
          <w:lang w:val="es-AR"/>
        </w:rPr>
        <w:t xml:space="preserve">Retransmisión Rápida: Si el remitente empieza a recibir un flujo de estos </w:t>
      </w:r>
      <w:proofErr w:type="spellStart"/>
      <w:r w:rsidRPr="00F52887">
        <w:rPr>
          <w:sz w:val="24"/>
          <w:lang w:val="es-AR"/>
        </w:rPr>
        <w:t>ACKs</w:t>
      </w:r>
      <w:proofErr w:type="spellEnd"/>
      <w:r w:rsidRPr="00F52887">
        <w:rPr>
          <w:sz w:val="24"/>
          <w:lang w:val="es-AR"/>
        </w:rPr>
        <w:t xml:space="preserve"> duplicados, asume que el paquete se perdió en tránsito sin esperar a que expire el temporizador de retransmisión (RTO).</w:t>
      </w:r>
    </w:p>
    <w:p w14:paraId="18FE161A" w14:textId="77777777" w:rsidR="00F52887" w:rsidRPr="00F52887" w:rsidRDefault="00F52887" w:rsidP="00F52887">
      <w:pPr>
        <w:pStyle w:val="Prrafodelista"/>
        <w:tabs>
          <w:tab w:val="left" w:pos="2217"/>
        </w:tabs>
        <w:ind w:left="2217"/>
        <w:rPr>
          <w:sz w:val="24"/>
          <w:lang w:val="es-AR"/>
        </w:rPr>
      </w:pPr>
    </w:p>
    <w:p w14:paraId="3D15A64D" w14:textId="66A2A24F" w:rsidR="00F52887" w:rsidRPr="00F52887" w:rsidRDefault="00F52887" w:rsidP="00F52887">
      <w:pPr>
        <w:pStyle w:val="Prrafodelista"/>
        <w:tabs>
          <w:tab w:val="left" w:pos="2217"/>
        </w:tabs>
        <w:ind w:left="2217" w:firstLine="0"/>
        <w:rPr>
          <w:sz w:val="24"/>
          <w:lang w:val="es-AR"/>
        </w:rPr>
      </w:pPr>
      <w:proofErr w:type="spellStart"/>
      <w:r w:rsidRPr="00F52887">
        <w:rPr>
          <w:sz w:val="24"/>
          <w:lang w:val="es-AR"/>
        </w:rPr>
        <w:t>TcpMaxDupAcks</w:t>
      </w:r>
      <w:proofErr w:type="spellEnd"/>
      <w:r w:rsidRPr="00F52887">
        <w:rPr>
          <w:sz w:val="24"/>
          <w:lang w:val="es-AR"/>
        </w:rPr>
        <w:t xml:space="preserve">: Este parámetro controla cuántos </w:t>
      </w:r>
      <w:proofErr w:type="spellStart"/>
      <w:r w:rsidRPr="00F52887">
        <w:rPr>
          <w:sz w:val="24"/>
          <w:lang w:val="es-AR"/>
        </w:rPr>
        <w:t>ACKs</w:t>
      </w:r>
      <w:proofErr w:type="spellEnd"/>
      <w:r w:rsidRPr="00F52887">
        <w:rPr>
          <w:sz w:val="24"/>
          <w:lang w:val="es-AR"/>
        </w:rPr>
        <w:t xml:space="preserve"> duplicados (más el ACK original) debe recibir el remitente para activar el </w:t>
      </w:r>
      <w:proofErr w:type="spellStart"/>
      <w:r w:rsidRPr="00F52887">
        <w:rPr>
          <w:sz w:val="24"/>
          <w:lang w:val="es-AR"/>
        </w:rPr>
        <w:t>Fast</w:t>
      </w:r>
      <w:proofErr w:type="spellEnd"/>
      <w:r w:rsidRPr="00F52887">
        <w:rPr>
          <w:sz w:val="24"/>
          <w:lang w:val="es-AR"/>
        </w:rPr>
        <w:t xml:space="preserve"> </w:t>
      </w:r>
      <w:proofErr w:type="spellStart"/>
      <w:r w:rsidRPr="00F52887">
        <w:rPr>
          <w:sz w:val="24"/>
          <w:lang w:val="es-AR"/>
        </w:rPr>
        <w:t>Retransmit</w:t>
      </w:r>
      <w:proofErr w:type="spellEnd"/>
      <w:r w:rsidRPr="00F52887">
        <w:rPr>
          <w:sz w:val="24"/>
          <w:lang w:val="es-AR"/>
        </w:rPr>
        <w:t xml:space="preserve"> y reenviar el segmento faltante inmediatamente.</w:t>
      </w:r>
    </w:p>
    <w:p w14:paraId="7E3544D0" w14:textId="77777777" w:rsidR="00073C30" w:rsidRDefault="00073C30">
      <w:pPr>
        <w:pStyle w:val="Textoindependiente"/>
      </w:pPr>
    </w:p>
    <w:p w14:paraId="5C9DD473" w14:textId="77777777" w:rsidR="00073C30" w:rsidRDefault="00AF5B3B">
      <w:pPr>
        <w:pStyle w:val="Prrafodelista"/>
        <w:numPr>
          <w:ilvl w:val="0"/>
          <w:numId w:val="1"/>
        </w:numPr>
        <w:tabs>
          <w:tab w:val="left" w:pos="777"/>
        </w:tabs>
        <w:rPr>
          <w:sz w:val="24"/>
        </w:rPr>
      </w:pPr>
      <w:r>
        <w:rPr>
          <w:spacing w:val="-2"/>
          <w:sz w:val="24"/>
        </w:rPr>
        <w:t>Ventana</w:t>
      </w:r>
      <w:r>
        <w:rPr>
          <w:spacing w:val="-13"/>
          <w:sz w:val="24"/>
        </w:rPr>
        <w:t xml:space="preserve"> </w:t>
      </w:r>
      <w:r>
        <w:rPr>
          <w:spacing w:val="-2"/>
          <w:sz w:val="24"/>
        </w:rPr>
        <w:t>deslizante:</w:t>
      </w:r>
    </w:p>
    <w:p w14:paraId="2DEC2768" w14:textId="7F1C5EB0" w:rsidR="00073C30" w:rsidRDefault="00AF5B3B">
      <w:pPr>
        <w:pStyle w:val="Prrafodelista"/>
        <w:numPr>
          <w:ilvl w:val="1"/>
          <w:numId w:val="1"/>
        </w:numPr>
        <w:tabs>
          <w:tab w:val="left" w:pos="1137"/>
        </w:tabs>
        <w:ind w:left="1137" w:right="1373"/>
        <w:rPr>
          <w:sz w:val="24"/>
        </w:rPr>
      </w:pPr>
      <w:r>
        <w:rPr>
          <w:sz w:val="24"/>
        </w:rPr>
        <w:t>Gráfica</w:t>
      </w:r>
      <w:r>
        <w:rPr>
          <w:spacing w:val="-3"/>
          <w:sz w:val="24"/>
        </w:rPr>
        <w:t xml:space="preserve"> </w:t>
      </w:r>
      <w:r>
        <w:rPr>
          <w:sz w:val="24"/>
        </w:rPr>
        <w:t>el</w:t>
      </w:r>
      <w:r>
        <w:rPr>
          <w:spacing w:val="-3"/>
          <w:sz w:val="24"/>
        </w:rPr>
        <w:t xml:space="preserve"> </w:t>
      </w:r>
      <w:r>
        <w:rPr>
          <w:sz w:val="24"/>
        </w:rPr>
        <w:t>funcionamiento</w:t>
      </w:r>
      <w:r>
        <w:rPr>
          <w:spacing w:val="-3"/>
          <w:sz w:val="24"/>
        </w:rPr>
        <w:t xml:space="preserve"> </w:t>
      </w:r>
      <w:r>
        <w:rPr>
          <w:sz w:val="24"/>
        </w:rPr>
        <w:t>de</w:t>
      </w:r>
      <w:r>
        <w:rPr>
          <w:spacing w:val="-3"/>
          <w:sz w:val="24"/>
        </w:rPr>
        <w:t xml:space="preserve"> </w:t>
      </w:r>
      <w:r>
        <w:rPr>
          <w:sz w:val="24"/>
        </w:rPr>
        <w:t>una</w:t>
      </w:r>
      <w:r>
        <w:rPr>
          <w:spacing w:val="-3"/>
          <w:sz w:val="24"/>
        </w:rPr>
        <w:t xml:space="preserve"> </w:t>
      </w:r>
      <w:r>
        <w:rPr>
          <w:sz w:val="24"/>
        </w:rPr>
        <w:t>comunicación</w:t>
      </w:r>
      <w:r>
        <w:rPr>
          <w:spacing w:val="-3"/>
          <w:sz w:val="24"/>
        </w:rPr>
        <w:t xml:space="preserve"> </w:t>
      </w:r>
      <w:r>
        <w:rPr>
          <w:sz w:val="24"/>
        </w:rPr>
        <w:t>en</w:t>
      </w:r>
      <w:r>
        <w:rPr>
          <w:spacing w:val="-3"/>
          <w:sz w:val="24"/>
        </w:rPr>
        <w:t xml:space="preserve"> </w:t>
      </w:r>
      <w:r>
        <w:rPr>
          <w:sz w:val="24"/>
        </w:rPr>
        <w:t>la</w:t>
      </w:r>
      <w:r>
        <w:rPr>
          <w:spacing w:val="-3"/>
          <w:sz w:val="24"/>
        </w:rPr>
        <w:t xml:space="preserve"> </w:t>
      </w:r>
      <w:r>
        <w:rPr>
          <w:sz w:val="24"/>
        </w:rPr>
        <w:t>que</w:t>
      </w:r>
      <w:r>
        <w:rPr>
          <w:spacing w:val="-3"/>
          <w:sz w:val="24"/>
        </w:rPr>
        <w:t xml:space="preserve"> </w:t>
      </w:r>
      <w:r>
        <w:rPr>
          <w:sz w:val="24"/>
        </w:rPr>
        <w:t>se</w:t>
      </w:r>
      <w:r>
        <w:rPr>
          <w:spacing w:val="-3"/>
          <w:sz w:val="24"/>
        </w:rPr>
        <w:t xml:space="preserve"> </w:t>
      </w:r>
      <w:r>
        <w:rPr>
          <w:sz w:val="24"/>
        </w:rPr>
        <w:t>envían</w:t>
      </w:r>
      <w:r>
        <w:rPr>
          <w:spacing w:val="-3"/>
          <w:sz w:val="24"/>
        </w:rPr>
        <w:t xml:space="preserve"> </w:t>
      </w:r>
      <w:r>
        <w:rPr>
          <w:sz w:val="24"/>
        </w:rPr>
        <w:t>10</w:t>
      </w:r>
      <w:r>
        <w:rPr>
          <w:spacing w:val="-3"/>
          <w:sz w:val="24"/>
        </w:rPr>
        <w:t xml:space="preserve"> </w:t>
      </w:r>
      <w:r>
        <w:rPr>
          <w:sz w:val="24"/>
        </w:rPr>
        <w:t>paquetes</w:t>
      </w:r>
      <w:r>
        <w:rPr>
          <w:spacing w:val="-3"/>
          <w:sz w:val="24"/>
        </w:rPr>
        <w:t xml:space="preserve"> </w:t>
      </w:r>
      <w:r>
        <w:rPr>
          <w:sz w:val="24"/>
        </w:rPr>
        <w:t>de datos de 100 bits entre 2 host con un tamaño de ventana de 4 paquetes en ambos sentidos. Suponga a</w:t>
      </w:r>
      <w:r>
        <w:rPr>
          <w:spacing w:val="40"/>
          <w:sz w:val="24"/>
        </w:rPr>
        <w:t xml:space="preserve"> </w:t>
      </w:r>
      <w:r>
        <w:rPr>
          <w:sz w:val="24"/>
        </w:rPr>
        <w:t xml:space="preserve">ARQ con </w:t>
      </w:r>
      <w:proofErr w:type="spellStart"/>
      <w:r>
        <w:rPr>
          <w:sz w:val="24"/>
        </w:rPr>
        <w:t>ack</w:t>
      </w:r>
      <w:proofErr w:type="spellEnd"/>
      <w:r>
        <w:rPr>
          <w:sz w:val="24"/>
        </w:rPr>
        <w:t xml:space="preserve"> acumulativo con vuelta atrás.</w:t>
      </w:r>
      <w:r w:rsidR="005C4171">
        <w:rPr>
          <w:sz w:val="24"/>
        </w:rPr>
        <w:t xml:space="preserve"> </w:t>
      </w:r>
    </w:p>
    <w:p w14:paraId="7E6982C4" w14:textId="3F0C031A" w:rsidR="00664229" w:rsidRDefault="00664229" w:rsidP="00664229">
      <w:pPr>
        <w:pStyle w:val="Prrafodelista"/>
        <w:tabs>
          <w:tab w:val="left" w:pos="1137"/>
        </w:tabs>
        <w:ind w:left="1137" w:right="1373" w:firstLine="0"/>
        <w:rPr>
          <w:sz w:val="24"/>
        </w:rPr>
      </w:pPr>
      <w:r>
        <w:rPr>
          <w:noProof/>
          <w:sz w:val="24"/>
        </w:rPr>
        <w:lastRenderedPageBreak/>
        <w:drawing>
          <wp:inline distT="0" distB="0" distL="0" distR="0" wp14:anchorId="52A4452C" wp14:editId="71080FB2">
            <wp:extent cx="4467958" cy="3574366"/>
            <wp:effectExtent l="0" t="0" r="889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498413" cy="3598730"/>
                    </a:xfrm>
                    <a:prstGeom prst="rect">
                      <a:avLst/>
                    </a:prstGeom>
                    <a:noFill/>
                  </pic:spPr>
                </pic:pic>
              </a:graphicData>
            </a:graphic>
          </wp:inline>
        </w:drawing>
      </w:r>
    </w:p>
    <w:p w14:paraId="6BC16B75" w14:textId="77777777" w:rsidR="00874975" w:rsidRPr="00874975" w:rsidRDefault="00874975" w:rsidP="00874975">
      <w:pPr>
        <w:tabs>
          <w:tab w:val="left" w:pos="1137"/>
        </w:tabs>
        <w:ind w:left="777" w:right="1373"/>
        <w:rPr>
          <w:sz w:val="24"/>
        </w:rPr>
      </w:pPr>
    </w:p>
    <w:p w14:paraId="57B07C46" w14:textId="77777777" w:rsidR="00073C30" w:rsidRDefault="00AF5B3B">
      <w:pPr>
        <w:pStyle w:val="Prrafodelista"/>
        <w:numPr>
          <w:ilvl w:val="1"/>
          <w:numId w:val="1"/>
        </w:numPr>
        <w:tabs>
          <w:tab w:val="left" w:pos="1137"/>
        </w:tabs>
        <w:ind w:left="1137"/>
        <w:rPr>
          <w:sz w:val="24"/>
        </w:rPr>
      </w:pPr>
      <w:r>
        <w:rPr>
          <w:sz w:val="24"/>
        </w:rPr>
        <w:t xml:space="preserve">Grafique la misma situación del caso </w:t>
      </w:r>
      <w:proofErr w:type="gramStart"/>
      <w:r>
        <w:rPr>
          <w:sz w:val="24"/>
        </w:rPr>
        <w:t>anterior</w:t>
      </w:r>
      <w:proofErr w:type="gramEnd"/>
      <w:r>
        <w:rPr>
          <w:sz w:val="24"/>
        </w:rPr>
        <w:t xml:space="preserve"> pero suponga que se pierde el </w:t>
      </w:r>
      <w:r>
        <w:rPr>
          <w:spacing w:val="-10"/>
          <w:sz w:val="24"/>
        </w:rPr>
        <w:t>2</w:t>
      </w:r>
    </w:p>
    <w:p w14:paraId="289C6BD0" w14:textId="108BEE76" w:rsidR="00073C30" w:rsidRDefault="00AF5B3B">
      <w:pPr>
        <w:pStyle w:val="Textoindependiente"/>
        <w:ind w:left="1137" w:right="1278"/>
      </w:pPr>
      <w:r>
        <w:t>paquete</w:t>
      </w:r>
      <w:r>
        <w:rPr>
          <w:spacing w:val="-3"/>
        </w:rPr>
        <w:t xml:space="preserve"> </w:t>
      </w:r>
      <w:r>
        <w:t>enviado</w:t>
      </w:r>
      <w:r>
        <w:rPr>
          <w:spacing w:val="-3"/>
        </w:rPr>
        <w:t xml:space="preserve"> </w:t>
      </w:r>
      <w:r>
        <w:t>y</w:t>
      </w:r>
      <w:r>
        <w:rPr>
          <w:spacing w:val="-3"/>
        </w:rPr>
        <w:t xml:space="preserve"> </w:t>
      </w:r>
      <w:r>
        <w:t>luego</w:t>
      </w:r>
      <w:r>
        <w:rPr>
          <w:spacing w:val="-3"/>
        </w:rPr>
        <w:t xml:space="preserve"> </w:t>
      </w:r>
      <w:r>
        <w:t>se</w:t>
      </w:r>
      <w:r>
        <w:rPr>
          <w:spacing w:val="-3"/>
        </w:rPr>
        <w:t xml:space="preserve"> </w:t>
      </w:r>
      <w:r>
        <w:t>pierde</w:t>
      </w:r>
      <w:r>
        <w:rPr>
          <w:spacing w:val="-3"/>
        </w:rPr>
        <w:t xml:space="preserve"> </w:t>
      </w:r>
      <w:r>
        <w:t>el</w:t>
      </w:r>
      <w:r>
        <w:rPr>
          <w:spacing w:val="-3"/>
        </w:rPr>
        <w:t xml:space="preserve"> </w:t>
      </w:r>
      <w:r>
        <w:t>primer</w:t>
      </w:r>
      <w:r>
        <w:rPr>
          <w:spacing w:val="-3"/>
        </w:rPr>
        <w:t xml:space="preserve"> </w:t>
      </w:r>
      <w:r>
        <w:t>ACK.</w:t>
      </w:r>
      <w:r>
        <w:rPr>
          <w:spacing w:val="40"/>
        </w:rPr>
        <w:t xml:space="preserve"> </w:t>
      </w:r>
      <w:r>
        <w:t>Grafique</w:t>
      </w:r>
      <w:r>
        <w:rPr>
          <w:spacing w:val="-3"/>
        </w:rPr>
        <w:t xml:space="preserve"> </w:t>
      </w:r>
      <w:r>
        <w:t>para</w:t>
      </w:r>
      <w:r>
        <w:rPr>
          <w:spacing w:val="-3"/>
        </w:rPr>
        <w:t xml:space="preserve"> </w:t>
      </w:r>
      <w:r>
        <w:t>rechazo</w:t>
      </w:r>
      <w:r>
        <w:rPr>
          <w:spacing w:val="-3"/>
        </w:rPr>
        <w:t xml:space="preserve"> </w:t>
      </w:r>
      <w:r>
        <w:t>selectivo y</w:t>
      </w:r>
      <w:r>
        <w:rPr>
          <w:spacing w:val="40"/>
        </w:rPr>
        <w:t xml:space="preserve"> </w:t>
      </w:r>
      <w:r>
        <w:t xml:space="preserve">para </w:t>
      </w:r>
      <w:proofErr w:type="spellStart"/>
      <w:r>
        <w:t>ack</w:t>
      </w:r>
      <w:proofErr w:type="spellEnd"/>
      <w:r>
        <w:t xml:space="preserve"> con vuelta atrás.</w:t>
      </w:r>
    </w:p>
    <w:p w14:paraId="74733D56" w14:textId="464BB26B" w:rsidR="00D928E1" w:rsidRDefault="000A4111">
      <w:pPr>
        <w:pStyle w:val="Textoindependiente"/>
        <w:ind w:left="1137" w:right="1278"/>
      </w:pPr>
      <w:r>
        <w:rPr>
          <w:noProof/>
        </w:rPr>
        <w:lastRenderedPageBreak/>
        <w:drawing>
          <wp:inline distT="0" distB="0" distL="0" distR="0" wp14:anchorId="6CA10DE8" wp14:editId="251E1593">
            <wp:extent cx="4630176" cy="5280206"/>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0">
                      <a:extLst>
                        <a:ext uri="{28A0092B-C50C-407E-A947-70E740481C1C}">
                          <a14:useLocalDpi xmlns:a14="http://schemas.microsoft.com/office/drawing/2010/main" val="0"/>
                        </a:ext>
                      </a:extLst>
                    </a:blip>
                    <a:srcRect l="9207" t="19468" r="4216" b="25022"/>
                    <a:stretch/>
                  </pic:blipFill>
                  <pic:spPr bwMode="auto">
                    <a:xfrm>
                      <a:off x="0" y="0"/>
                      <a:ext cx="4653014" cy="5306251"/>
                    </a:xfrm>
                    <a:prstGeom prst="rect">
                      <a:avLst/>
                    </a:prstGeom>
                    <a:noFill/>
                    <a:ln>
                      <a:noFill/>
                    </a:ln>
                    <a:extLst>
                      <a:ext uri="{53640926-AAD7-44D8-BBD7-CCE9431645EC}">
                        <a14:shadowObscured xmlns:a14="http://schemas.microsoft.com/office/drawing/2010/main"/>
                      </a:ext>
                    </a:extLst>
                  </pic:spPr>
                </pic:pic>
              </a:graphicData>
            </a:graphic>
          </wp:inline>
        </w:drawing>
      </w:r>
    </w:p>
    <w:sectPr w:rsidR="00D928E1">
      <w:headerReference w:type="default" r:id="rId41"/>
      <w:pgSz w:w="11920" w:h="16840"/>
      <w:pgMar w:top="3220" w:right="0" w:bottom="280" w:left="1417" w:header="139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D35752" w14:textId="77777777" w:rsidR="00EB167B" w:rsidRDefault="00EB167B">
      <w:r>
        <w:separator/>
      </w:r>
    </w:p>
  </w:endnote>
  <w:endnote w:type="continuationSeparator" w:id="0">
    <w:p w14:paraId="619FC145" w14:textId="77777777" w:rsidR="00EB167B" w:rsidRDefault="00EB16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9F4DD7" w14:textId="77777777" w:rsidR="00EB167B" w:rsidRDefault="00EB167B">
      <w:r>
        <w:separator/>
      </w:r>
    </w:p>
  </w:footnote>
  <w:footnote w:type="continuationSeparator" w:id="0">
    <w:p w14:paraId="2EBE3D39" w14:textId="77777777" w:rsidR="00EB167B" w:rsidRDefault="00EB16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3B17F" w14:textId="77777777" w:rsidR="00073C30" w:rsidRDefault="00AF5B3B">
    <w:pPr>
      <w:pStyle w:val="Textoindependiente"/>
      <w:spacing w:line="14" w:lineRule="auto"/>
      <w:rPr>
        <w:sz w:val="20"/>
      </w:rPr>
    </w:pPr>
    <w:r>
      <w:rPr>
        <w:noProof/>
        <w:sz w:val="20"/>
      </w:rPr>
      <mc:AlternateContent>
        <mc:Choice Requires="wps">
          <w:drawing>
            <wp:anchor distT="0" distB="0" distL="0" distR="0" simplePos="0" relativeHeight="251657216" behindDoc="0" locked="0" layoutInCell="1" allowOverlap="1" wp14:anchorId="13C528DD" wp14:editId="0DBD67C7">
              <wp:simplePos x="0" y="0"/>
              <wp:positionH relativeFrom="page">
                <wp:posOffset>889000</wp:posOffset>
              </wp:positionH>
              <wp:positionV relativeFrom="page">
                <wp:posOffset>876300</wp:posOffset>
              </wp:positionV>
              <wp:extent cx="6007100" cy="11798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7100" cy="11798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073C30" w14:paraId="4AB6992C" w14:textId="77777777">
                            <w:trPr>
                              <w:trHeight w:val="419"/>
                            </w:trPr>
                            <w:tc>
                              <w:tcPr>
                                <w:tcW w:w="1060" w:type="dxa"/>
                                <w:vMerge w:val="restart"/>
                              </w:tcPr>
                              <w:p w14:paraId="1177EA54" w14:textId="77777777" w:rsidR="00073C30" w:rsidRDefault="00073C30">
                                <w:pPr>
                                  <w:pStyle w:val="TableParagraph"/>
                                  <w:rPr>
                                    <w:rFonts w:ascii="Times New Roman"/>
                                  </w:rPr>
                                </w:pPr>
                              </w:p>
                            </w:tc>
                            <w:tc>
                              <w:tcPr>
                                <w:tcW w:w="5980" w:type="dxa"/>
                              </w:tcPr>
                              <w:p w14:paraId="40655DE6" w14:textId="77777777" w:rsidR="00073C30" w:rsidRDefault="00AF5B3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BD0220A" w14:textId="77777777" w:rsidR="00073C30" w:rsidRDefault="00073C30">
                                <w:pPr>
                                  <w:pStyle w:val="TableParagraph"/>
                                  <w:rPr>
                                    <w:rFonts w:ascii="Times New Roman"/>
                                  </w:rPr>
                                </w:pPr>
                              </w:p>
                            </w:tc>
                          </w:tr>
                          <w:tr w:rsidR="00073C30" w14:paraId="0ECB390B" w14:textId="77777777">
                            <w:trPr>
                              <w:trHeight w:val="580"/>
                            </w:trPr>
                            <w:tc>
                              <w:tcPr>
                                <w:tcW w:w="1060" w:type="dxa"/>
                                <w:vMerge/>
                                <w:tcBorders>
                                  <w:top w:val="nil"/>
                                </w:tcBorders>
                              </w:tcPr>
                              <w:p w14:paraId="5A1F0805" w14:textId="77777777" w:rsidR="00073C30" w:rsidRDefault="00073C30">
                                <w:pPr>
                                  <w:rPr>
                                    <w:sz w:val="2"/>
                                    <w:szCs w:val="2"/>
                                  </w:rPr>
                                </w:pPr>
                              </w:p>
                            </w:tc>
                            <w:tc>
                              <w:tcPr>
                                <w:tcW w:w="5980" w:type="dxa"/>
                              </w:tcPr>
                              <w:p w14:paraId="73839C41" w14:textId="77777777" w:rsidR="00073C30" w:rsidRDefault="00AF5B3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1B0E4DCC" w14:textId="77777777" w:rsidR="00073C30" w:rsidRDefault="00AF5B3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073C30" w14:paraId="3DB27FDB" w14:textId="77777777">
                            <w:trPr>
                              <w:trHeight w:val="400"/>
                            </w:trPr>
                            <w:tc>
                              <w:tcPr>
                                <w:tcW w:w="1060" w:type="dxa"/>
                                <w:vMerge/>
                                <w:tcBorders>
                                  <w:top w:val="nil"/>
                                </w:tcBorders>
                              </w:tcPr>
                              <w:p w14:paraId="25581BBC" w14:textId="77777777" w:rsidR="00073C30" w:rsidRDefault="00073C30">
                                <w:pPr>
                                  <w:rPr>
                                    <w:sz w:val="2"/>
                                    <w:szCs w:val="2"/>
                                  </w:rPr>
                                </w:pPr>
                              </w:p>
                            </w:tc>
                            <w:tc>
                              <w:tcPr>
                                <w:tcW w:w="5980" w:type="dxa"/>
                              </w:tcPr>
                              <w:p w14:paraId="402CD2BD" w14:textId="77777777" w:rsidR="00073C30" w:rsidRDefault="00AF5B3B">
                                <w:pPr>
                                  <w:pStyle w:val="TableParagraph"/>
                                  <w:spacing w:before="6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N°8</w:t>
                                </w:r>
                              </w:p>
                            </w:tc>
                            <w:tc>
                              <w:tcPr>
                                <w:tcW w:w="2280" w:type="dxa"/>
                              </w:tcPr>
                              <w:p w14:paraId="129D7587" w14:textId="77777777" w:rsidR="00073C30" w:rsidRDefault="00AF5B3B">
                                <w:pPr>
                                  <w:pStyle w:val="TableParagraph"/>
                                  <w:spacing w:before="62"/>
                                  <w:ind w:left="59"/>
                                  <w:rPr>
                                    <w:sz w:val="20"/>
                                  </w:rPr>
                                </w:pPr>
                                <w:r>
                                  <w:rPr>
                                    <w:spacing w:val="-2"/>
                                    <w:sz w:val="20"/>
                                  </w:rPr>
                                  <w:t>Fecha:30/10/2025</w:t>
                                </w:r>
                              </w:p>
                            </w:tc>
                          </w:tr>
                          <w:tr w:rsidR="00073C30" w14:paraId="67649D66" w14:textId="77777777">
                            <w:trPr>
                              <w:trHeight w:val="359"/>
                            </w:trPr>
                            <w:tc>
                              <w:tcPr>
                                <w:tcW w:w="1060" w:type="dxa"/>
                              </w:tcPr>
                              <w:p w14:paraId="03DFB6CD" w14:textId="77777777" w:rsidR="00073C30" w:rsidRDefault="00AF5B3B">
                                <w:pPr>
                                  <w:pStyle w:val="TableParagraph"/>
                                  <w:spacing w:before="74"/>
                                  <w:ind w:left="64"/>
                                  <w:rPr>
                                    <w:sz w:val="20"/>
                                  </w:rPr>
                                </w:pPr>
                                <w:r>
                                  <w:rPr>
                                    <w:spacing w:val="-2"/>
                                    <w:sz w:val="20"/>
                                  </w:rPr>
                                  <w:t>Tema:</w:t>
                                </w:r>
                              </w:p>
                            </w:tc>
                            <w:tc>
                              <w:tcPr>
                                <w:tcW w:w="8260" w:type="dxa"/>
                                <w:gridSpan w:val="2"/>
                              </w:tcPr>
                              <w:p w14:paraId="38747977" w14:textId="77777777" w:rsidR="00073C30" w:rsidRDefault="00AF5B3B">
                                <w:pPr>
                                  <w:pStyle w:val="TableParagraph"/>
                                  <w:spacing w:before="74"/>
                                  <w:ind w:left="53"/>
                                  <w:rPr>
                                    <w:sz w:val="20"/>
                                  </w:rPr>
                                </w:pPr>
                                <w:r>
                                  <w:rPr>
                                    <w:sz w:val="20"/>
                                  </w:rPr>
                                  <w:t>Protocolos</w:t>
                                </w:r>
                                <w:r>
                                  <w:rPr>
                                    <w:spacing w:val="-6"/>
                                    <w:sz w:val="20"/>
                                  </w:rPr>
                                  <w:t xml:space="preserve"> </w:t>
                                </w:r>
                                <w:r>
                                  <w:rPr>
                                    <w:sz w:val="20"/>
                                  </w:rPr>
                                  <w:t>de</w:t>
                                </w:r>
                                <w:r>
                                  <w:rPr>
                                    <w:spacing w:val="-6"/>
                                    <w:sz w:val="20"/>
                                  </w:rPr>
                                  <w:t xml:space="preserve"> </w:t>
                                </w:r>
                                <w:r>
                                  <w:rPr>
                                    <w:spacing w:val="-2"/>
                                    <w:sz w:val="20"/>
                                  </w:rPr>
                                  <w:t>Transporte</w:t>
                                </w:r>
                              </w:p>
                            </w:tc>
                          </w:tr>
                        </w:tbl>
                        <w:p w14:paraId="19F743B9" w14:textId="77777777" w:rsidR="00073C30" w:rsidRDefault="00073C30">
                          <w:pPr>
                            <w:pStyle w:val="Textoindependiente"/>
                          </w:pPr>
                        </w:p>
                      </w:txbxContent>
                    </wps:txbx>
                    <wps:bodyPr wrap="square" lIns="0" tIns="0" rIns="0" bIns="0" rtlCol="0">
                      <a:noAutofit/>
                    </wps:bodyPr>
                  </wps:wsp>
                </a:graphicData>
              </a:graphic>
            </wp:anchor>
          </w:drawing>
        </mc:Choice>
        <mc:Fallback>
          <w:pict>
            <v:shapetype w14:anchorId="13C528DD" id="_x0000_t202" coordsize="21600,21600" o:spt="202" path="m,l,21600r21600,l21600,xe">
              <v:stroke joinstyle="miter"/>
              <v:path gradientshapeok="t" o:connecttype="rect"/>
            </v:shapetype>
            <v:shape id="Textbox 1" o:spid="_x0000_s1026" type="#_x0000_t202" style="position:absolute;margin-left:70pt;margin-top:69pt;width:473pt;height:92.9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073C30" w14:paraId="4AB6992C" w14:textId="77777777">
                      <w:trPr>
                        <w:trHeight w:val="419"/>
                      </w:trPr>
                      <w:tc>
                        <w:tcPr>
                          <w:tcW w:w="1060" w:type="dxa"/>
                          <w:vMerge w:val="restart"/>
                        </w:tcPr>
                        <w:p w14:paraId="1177EA54" w14:textId="77777777" w:rsidR="00073C30" w:rsidRDefault="00073C30">
                          <w:pPr>
                            <w:pStyle w:val="TableParagraph"/>
                            <w:rPr>
                              <w:rFonts w:ascii="Times New Roman"/>
                            </w:rPr>
                          </w:pPr>
                        </w:p>
                      </w:tc>
                      <w:tc>
                        <w:tcPr>
                          <w:tcW w:w="5980" w:type="dxa"/>
                        </w:tcPr>
                        <w:p w14:paraId="40655DE6" w14:textId="77777777" w:rsidR="00073C30" w:rsidRDefault="00AF5B3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BD0220A" w14:textId="77777777" w:rsidR="00073C30" w:rsidRDefault="00073C30">
                          <w:pPr>
                            <w:pStyle w:val="TableParagraph"/>
                            <w:rPr>
                              <w:rFonts w:ascii="Times New Roman"/>
                            </w:rPr>
                          </w:pPr>
                        </w:p>
                      </w:tc>
                    </w:tr>
                    <w:tr w:rsidR="00073C30" w14:paraId="0ECB390B" w14:textId="77777777">
                      <w:trPr>
                        <w:trHeight w:val="580"/>
                      </w:trPr>
                      <w:tc>
                        <w:tcPr>
                          <w:tcW w:w="1060" w:type="dxa"/>
                          <w:vMerge/>
                          <w:tcBorders>
                            <w:top w:val="nil"/>
                          </w:tcBorders>
                        </w:tcPr>
                        <w:p w14:paraId="5A1F0805" w14:textId="77777777" w:rsidR="00073C30" w:rsidRDefault="00073C30">
                          <w:pPr>
                            <w:rPr>
                              <w:sz w:val="2"/>
                              <w:szCs w:val="2"/>
                            </w:rPr>
                          </w:pPr>
                        </w:p>
                      </w:tc>
                      <w:tc>
                        <w:tcPr>
                          <w:tcW w:w="5980" w:type="dxa"/>
                        </w:tcPr>
                        <w:p w14:paraId="73839C41" w14:textId="77777777" w:rsidR="00073C30" w:rsidRDefault="00AF5B3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1B0E4DCC" w14:textId="77777777" w:rsidR="00073C30" w:rsidRDefault="00AF5B3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073C30" w14:paraId="3DB27FDB" w14:textId="77777777">
                      <w:trPr>
                        <w:trHeight w:val="400"/>
                      </w:trPr>
                      <w:tc>
                        <w:tcPr>
                          <w:tcW w:w="1060" w:type="dxa"/>
                          <w:vMerge/>
                          <w:tcBorders>
                            <w:top w:val="nil"/>
                          </w:tcBorders>
                        </w:tcPr>
                        <w:p w14:paraId="25581BBC" w14:textId="77777777" w:rsidR="00073C30" w:rsidRDefault="00073C30">
                          <w:pPr>
                            <w:rPr>
                              <w:sz w:val="2"/>
                              <w:szCs w:val="2"/>
                            </w:rPr>
                          </w:pPr>
                        </w:p>
                      </w:tc>
                      <w:tc>
                        <w:tcPr>
                          <w:tcW w:w="5980" w:type="dxa"/>
                        </w:tcPr>
                        <w:p w14:paraId="402CD2BD" w14:textId="77777777" w:rsidR="00073C30" w:rsidRDefault="00AF5B3B">
                          <w:pPr>
                            <w:pStyle w:val="TableParagraph"/>
                            <w:spacing w:before="6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N°8</w:t>
                          </w:r>
                        </w:p>
                      </w:tc>
                      <w:tc>
                        <w:tcPr>
                          <w:tcW w:w="2280" w:type="dxa"/>
                        </w:tcPr>
                        <w:p w14:paraId="129D7587" w14:textId="77777777" w:rsidR="00073C30" w:rsidRDefault="00AF5B3B">
                          <w:pPr>
                            <w:pStyle w:val="TableParagraph"/>
                            <w:spacing w:before="62"/>
                            <w:ind w:left="59"/>
                            <w:rPr>
                              <w:sz w:val="20"/>
                            </w:rPr>
                          </w:pPr>
                          <w:r>
                            <w:rPr>
                              <w:spacing w:val="-2"/>
                              <w:sz w:val="20"/>
                            </w:rPr>
                            <w:t>Fecha:30/10/2025</w:t>
                          </w:r>
                        </w:p>
                      </w:tc>
                    </w:tr>
                    <w:tr w:rsidR="00073C30" w14:paraId="67649D66" w14:textId="77777777">
                      <w:trPr>
                        <w:trHeight w:val="359"/>
                      </w:trPr>
                      <w:tc>
                        <w:tcPr>
                          <w:tcW w:w="1060" w:type="dxa"/>
                        </w:tcPr>
                        <w:p w14:paraId="03DFB6CD" w14:textId="77777777" w:rsidR="00073C30" w:rsidRDefault="00AF5B3B">
                          <w:pPr>
                            <w:pStyle w:val="TableParagraph"/>
                            <w:spacing w:before="74"/>
                            <w:ind w:left="64"/>
                            <w:rPr>
                              <w:sz w:val="20"/>
                            </w:rPr>
                          </w:pPr>
                          <w:r>
                            <w:rPr>
                              <w:spacing w:val="-2"/>
                              <w:sz w:val="20"/>
                            </w:rPr>
                            <w:t>Tema:</w:t>
                          </w:r>
                        </w:p>
                      </w:tc>
                      <w:tc>
                        <w:tcPr>
                          <w:tcW w:w="8260" w:type="dxa"/>
                          <w:gridSpan w:val="2"/>
                        </w:tcPr>
                        <w:p w14:paraId="38747977" w14:textId="77777777" w:rsidR="00073C30" w:rsidRDefault="00AF5B3B">
                          <w:pPr>
                            <w:pStyle w:val="TableParagraph"/>
                            <w:spacing w:before="74"/>
                            <w:ind w:left="53"/>
                            <w:rPr>
                              <w:sz w:val="20"/>
                            </w:rPr>
                          </w:pPr>
                          <w:r>
                            <w:rPr>
                              <w:sz w:val="20"/>
                            </w:rPr>
                            <w:t>Protocolos</w:t>
                          </w:r>
                          <w:r>
                            <w:rPr>
                              <w:spacing w:val="-6"/>
                              <w:sz w:val="20"/>
                            </w:rPr>
                            <w:t xml:space="preserve"> </w:t>
                          </w:r>
                          <w:r>
                            <w:rPr>
                              <w:sz w:val="20"/>
                            </w:rPr>
                            <w:t>de</w:t>
                          </w:r>
                          <w:r>
                            <w:rPr>
                              <w:spacing w:val="-6"/>
                              <w:sz w:val="20"/>
                            </w:rPr>
                            <w:t xml:space="preserve"> </w:t>
                          </w:r>
                          <w:r>
                            <w:rPr>
                              <w:spacing w:val="-2"/>
                              <w:sz w:val="20"/>
                            </w:rPr>
                            <w:t>Transporte</w:t>
                          </w:r>
                        </w:p>
                      </w:tc>
                    </w:tr>
                  </w:tbl>
                  <w:p w14:paraId="19F743B9" w14:textId="77777777" w:rsidR="00073C30" w:rsidRDefault="00073C30">
                    <w:pPr>
                      <w:pStyle w:val="Textoindependiente"/>
                    </w:pPr>
                  </w:p>
                </w:txbxContent>
              </v:textbox>
              <w10:wrap anchorx="page" anchory="page"/>
            </v:shape>
          </w:pict>
        </mc:Fallback>
      </mc:AlternateContent>
    </w:r>
    <w:r>
      <w:rPr>
        <w:noProof/>
        <w:sz w:val="20"/>
      </w:rPr>
      <w:drawing>
        <wp:anchor distT="0" distB="0" distL="0" distR="0" simplePos="0" relativeHeight="251660288" behindDoc="1" locked="0" layoutInCell="1" allowOverlap="1" wp14:anchorId="3642E754" wp14:editId="3FB15789">
          <wp:simplePos x="0" y="0"/>
          <wp:positionH relativeFrom="page">
            <wp:posOffset>993140</wp:posOffset>
          </wp:positionH>
          <wp:positionV relativeFrom="page">
            <wp:posOffset>954708</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C7CF5"/>
    <w:multiLevelType w:val="multilevel"/>
    <w:tmpl w:val="EA242C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E7E2460"/>
    <w:multiLevelType w:val="multilevel"/>
    <w:tmpl w:val="6544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B4598"/>
    <w:multiLevelType w:val="multilevel"/>
    <w:tmpl w:val="3CF6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02C20"/>
    <w:multiLevelType w:val="multilevel"/>
    <w:tmpl w:val="F230D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A3820"/>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F75C3"/>
    <w:multiLevelType w:val="hybridMultilevel"/>
    <w:tmpl w:val="831416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90876CA"/>
    <w:multiLevelType w:val="hybridMultilevel"/>
    <w:tmpl w:val="7A8016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AE62408"/>
    <w:multiLevelType w:val="multilevel"/>
    <w:tmpl w:val="2E5002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A749C"/>
    <w:multiLevelType w:val="hybridMultilevel"/>
    <w:tmpl w:val="A40AA18C"/>
    <w:lvl w:ilvl="0" w:tplc="04090001">
      <w:start w:val="1"/>
      <w:numFmt w:val="bullet"/>
      <w:lvlText w:val=""/>
      <w:lvlJc w:val="left"/>
      <w:pPr>
        <w:ind w:left="2577" w:hanging="360"/>
      </w:pPr>
      <w:rPr>
        <w:rFonts w:ascii="Symbol" w:hAnsi="Symbol" w:hint="default"/>
      </w:rPr>
    </w:lvl>
    <w:lvl w:ilvl="1" w:tplc="04090003" w:tentative="1">
      <w:start w:val="1"/>
      <w:numFmt w:val="bullet"/>
      <w:lvlText w:val="o"/>
      <w:lvlJc w:val="left"/>
      <w:pPr>
        <w:ind w:left="3297" w:hanging="360"/>
      </w:pPr>
      <w:rPr>
        <w:rFonts w:ascii="Courier New" w:hAnsi="Courier New" w:cs="Courier New" w:hint="default"/>
      </w:rPr>
    </w:lvl>
    <w:lvl w:ilvl="2" w:tplc="04090005" w:tentative="1">
      <w:start w:val="1"/>
      <w:numFmt w:val="bullet"/>
      <w:lvlText w:val=""/>
      <w:lvlJc w:val="left"/>
      <w:pPr>
        <w:ind w:left="4017" w:hanging="360"/>
      </w:pPr>
      <w:rPr>
        <w:rFonts w:ascii="Wingdings" w:hAnsi="Wingdings" w:hint="default"/>
      </w:rPr>
    </w:lvl>
    <w:lvl w:ilvl="3" w:tplc="04090001" w:tentative="1">
      <w:start w:val="1"/>
      <w:numFmt w:val="bullet"/>
      <w:lvlText w:val=""/>
      <w:lvlJc w:val="left"/>
      <w:pPr>
        <w:ind w:left="4737" w:hanging="360"/>
      </w:pPr>
      <w:rPr>
        <w:rFonts w:ascii="Symbol" w:hAnsi="Symbol" w:hint="default"/>
      </w:rPr>
    </w:lvl>
    <w:lvl w:ilvl="4" w:tplc="04090003" w:tentative="1">
      <w:start w:val="1"/>
      <w:numFmt w:val="bullet"/>
      <w:lvlText w:val="o"/>
      <w:lvlJc w:val="left"/>
      <w:pPr>
        <w:ind w:left="5457" w:hanging="360"/>
      </w:pPr>
      <w:rPr>
        <w:rFonts w:ascii="Courier New" w:hAnsi="Courier New" w:cs="Courier New" w:hint="default"/>
      </w:rPr>
    </w:lvl>
    <w:lvl w:ilvl="5" w:tplc="04090005" w:tentative="1">
      <w:start w:val="1"/>
      <w:numFmt w:val="bullet"/>
      <w:lvlText w:val=""/>
      <w:lvlJc w:val="left"/>
      <w:pPr>
        <w:ind w:left="6177" w:hanging="360"/>
      </w:pPr>
      <w:rPr>
        <w:rFonts w:ascii="Wingdings" w:hAnsi="Wingdings" w:hint="default"/>
      </w:rPr>
    </w:lvl>
    <w:lvl w:ilvl="6" w:tplc="04090001" w:tentative="1">
      <w:start w:val="1"/>
      <w:numFmt w:val="bullet"/>
      <w:lvlText w:val=""/>
      <w:lvlJc w:val="left"/>
      <w:pPr>
        <w:ind w:left="6897" w:hanging="360"/>
      </w:pPr>
      <w:rPr>
        <w:rFonts w:ascii="Symbol" w:hAnsi="Symbol" w:hint="default"/>
      </w:rPr>
    </w:lvl>
    <w:lvl w:ilvl="7" w:tplc="04090003" w:tentative="1">
      <w:start w:val="1"/>
      <w:numFmt w:val="bullet"/>
      <w:lvlText w:val="o"/>
      <w:lvlJc w:val="left"/>
      <w:pPr>
        <w:ind w:left="7617" w:hanging="360"/>
      </w:pPr>
      <w:rPr>
        <w:rFonts w:ascii="Courier New" w:hAnsi="Courier New" w:cs="Courier New" w:hint="default"/>
      </w:rPr>
    </w:lvl>
    <w:lvl w:ilvl="8" w:tplc="04090005" w:tentative="1">
      <w:start w:val="1"/>
      <w:numFmt w:val="bullet"/>
      <w:lvlText w:val=""/>
      <w:lvlJc w:val="left"/>
      <w:pPr>
        <w:ind w:left="8337" w:hanging="360"/>
      </w:pPr>
      <w:rPr>
        <w:rFonts w:ascii="Wingdings" w:hAnsi="Wingdings" w:hint="default"/>
      </w:rPr>
    </w:lvl>
  </w:abstractNum>
  <w:abstractNum w:abstractNumId="9" w15:restartNumberingAfterBreak="0">
    <w:nsid w:val="240E65CA"/>
    <w:multiLevelType w:val="hybridMultilevel"/>
    <w:tmpl w:val="71507EE4"/>
    <w:lvl w:ilvl="0" w:tplc="7BE81774">
      <w:start w:val="1"/>
      <w:numFmt w:val="decimal"/>
      <w:lvlText w:val="%1."/>
      <w:lvlJc w:val="left"/>
      <w:pPr>
        <w:ind w:left="777"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3544FA9E">
      <w:start w:val="1"/>
      <w:numFmt w:val="decimal"/>
      <w:lvlText w:val="%2."/>
      <w:lvlJc w:val="left"/>
      <w:pPr>
        <w:ind w:left="1497"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2" w:tplc="27B0FA18">
      <w:start w:val="1"/>
      <w:numFmt w:val="lowerLetter"/>
      <w:lvlText w:val="%3."/>
      <w:lvlJc w:val="left"/>
      <w:pPr>
        <w:ind w:left="2217"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3" w:tplc="F1E22EC6">
      <w:numFmt w:val="bullet"/>
      <w:lvlText w:val="•"/>
      <w:lvlJc w:val="left"/>
      <w:pPr>
        <w:ind w:left="2220" w:hanging="360"/>
      </w:pPr>
      <w:rPr>
        <w:rFonts w:hint="default"/>
        <w:lang w:val="es-ES" w:eastAsia="en-US" w:bidi="ar-SA"/>
      </w:rPr>
    </w:lvl>
    <w:lvl w:ilvl="4" w:tplc="EE6E941A">
      <w:numFmt w:val="bullet"/>
      <w:lvlText w:val="•"/>
      <w:lvlJc w:val="left"/>
      <w:pPr>
        <w:ind w:left="3403" w:hanging="360"/>
      </w:pPr>
      <w:rPr>
        <w:rFonts w:hint="default"/>
        <w:lang w:val="es-ES" w:eastAsia="en-US" w:bidi="ar-SA"/>
      </w:rPr>
    </w:lvl>
    <w:lvl w:ilvl="5" w:tplc="4AF644B4">
      <w:numFmt w:val="bullet"/>
      <w:lvlText w:val="•"/>
      <w:lvlJc w:val="left"/>
      <w:pPr>
        <w:ind w:left="4586" w:hanging="360"/>
      </w:pPr>
      <w:rPr>
        <w:rFonts w:hint="default"/>
        <w:lang w:val="es-ES" w:eastAsia="en-US" w:bidi="ar-SA"/>
      </w:rPr>
    </w:lvl>
    <w:lvl w:ilvl="6" w:tplc="131ECBB6">
      <w:numFmt w:val="bullet"/>
      <w:lvlText w:val="•"/>
      <w:lvlJc w:val="left"/>
      <w:pPr>
        <w:ind w:left="5769" w:hanging="360"/>
      </w:pPr>
      <w:rPr>
        <w:rFonts w:hint="default"/>
        <w:lang w:val="es-ES" w:eastAsia="en-US" w:bidi="ar-SA"/>
      </w:rPr>
    </w:lvl>
    <w:lvl w:ilvl="7" w:tplc="914C8B9A">
      <w:numFmt w:val="bullet"/>
      <w:lvlText w:val="•"/>
      <w:lvlJc w:val="left"/>
      <w:pPr>
        <w:ind w:left="6953" w:hanging="360"/>
      </w:pPr>
      <w:rPr>
        <w:rFonts w:hint="default"/>
        <w:lang w:val="es-ES" w:eastAsia="en-US" w:bidi="ar-SA"/>
      </w:rPr>
    </w:lvl>
    <w:lvl w:ilvl="8" w:tplc="1958A976">
      <w:numFmt w:val="bullet"/>
      <w:lvlText w:val="•"/>
      <w:lvlJc w:val="left"/>
      <w:pPr>
        <w:ind w:left="8136" w:hanging="360"/>
      </w:pPr>
      <w:rPr>
        <w:rFonts w:hint="default"/>
        <w:lang w:val="es-ES" w:eastAsia="en-US" w:bidi="ar-SA"/>
      </w:rPr>
    </w:lvl>
  </w:abstractNum>
  <w:abstractNum w:abstractNumId="10" w15:restartNumberingAfterBreak="0">
    <w:nsid w:val="3012525F"/>
    <w:multiLevelType w:val="multilevel"/>
    <w:tmpl w:val="91D2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17293C"/>
    <w:multiLevelType w:val="hybridMultilevel"/>
    <w:tmpl w:val="4DDA2800"/>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2" w15:restartNumberingAfterBreak="0">
    <w:nsid w:val="34A4452E"/>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D71936"/>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006A5C"/>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21B35"/>
    <w:multiLevelType w:val="multilevel"/>
    <w:tmpl w:val="0FC0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784931"/>
    <w:multiLevelType w:val="multilevel"/>
    <w:tmpl w:val="380C8818"/>
    <w:lvl w:ilvl="0">
      <w:start w:val="1"/>
      <w:numFmt w:val="decimal"/>
      <w:lvlText w:val="%1."/>
      <w:lvlJc w:val="left"/>
      <w:pPr>
        <w:tabs>
          <w:tab w:val="num" w:pos="2172"/>
        </w:tabs>
        <w:ind w:left="2172" w:hanging="360"/>
      </w:pPr>
    </w:lvl>
    <w:lvl w:ilvl="1" w:tentative="1">
      <w:start w:val="1"/>
      <w:numFmt w:val="decimal"/>
      <w:lvlText w:val="%2."/>
      <w:lvlJc w:val="left"/>
      <w:pPr>
        <w:tabs>
          <w:tab w:val="num" w:pos="2892"/>
        </w:tabs>
        <w:ind w:left="2892" w:hanging="360"/>
      </w:pPr>
    </w:lvl>
    <w:lvl w:ilvl="2" w:tentative="1">
      <w:start w:val="1"/>
      <w:numFmt w:val="decimal"/>
      <w:lvlText w:val="%3."/>
      <w:lvlJc w:val="left"/>
      <w:pPr>
        <w:tabs>
          <w:tab w:val="num" w:pos="3612"/>
        </w:tabs>
        <w:ind w:left="3612" w:hanging="360"/>
      </w:pPr>
    </w:lvl>
    <w:lvl w:ilvl="3" w:tentative="1">
      <w:start w:val="1"/>
      <w:numFmt w:val="decimal"/>
      <w:lvlText w:val="%4."/>
      <w:lvlJc w:val="left"/>
      <w:pPr>
        <w:tabs>
          <w:tab w:val="num" w:pos="4332"/>
        </w:tabs>
        <w:ind w:left="4332" w:hanging="360"/>
      </w:pPr>
    </w:lvl>
    <w:lvl w:ilvl="4" w:tentative="1">
      <w:start w:val="1"/>
      <w:numFmt w:val="decimal"/>
      <w:lvlText w:val="%5."/>
      <w:lvlJc w:val="left"/>
      <w:pPr>
        <w:tabs>
          <w:tab w:val="num" w:pos="5052"/>
        </w:tabs>
        <w:ind w:left="5052" w:hanging="360"/>
      </w:pPr>
    </w:lvl>
    <w:lvl w:ilvl="5" w:tentative="1">
      <w:start w:val="1"/>
      <w:numFmt w:val="decimal"/>
      <w:lvlText w:val="%6."/>
      <w:lvlJc w:val="left"/>
      <w:pPr>
        <w:tabs>
          <w:tab w:val="num" w:pos="5772"/>
        </w:tabs>
        <w:ind w:left="5772" w:hanging="360"/>
      </w:pPr>
    </w:lvl>
    <w:lvl w:ilvl="6" w:tentative="1">
      <w:start w:val="1"/>
      <w:numFmt w:val="decimal"/>
      <w:lvlText w:val="%7."/>
      <w:lvlJc w:val="left"/>
      <w:pPr>
        <w:tabs>
          <w:tab w:val="num" w:pos="6492"/>
        </w:tabs>
        <w:ind w:left="6492" w:hanging="360"/>
      </w:pPr>
    </w:lvl>
    <w:lvl w:ilvl="7" w:tentative="1">
      <w:start w:val="1"/>
      <w:numFmt w:val="decimal"/>
      <w:lvlText w:val="%8."/>
      <w:lvlJc w:val="left"/>
      <w:pPr>
        <w:tabs>
          <w:tab w:val="num" w:pos="7212"/>
        </w:tabs>
        <w:ind w:left="7212" w:hanging="360"/>
      </w:pPr>
    </w:lvl>
    <w:lvl w:ilvl="8" w:tentative="1">
      <w:start w:val="1"/>
      <w:numFmt w:val="decimal"/>
      <w:lvlText w:val="%9."/>
      <w:lvlJc w:val="left"/>
      <w:pPr>
        <w:tabs>
          <w:tab w:val="num" w:pos="7932"/>
        </w:tabs>
        <w:ind w:left="7932" w:hanging="360"/>
      </w:pPr>
    </w:lvl>
  </w:abstractNum>
  <w:abstractNum w:abstractNumId="17" w15:restartNumberingAfterBreak="0">
    <w:nsid w:val="52537B1E"/>
    <w:multiLevelType w:val="multilevel"/>
    <w:tmpl w:val="FBBE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9C12FC"/>
    <w:multiLevelType w:val="hybridMultilevel"/>
    <w:tmpl w:val="193A366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BC71A19"/>
    <w:multiLevelType w:val="hybridMultilevel"/>
    <w:tmpl w:val="61B251FA"/>
    <w:lvl w:ilvl="0" w:tplc="2C0A0003">
      <w:start w:val="1"/>
      <w:numFmt w:val="bullet"/>
      <w:lvlText w:val="o"/>
      <w:lvlJc w:val="left"/>
      <w:pPr>
        <w:ind w:left="1776" w:hanging="360"/>
      </w:pPr>
      <w:rPr>
        <w:rFonts w:ascii="Courier New" w:hAnsi="Courier New" w:cs="Courier New"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20" w15:restartNumberingAfterBreak="0">
    <w:nsid w:val="658453A2"/>
    <w:multiLevelType w:val="hybridMultilevel"/>
    <w:tmpl w:val="3B4A1A02"/>
    <w:lvl w:ilvl="0" w:tplc="04090009">
      <w:start w:val="1"/>
      <w:numFmt w:val="bullet"/>
      <w:lvlText w:val=""/>
      <w:lvlJc w:val="left"/>
      <w:pPr>
        <w:ind w:left="1812" w:hanging="360"/>
      </w:pPr>
      <w:rPr>
        <w:rFonts w:ascii="Wingdings" w:hAnsi="Wingdings"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21" w15:restartNumberingAfterBreak="0">
    <w:nsid w:val="69B92064"/>
    <w:multiLevelType w:val="multilevel"/>
    <w:tmpl w:val="CAFC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B22A6F"/>
    <w:multiLevelType w:val="multilevel"/>
    <w:tmpl w:val="24DE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3E00C2"/>
    <w:multiLevelType w:val="multilevel"/>
    <w:tmpl w:val="88F8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47745"/>
    <w:multiLevelType w:val="multilevel"/>
    <w:tmpl w:val="E3B8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5"/>
  </w:num>
  <w:num w:numId="3">
    <w:abstractNumId w:val="17"/>
  </w:num>
  <w:num w:numId="4">
    <w:abstractNumId w:val="2"/>
  </w:num>
  <w:num w:numId="5">
    <w:abstractNumId w:val="7"/>
  </w:num>
  <w:num w:numId="6">
    <w:abstractNumId w:val="1"/>
  </w:num>
  <w:num w:numId="7">
    <w:abstractNumId w:val="24"/>
  </w:num>
  <w:num w:numId="8">
    <w:abstractNumId w:val="10"/>
  </w:num>
  <w:num w:numId="9">
    <w:abstractNumId w:val="23"/>
  </w:num>
  <w:num w:numId="10">
    <w:abstractNumId w:val="21"/>
  </w:num>
  <w:num w:numId="11">
    <w:abstractNumId w:val="8"/>
  </w:num>
  <w:num w:numId="12">
    <w:abstractNumId w:val="22"/>
  </w:num>
  <w:num w:numId="13">
    <w:abstractNumId w:val="4"/>
  </w:num>
  <w:num w:numId="14">
    <w:abstractNumId w:val="16"/>
  </w:num>
  <w:num w:numId="15">
    <w:abstractNumId w:val="20"/>
  </w:num>
  <w:num w:numId="16">
    <w:abstractNumId w:val="3"/>
  </w:num>
  <w:num w:numId="17">
    <w:abstractNumId w:val="14"/>
  </w:num>
  <w:num w:numId="18">
    <w:abstractNumId w:val="12"/>
  </w:num>
  <w:num w:numId="19">
    <w:abstractNumId w:val="13"/>
  </w:num>
  <w:num w:numId="20">
    <w:abstractNumId w:val="0"/>
  </w:num>
  <w:num w:numId="21">
    <w:abstractNumId w:val="18"/>
  </w:num>
  <w:num w:numId="22">
    <w:abstractNumId w:val="5"/>
  </w:num>
  <w:num w:numId="23">
    <w:abstractNumId w:val="11"/>
  </w:num>
  <w:num w:numId="24">
    <w:abstractNumId w:val="19"/>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C30"/>
    <w:rsid w:val="000240F6"/>
    <w:rsid w:val="0005188C"/>
    <w:rsid w:val="00073C30"/>
    <w:rsid w:val="000A4111"/>
    <w:rsid w:val="00134F5D"/>
    <w:rsid w:val="001C7136"/>
    <w:rsid w:val="00222311"/>
    <w:rsid w:val="003639CE"/>
    <w:rsid w:val="003B38B4"/>
    <w:rsid w:val="004749F7"/>
    <w:rsid w:val="004A1390"/>
    <w:rsid w:val="004A5757"/>
    <w:rsid w:val="004B120A"/>
    <w:rsid w:val="005C4171"/>
    <w:rsid w:val="00621DD8"/>
    <w:rsid w:val="00622DF6"/>
    <w:rsid w:val="00664229"/>
    <w:rsid w:val="006C303E"/>
    <w:rsid w:val="006D56E5"/>
    <w:rsid w:val="00700DB1"/>
    <w:rsid w:val="008406E0"/>
    <w:rsid w:val="0087420A"/>
    <w:rsid w:val="00874975"/>
    <w:rsid w:val="008952FC"/>
    <w:rsid w:val="008E11A5"/>
    <w:rsid w:val="0091560E"/>
    <w:rsid w:val="00971C1C"/>
    <w:rsid w:val="00992030"/>
    <w:rsid w:val="00A27836"/>
    <w:rsid w:val="00AC195E"/>
    <w:rsid w:val="00AF5B3B"/>
    <w:rsid w:val="00B46122"/>
    <w:rsid w:val="00B93B41"/>
    <w:rsid w:val="00D928E1"/>
    <w:rsid w:val="00DF27F3"/>
    <w:rsid w:val="00E178B0"/>
    <w:rsid w:val="00E571D4"/>
    <w:rsid w:val="00EB167B"/>
    <w:rsid w:val="00EE67A5"/>
    <w:rsid w:val="00F52887"/>
    <w:rsid w:val="00FC6401"/>
    <w:rsid w:val="00FE43F7"/>
    <w:rsid w:val="00FF63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3CEFE"/>
  <w15:docId w15:val="{24936EF2-FBF3-4656-8D6C-FCF0DF1F4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2">
    <w:name w:val="heading 2"/>
    <w:basedOn w:val="Normal"/>
    <w:next w:val="Normal"/>
    <w:link w:val="Ttulo2Car"/>
    <w:uiPriority w:val="9"/>
    <w:semiHidden/>
    <w:unhideWhenUsed/>
    <w:qFormat/>
    <w:rsid w:val="00B4612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F5288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link w:val="Ttulo4Car"/>
    <w:uiPriority w:val="9"/>
    <w:qFormat/>
    <w:rsid w:val="0087420A"/>
    <w:pPr>
      <w:widowControl/>
      <w:autoSpaceDE/>
      <w:autoSpaceDN/>
      <w:spacing w:before="100" w:beforeAutospacing="1" w:after="100" w:afterAutospacing="1"/>
      <w:outlineLvl w:val="3"/>
    </w:pPr>
    <w:rPr>
      <w:b/>
      <w:bCs/>
      <w:sz w:val="24"/>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34"/>
    <w:qFormat/>
    <w:pPr>
      <w:ind w:left="777" w:hanging="360"/>
    </w:pPr>
  </w:style>
  <w:style w:type="paragraph" w:customStyle="1" w:styleId="TableParagraph">
    <w:name w:val="Table Paragraph"/>
    <w:basedOn w:val="Normal"/>
    <w:uiPriority w:val="1"/>
    <w:qFormat/>
    <w:rPr>
      <w:rFonts w:ascii="Arial MT" w:eastAsia="Arial MT" w:hAnsi="Arial MT" w:cs="Arial MT"/>
    </w:rPr>
  </w:style>
  <w:style w:type="paragraph" w:styleId="NormalWeb">
    <w:name w:val="Normal (Web)"/>
    <w:basedOn w:val="Normal"/>
    <w:uiPriority w:val="99"/>
    <w:unhideWhenUsed/>
    <w:rsid w:val="00B93B41"/>
    <w:pPr>
      <w:widowControl/>
      <w:autoSpaceDE/>
      <w:autoSpaceDN/>
      <w:spacing w:before="100" w:beforeAutospacing="1" w:after="100" w:afterAutospacing="1"/>
    </w:pPr>
    <w:rPr>
      <w:sz w:val="24"/>
      <w:szCs w:val="24"/>
      <w:lang w:val="en-US"/>
    </w:rPr>
  </w:style>
  <w:style w:type="character" w:styleId="Textoennegrita">
    <w:name w:val="Strong"/>
    <w:basedOn w:val="Fuentedeprrafopredeter"/>
    <w:uiPriority w:val="22"/>
    <w:qFormat/>
    <w:rsid w:val="00B93B41"/>
    <w:rPr>
      <w:b/>
      <w:bCs/>
    </w:rPr>
  </w:style>
  <w:style w:type="character" w:styleId="CdigoHTML">
    <w:name w:val="HTML Code"/>
    <w:basedOn w:val="Fuentedeprrafopredeter"/>
    <w:uiPriority w:val="99"/>
    <w:semiHidden/>
    <w:unhideWhenUsed/>
    <w:rsid w:val="00B93B41"/>
    <w:rPr>
      <w:rFonts w:ascii="Courier New" w:eastAsia="Times New Roman" w:hAnsi="Courier New" w:cs="Courier New"/>
      <w:sz w:val="20"/>
      <w:szCs w:val="20"/>
    </w:rPr>
  </w:style>
  <w:style w:type="character" w:customStyle="1" w:styleId="Ttulo4Car">
    <w:name w:val="Título 4 Car"/>
    <w:basedOn w:val="Fuentedeprrafopredeter"/>
    <w:link w:val="Ttulo4"/>
    <w:uiPriority w:val="9"/>
    <w:rsid w:val="0087420A"/>
    <w:rPr>
      <w:rFonts w:ascii="Times New Roman" w:eastAsia="Times New Roman" w:hAnsi="Times New Roman" w:cs="Times New Roman"/>
      <w:b/>
      <w:bCs/>
      <w:sz w:val="24"/>
      <w:szCs w:val="24"/>
    </w:rPr>
  </w:style>
  <w:style w:type="character" w:styleId="nfasis">
    <w:name w:val="Emphasis"/>
    <w:basedOn w:val="Fuentedeprrafopredeter"/>
    <w:uiPriority w:val="20"/>
    <w:qFormat/>
    <w:rsid w:val="0087420A"/>
    <w:rPr>
      <w:i/>
      <w:iCs/>
    </w:rPr>
  </w:style>
  <w:style w:type="character" w:customStyle="1" w:styleId="Ttulo3Car">
    <w:name w:val="Título 3 Car"/>
    <w:basedOn w:val="Fuentedeprrafopredeter"/>
    <w:link w:val="Ttulo3"/>
    <w:uiPriority w:val="9"/>
    <w:semiHidden/>
    <w:rsid w:val="00F52887"/>
    <w:rPr>
      <w:rFonts w:asciiTheme="majorHAnsi" w:eastAsiaTheme="majorEastAsia" w:hAnsiTheme="majorHAnsi" w:cstheme="majorBidi"/>
      <w:color w:val="243F60" w:themeColor="accent1" w:themeShade="7F"/>
      <w:sz w:val="24"/>
      <w:szCs w:val="24"/>
      <w:lang w:val="es-ES"/>
    </w:rPr>
  </w:style>
  <w:style w:type="character" w:customStyle="1" w:styleId="Ttulo2Car">
    <w:name w:val="Título 2 Car"/>
    <w:basedOn w:val="Fuentedeprrafopredeter"/>
    <w:link w:val="Ttulo2"/>
    <w:uiPriority w:val="9"/>
    <w:semiHidden/>
    <w:rsid w:val="00B46122"/>
    <w:rPr>
      <w:rFonts w:asciiTheme="majorHAnsi" w:eastAsiaTheme="majorEastAsia" w:hAnsiTheme="majorHAnsi" w:cstheme="majorBidi"/>
      <w:color w:val="365F91" w:themeColor="accent1" w:themeShade="BF"/>
      <w:sz w:val="26"/>
      <w:szCs w:val="26"/>
      <w:lang w:val="es-ES"/>
    </w:rPr>
  </w:style>
  <w:style w:type="table" w:styleId="Tablaconcuadrcula">
    <w:name w:val="Table Grid"/>
    <w:basedOn w:val="Tablanormal"/>
    <w:uiPriority w:val="39"/>
    <w:rsid w:val="004A13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Normal"/>
    <w:rsid w:val="00622DF6"/>
    <w:pPr>
      <w:widowControl/>
      <w:autoSpaceDE/>
      <w:autoSpaceDN/>
      <w:spacing w:before="100" w:beforeAutospacing="1" w:after="100" w:afterAutospacing="1"/>
    </w:pPr>
    <w:rPr>
      <w:sz w:val="24"/>
      <w:szCs w:val="24"/>
      <w:lang w:val="en-US"/>
    </w:rPr>
  </w:style>
  <w:style w:type="paragraph" w:styleId="HTMLconformatoprevio">
    <w:name w:val="HTML Preformatted"/>
    <w:basedOn w:val="Normal"/>
    <w:link w:val="HTMLconformatoprevioCar"/>
    <w:uiPriority w:val="99"/>
    <w:semiHidden/>
    <w:unhideWhenUsed/>
    <w:rsid w:val="00622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622DF6"/>
    <w:rPr>
      <w:rFonts w:ascii="Courier New" w:eastAsia="Times New Roman" w:hAnsi="Courier New" w:cs="Courier New"/>
      <w:sz w:val="20"/>
      <w:szCs w:val="20"/>
    </w:rPr>
  </w:style>
  <w:style w:type="character" w:customStyle="1" w:styleId="citation-117">
    <w:name w:val="citation-117"/>
    <w:basedOn w:val="Fuentedeprrafopredeter"/>
    <w:rsid w:val="001C7136"/>
  </w:style>
  <w:style w:type="character" w:customStyle="1" w:styleId="citation-116">
    <w:name w:val="citation-116"/>
    <w:basedOn w:val="Fuentedeprrafopredeter"/>
    <w:rsid w:val="001C7136"/>
  </w:style>
  <w:style w:type="character" w:customStyle="1" w:styleId="citation-274">
    <w:name w:val="citation-274"/>
    <w:basedOn w:val="Fuentedeprrafopredeter"/>
    <w:rsid w:val="001C7136"/>
  </w:style>
  <w:style w:type="character" w:customStyle="1" w:styleId="citation-272">
    <w:name w:val="citation-272"/>
    <w:basedOn w:val="Fuentedeprrafopredeter"/>
    <w:rsid w:val="001C7136"/>
  </w:style>
  <w:style w:type="character" w:customStyle="1" w:styleId="citation-271">
    <w:name w:val="citation-271"/>
    <w:basedOn w:val="Fuentedeprrafopredeter"/>
    <w:rsid w:val="001C7136"/>
  </w:style>
  <w:style w:type="character" w:customStyle="1" w:styleId="citation-270">
    <w:name w:val="citation-270"/>
    <w:basedOn w:val="Fuentedeprrafopredeter"/>
    <w:rsid w:val="001C7136"/>
  </w:style>
  <w:style w:type="character" w:customStyle="1" w:styleId="citation-269">
    <w:name w:val="citation-269"/>
    <w:basedOn w:val="Fuentedeprrafopredeter"/>
    <w:rsid w:val="001C7136"/>
  </w:style>
  <w:style w:type="character" w:customStyle="1" w:styleId="citation-268">
    <w:name w:val="citation-268"/>
    <w:basedOn w:val="Fuentedeprrafopredeter"/>
    <w:rsid w:val="001C7136"/>
  </w:style>
  <w:style w:type="character" w:customStyle="1" w:styleId="citation-267">
    <w:name w:val="citation-267"/>
    <w:basedOn w:val="Fuentedeprrafopredeter"/>
    <w:rsid w:val="00E178B0"/>
  </w:style>
  <w:style w:type="character" w:customStyle="1" w:styleId="citation-262">
    <w:name w:val="citation-262"/>
    <w:basedOn w:val="Fuentedeprrafopredeter"/>
    <w:rsid w:val="00E178B0"/>
  </w:style>
  <w:style w:type="character" w:customStyle="1" w:styleId="citation-261">
    <w:name w:val="citation-261"/>
    <w:basedOn w:val="Fuentedeprrafopredeter"/>
    <w:rsid w:val="00E178B0"/>
  </w:style>
  <w:style w:type="character" w:customStyle="1" w:styleId="citation-257">
    <w:name w:val="citation-257"/>
    <w:basedOn w:val="Fuentedeprrafopredeter"/>
    <w:rsid w:val="00E178B0"/>
  </w:style>
  <w:style w:type="character" w:customStyle="1" w:styleId="citation-256">
    <w:name w:val="citation-256"/>
    <w:basedOn w:val="Fuentedeprrafopredeter"/>
    <w:rsid w:val="00E178B0"/>
  </w:style>
  <w:style w:type="paragraph" w:styleId="Subttulo">
    <w:name w:val="Subtitle"/>
    <w:basedOn w:val="Normal"/>
    <w:next w:val="Normal"/>
    <w:link w:val="SubttuloCar"/>
    <w:uiPriority w:val="11"/>
    <w:qFormat/>
    <w:rsid w:val="00E178B0"/>
    <w:pPr>
      <w:widowControl/>
      <w:numPr>
        <w:ilvl w:val="1"/>
      </w:numPr>
      <w:autoSpaceDE/>
      <w:autoSpaceDN/>
      <w:spacing w:after="160" w:line="259" w:lineRule="auto"/>
    </w:pPr>
    <w:rPr>
      <w:rFonts w:asciiTheme="minorHAnsi" w:eastAsiaTheme="minorEastAsia" w:hAnsiTheme="minorHAnsi" w:cstheme="minorBidi"/>
      <w:color w:val="5A5A5A" w:themeColor="text1" w:themeTint="A5"/>
      <w:spacing w:val="15"/>
      <w:lang w:val="es-AR"/>
    </w:rPr>
  </w:style>
  <w:style w:type="character" w:customStyle="1" w:styleId="SubttuloCar">
    <w:name w:val="Subtítulo Car"/>
    <w:basedOn w:val="Fuentedeprrafopredeter"/>
    <w:link w:val="Subttulo"/>
    <w:uiPriority w:val="11"/>
    <w:rsid w:val="00E178B0"/>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26040">
      <w:bodyDiv w:val="1"/>
      <w:marLeft w:val="0"/>
      <w:marRight w:val="0"/>
      <w:marTop w:val="0"/>
      <w:marBottom w:val="0"/>
      <w:divBdr>
        <w:top w:val="none" w:sz="0" w:space="0" w:color="auto"/>
        <w:left w:val="none" w:sz="0" w:space="0" w:color="auto"/>
        <w:bottom w:val="none" w:sz="0" w:space="0" w:color="auto"/>
        <w:right w:val="none" w:sz="0" w:space="0" w:color="auto"/>
      </w:divBdr>
    </w:div>
    <w:div w:id="238373706">
      <w:bodyDiv w:val="1"/>
      <w:marLeft w:val="0"/>
      <w:marRight w:val="0"/>
      <w:marTop w:val="0"/>
      <w:marBottom w:val="0"/>
      <w:divBdr>
        <w:top w:val="none" w:sz="0" w:space="0" w:color="auto"/>
        <w:left w:val="none" w:sz="0" w:space="0" w:color="auto"/>
        <w:bottom w:val="none" w:sz="0" w:space="0" w:color="auto"/>
        <w:right w:val="none" w:sz="0" w:space="0" w:color="auto"/>
      </w:divBdr>
    </w:div>
    <w:div w:id="243301221">
      <w:bodyDiv w:val="1"/>
      <w:marLeft w:val="0"/>
      <w:marRight w:val="0"/>
      <w:marTop w:val="0"/>
      <w:marBottom w:val="0"/>
      <w:divBdr>
        <w:top w:val="none" w:sz="0" w:space="0" w:color="auto"/>
        <w:left w:val="none" w:sz="0" w:space="0" w:color="auto"/>
        <w:bottom w:val="none" w:sz="0" w:space="0" w:color="auto"/>
        <w:right w:val="none" w:sz="0" w:space="0" w:color="auto"/>
      </w:divBdr>
      <w:divsChild>
        <w:div w:id="1261110914">
          <w:marLeft w:val="0"/>
          <w:marRight w:val="0"/>
          <w:marTop w:val="0"/>
          <w:marBottom w:val="0"/>
          <w:divBdr>
            <w:top w:val="none" w:sz="0" w:space="0" w:color="auto"/>
            <w:left w:val="none" w:sz="0" w:space="0" w:color="auto"/>
            <w:bottom w:val="none" w:sz="0" w:space="0" w:color="auto"/>
            <w:right w:val="none" w:sz="0" w:space="0" w:color="auto"/>
          </w:divBdr>
          <w:divsChild>
            <w:div w:id="767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6115">
      <w:bodyDiv w:val="1"/>
      <w:marLeft w:val="0"/>
      <w:marRight w:val="0"/>
      <w:marTop w:val="0"/>
      <w:marBottom w:val="0"/>
      <w:divBdr>
        <w:top w:val="none" w:sz="0" w:space="0" w:color="auto"/>
        <w:left w:val="none" w:sz="0" w:space="0" w:color="auto"/>
        <w:bottom w:val="none" w:sz="0" w:space="0" w:color="auto"/>
        <w:right w:val="none" w:sz="0" w:space="0" w:color="auto"/>
      </w:divBdr>
    </w:div>
    <w:div w:id="376204949">
      <w:bodyDiv w:val="1"/>
      <w:marLeft w:val="0"/>
      <w:marRight w:val="0"/>
      <w:marTop w:val="0"/>
      <w:marBottom w:val="0"/>
      <w:divBdr>
        <w:top w:val="none" w:sz="0" w:space="0" w:color="auto"/>
        <w:left w:val="none" w:sz="0" w:space="0" w:color="auto"/>
        <w:bottom w:val="none" w:sz="0" w:space="0" w:color="auto"/>
        <w:right w:val="none" w:sz="0" w:space="0" w:color="auto"/>
      </w:divBdr>
    </w:div>
    <w:div w:id="477495563">
      <w:bodyDiv w:val="1"/>
      <w:marLeft w:val="0"/>
      <w:marRight w:val="0"/>
      <w:marTop w:val="0"/>
      <w:marBottom w:val="0"/>
      <w:divBdr>
        <w:top w:val="none" w:sz="0" w:space="0" w:color="auto"/>
        <w:left w:val="none" w:sz="0" w:space="0" w:color="auto"/>
        <w:bottom w:val="none" w:sz="0" w:space="0" w:color="auto"/>
        <w:right w:val="none" w:sz="0" w:space="0" w:color="auto"/>
      </w:divBdr>
    </w:div>
    <w:div w:id="646936608">
      <w:bodyDiv w:val="1"/>
      <w:marLeft w:val="0"/>
      <w:marRight w:val="0"/>
      <w:marTop w:val="0"/>
      <w:marBottom w:val="0"/>
      <w:divBdr>
        <w:top w:val="none" w:sz="0" w:space="0" w:color="auto"/>
        <w:left w:val="none" w:sz="0" w:space="0" w:color="auto"/>
        <w:bottom w:val="none" w:sz="0" w:space="0" w:color="auto"/>
        <w:right w:val="none" w:sz="0" w:space="0" w:color="auto"/>
      </w:divBdr>
    </w:div>
    <w:div w:id="736589014">
      <w:bodyDiv w:val="1"/>
      <w:marLeft w:val="0"/>
      <w:marRight w:val="0"/>
      <w:marTop w:val="0"/>
      <w:marBottom w:val="0"/>
      <w:divBdr>
        <w:top w:val="none" w:sz="0" w:space="0" w:color="auto"/>
        <w:left w:val="none" w:sz="0" w:space="0" w:color="auto"/>
        <w:bottom w:val="none" w:sz="0" w:space="0" w:color="auto"/>
        <w:right w:val="none" w:sz="0" w:space="0" w:color="auto"/>
      </w:divBdr>
    </w:div>
    <w:div w:id="783580821">
      <w:bodyDiv w:val="1"/>
      <w:marLeft w:val="0"/>
      <w:marRight w:val="0"/>
      <w:marTop w:val="0"/>
      <w:marBottom w:val="0"/>
      <w:divBdr>
        <w:top w:val="none" w:sz="0" w:space="0" w:color="auto"/>
        <w:left w:val="none" w:sz="0" w:space="0" w:color="auto"/>
        <w:bottom w:val="none" w:sz="0" w:space="0" w:color="auto"/>
        <w:right w:val="none" w:sz="0" w:space="0" w:color="auto"/>
      </w:divBdr>
    </w:div>
    <w:div w:id="817921807">
      <w:bodyDiv w:val="1"/>
      <w:marLeft w:val="0"/>
      <w:marRight w:val="0"/>
      <w:marTop w:val="0"/>
      <w:marBottom w:val="0"/>
      <w:divBdr>
        <w:top w:val="none" w:sz="0" w:space="0" w:color="auto"/>
        <w:left w:val="none" w:sz="0" w:space="0" w:color="auto"/>
        <w:bottom w:val="none" w:sz="0" w:space="0" w:color="auto"/>
        <w:right w:val="none" w:sz="0" w:space="0" w:color="auto"/>
      </w:divBdr>
    </w:div>
    <w:div w:id="880440967">
      <w:bodyDiv w:val="1"/>
      <w:marLeft w:val="0"/>
      <w:marRight w:val="0"/>
      <w:marTop w:val="0"/>
      <w:marBottom w:val="0"/>
      <w:divBdr>
        <w:top w:val="none" w:sz="0" w:space="0" w:color="auto"/>
        <w:left w:val="none" w:sz="0" w:space="0" w:color="auto"/>
        <w:bottom w:val="none" w:sz="0" w:space="0" w:color="auto"/>
        <w:right w:val="none" w:sz="0" w:space="0" w:color="auto"/>
      </w:divBdr>
    </w:div>
    <w:div w:id="1170413901">
      <w:bodyDiv w:val="1"/>
      <w:marLeft w:val="0"/>
      <w:marRight w:val="0"/>
      <w:marTop w:val="0"/>
      <w:marBottom w:val="0"/>
      <w:divBdr>
        <w:top w:val="none" w:sz="0" w:space="0" w:color="auto"/>
        <w:left w:val="none" w:sz="0" w:space="0" w:color="auto"/>
        <w:bottom w:val="none" w:sz="0" w:space="0" w:color="auto"/>
        <w:right w:val="none" w:sz="0" w:space="0" w:color="auto"/>
      </w:divBdr>
    </w:div>
    <w:div w:id="1248611065">
      <w:bodyDiv w:val="1"/>
      <w:marLeft w:val="0"/>
      <w:marRight w:val="0"/>
      <w:marTop w:val="0"/>
      <w:marBottom w:val="0"/>
      <w:divBdr>
        <w:top w:val="none" w:sz="0" w:space="0" w:color="auto"/>
        <w:left w:val="none" w:sz="0" w:space="0" w:color="auto"/>
        <w:bottom w:val="none" w:sz="0" w:space="0" w:color="auto"/>
        <w:right w:val="none" w:sz="0" w:space="0" w:color="auto"/>
      </w:divBdr>
    </w:div>
    <w:div w:id="1260798610">
      <w:bodyDiv w:val="1"/>
      <w:marLeft w:val="0"/>
      <w:marRight w:val="0"/>
      <w:marTop w:val="0"/>
      <w:marBottom w:val="0"/>
      <w:divBdr>
        <w:top w:val="none" w:sz="0" w:space="0" w:color="auto"/>
        <w:left w:val="none" w:sz="0" w:space="0" w:color="auto"/>
        <w:bottom w:val="none" w:sz="0" w:space="0" w:color="auto"/>
        <w:right w:val="none" w:sz="0" w:space="0" w:color="auto"/>
      </w:divBdr>
    </w:div>
    <w:div w:id="1419137318">
      <w:bodyDiv w:val="1"/>
      <w:marLeft w:val="0"/>
      <w:marRight w:val="0"/>
      <w:marTop w:val="0"/>
      <w:marBottom w:val="0"/>
      <w:divBdr>
        <w:top w:val="none" w:sz="0" w:space="0" w:color="auto"/>
        <w:left w:val="none" w:sz="0" w:space="0" w:color="auto"/>
        <w:bottom w:val="none" w:sz="0" w:space="0" w:color="auto"/>
        <w:right w:val="none" w:sz="0" w:space="0" w:color="auto"/>
      </w:divBdr>
    </w:div>
    <w:div w:id="1570723984">
      <w:bodyDiv w:val="1"/>
      <w:marLeft w:val="0"/>
      <w:marRight w:val="0"/>
      <w:marTop w:val="0"/>
      <w:marBottom w:val="0"/>
      <w:divBdr>
        <w:top w:val="none" w:sz="0" w:space="0" w:color="auto"/>
        <w:left w:val="none" w:sz="0" w:space="0" w:color="auto"/>
        <w:bottom w:val="none" w:sz="0" w:space="0" w:color="auto"/>
        <w:right w:val="none" w:sz="0" w:space="0" w:color="auto"/>
      </w:divBdr>
    </w:div>
    <w:div w:id="1574850149">
      <w:bodyDiv w:val="1"/>
      <w:marLeft w:val="0"/>
      <w:marRight w:val="0"/>
      <w:marTop w:val="0"/>
      <w:marBottom w:val="0"/>
      <w:divBdr>
        <w:top w:val="none" w:sz="0" w:space="0" w:color="auto"/>
        <w:left w:val="none" w:sz="0" w:space="0" w:color="auto"/>
        <w:bottom w:val="none" w:sz="0" w:space="0" w:color="auto"/>
        <w:right w:val="none" w:sz="0" w:space="0" w:color="auto"/>
      </w:divBdr>
    </w:div>
    <w:div w:id="1603150643">
      <w:bodyDiv w:val="1"/>
      <w:marLeft w:val="0"/>
      <w:marRight w:val="0"/>
      <w:marTop w:val="0"/>
      <w:marBottom w:val="0"/>
      <w:divBdr>
        <w:top w:val="none" w:sz="0" w:space="0" w:color="auto"/>
        <w:left w:val="none" w:sz="0" w:space="0" w:color="auto"/>
        <w:bottom w:val="none" w:sz="0" w:space="0" w:color="auto"/>
        <w:right w:val="none" w:sz="0" w:space="0" w:color="auto"/>
      </w:divBdr>
    </w:div>
    <w:div w:id="1642150176">
      <w:bodyDiv w:val="1"/>
      <w:marLeft w:val="0"/>
      <w:marRight w:val="0"/>
      <w:marTop w:val="0"/>
      <w:marBottom w:val="0"/>
      <w:divBdr>
        <w:top w:val="none" w:sz="0" w:space="0" w:color="auto"/>
        <w:left w:val="none" w:sz="0" w:space="0" w:color="auto"/>
        <w:bottom w:val="none" w:sz="0" w:space="0" w:color="auto"/>
        <w:right w:val="none" w:sz="0" w:space="0" w:color="auto"/>
      </w:divBdr>
    </w:div>
    <w:div w:id="1719821091">
      <w:bodyDiv w:val="1"/>
      <w:marLeft w:val="0"/>
      <w:marRight w:val="0"/>
      <w:marTop w:val="0"/>
      <w:marBottom w:val="0"/>
      <w:divBdr>
        <w:top w:val="none" w:sz="0" w:space="0" w:color="auto"/>
        <w:left w:val="none" w:sz="0" w:space="0" w:color="auto"/>
        <w:bottom w:val="none" w:sz="0" w:space="0" w:color="auto"/>
        <w:right w:val="none" w:sz="0" w:space="0" w:color="auto"/>
      </w:divBdr>
    </w:div>
    <w:div w:id="1739209172">
      <w:bodyDiv w:val="1"/>
      <w:marLeft w:val="0"/>
      <w:marRight w:val="0"/>
      <w:marTop w:val="0"/>
      <w:marBottom w:val="0"/>
      <w:divBdr>
        <w:top w:val="none" w:sz="0" w:space="0" w:color="auto"/>
        <w:left w:val="none" w:sz="0" w:space="0" w:color="auto"/>
        <w:bottom w:val="none" w:sz="0" w:space="0" w:color="auto"/>
        <w:right w:val="none" w:sz="0" w:space="0" w:color="auto"/>
      </w:divBdr>
    </w:div>
    <w:div w:id="1920862968">
      <w:bodyDiv w:val="1"/>
      <w:marLeft w:val="0"/>
      <w:marRight w:val="0"/>
      <w:marTop w:val="0"/>
      <w:marBottom w:val="0"/>
      <w:divBdr>
        <w:top w:val="none" w:sz="0" w:space="0" w:color="auto"/>
        <w:left w:val="none" w:sz="0" w:space="0" w:color="auto"/>
        <w:bottom w:val="none" w:sz="0" w:space="0" w:color="auto"/>
        <w:right w:val="none" w:sz="0" w:space="0" w:color="auto"/>
      </w:divBdr>
    </w:div>
    <w:div w:id="1968777338">
      <w:bodyDiv w:val="1"/>
      <w:marLeft w:val="0"/>
      <w:marRight w:val="0"/>
      <w:marTop w:val="0"/>
      <w:marBottom w:val="0"/>
      <w:divBdr>
        <w:top w:val="none" w:sz="0" w:space="0" w:color="auto"/>
        <w:left w:val="none" w:sz="0" w:space="0" w:color="auto"/>
        <w:bottom w:val="none" w:sz="0" w:space="0" w:color="auto"/>
        <w:right w:val="none" w:sz="0" w:space="0" w:color="auto"/>
      </w:divBdr>
    </w:div>
    <w:div w:id="21401495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27.jpe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iki.wireshark.org/SampleCaptures?action=AttachFile&amp;do=get&amp;target=200722_win_scale_examples_anon.pcapng" TargetMode="External"/><Relationship Id="rId37" Type="http://schemas.openxmlformats.org/officeDocument/2006/relationships/hyperlink" Target="https://docs.microsoft.com/en-us/troubleshoot/windows-server/networking/description-tcp-features" TargetMode="External"/><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6.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iki.wireshark.org/SampleCaptures?action=AttachFile&amp;do=get&amp;target=200722_win_scale_examples_anon.pca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iki.wireshark.org/SampleCaptures" TargetMode="External"/><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3.png"/><Relationship Id="rId38" Type="http://schemas.openxmlformats.org/officeDocument/2006/relationships/hyperlink" Target="https://docs.microsoft.com/en-us/troubleshoot/windows-server/networking/description-tcp-featur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3871B2-2263-4C98-A534-04778805E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TotalTime>
  <Pages>21</Pages>
  <Words>3411</Words>
  <Characters>19447</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tp8-c2-transporte.docx</vt:lpstr>
    </vt:vector>
  </TitlesOfParts>
  <Company/>
  <LinksUpToDate>false</LinksUpToDate>
  <CharactersWithSpaces>22813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tp8-c2-transporte.docx</dc:title>
  <dc:creator>Sofia RB</dc:creator>
  <cp:lastModifiedBy>sofiardb@outlook.com</cp:lastModifiedBy>
  <cp:revision>7</cp:revision>
  <dcterms:created xsi:type="dcterms:W3CDTF">2025-11-06T14:13:00Z</dcterms:created>
  <dcterms:modified xsi:type="dcterms:W3CDTF">2025-11-25T20:20:00Z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2025-10-30T00:00:00Z</vt:filetime>
  </property>
  <property fmtid="{D5CDD505-2E9C-101B-9397-08002B2CF9AE}" pid="3" name="Producer">
    <vt:lpwstr>Skia/PDF m143 Google Docs Renderer</vt:lpwstr>
  </property>
  <property fmtid="{D5CDD505-2E9C-101B-9397-08002B2CF9AE}" pid="4" name="LastSaved">
    <vt:filetime>2025-10-30T00:00:00Z</vt:filetime>
  </property>
</Properties>
</file>