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5E98F" w14:textId="38F57D5F" w:rsidR="00D17C43" w:rsidRDefault="00D17C43">
      <w:pPr>
        <w:pStyle w:val="Textoindependiente"/>
        <w:spacing w:before="8"/>
      </w:pPr>
    </w:p>
    <w:p w14:paraId="5B1E1519" w14:textId="7FFC250E" w:rsidR="00D17C43" w:rsidRDefault="007A7B97">
      <w:pPr>
        <w:pStyle w:val="Ttulo1"/>
      </w:pPr>
      <w:r>
        <w:t>Ejercicio</w:t>
      </w:r>
      <w:r>
        <w:rPr>
          <w:spacing w:val="-5"/>
        </w:rPr>
        <w:t xml:space="preserve"> </w:t>
      </w:r>
      <w:r>
        <w:rPr>
          <w:spacing w:val="-10"/>
        </w:rPr>
        <w:t>1</w:t>
      </w:r>
    </w:p>
    <w:p w14:paraId="2C1C4D8E" w14:textId="7F8C3B81" w:rsidR="00D17C43" w:rsidRDefault="007A7B97">
      <w:pPr>
        <w:pStyle w:val="Textoindependiente"/>
        <w:spacing w:before="182" w:line="259" w:lineRule="auto"/>
        <w:ind w:left="199" w:right="778"/>
      </w:pPr>
      <w:r>
        <w:t>Ud.</w:t>
      </w:r>
      <w:r>
        <w:rPr>
          <w:spacing w:val="40"/>
        </w:rPr>
        <w:t xml:space="preserve"> </w:t>
      </w:r>
      <w:r>
        <w:t>Se</w:t>
      </w:r>
      <w:r>
        <w:rPr>
          <w:spacing w:val="40"/>
        </w:rPr>
        <w:t xml:space="preserve"> </w:t>
      </w:r>
      <w:r>
        <w:t>debe</w:t>
      </w:r>
      <w:r>
        <w:rPr>
          <w:spacing w:val="40"/>
        </w:rPr>
        <w:t xml:space="preserve"> </w:t>
      </w:r>
      <w:r>
        <w:t>elaborar</w:t>
      </w:r>
      <w:r>
        <w:rPr>
          <w:spacing w:val="40"/>
        </w:rPr>
        <w:t xml:space="preserve"> </w:t>
      </w:r>
      <w:r>
        <w:t>el</w:t>
      </w:r>
      <w:r>
        <w:rPr>
          <w:spacing w:val="40"/>
        </w:rPr>
        <w:t xml:space="preserve"> </w:t>
      </w:r>
      <w:r>
        <w:t>presupuesto</w:t>
      </w:r>
      <w:r>
        <w:rPr>
          <w:spacing w:val="40"/>
        </w:rPr>
        <w:t xml:space="preserve"> </w:t>
      </w:r>
      <w:r>
        <w:t>de</w:t>
      </w:r>
      <w:r>
        <w:rPr>
          <w:spacing w:val="40"/>
        </w:rPr>
        <w:t xml:space="preserve"> </w:t>
      </w:r>
      <w:r>
        <w:t>materiales</w:t>
      </w:r>
      <w:r>
        <w:rPr>
          <w:spacing w:val="40"/>
        </w:rPr>
        <w:t xml:space="preserve"> </w:t>
      </w:r>
      <w:r>
        <w:t>y</w:t>
      </w:r>
      <w:r>
        <w:rPr>
          <w:spacing w:val="40"/>
        </w:rPr>
        <w:t xml:space="preserve"> </w:t>
      </w:r>
      <w:r>
        <w:t>electrónica</w:t>
      </w:r>
      <w:r>
        <w:rPr>
          <w:spacing w:val="40"/>
        </w:rPr>
        <w:t xml:space="preserve"> </w:t>
      </w:r>
      <w:r>
        <w:t>para</w:t>
      </w:r>
      <w:r>
        <w:rPr>
          <w:spacing w:val="40"/>
        </w:rPr>
        <w:t xml:space="preserve"> </w:t>
      </w:r>
      <w:r>
        <w:t>instalar</w:t>
      </w:r>
      <w:r>
        <w:rPr>
          <w:spacing w:val="40"/>
        </w:rPr>
        <w:t xml:space="preserve"> </w:t>
      </w:r>
      <w:r>
        <w:t>una</w:t>
      </w:r>
      <w:r>
        <w:rPr>
          <w:spacing w:val="40"/>
        </w:rPr>
        <w:t xml:space="preserve"> </w:t>
      </w:r>
      <w:r>
        <w:t>red</w:t>
      </w:r>
      <w:r>
        <w:rPr>
          <w:spacing w:val="40"/>
        </w:rPr>
        <w:t xml:space="preserve"> </w:t>
      </w:r>
      <w:r>
        <w:t>en</w:t>
      </w:r>
      <w:r>
        <w:rPr>
          <w:spacing w:val="40"/>
        </w:rPr>
        <w:t xml:space="preserve"> </w:t>
      </w:r>
      <w:r>
        <w:t>la oficina de una empresa multinacional.</w:t>
      </w:r>
    </w:p>
    <w:p w14:paraId="54D80286" w14:textId="6A0F52FE" w:rsidR="00D17C43" w:rsidRDefault="007A7B97">
      <w:pPr>
        <w:pStyle w:val="Textoindependiente"/>
        <w:spacing w:before="159"/>
        <w:ind w:left="199"/>
      </w:pPr>
      <w:r>
        <w:rPr>
          <w:noProof/>
        </w:rPr>
        <w:drawing>
          <wp:anchor distT="0" distB="0" distL="0" distR="0" simplePos="0" relativeHeight="15729152" behindDoc="0" locked="0" layoutInCell="1" allowOverlap="1" wp14:anchorId="36A1336E" wp14:editId="53417BA4">
            <wp:simplePos x="0" y="0"/>
            <wp:positionH relativeFrom="page">
              <wp:posOffset>1095224</wp:posOffset>
            </wp:positionH>
            <wp:positionV relativeFrom="paragraph">
              <wp:posOffset>752860</wp:posOffset>
            </wp:positionV>
            <wp:extent cx="6473975" cy="4796682"/>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6473975" cy="4796682"/>
                    </a:xfrm>
                    <a:prstGeom prst="rect">
                      <a:avLst/>
                    </a:prstGeom>
                  </pic:spPr>
                </pic:pic>
              </a:graphicData>
            </a:graphic>
          </wp:anchor>
        </w:drawing>
      </w:r>
      <w:r>
        <w:t>El</w:t>
      </w:r>
      <w:r>
        <w:rPr>
          <w:spacing w:val="-2"/>
        </w:rPr>
        <w:t xml:space="preserve"> </w:t>
      </w:r>
      <w:r>
        <w:t>gerente</w:t>
      </w:r>
      <w:r>
        <w:rPr>
          <w:spacing w:val="-1"/>
        </w:rPr>
        <w:t xml:space="preserve"> </w:t>
      </w:r>
      <w:r>
        <w:t>de</w:t>
      </w:r>
      <w:r>
        <w:rPr>
          <w:spacing w:val="-1"/>
        </w:rPr>
        <w:t xml:space="preserve"> </w:t>
      </w:r>
      <w:proofErr w:type="spellStart"/>
      <w:r>
        <w:t>TIC’s</w:t>
      </w:r>
      <w:proofErr w:type="spellEnd"/>
      <w:r>
        <w:rPr>
          <w:spacing w:val="-1"/>
        </w:rPr>
        <w:t xml:space="preserve"> </w:t>
      </w:r>
      <w:r>
        <w:t>le</w:t>
      </w:r>
      <w:r>
        <w:rPr>
          <w:spacing w:val="-1"/>
        </w:rPr>
        <w:t xml:space="preserve"> </w:t>
      </w:r>
      <w:r>
        <w:t>hace</w:t>
      </w:r>
      <w:r>
        <w:rPr>
          <w:spacing w:val="-1"/>
        </w:rPr>
        <w:t xml:space="preserve"> </w:t>
      </w:r>
      <w:r>
        <w:t>entrega</w:t>
      </w:r>
      <w:r>
        <w:rPr>
          <w:spacing w:val="-2"/>
        </w:rPr>
        <w:t xml:space="preserve"> </w:t>
      </w:r>
      <w:r>
        <w:t>del</w:t>
      </w:r>
      <w:r>
        <w:rPr>
          <w:spacing w:val="-1"/>
        </w:rPr>
        <w:t xml:space="preserve"> </w:t>
      </w:r>
      <w:r>
        <w:t>siguiente</w:t>
      </w:r>
      <w:r>
        <w:rPr>
          <w:spacing w:val="-1"/>
        </w:rPr>
        <w:t xml:space="preserve"> </w:t>
      </w:r>
      <w:r>
        <w:t>plano</w:t>
      </w:r>
      <w:r>
        <w:rPr>
          <w:spacing w:val="-1"/>
        </w:rPr>
        <w:t xml:space="preserve"> </w:t>
      </w:r>
      <w:r>
        <w:t>diseñado</w:t>
      </w:r>
      <w:r>
        <w:rPr>
          <w:spacing w:val="-1"/>
        </w:rPr>
        <w:t xml:space="preserve"> </w:t>
      </w:r>
      <w:r>
        <w:t>en</w:t>
      </w:r>
      <w:r>
        <w:rPr>
          <w:spacing w:val="-1"/>
        </w:rPr>
        <w:t xml:space="preserve"> </w:t>
      </w:r>
      <w:r>
        <w:rPr>
          <w:spacing w:val="-2"/>
        </w:rPr>
        <w:t>escala:</w:t>
      </w:r>
    </w:p>
    <w:p w14:paraId="7DE5A285" w14:textId="77777777" w:rsidR="00D17C43" w:rsidRDefault="00D17C43">
      <w:pPr>
        <w:pStyle w:val="Textoindependiente"/>
      </w:pPr>
    </w:p>
    <w:p w14:paraId="6D98D255" w14:textId="0E263015" w:rsidR="00D17C43" w:rsidRDefault="00D17C43">
      <w:pPr>
        <w:pStyle w:val="Textoindependiente"/>
      </w:pPr>
    </w:p>
    <w:p w14:paraId="1AC9F733" w14:textId="77777777" w:rsidR="00D17C43" w:rsidRDefault="00D17C43">
      <w:pPr>
        <w:pStyle w:val="Textoindependiente"/>
      </w:pPr>
    </w:p>
    <w:p w14:paraId="511D1DCB" w14:textId="77777777" w:rsidR="00D17C43" w:rsidRDefault="00D17C43">
      <w:pPr>
        <w:pStyle w:val="Textoindependiente"/>
      </w:pPr>
    </w:p>
    <w:p w14:paraId="650CCC69" w14:textId="77777777" w:rsidR="00D17C43" w:rsidRDefault="00D17C43">
      <w:pPr>
        <w:pStyle w:val="Textoindependiente"/>
      </w:pPr>
    </w:p>
    <w:p w14:paraId="370AC5EA" w14:textId="77777777" w:rsidR="00D17C43" w:rsidRDefault="00D17C43">
      <w:pPr>
        <w:pStyle w:val="Textoindependiente"/>
      </w:pPr>
    </w:p>
    <w:p w14:paraId="33577FD2" w14:textId="77777777" w:rsidR="00D17C43" w:rsidRDefault="00D17C43">
      <w:pPr>
        <w:pStyle w:val="Textoindependiente"/>
      </w:pPr>
    </w:p>
    <w:p w14:paraId="3ECF5EA6" w14:textId="77777777" w:rsidR="00D17C43" w:rsidRDefault="00D17C43">
      <w:pPr>
        <w:pStyle w:val="Textoindependiente"/>
      </w:pPr>
    </w:p>
    <w:p w14:paraId="346EEB75" w14:textId="77777777" w:rsidR="00D17C43" w:rsidRDefault="00D17C43">
      <w:pPr>
        <w:pStyle w:val="Textoindependiente"/>
      </w:pPr>
    </w:p>
    <w:p w14:paraId="1E4BC996" w14:textId="77777777" w:rsidR="00D17C43" w:rsidRDefault="00D17C43">
      <w:pPr>
        <w:pStyle w:val="Textoindependiente"/>
      </w:pPr>
    </w:p>
    <w:p w14:paraId="5C81506A" w14:textId="77777777" w:rsidR="00D17C43" w:rsidRDefault="00D17C43">
      <w:pPr>
        <w:pStyle w:val="Textoindependiente"/>
      </w:pPr>
    </w:p>
    <w:p w14:paraId="67F6D2F0" w14:textId="77777777" w:rsidR="00D17C43" w:rsidRDefault="00D17C43">
      <w:pPr>
        <w:pStyle w:val="Textoindependiente"/>
      </w:pPr>
    </w:p>
    <w:p w14:paraId="030738A1" w14:textId="77777777" w:rsidR="00D17C43" w:rsidRDefault="00D17C43">
      <w:pPr>
        <w:pStyle w:val="Textoindependiente"/>
      </w:pPr>
    </w:p>
    <w:p w14:paraId="47141A22" w14:textId="77777777" w:rsidR="00D17C43" w:rsidRDefault="00D17C43">
      <w:pPr>
        <w:pStyle w:val="Textoindependiente"/>
      </w:pPr>
    </w:p>
    <w:p w14:paraId="693B532F" w14:textId="77777777" w:rsidR="00D17C43" w:rsidRDefault="00D17C43">
      <w:pPr>
        <w:pStyle w:val="Textoindependiente"/>
      </w:pPr>
    </w:p>
    <w:p w14:paraId="23F311D6" w14:textId="77777777" w:rsidR="00D17C43" w:rsidRDefault="00D17C43">
      <w:pPr>
        <w:pStyle w:val="Textoindependiente"/>
      </w:pPr>
    </w:p>
    <w:p w14:paraId="3EFFF777" w14:textId="77777777" w:rsidR="00D17C43" w:rsidRDefault="00D17C43">
      <w:pPr>
        <w:pStyle w:val="Textoindependiente"/>
      </w:pPr>
    </w:p>
    <w:p w14:paraId="7CC556F6" w14:textId="77777777" w:rsidR="00D17C43" w:rsidRDefault="00D17C43">
      <w:pPr>
        <w:pStyle w:val="Textoindependiente"/>
      </w:pPr>
    </w:p>
    <w:p w14:paraId="39A60731" w14:textId="77777777" w:rsidR="00D17C43" w:rsidRDefault="00D17C43">
      <w:pPr>
        <w:pStyle w:val="Textoindependiente"/>
      </w:pPr>
    </w:p>
    <w:p w14:paraId="316EA4F7" w14:textId="77777777" w:rsidR="00D17C43" w:rsidRDefault="00D17C43">
      <w:pPr>
        <w:pStyle w:val="Textoindependiente"/>
      </w:pPr>
    </w:p>
    <w:p w14:paraId="7CBB5A1D" w14:textId="77777777" w:rsidR="00D17C43" w:rsidRDefault="00D17C43">
      <w:pPr>
        <w:pStyle w:val="Textoindependiente"/>
      </w:pPr>
    </w:p>
    <w:p w14:paraId="3A7D0831" w14:textId="77777777" w:rsidR="00D17C43" w:rsidRDefault="00D17C43">
      <w:pPr>
        <w:pStyle w:val="Textoindependiente"/>
      </w:pPr>
    </w:p>
    <w:p w14:paraId="69B00ACD" w14:textId="77777777" w:rsidR="00D17C43" w:rsidRDefault="00D17C43">
      <w:pPr>
        <w:pStyle w:val="Textoindependiente"/>
      </w:pPr>
    </w:p>
    <w:p w14:paraId="219B53DC" w14:textId="77777777" w:rsidR="00D17C43" w:rsidRDefault="00D17C43">
      <w:pPr>
        <w:pStyle w:val="Textoindependiente"/>
      </w:pPr>
    </w:p>
    <w:p w14:paraId="5EECDC49" w14:textId="77777777" w:rsidR="00D17C43" w:rsidRDefault="00D17C43">
      <w:pPr>
        <w:pStyle w:val="Textoindependiente"/>
      </w:pPr>
    </w:p>
    <w:p w14:paraId="3FCBD3A8" w14:textId="77777777" w:rsidR="00D17C43" w:rsidRDefault="00D17C43">
      <w:pPr>
        <w:pStyle w:val="Textoindependiente"/>
      </w:pPr>
    </w:p>
    <w:p w14:paraId="0983A688" w14:textId="77777777" w:rsidR="00D17C43" w:rsidRDefault="00D17C43">
      <w:pPr>
        <w:pStyle w:val="Textoindependiente"/>
      </w:pPr>
    </w:p>
    <w:p w14:paraId="1A98625C" w14:textId="77777777" w:rsidR="00D17C43" w:rsidRDefault="00D17C43">
      <w:pPr>
        <w:pStyle w:val="Textoindependiente"/>
      </w:pPr>
    </w:p>
    <w:p w14:paraId="63022AAD" w14:textId="77777777" w:rsidR="00D17C43" w:rsidRDefault="00D17C43">
      <w:pPr>
        <w:pStyle w:val="Textoindependiente"/>
      </w:pPr>
    </w:p>
    <w:p w14:paraId="652C2515" w14:textId="77777777" w:rsidR="00D17C43" w:rsidRDefault="00D17C43">
      <w:pPr>
        <w:pStyle w:val="Textoindependiente"/>
      </w:pPr>
    </w:p>
    <w:p w14:paraId="69978898" w14:textId="7461DB77" w:rsidR="00D17C43" w:rsidRDefault="00D17C43">
      <w:pPr>
        <w:pStyle w:val="Textoindependiente"/>
        <w:spacing w:before="163"/>
      </w:pPr>
    </w:p>
    <w:p w14:paraId="7560139F" w14:textId="77777777" w:rsidR="00D17C43" w:rsidRDefault="007A7B97">
      <w:pPr>
        <w:pStyle w:val="Textoindependiente"/>
        <w:ind w:left="199"/>
      </w:pPr>
      <w:r>
        <w:rPr>
          <w:spacing w:val="-2"/>
        </w:rPr>
        <w:t>Aclaraciones:</w:t>
      </w:r>
    </w:p>
    <w:p w14:paraId="01DDA3E4" w14:textId="77777777" w:rsidR="00D17C43" w:rsidRDefault="007A7B97">
      <w:pPr>
        <w:pStyle w:val="Prrafodelista"/>
        <w:numPr>
          <w:ilvl w:val="0"/>
          <w:numId w:val="4"/>
        </w:numPr>
        <w:tabs>
          <w:tab w:val="left" w:pos="919"/>
        </w:tabs>
        <w:spacing w:before="182" w:line="259" w:lineRule="auto"/>
        <w:ind w:right="1149"/>
        <w:jc w:val="both"/>
        <w:rPr>
          <w:sz w:val="24"/>
        </w:rPr>
      </w:pPr>
      <w:r>
        <w:rPr>
          <w:sz w:val="24"/>
        </w:rPr>
        <w:t>El sector K son los baños y el sector L es la cocina.</w:t>
      </w:r>
      <w:r>
        <w:rPr>
          <w:spacing w:val="-2"/>
          <w:sz w:val="24"/>
        </w:rPr>
        <w:t xml:space="preserve"> </w:t>
      </w:r>
      <w:r>
        <w:rPr>
          <w:sz w:val="24"/>
        </w:rPr>
        <w:t>Ambos</w:t>
      </w:r>
      <w:r>
        <w:rPr>
          <w:spacing w:val="-2"/>
          <w:sz w:val="24"/>
        </w:rPr>
        <w:t xml:space="preserve"> </w:t>
      </w:r>
      <w:r>
        <w:rPr>
          <w:sz w:val="24"/>
        </w:rPr>
        <w:t>lugares</w:t>
      </w:r>
      <w:r>
        <w:rPr>
          <w:spacing w:val="-2"/>
          <w:sz w:val="24"/>
        </w:rPr>
        <w:t xml:space="preserve"> </w:t>
      </w:r>
      <w:r>
        <w:rPr>
          <w:sz w:val="24"/>
        </w:rPr>
        <w:t>deberían</w:t>
      </w:r>
      <w:r>
        <w:rPr>
          <w:spacing w:val="-2"/>
          <w:sz w:val="24"/>
        </w:rPr>
        <w:t xml:space="preserve"> </w:t>
      </w:r>
      <w:r>
        <w:rPr>
          <w:sz w:val="24"/>
        </w:rPr>
        <w:t>contar</w:t>
      </w:r>
      <w:r>
        <w:rPr>
          <w:spacing w:val="-2"/>
          <w:sz w:val="24"/>
        </w:rPr>
        <w:t xml:space="preserve"> </w:t>
      </w:r>
      <w:r>
        <w:rPr>
          <w:sz w:val="24"/>
        </w:rPr>
        <w:t>con señal inalámbrica 802.11n. El cableado horizontal debe ser 802.3ab y colapsar en el cuarto de telecomunicaciones y equipos ubicado en N.</w:t>
      </w:r>
    </w:p>
    <w:p w14:paraId="2EE50F50" w14:textId="77777777" w:rsidR="00D17C43" w:rsidRDefault="00D17C43">
      <w:pPr>
        <w:pStyle w:val="Prrafodelista"/>
        <w:spacing w:line="259" w:lineRule="auto"/>
        <w:jc w:val="both"/>
        <w:rPr>
          <w:sz w:val="24"/>
        </w:rPr>
        <w:sectPr w:rsidR="00D17C43">
          <w:headerReference w:type="default" r:id="rId9"/>
          <w:type w:val="continuous"/>
          <w:pgSz w:w="11920" w:h="16840"/>
          <w:pgMar w:top="3320" w:right="0" w:bottom="280" w:left="1275" w:header="1450" w:footer="0" w:gutter="0"/>
          <w:pgNumType w:start="1"/>
          <w:cols w:space="720"/>
        </w:sectPr>
      </w:pPr>
    </w:p>
    <w:p w14:paraId="24892D5C" w14:textId="77777777" w:rsidR="00D17C43" w:rsidRDefault="00D17C43">
      <w:pPr>
        <w:pStyle w:val="Textoindependiente"/>
        <w:spacing w:before="8"/>
      </w:pPr>
    </w:p>
    <w:p w14:paraId="3D9DDCDE" w14:textId="77777777" w:rsidR="00D17C43" w:rsidRDefault="007A7B97">
      <w:pPr>
        <w:pStyle w:val="Prrafodelista"/>
        <w:numPr>
          <w:ilvl w:val="0"/>
          <w:numId w:val="4"/>
        </w:numPr>
        <w:tabs>
          <w:tab w:val="left" w:pos="919"/>
        </w:tabs>
        <w:spacing w:before="0"/>
        <w:jc w:val="both"/>
        <w:rPr>
          <w:sz w:val="24"/>
        </w:rPr>
      </w:pPr>
      <w:r>
        <w:rPr>
          <w:sz w:val="24"/>
        </w:rPr>
        <w:t xml:space="preserve">El sector A es la sala de reuniones de comité ejecutivo. Debe contar con 6 </w:t>
      </w:r>
      <w:r>
        <w:rPr>
          <w:spacing w:val="-2"/>
          <w:sz w:val="24"/>
        </w:rPr>
        <w:t>puestos</w:t>
      </w:r>
    </w:p>
    <w:p w14:paraId="6C2EFE32" w14:textId="77777777" w:rsidR="00D17C43" w:rsidRDefault="007A7B97">
      <w:pPr>
        <w:pStyle w:val="Textoindependiente"/>
        <w:spacing w:before="22" w:line="261" w:lineRule="auto"/>
        <w:ind w:left="919" w:right="1408"/>
        <w:jc w:val="both"/>
      </w:pPr>
      <w:r>
        <w:t>cableados</w:t>
      </w:r>
      <w:r>
        <w:rPr>
          <w:spacing w:val="-6"/>
        </w:rPr>
        <w:t xml:space="preserve"> </w:t>
      </w:r>
      <w:r>
        <w:t>y</w:t>
      </w:r>
      <w:r>
        <w:rPr>
          <w:spacing w:val="-6"/>
        </w:rPr>
        <w:t xml:space="preserve"> </w:t>
      </w:r>
      <w:r>
        <w:t>conectividad</w:t>
      </w:r>
      <w:r>
        <w:rPr>
          <w:spacing w:val="-6"/>
        </w:rPr>
        <w:t xml:space="preserve"> </w:t>
      </w:r>
      <w:proofErr w:type="spellStart"/>
      <w:r>
        <w:t>wireless</w:t>
      </w:r>
      <w:proofErr w:type="spellEnd"/>
      <w:r>
        <w:rPr>
          <w:spacing w:val="-6"/>
        </w:rPr>
        <w:t xml:space="preserve"> </w:t>
      </w:r>
      <w:r>
        <w:t>802.11n</w:t>
      </w:r>
      <w:r>
        <w:rPr>
          <w:spacing w:val="-6"/>
        </w:rPr>
        <w:t xml:space="preserve"> </w:t>
      </w:r>
      <w:r>
        <w:t>y</w:t>
      </w:r>
      <w:r>
        <w:rPr>
          <w:spacing w:val="-6"/>
        </w:rPr>
        <w:t xml:space="preserve"> </w:t>
      </w:r>
      <w:r>
        <w:t>802.11ac.</w:t>
      </w:r>
      <w:r>
        <w:rPr>
          <w:spacing w:val="-15"/>
        </w:rPr>
        <w:t xml:space="preserve"> </w:t>
      </w:r>
      <w:r>
        <w:t>El</w:t>
      </w:r>
      <w:r>
        <w:rPr>
          <w:spacing w:val="-6"/>
        </w:rPr>
        <w:t xml:space="preserve"> </w:t>
      </w:r>
      <w:r>
        <w:t>cableado</w:t>
      </w:r>
      <w:r>
        <w:rPr>
          <w:spacing w:val="-6"/>
        </w:rPr>
        <w:t xml:space="preserve"> </w:t>
      </w:r>
      <w:r>
        <w:t>horizontal</w:t>
      </w:r>
      <w:r>
        <w:rPr>
          <w:spacing w:val="-6"/>
        </w:rPr>
        <w:t xml:space="preserve"> </w:t>
      </w:r>
      <w:r>
        <w:t>debe</w:t>
      </w:r>
      <w:r>
        <w:rPr>
          <w:spacing w:val="-6"/>
        </w:rPr>
        <w:t xml:space="preserve"> </w:t>
      </w:r>
      <w:r>
        <w:t>ser 802.3ab y colapsar en el cuarto de telecomunicaciones y equipos ubicado en N.</w:t>
      </w:r>
    </w:p>
    <w:p w14:paraId="61DAC44A" w14:textId="77777777" w:rsidR="00D17C43" w:rsidRDefault="007A7B97">
      <w:pPr>
        <w:pStyle w:val="Prrafodelista"/>
        <w:numPr>
          <w:ilvl w:val="0"/>
          <w:numId w:val="4"/>
        </w:numPr>
        <w:tabs>
          <w:tab w:val="left" w:pos="919"/>
        </w:tabs>
        <w:spacing w:before="0" w:line="259" w:lineRule="auto"/>
        <w:ind w:right="1147"/>
        <w:jc w:val="both"/>
        <w:rPr>
          <w:sz w:val="24"/>
        </w:rPr>
      </w:pPr>
      <w:r>
        <w:rPr>
          <w:sz w:val="24"/>
        </w:rPr>
        <w:t>Los sectores E, O, F deben estar cableado con estándar que soporte 802.3ab (cableado horizontal). Cada sector debe contemplar una boca extra de cableado para conectar cámaras de video vigilancia y una boca para la impresora de red. Todos deben colapsar en</w:t>
      </w:r>
      <w:r>
        <w:rPr>
          <w:spacing w:val="-3"/>
          <w:sz w:val="24"/>
        </w:rPr>
        <w:t xml:space="preserve"> </w:t>
      </w:r>
      <w:r>
        <w:rPr>
          <w:sz w:val="24"/>
        </w:rPr>
        <w:t>un</w:t>
      </w:r>
      <w:r>
        <w:rPr>
          <w:spacing w:val="-3"/>
          <w:sz w:val="24"/>
        </w:rPr>
        <w:t xml:space="preserve"> </w:t>
      </w:r>
      <w:r>
        <w:rPr>
          <w:sz w:val="24"/>
        </w:rPr>
        <w:t>rack</w:t>
      </w:r>
      <w:r>
        <w:rPr>
          <w:spacing w:val="-3"/>
          <w:sz w:val="24"/>
        </w:rPr>
        <w:t xml:space="preserve"> </w:t>
      </w:r>
      <w:r>
        <w:rPr>
          <w:sz w:val="24"/>
        </w:rPr>
        <w:t>ubicado</w:t>
      </w:r>
      <w:r>
        <w:rPr>
          <w:spacing w:val="-3"/>
          <w:sz w:val="24"/>
        </w:rPr>
        <w:t xml:space="preserve"> </w:t>
      </w:r>
      <w:r>
        <w:rPr>
          <w:sz w:val="24"/>
        </w:rPr>
        <w:t>en</w:t>
      </w:r>
      <w:r>
        <w:rPr>
          <w:spacing w:val="-3"/>
          <w:sz w:val="24"/>
        </w:rPr>
        <w:t xml:space="preserve"> </w:t>
      </w:r>
      <w:r>
        <w:rPr>
          <w:sz w:val="24"/>
        </w:rPr>
        <w:t>el</w:t>
      </w:r>
      <w:r>
        <w:rPr>
          <w:spacing w:val="-3"/>
          <w:sz w:val="24"/>
        </w:rPr>
        <w:t xml:space="preserve"> </w:t>
      </w:r>
      <w:r>
        <w:rPr>
          <w:sz w:val="24"/>
        </w:rPr>
        <w:t>sector</w:t>
      </w:r>
      <w:r>
        <w:rPr>
          <w:spacing w:val="-3"/>
          <w:sz w:val="24"/>
        </w:rPr>
        <w:t xml:space="preserve"> </w:t>
      </w:r>
      <w:r>
        <w:rPr>
          <w:sz w:val="24"/>
        </w:rPr>
        <w:t>C.</w:t>
      </w:r>
      <w:r>
        <w:rPr>
          <w:spacing w:val="-3"/>
          <w:sz w:val="24"/>
        </w:rPr>
        <w:t xml:space="preserve"> </w:t>
      </w:r>
      <w:r>
        <w:rPr>
          <w:sz w:val="24"/>
        </w:rPr>
        <w:t>La</w:t>
      </w:r>
      <w:r>
        <w:rPr>
          <w:spacing w:val="-3"/>
          <w:sz w:val="24"/>
        </w:rPr>
        <w:t xml:space="preserve"> </w:t>
      </w:r>
      <w:r>
        <w:rPr>
          <w:sz w:val="24"/>
        </w:rPr>
        <w:t>electrónica</w:t>
      </w:r>
      <w:r>
        <w:rPr>
          <w:spacing w:val="-3"/>
          <w:sz w:val="24"/>
        </w:rPr>
        <w:t xml:space="preserve"> </w:t>
      </w:r>
      <w:r>
        <w:rPr>
          <w:sz w:val="24"/>
        </w:rPr>
        <w:t>debe</w:t>
      </w:r>
      <w:r>
        <w:rPr>
          <w:spacing w:val="-3"/>
          <w:sz w:val="24"/>
        </w:rPr>
        <w:t xml:space="preserve"> </w:t>
      </w:r>
      <w:r>
        <w:rPr>
          <w:sz w:val="24"/>
        </w:rPr>
        <w:t>contemplar</w:t>
      </w:r>
      <w:r>
        <w:rPr>
          <w:spacing w:val="-3"/>
          <w:sz w:val="24"/>
        </w:rPr>
        <w:t xml:space="preserve"> </w:t>
      </w:r>
      <w:r>
        <w:rPr>
          <w:sz w:val="24"/>
        </w:rPr>
        <w:t>1</w:t>
      </w:r>
      <w:r>
        <w:rPr>
          <w:spacing w:val="-3"/>
          <w:sz w:val="24"/>
        </w:rPr>
        <w:t xml:space="preserve"> </w:t>
      </w:r>
      <w:r>
        <w:rPr>
          <w:sz w:val="24"/>
        </w:rPr>
        <w:t>(uno)</w:t>
      </w:r>
      <w:r>
        <w:rPr>
          <w:spacing w:val="-3"/>
          <w:sz w:val="24"/>
        </w:rPr>
        <w:t xml:space="preserve"> </w:t>
      </w:r>
      <w:r>
        <w:rPr>
          <w:sz w:val="24"/>
        </w:rPr>
        <w:t>puerto</w:t>
      </w:r>
      <w:r>
        <w:rPr>
          <w:spacing w:val="-3"/>
          <w:sz w:val="24"/>
        </w:rPr>
        <w:t xml:space="preserve"> </w:t>
      </w:r>
      <w:r>
        <w:rPr>
          <w:sz w:val="24"/>
        </w:rPr>
        <w:t>802.3ae 10GBase-SR para conectarse switch central.</w:t>
      </w:r>
    </w:p>
    <w:p w14:paraId="20A93C1A" w14:textId="557A8104" w:rsidR="00D17C43" w:rsidRDefault="007A7B97">
      <w:pPr>
        <w:pStyle w:val="Prrafodelista"/>
        <w:numPr>
          <w:ilvl w:val="0"/>
          <w:numId w:val="4"/>
        </w:numPr>
        <w:tabs>
          <w:tab w:val="left" w:pos="919"/>
        </w:tabs>
        <w:spacing w:before="0" w:line="259" w:lineRule="auto"/>
        <w:ind w:right="1154"/>
        <w:jc w:val="both"/>
        <w:rPr>
          <w:sz w:val="24"/>
        </w:rPr>
      </w:pPr>
      <w:r>
        <w:rPr>
          <w:sz w:val="24"/>
        </w:rPr>
        <w:t>El</w:t>
      </w:r>
      <w:r>
        <w:rPr>
          <w:spacing w:val="-3"/>
          <w:sz w:val="24"/>
        </w:rPr>
        <w:t xml:space="preserve"> </w:t>
      </w:r>
      <w:r>
        <w:rPr>
          <w:sz w:val="24"/>
        </w:rPr>
        <w:t>cuarto</w:t>
      </w:r>
      <w:r>
        <w:rPr>
          <w:spacing w:val="-3"/>
          <w:sz w:val="24"/>
        </w:rPr>
        <w:t xml:space="preserve"> </w:t>
      </w:r>
      <w:r>
        <w:rPr>
          <w:sz w:val="24"/>
        </w:rPr>
        <w:t>de</w:t>
      </w:r>
      <w:r>
        <w:rPr>
          <w:spacing w:val="-3"/>
          <w:sz w:val="24"/>
        </w:rPr>
        <w:t xml:space="preserve"> </w:t>
      </w:r>
      <w:r>
        <w:rPr>
          <w:sz w:val="24"/>
        </w:rPr>
        <w:t>telecomunicaciones</w:t>
      </w:r>
      <w:r>
        <w:rPr>
          <w:spacing w:val="-3"/>
          <w:sz w:val="24"/>
        </w:rPr>
        <w:t xml:space="preserve"> </w:t>
      </w:r>
      <w:r>
        <w:rPr>
          <w:sz w:val="24"/>
        </w:rPr>
        <w:t>y</w:t>
      </w:r>
      <w:r>
        <w:rPr>
          <w:spacing w:val="-3"/>
          <w:sz w:val="24"/>
        </w:rPr>
        <w:t xml:space="preserve"> </w:t>
      </w:r>
      <w:r>
        <w:rPr>
          <w:sz w:val="24"/>
        </w:rPr>
        <w:t>equipos</w:t>
      </w:r>
      <w:r>
        <w:rPr>
          <w:spacing w:val="-3"/>
          <w:sz w:val="24"/>
        </w:rPr>
        <w:t xml:space="preserve"> </w:t>
      </w:r>
      <w:r>
        <w:rPr>
          <w:sz w:val="24"/>
        </w:rPr>
        <w:t>se</w:t>
      </w:r>
      <w:r>
        <w:rPr>
          <w:spacing w:val="-3"/>
          <w:sz w:val="24"/>
        </w:rPr>
        <w:t xml:space="preserve"> </w:t>
      </w:r>
      <w:r>
        <w:rPr>
          <w:sz w:val="24"/>
        </w:rPr>
        <w:t>ubicará</w:t>
      </w:r>
      <w:r>
        <w:rPr>
          <w:spacing w:val="-3"/>
          <w:sz w:val="24"/>
        </w:rPr>
        <w:t xml:space="preserve"> </w:t>
      </w:r>
      <w:r>
        <w:rPr>
          <w:sz w:val="24"/>
        </w:rPr>
        <w:t>en</w:t>
      </w:r>
      <w:r>
        <w:rPr>
          <w:spacing w:val="-3"/>
          <w:sz w:val="24"/>
        </w:rPr>
        <w:t xml:space="preserve"> </w:t>
      </w:r>
      <w:r>
        <w:rPr>
          <w:sz w:val="24"/>
        </w:rPr>
        <w:t>el</w:t>
      </w:r>
      <w:r>
        <w:rPr>
          <w:spacing w:val="-3"/>
          <w:sz w:val="24"/>
        </w:rPr>
        <w:t xml:space="preserve"> </w:t>
      </w:r>
      <w:r>
        <w:rPr>
          <w:sz w:val="24"/>
        </w:rPr>
        <w:t>sector</w:t>
      </w:r>
      <w:r>
        <w:rPr>
          <w:spacing w:val="-3"/>
          <w:sz w:val="24"/>
        </w:rPr>
        <w:t xml:space="preserve"> </w:t>
      </w:r>
      <w:r>
        <w:rPr>
          <w:sz w:val="24"/>
        </w:rPr>
        <w:t>N.</w:t>
      </w:r>
      <w:r>
        <w:rPr>
          <w:spacing w:val="-3"/>
          <w:sz w:val="24"/>
        </w:rPr>
        <w:t xml:space="preserve"> </w:t>
      </w:r>
      <w:r>
        <w:rPr>
          <w:sz w:val="24"/>
        </w:rPr>
        <w:t>Deberá</w:t>
      </w:r>
      <w:r>
        <w:rPr>
          <w:spacing w:val="-3"/>
          <w:sz w:val="24"/>
        </w:rPr>
        <w:t xml:space="preserve"> </w:t>
      </w:r>
      <w:r>
        <w:rPr>
          <w:sz w:val="24"/>
        </w:rPr>
        <w:t>soportar</w:t>
      </w:r>
      <w:r>
        <w:rPr>
          <w:spacing w:val="-3"/>
          <w:sz w:val="24"/>
        </w:rPr>
        <w:t xml:space="preserve"> </w:t>
      </w:r>
      <w:r>
        <w:rPr>
          <w:sz w:val="24"/>
        </w:rPr>
        <w:t>dos servidores “</w:t>
      </w:r>
      <w:proofErr w:type="spellStart"/>
      <w:r>
        <w:rPr>
          <w:sz w:val="24"/>
        </w:rPr>
        <w:t>rackeables</w:t>
      </w:r>
      <w:proofErr w:type="spellEnd"/>
      <w:r>
        <w:rPr>
          <w:sz w:val="24"/>
        </w:rPr>
        <w:t>” que se conectarán cada uno de ellos</w:t>
      </w:r>
      <w:r>
        <w:rPr>
          <w:spacing w:val="-3"/>
          <w:sz w:val="24"/>
        </w:rPr>
        <w:t xml:space="preserve"> </w:t>
      </w:r>
      <w:r>
        <w:rPr>
          <w:sz w:val="24"/>
        </w:rPr>
        <w:t>a</w:t>
      </w:r>
      <w:r>
        <w:rPr>
          <w:spacing w:val="-3"/>
          <w:sz w:val="24"/>
        </w:rPr>
        <w:t xml:space="preserve"> </w:t>
      </w:r>
      <w:r>
        <w:rPr>
          <w:sz w:val="24"/>
        </w:rPr>
        <w:t>un</w:t>
      </w:r>
      <w:r>
        <w:rPr>
          <w:spacing w:val="-3"/>
          <w:sz w:val="24"/>
        </w:rPr>
        <w:t xml:space="preserve"> </w:t>
      </w:r>
      <w:r>
        <w:rPr>
          <w:sz w:val="24"/>
        </w:rPr>
        <w:t>switch</w:t>
      </w:r>
      <w:r>
        <w:rPr>
          <w:spacing w:val="-3"/>
          <w:sz w:val="24"/>
        </w:rPr>
        <w:t xml:space="preserve"> </w:t>
      </w:r>
      <w:r>
        <w:rPr>
          <w:sz w:val="24"/>
        </w:rPr>
        <w:t>central</w:t>
      </w:r>
      <w:r>
        <w:rPr>
          <w:spacing w:val="-3"/>
          <w:sz w:val="24"/>
        </w:rPr>
        <w:t xml:space="preserve"> </w:t>
      </w:r>
      <w:r>
        <w:rPr>
          <w:sz w:val="24"/>
        </w:rPr>
        <w:t xml:space="preserve">802.3an </w:t>
      </w:r>
      <w:r>
        <w:rPr>
          <w:spacing w:val="-2"/>
          <w:sz w:val="24"/>
        </w:rPr>
        <w:t>10GBase-T.</w:t>
      </w:r>
    </w:p>
    <w:p w14:paraId="17737688" w14:textId="77777777" w:rsidR="00D17C43" w:rsidRDefault="007A7B97">
      <w:pPr>
        <w:pStyle w:val="Prrafodelista"/>
        <w:numPr>
          <w:ilvl w:val="0"/>
          <w:numId w:val="4"/>
        </w:numPr>
        <w:tabs>
          <w:tab w:val="left" w:pos="919"/>
        </w:tabs>
        <w:spacing w:before="0" w:line="259" w:lineRule="auto"/>
        <w:ind w:right="1308"/>
        <w:rPr>
          <w:sz w:val="24"/>
        </w:rPr>
      </w:pPr>
      <w:r>
        <w:rPr>
          <w:sz w:val="24"/>
        </w:rPr>
        <w:t>Los sectores B, C y D deberán estar cableado con estándar que soporte 802.3ab (cableado</w:t>
      </w:r>
      <w:r>
        <w:rPr>
          <w:spacing w:val="-4"/>
          <w:sz w:val="24"/>
        </w:rPr>
        <w:t xml:space="preserve"> </w:t>
      </w:r>
      <w:r>
        <w:rPr>
          <w:sz w:val="24"/>
        </w:rPr>
        <w:t>horizontal).</w:t>
      </w:r>
      <w:r>
        <w:rPr>
          <w:spacing w:val="-4"/>
          <w:sz w:val="24"/>
        </w:rPr>
        <w:t xml:space="preserve"> </w:t>
      </w:r>
      <w:r>
        <w:rPr>
          <w:sz w:val="24"/>
        </w:rPr>
        <w:t>Cada</w:t>
      </w:r>
      <w:r>
        <w:rPr>
          <w:spacing w:val="-4"/>
          <w:sz w:val="24"/>
        </w:rPr>
        <w:t xml:space="preserve"> </w:t>
      </w:r>
      <w:r>
        <w:rPr>
          <w:sz w:val="24"/>
        </w:rPr>
        <w:t>sector</w:t>
      </w:r>
      <w:r>
        <w:rPr>
          <w:spacing w:val="-4"/>
          <w:sz w:val="24"/>
        </w:rPr>
        <w:t xml:space="preserve"> </w:t>
      </w:r>
      <w:r>
        <w:rPr>
          <w:sz w:val="24"/>
        </w:rPr>
        <w:t>debe</w:t>
      </w:r>
      <w:r>
        <w:rPr>
          <w:spacing w:val="-4"/>
          <w:sz w:val="24"/>
        </w:rPr>
        <w:t xml:space="preserve"> </w:t>
      </w:r>
      <w:r>
        <w:rPr>
          <w:sz w:val="24"/>
        </w:rPr>
        <w:t>prever</w:t>
      </w:r>
      <w:r>
        <w:rPr>
          <w:spacing w:val="-4"/>
          <w:sz w:val="24"/>
        </w:rPr>
        <w:t xml:space="preserve"> </w:t>
      </w:r>
      <w:r>
        <w:rPr>
          <w:sz w:val="24"/>
        </w:rPr>
        <w:t>una</w:t>
      </w:r>
      <w:r>
        <w:rPr>
          <w:spacing w:val="-4"/>
          <w:sz w:val="24"/>
        </w:rPr>
        <w:t xml:space="preserve"> </w:t>
      </w:r>
      <w:r>
        <w:rPr>
          <w:sz w:val="24"/>
        </w:rPr>
        <w:t>boca</w:t>
      </w:r>
      <w:r>
        <w:rPr>
          <w:spacing w:val="-4"/>
          <w:sz w:val="24"/>
        </w:rPr>
        <w:t xml:space="preserve"> </w:t>
      </w:r>
      <w:r>
        <w:rPr>
          <w:sz w:val="24"/>
        </w:rPr>
        <w:t>extra</w:t>
      </w:r>
      <w:r>
        <w:rPr>
          <w:spacing w:val="-4"/>
          <w:sz w:val="24"/>
        </w:rPr>
        <w:t xml:space="preserve"> </w:t>
      </w:r>
      <w:r>
        <w:rPr>
          <w:sz w:val="24"/>
        </w:rPr>
        <w:t>para</w:t>
      </w:r>
      <w:r>
        <w:rPr>
          <w:spacing w:val="-4"/>
          <w:sz w:val="24"/>
        </w:rPr>
        <w:t xml:space="preserve"> </w:t>
      </w:r>
      <w:r>
        <w:rPr>
          <w:sz w:val="24"/>
        </w:rPr>
        <w:t>conectar</w:t>
      </w:r>
      <w:r>
        <w:rPr>
          <w:spacing w:val="-4"/>
          <w:sz w:val="24"/>
        </w:rPr>
        <w:t xml:space="preserve"> </w:t>
      </w:r>
      <w:r>
        <w:rPr>
          <w:sz w:val="24"/>
        </w:rPr>
        <w:t>cámaras</w:t>
      </w:r>
      <w:r>
        <w:rPr>
          <w:spacing w:val="-4"/>
          <w:sz w:val="24"/>
        </w:rPr>
        <w:t xml:space="preserve"> </w:t>
      </w:r>
      <w:r>
        <w:rPr>
          <w:sz w:val="24"/>
        </w:rPr>
        <w:t>de video vigilancia y una boca para la impresora de red. Todos deben colapsar en un rack ubicado en el sector C. La electrónica debe contemplar 1 (uno) puerto 802.3ae</w:t>
      </w:r>
    </w:p>
    <w:p w14:paraId="43970504" w14:textId="77777777" w:rsidR="00D17C43" w:rsidRDefault="007A7B97">
      <w:pPr>
        <w:pStyle w:val="Textoindependiente"/>
        <w:spacing w:line="275" w:lineRule="exact"/>
        <w:ind w:left="919"/>
      </w:pPr>
      <w:r>
        <w:t xml:space="preserve">10GBase-SR para conectarse switch </w:t>
      </w:r>
      <w:r>
        <w:rPr>
          <w:spacing w:val="-2"/>
        </w:rPr>
        <w:t>central.</w:t>
      </w:r>
    </w:p>
    <w:p w14:paraId="13A83A7B" w14:textId="77777777" w:rsidR="00D17C43" w:rsidRDefault="007A7B97">
      <w:pPr>
        <w:pStyle w:val="Prrafodelista"/>
        <w:numPr>
          <w:ilvl w:val="0"/>
          <w:numId w:val="4"/>
        </w:numPr>
        <w:tabs>
          <w:tab w:val="left" w:pos="919"/>
        </w:tabs>
        <w:spacing w:before="17" w:line="259" w:lineRule="auto"/>
        <w:ind w:right="1151"/>
        <w:jc w:val="both"/>
        <w:rPr>
          <w:sz w:val="24"/>
        </w:rPr>
      </w:pPr>
      <w:r>
        <w:rPr>
          <w:sz w:val="24"/>
        </w:rPr>
        <w:t>Los sectores G, H, I, J deben estar cableado</w:t>
      </w:r>
      <w:r>
        <w:rPr>
          <w:spacing w:val="-3"/>
          <w:sz w:val="24"/>
        </w:rPr>
        <w:t xml:space="preserve"> </w:t>
      </w:r>
      <w:r>
        <w:rPr>
          <w:sz w:val="24"/>
        </w:rPr>
        <w:t>con</w:t>
      </w:r>
      <w:r>
        <w:rPr>
          <w:spacing w:val="-3"/>
          <w:sz w:val="24"/>
        </w:rPr>
        <w:t xml:space="preserve"> </w:t>
      </w:r>
      <w:r>
        <w:rPr>
          <w:sz w:val="24"/>
        </w:rPr>
        <w:t>estándar</w:t>
      </w:r>
      <w:r>
        <w:rPr>
          <w:spacing w:val="-3"/>
          <w:sz w:val="24"/>
        </w:rPr>
        <w:t xml:space="preserve"> </w:t>
      </w:r>
      <w:r>
        <w:rPr>
          <w:sz w:val="24"/>
        </w:rPr>
        <w:t>que</w:t>
      </w:r>
      <w:r>
        <w:rPr>
          <w:spacing w:val="-3"/>
          <w:sz w:val="24"/>
        </w:rPr>
        <w:t xml:space="preserve"> </w:t>
      </w:r>
      <w:r>
        <w:rPr>
          <w:sz w:val="24"/>
        </w:rPr>
        <w:t>soporte</w:t>
      </w:r>
      <w:r>
        <w:rPr>
          <w:spacing w:val="-3"/>
          <w:sz w:val="24"/>
        </w:rPr>
        <w:t xml:space="preserve"> </w:t>
      </w:r>
      <w:r>
        <w:rPr>
          <w:sz w:val="24"/>
        </w:rPr>
        <w:t>802.3ab</w:t>
      </w:r>
      <w:r>
        <w:rPr>
          <w:spacing w:val="-3"/>
          <w:sz w:val="24"/>
        </w:rPr>
        <w:t xml:space="preserve"> </w:t>
      </w:r>
      <w:r>
        <w:rPr>
          <w:sz w:val="24"/>
        </w:rPr>
        <w:t>(cableado horizontal). Todos deben colapsar en</w:t>
      </w:r>
      <w:r>
        <w:rPr>
          <w:spacing w:val="-4"/>
          <w:sz w:val="24"/>
        </w:rPr>
        <w:t xml:space="preserve"> </w:t>
      </w:r>
      <w:r>
        <w:rPr>
          <w:sz w:val="24"/>
        </w:rPr>
        <w:t>un</w:t>
      </w:r>
      <w:r>
        <w:rPr>
          <w:spacing w:val="-4"/>
          <w:sz w:val="24"/>
        </w:rPr>
        <w:t xml:space="preserve"> </w:t>
      </w:r>
      <w:r>
        <w:rPr>
          <w:sz w:val="24"/>
        </w:rPr>
        <w:t>rack</w:t>
      </w:r>
      <w:r>
        <w:rPr>
          <w:spacing w:val="-4"/>
          <w:sz w:val="24"/>
        </w:rPr>
        <w:t xml:space="preserve"> </w:t>
      </w:r>
      <w:r>
        <w:rPr>
          <w:sz w:val="24"/>
        </w:rPr>
        <w:t>ubicado</w:t>
      </w:r>
      <w:r>
        <w:rPr>
          <w:spacing w:val="-4"/>
          <w:sz w:val="24"/>
        </w:rPr>
        <w:t xml:space="preserve"> </w:t>
      </w:r>
      <w:r>
        <w:rPr>
          <w:sz w:val="24"/>
        </w:rPr>
        <w:t>en</w:t>
      </w:r>
      <w:r>
        <w:rPr>
          <w:spacing w:val="-4"/>
          <w:sz w:val="24"/>
        </w:rPr>
        <w:t xml:space="preserve"> </w:t>
      </w:r>
      <w:r>
        <w:rPr>
          <w:sz w:val="24"/>
        </w:rPr>
        <w:t>el</w:t>
      </w:r>
      <w:r>
        <w:rPr>
          <w:spacing w:val="-4"/>
          <w:sz w:val="24"/>
        </w:rPr>
        <w:t xml:space="preserve"> </w:t>
      </w:r>
      <w:r>
        <w:rPr>
          <w:sz w:val="24"/>
        </w:rPr>
        <w:t>sector</w:t>
      </w:r>
      <w:r>
        <w:rPr>
          <w:spacing w:val="-4"/>
          <w:sz w:val="24"/>
        </w:rPr>
        <w:t xml:space="preserve"> </w:t>
      </w:r>
      <w:r>
        <w:rPr>
          <w:sz w:val="24"/>
        </w:rPr>
        <w:t>G.</w:t>
      </w:r>
      <w:r>
        <w:rPr>
          <w:spacing w:val="-4"/>
          <w:sz w:val="24"/>
        </w:rPr>
        <w:t xml:space="preserve"> </w:t>
      </w:r>
      <w:r>
        <w:rPr>
          <w:sz w:val="24"/>
        </w:rPr>
        <w:t>La</w:t>
      </w:r>
      <w:r>
        <w:rPr>
          <w:spacing w:val="-4"/>
          <w:sz w:val="24"/>
        </w:rPr>
        <w:t xml:space="preserve"> </w:t>
      </w:r>
      <w:r>
        <w:rPr>
          <w:sz w:val="24"/>
        </w:rPr>
        <w:t>electrónica</w:t>
      </w:r>
      <w:r>
        <w:rPr>
          <w:spacing w:val="-4"/>
          <w:sz w:val="24"/>
        </w:rPr>
        <w:t xml:space="preserve"> </w:t>
      </w:r>
      <w:r>
        <w:rPr>
          <w:sz w:val="24"/>
        </w:rPr>
        <w:t>debe contemplar 1 (uno) puerto 802.3ae 10GBase-SR para conectarse switch central.</w:t>
      </w:r>
    </w:p>
    <w:p w14:paraId="37D833DC" w14:textId="77777777" w:rsidR="00D17C43" w:rsidRDefault="007A7B97">
      <w:pPr>
        <w:pStyle w:val="Prrafodelista"/>
        <w:numPr>
          <w:ilvl w:val="0"/>
          <w:numId w:val="4"/>
        </w:numPr>
        <w:tabs>
          <w:tab w:val="left" w:pos="919"/>
        </w:tabs>
        <w:spacing w:before="0" w:line="259" w:lineRule="auto"/>
        <w:ind w:right="1162"/>
        <w:jc w:val="both"/>
        <w:rPr>
          <w:sz w:val="24"/>
        </w:rPr>
      </w:pPr>
      <w:r>
        <w:rPr>
          <w:sz w:val="24"/>
        </w:rPr>
        <w:t xml:space="preserve">Las paredes están forradas por paneles de </w:t>
      </w:r>
      <w:proofErr w:type="spellStart"/>
      <w:r>
        <w:rPr>
          <w:sz w:val="24"/>
        </w:rPr>
        <w:t>durlock</w:t>
      </w:r>
      <w:proofErr w:type="spellEnd"/>
      <w:r>
        <w:rPr>
          <w:sz w:val="24"/>
        </w:rPr>
        <w:t xml:space="preserve"> y tienen instalada canalizaciones de </w:t>
      </w:r>
      <w:proofErr w:type="spellStart"/>
      <w:r>
        <w:rPr>
          <w:sz w:val="24"/>
        </w:rPr>
        <w:t>pvc</w:t>
      </w:r>
      <w:proofErr w:type="spellEnd"/>
      <w:r>
        <w:rPr>
          <w:sz w:val="24"/>
        </w:rPr>
        <w:t xml:space="preserve"> en su interior.</w:t>
      </w:r>
    </w:p>
    <w:p w14:paraId="7C4A5B15" w14:textId="77777777" w:rsidR="00D17C43" w:rsidRDefault="007A7B97">
      <w:pPr>
        <w:pStyle w:val="Prrafodelista"/>
        <w:numPr>
          <w:ilvl w:val="0"/>
          <w:numId w:val="4"/>
        </w:numPr>
        <w:tabs>
          <w:tab w:val="left" w:pos="919"/>
        </w:tabs>
        <w:spacing w:before="0" w:line="259" w:lineRule="auto"/>
        <w:ind w:right="1150"/>
        <w:jc w:val="both"/>
        <w:rPr>
          <w:sz w:val="24"/>
        </w:rPr>
      </w:pPr>
      <w:r>
        <w:rPr>
          <w:sz w:val="24"/>
        </w:rPr>
        <w:t>La acometida de los servicios de telefonía e internet por fibra óptica ingresan por el sector</w:t>
      </w:r>
      <w:r>
        <w:rPr>
          <w:spacing w:val="27"/>
          <w:sz w:val="24"/>
        </w:rPr>
        <w:t xml:space="preserve"> </w:t>
      </w:r>
      <w:r>
        <w:rPr>
          <w:sz w:val="24"/>
        </w:rPr>
        <w:t xml:space="preserve">A, y se suman al rack ubicado en el sector G. Desde G se debe llevar 4 pelos de FO (la tubería de </w:t>
      </w:r>
      <w:proofErr w:type="spellStart"/>
      <w:r>
        <w:rPr>
          <w:sz w:val="24"/>
        </w:rPr>
        <w:t>pvc</w:t>
      </w:r>
      <w:proofErr w:type="spellEnd"/>
      <w:r>
        <w:rPr>
          <w:sz w:val="24"/>
        </w:rPr>
        <w:t xml:space="preserve"> ya está contemplada). Multimodo para conectar el </w:t>
      </w:r>
      <w:proofErr w:type="spellStart"/>
      <w:r>
        <w:rPr>
          <w:sz w:val="24"/>
        </w:rPr>
        <w:t>router</w:t>
      </w:r>
      <w:proofErr w:type="spellEnd"/>
      <w:r>
        <w:rPr>
          <w:sz w:val="24"/>
        </w:rPr>
        <w:t xml:space="preserve"> de </w:t>
      </w:r>
      <w:proofErr w:type="spellStart"/>
      <w:r>
        <w:rPr>
          <w:sz w:val="24"/>
        </w:rPr>
        <w:t>telecom</w:t>
      </w:r>
      <w:proofErr w:type="spellEnd"/>
      <w:r>
        <w:rPr>
          <w:sz w:val="24"/>
        </w:rPr>
        <w:t xml:space="preserve"> que está en el cuarto de telecomunicaciones y equipos (N)</w:t>
      </w:r>
    </w:p>
    <w:p w14:paraId="4B951E81" w14:textId="77777777" w:rsidR="00D17C43" w:rsidRDefault="007A7B97">
      <w:pPr>
        <w:pStyle w:val="Prrafodelista"/>
        <w:numPr>
          <w:ilvl w:val="0"/>
          <w:numId w:val="4"/>
        </w:numPr>
        <w:tabs>
          <w:tab w:val="left" w:pos="919"/>
        </w:tabs>
        <w:spacing w:before="0" w:line="259" w:lineRule="auto"/>
        <w:ind w:right="1151"/>
        <w:jc w:val="both"/>
        <w:rPr>
          <w:sz w:val="24"/>
        </w:rPr>
      </w:pPr>
      <w:r>
        <w:rPr>
          <w:sz w:val="24"/>
        </w:rPr>
        <w:t xml:space="preserve">El servidor y el switch central deben estar protegidos por un sistema de alimentación </w:t>
      </w:r>
      <w:r>
        <w:rPr>
          <w:spacing w:val="-2"/>
          <w:sz w:val="24"/>
        </w:rPr>
        <w:t>ininterrumpido.</w:t>
      </w:r>
    </w:p>
    <w:p w14:paraId="32C007AA" w14:textId="77777777" w:rsidR="00D17C43" w:rsidRDefault="00D17C43">
      <w:pPr>
        <w:pStyle w:val="Textoindependiente"/>
        <w:spacing w:before="179"/>
      </w:pPr>
    </w:p>
    <w:p w14:paraId="0BF2E592" w14:textId="77777777" w:rsidR="00D17C43" w:rsidRDefault="007A7B97">
      <w:pPr>
        <w:pStyle w:val="Textoindependiente"/>
        <w:spacing w:line="398" w:lineRule="auto"/>
        <w:ind w:left="199" w:right="3061"/>
      </w:pPr>
      <w:r>
        <w:t>Proponga</w:t>
      </w:r>
      <w:r>
        <w:rPr>
          <w:spacing w:val="-4"/>
        </w:rPr>
        <w:t xml:space="preserve"> </w:t>
      </w:r>
      <w:r>
        <w:t>una</w:t>
      </w:r>
      <w:r>
        <w:rPr>
          <w:spacing w:val="-4"/>
        </w:rPr>
        <w:t xml:space="preserve"> </w:t>
      </w:r>
      <w:r>
        <w:t>solución</w:t>
      </w:r>
      <w:r>
        <w:rPr>
          <w:spacing w:val="-4"/>
        </w:rPr>
        <w:t xml:space="preserve"> </w:t>
      </w:r>
      <w:r>
        <w:t>técnica</w:t>
      </w:r>
      <w:r>
        <w:rPr>
          <w:spacing w:val="-4"/>
        </w:rPr>
        <w:t xml:space="preserve"> </w:t>
      </w:r>
      <w:r>
        <w:t>y</w:t>
      </w:r>
      <w:r>
        <w:rPr>
          <w:spacing w:val="-4"/>
        </w:rPr>
        <w:t xml:space="preserve"> </w:t>
      </w:r>
      <w:r>
        <w:t>económica,</w:t>
      </w:r>
      <w:r>
        <w:rPr>
          <w:spacing w:val="-4"/>
        </w:rPr>
        <w:t xml:space="preserve"> </w:t>
      </w:r>
      <w:r>
        <w:t>que</w:t>
      </w:r>
      <w:r>
        <w:rPr>
          <w:spacing w:val="-4"/>
        </w:rPr>
        <w:t xml:space="preserve"> </w:t>
      </w:r>
      <w:r>
        <w:t>siga</w:t>
      </w:r>
      <w:r>
        <w:rPr>
          <w:spacing w:val="-4"/>
        </w:rPr>
        <w:t xml:space="preserve"> </w:t>
      </w:r>
      <w:r>
        <w:t>el</w:t>
      </w:r>
      <w:r>
        <w:rPr>
          <w:spacing w:val="-4"/>
        </w:rPr>
        <w:t xml:space="preserve"> </w:t>
      </w:r>
      <w:r>
        <w:t>siguiente</w:t>
      </w:r>
      <w:r>
        <w:rPr>
          <w:spacing w:val="-4"/>
        </w:rPr>
        <w:t xml:space="preserve"> </w:t>
      </w:r>
      <w:r>
        <w:t>formato: En la red se definieron cinco sectores:</w:t>
      </w:r>
    </w:p>
    <w:p w14:paraId="005DB93B" w14:textId="25E55644" w:rsidR="00D17C43" w:rsidRPr="00A418D2" w:rsidRDefault="007A7B97">
      <w:pPr>
        <w:pStyle w:val="Prrafodelista"/>
        <w:numPr>
          <w:ilvl w:val="0"/>
          <w:numId w:val="3"/>
        </w:numPr>
        <w:tabs>
          <w:tab w:val="left" w:pos="919"/>
        </w:tabs>
        <w:spacing w:before="0" w:line="275" w:lineRule="exact"/>
        <w:rPr>
          <w:sz w:val="24"/>
        </w:rPr>
      </w:pPr>
      <w:r>
        <w:rPr>
          <w:sz w:val="24"/>
        </w:rPr>
        <w:t xml:space="preserve">Sector </w:t>
      </w:r>
      <w:r>
        <w:rPr>
          <w:spacing w:val="-2"/>
          <w:sz w:val="24"/>
        </w:rPr>
        <w:t>Baños</w:t>
      </w:r>
      <w:r w:rsidR="00A418D2">
        <w:rPr>
          <w:spacing w:val="-2"/>
          <w:sz w:val="24"/>
        </w:rPr>
        <w:t xml:space="preserve"> y cocina</w:t>
      </w:r>
    </w:p>
    <w:p w14:paraId="2697BFD6" w14:textId="77777777" w:rsidR="00D17C43" w:rsidRDefault="007A7B97">
      <w:pPr>
        <w:pStyle w:val="Prrafodelista"/>
        <w:numPr>
          <w:ilvl w:val="0"/>
          <w:numId w:val="3"/>
        </w:numPr>
        <w:tabs>
          <w:tab w:val="left" w:pos="919"/>
        </w:tabs>
        <w:rPr>
          <w:sz w:val="24"/>
        </w:rPr>
      </w:pPr>
      <w:r>
        <w:rPr>
          <w:sz w:val="24"/>
        </w:rPr>
        <w:t xml:space="preserve">Sector </w:t>
      </w:r>
      <w:r>
        <w:rPr>
          <w:spacing w:val="-10"/>
          <w:sz w:val="24"/>
        </w:rPr>
        <w:t>A</w:t>
      </w:r>
    </w:p>
    <w:p w14:paraId="26A73F73" w14:textId="77777777" w:rsidR="00D17C43" w:rsidRDefault="007A7B97">
      <w:pPr>
        <w:pStyle w:val="Prrafodelista"/>
        <w:numPr>
          <w:ilvl w:val="0"/>
          <w:numId w:val="3"/>
        </w:numPr>
        <w:tabs>
          <w:tab w:val="left" w:pos="919"/>
        </w:tabs>
        <w:rPr>
          <w:sz w:val="24"/>
        </w:rPr>
      </w:pPr>
      <w:r>
        <w:rPr>
          <w:sz w:val="24"/>
        </w:rPr>
        <w:t xml:space="preserve">Sector </w:t>
      </w:r>
      <w:r>
        <w:rPr>
          <w:spacing w:val="-5"/>
          <w:sz w:val="24"/>
        </w:rPr>
        <w:t>EOF</w:t>
      </w:r>
    </w:p>
    <w:p w14:paraId="7939E44F" w14:textId="77777777" w:rsidR="00D17C43" w:rsidRDefault="007A7B97">
      <w:pPr>
        <w:pStyle w:val="Prrafodelista"/>
        <w:numPr>
          <w:ilvl w:val="0"/>
          <w:numId w:val="3"/>
        </w:numPr>
        <w:tabs>
          <w:tab w:val="left" w:pos="919"/>
        </w:tabs>
        <w:rPr>
          <w:sz w:val="24"/>
        </w:rPr>
      </w:pPr>
      <w:r>
        <w:rPr>
          <w:sz w:val="24"/>
        </w:rPr>
        <w:t xml:space="preserve">Sector </w:t>
      </w:r>
      <w:r>
        <w:rPr>
          <w:spacing w:val="-5"/>
          <w:sz w:val="24"/>
        </w:rPr>
        <w:t>BCD</w:t>
      </w:r>
    </w:p>
    <w:p w14:paraId="3CF89A1E" w14:textId="77777777" w:rsidR="00D17C43" w:rsidRDefault="007A7B97">
      <w:pPr>
        <w:pStyle w:val="Prrafodelista"/>
        <w:numPr>
          <w:ilvl w:val="0"/>
          <w:numId w:val="3"/>
        </w:numPr>
        <w:tabs>
          <w:tab w:val="left" w:pos="919"/>
        </w:tabs>
        <w:rPr>
          <w:sz w:val="24"/>
        </w:rPr>
      </w:pPr>
      <w:r>
        <w:rPr>
          <w:sz w:val="24"/>
        </w:rPr>
        <w:t xml:space="preserve">Sector </w:t>
      </w:r>
      <w:r>
        <w:rPr>
          <w:spacing w:val="-4"/>
          <w:sz w:val="24"/>
        </w:rPr>
        <w:t>GHIJ</w:t>
      </w:r>
    </w:p>
    <w:p w14:paraId="283D4EA3" w14:textId="77777777" w:rsidR="00D17C43" w:rsidRDefault="007A7B97">
      <w:pPr>
        <w:pStyle w:val="Prrafodelista"/>
        <w:numPr>
          <w:ilvl w:val="0"/>
          <w:numId w:val="3"/>
        </w:numPr>
        <w:tabs>
          <w:tab w:val="left" w:pos="919"/>
        </w:tabs>
        <w:rPr>
          <w:sz w:val="24"/>
        </w:rPr>
      </w:pPr>
      <w:r>
        <w:rPr>
          <w:sz w:val="24"/>
        </w:rPr>
        <w:t xml:space="preserve">Cuarto de telecomunicaciones y </w:t>
      </w:r>
      <w:r>
        <w:rPr>
          <w:spacing w:val="-2"/>
          <w:sz w:val="24"/>
        </w:rPr>
        <w:t>equipos</w:t>
      </w:r>
    </w:p>
    <w:p w14:paraId="52FE7F9B" w14:textId="77777777" w:rsidR="00D17C43" w:rsidRPr="00150F30" w:rsidRDefault="00D17C43" w:rsidP="00150F30">
      <w:pPr>
        <w:rPr>
          <w:sz w:val="24"/>
        </w:rPr>
        <w:sectPr w:rsidR="00D17C43" w:rsidRPr="00150F30">
          <w:pgSz w:w="11920" w:h="16840"/>
          <w:pgMar w:top="3320" w:right="0" w:bottom="280" w:left="1275" w:header="1450" w:footer="0" w:gutter="0"/>
          <w:cols w:space="720"/>
        </w:sectPr>
      </w:pPr>
    </w:p>
    <w:p w14:paraId="1DF314B3" w14:textId="77777777" w:rsidR="00D2449C" w:rsidRDefault="00D2449C" w:rsidP="00150F30">
      <w:pPr>
        <w:spacing w:before="1"/>
        <w:ind w:right="5741"/>
        <w:rPr>
          <w:sz w:val="28"/>
          <w:u w:val="thick"/>
        </w:rPr>
      </w:pPr>
    </w:p>
    <w:p w14:paraId="4F243F3A" w14:textId="77777777" w:rsidR="00963740" w:rsidRDefault="00963740">
      <w:pPr>
        <w:spacing w:before="1"/>
        <w:ind w:left="919" w:right="5741"/>
        <w:rPr>
          <w:sz w:val="28"/>
        </w:rPr>
      </w:pPr>
    </w:p>
    <w:p w14:paraId="3A24802C" w14:textId="5B3AF23A" w:rsidR="006B7DE1" w:rsidRDefault="006B7DE1" w:rsidP="006B7DE1">
      <w:pPr>
        <w:rPr>
          <w:sz w:val="28"/>
          <w:u w:val="thick"/>
        </w:rPr>
      </w:pPr>
    </w:p>
    <w:p w14:paraId="7F6B8098" w14:textId="1E503AB6" w:rsidR="00E92597" w:rsidRDefault="00E92597" w:rsidP="006B7DE1">
      <w:pPr>
        <w:rPr>
          <w:spacing w:val="-2"/>
          <w:sz w:val="28"/>
          <w:u w:val="thick"/>
        </w:rPr>
      </w:pPr>
      <w:r>
        <w:rPr>
          <w:sz w:val="28"/>
          <w:u w:val="thick"/>
        </w:rPr>
        <w:t>MDF – SECTOR</w:t>
      </w:r>
      <w:r w:rsidR="00150F30">
        <w:rPr>
          <w:sz w:val="28"/>
          <w:u w:val="thick"/>
        </w:rPr>
        <w:t xml:space="preserve"> N</w:t>
      </w:r>
      <w:r>
        <w:rPr>
          <w:sz w:val="28"/>
          <w:u w:val="thick"/>
        </w:rPr>
        <w:t xml:space="preserve"> </w:t>
      </w:r>
      <w:r w:rsidR="00214007">
        <w:rPr>
          <w:sz w:val="28"/>
          <w:u w:val="thick"/>
        </w:rPr>
        <w:t>+ cableado horizontal</w:t>
      </w:r>
    </w:p>
    <w:p w14:paraId="255E5AE6" w14:textId="12B112A6" w:rsidR="006B7DE1" w:rsidRDefault="006B7DE1" w:rsidP="006B7DE1">
      <w:pPr>
        <w:rPr>
          <w:sz w:val="28"/>
        </w:rPr>
      </w:pPr>
      <w:r>
        <w:rPr>
          <w:sz w:val="28"/>
        </w:rPr>
        <w:tab/>
      </w:r>
      <w:r w:rsidR="00277E60">
        <w:rPr>
          <w:sz w:val="28"/>
        </w:rPr>
        <w:t xml:space="preserve">Suponiendo que el switch del enunciado tiene un módulo </w:t>
      </w:r>
      <w:r w:rsidR="00D90D6B">
        <w:rPr>
          <w:sz w:val="28"/>
        </w:rPr>
        <w:t>SFP+</w:t>
      </w:r>
    </w:p>
    <w:tbl>
      <w:tblPr>
        <w:tblStyle w:val="TableNormal"/>
        <w:tblW w:w="0" w:type="auto"/>
        <w:tblInd w:w="5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60"/>
        <w:gridCol w:w="6820"/>
        <w:gridCol w:w="1540"/>
      </w:tblGrid>
      <w:tr w:rsidR="006B7DE1" w14:paraId="0D192799" w14:textId="77777777" w:rsidTr="004C37E1">
        <w:trPr>
          <w:trHeight w:val="400"/>
        </w:trPr>
        <w:tc>
          <w:tcPr>
            <w:tcW w:w="660" w:type="dxa"/>
          </w:tcPr>
          <w:p w14:paraId="2FD1FE9A" w14:textId="77777777" w:rsidR="006B7DE1" w:rsidRDefault="006B7DE1" w:rsidP="004C37E1">
            <w:pPr>
              <w:pStyle w:val="TableParagraph"/>
              <w:spacing w:before="65"/>
              <w:rPr>
                <w:sz w:val="24"/>
              </w:rPr>
            </w:pPr>
            <w:proofErr w:type="spellStart"/>
            <w:r>
              <w:rPr>
                <w:spacing w:val="-5"/>
                <w:sz w:val="24"/>
              </w:rPr>
              <w:t>Nº</w:t>
            </w:r>
            <w:proofErr w:type="spellEnd"/>
          </w:p>
        </w:tc>
        <w:tc>
          <w:tcPr>
            <w:tcW w:w="6820" w:type="dxa"/>
          </w:tcPr>
          <w:p w14:paraId="262113A4" w14:textId="77777777" w:rsidR="006B7DE1" w:rsidRDefault="006B7DE1" w:rsidP="004C37E1">
            <w:pPr>
              <w:pStyle w:val="TableParagraph"/>
              <w:spacing w:before="65"/>
              <w:rPr>
                <w:sz w:val="24"/>
              </w:rPr>
            </w:pPr>
            <w:r>
              <w:rPr>
                <w:spacing w:val="-2"/>
                <w:sz w:val="24"/>
              </w:rPr>
              <w:t>Descripción</w:t>
            </w:r>
          </w:p>
        </w:tc>
        <w:tc>
          <w:tcPr>
            <w:tcW w:w="1540" w:type="dxa"/>
          </w:tcPr>
          <w:p w14:paraId="5DFB4F2C" w14:textId="77777777" w:rsidR="006B7DE1" w:rsidRDefault="006B7DE1" w:rsidP="004C37E1">
            <w:pPr>
              <w:pStyle w:val="TableParagraph"/>
              <w:spacing w:before="65"/>
              <w:ind w:left="69"/>
              <w:rPr>
                <w:sz w:val="24"/>
              </w:rPr>
            </w:pPr>
            <w:r>
              <w:rPr>
                <w:spacing w:val="-2"/>
                <w:sz w:val="24"/>
              </w:rPr>
              <w:t>Cantidad</w:t>
            </w:r>
          </w:p>
        </w:tc>
      </w:tr>
      <w:tr w:rsidR="006B7DE1" w14:paraId="30CB649D" w14:textId="77777777" w:rsidTr="004C37E1">
        <w:trPr>
          <w:trHeight w:val="379"/>
        </w:trPr>
        <w:tc>
          <w:tcPr>
            <w:tcW w:w="660" w:type="dxa"/>
          </w:tcPr>
          <w:p w14:paraId="1910DF8B" w14:textId="77777777" w:rsidR="006B7DE1" w:rsidRDefault="006B7DE1" w:rsidP="004C37E1">
            <w:pPr>
              <w:pStyle w:val="TableParagraph"/>
              <w:spacing w:before="56"/>
              <w:rPr>
                <w:sz w:val="24"/>
              </w:rPr>
            </w:pPr>
            <w:r>
              <w:rPr>
                <w:spacing w:val="-10"/>
                <w:sz w:val="24"/>
              </w:rPr>
              <w:t>1</w:t>
            </w:r>
          </w:p>
        </w:tc>
        <w:tc>
          <w:tcPr>
            <w:tcW w:w="6820" w:type="dxa"/>
          </w:tcPr>
          <w:p w14:paraId="375C8B7F" w14:textId="376CDFB0" w:rsidR="006B7DE1" w:rsidRDefault="00737099" w:rsidP="006B7DE1">
            <w:pPr>
              <w:pStyle w:val="TableParagraph"/>
              <w:spacing w:before="56"/>
              <w:ind w:left="0"/>
              <w:rPr>
                <w:sz w:val="24"/>
              </w:rPr>
            </w:pPr>
            <w:r>
              <w:rPr>
                <w:sz w:val="24"/>
                <w:lang w:val="es-AR"/>
              </w:rPr>
              <w:t xml:space="preserve"> </w:t>
            </w:r>
            <w:r w:rsidRPr="00995D12">
              <w:rPr>
                <w:sz w:val="24"/>
                <w:lang w:val="es-AR"/>
              </w:rPr>
              <w:t>A: Swi</w:t>
            </w:r>
            <w:r>
              <w:rPr>
                <w:sz w:val="24"/>
                <w:lang w:val="es-AR"/>
              </w:rPr>
              <w:t>tc</w:t>
            </w:r>
            <w:r w:rsidRPr="00995D12">
              <w:rPr>
                <w:sz w:val="24"/>
                <w:lang w:val="es-AR"/>
              </w:rPr>
              <w:t xml:space="preserve">h 24 puertos 802.3ab + 4 </w:t>
            </w:r>
            <w:r>
              <w:rPr>
                <w:sz w:val="24"/>
                <w:lang w:val="es-AR"/>
              </w:rPr>
              <w:t>puertos SFP/SFP+</w:t>
            </w:r>
          </w:p>
        </w:tc>
        <w:tc>
          <w:tcPr>
            <w:tcW w:w="1540" w:type="dxa"/>
          </w:tcPr>
          <w:p w14:paraId="74606339" w14:textId="266783F2" w:rsidR="006B7DE1" w:rsidRDefault="002C60A9" w:rsidP="004C37E1">
            <w:pPr>
              <w:pStyle w:val="TableParagraph"/>
              <w:spacing w:before="56"/>
              <w:ind w:left="69"/>
              <w:rPr>
                <w:sz w:val="24"/>
              </w:rPr>
            </w:pPr>
            <w:r>
              <w:rPr>
                <w:spacing w:val="-10"/>
                <w:sz w:val="24"/>
              </w:rPr>
              <w:t>1</w:t>
            </w:r>
          </w:p>
        </w:tc>
      </w:tr>
      <w:tr w:rsidR="006B7DE1" w:rsidRPr="00025DC6" w14:paraId="41B52BB8" w14:textId="77777777" w:rsidTr="004C37E1">
        <w:trPr>
          <w:trHeight w:val="399"/>
        </w:trPr>
        <w:tc>
          <w:tcPr>
            <w:tcW w:w="660" w:type="dxa"/>
          </w:tcPr>
          <w:p w14:paraId="05DFABE3" w14:textId="77777777" w:rsidR="006B7DE1" w:rsidRDefault="006B7DE1" w:rsidP="004C37E1">
            <w:pPr>
              <w:pStyle w:val="TableParagraph"/>
              <w:spacing w:before="67"/>
              <w:rPr>
                <w:sz w:val="24"/>
              </w:rPr>
            </w:pPr>
            <w:r>
              <w:rPr>
                <w:spacing w:val="-10"/>
                <w:sz w:val="24"/>
              </w:rPr>
              <w:t>2</w:t>
            </w:r>
          </w:p>
        </w:tc>
        <w:tc>
          <w:tcPr>
            <w:tcW w:w="6820" w:type="dxa"/>
          </w:tcPr>
          <w:p w14:paraId="70D1D690" w14:textId="4ED3C17C" w:rsidR="006B7DE1" w:rsidRPr="00025DC6" w:rsidRDefault="00025DC6" w:rsidP="00025DC6">
            <w:pPr>
              <w:pStyle w:val="TableParagraph"/>
              <w:spacing w:before="67"/>
              <w:ind w:left="0"/>
              <w:rPr>
                <w:sz w:val="24"/>
                <w:lang w:val="es-AR"/>
              </w:rPr>
            </w:pPr>
            <w:r w:rsidRPr="00025DC6">
              <w:rPr>
                <w:sz w:val="24"/>
                <w:lang w:val="es-AR"/>
              </w:rPr>
              <w:t xml:space="preserve"> </w:t>
            </w:r>
            <w:r w:rsidRPr="00025DC6">
              <w:rPr>
                <w:sz w:val="24"/>
                <w:lang w:val="es-AR"/>
              </w:rPr>
              <w:t xml:space="preserve">N: SFP+ SR </w:t>
            </w:r>
            <w:proofErr w:type="spellStart"/>
            <w:r w:rsidRPr="00025DC6">
              <w:rPr>
                <w:sz w:val="24"/>
                <w:lang w:val="es-AR"/>
              </w:rPr>
              <w:t>Transceiver</w:t>
            </w:r>
            <w:proofErr w:type="spellEnd"/>
            <w:r w:rsidRPr="00025DC6">
              <w:rPr>
                <w:sz w:val="24"/>
                <w:lang w:val="es-AR"/>
              </w:rPr>
              <w:t xml:space="preserve"> LC</w:t>
            </w:r>
            <w:r w:rsidRPr="00025DC6">
              <w:rPr>
                <w:sz w:val="24"/>
                <w:lang w:val="es-AR"/>
              </w:rPr>
              <w:t xml:space="preserve"> (Para conectar 10G los </w:t>
            </w:r>
            <w:proofErr w:type="spellStart"/>
            <w:r w:rsidRPr="00025DC6">
              <w:rPr>
                <w:sz w:val="24"/>
                <w:lang w:val="es-AR"/>
              </w:rPr>
              <w:t>IDFs</w:t>
            </w:r>
            <w:proofErr w:type="spellEnd"/>
            <w:r w:rsidR="00B513A4">
              <w:rPr>
                <w:sz w:val="24"/>
                <w:lang w:val="es-AR"/>
              </w:rPr>
              <w:t xml:space="preserve"> al switch central y uno para el </w:t>
            </w:r>
            <w:proofErr w:type="spellStart"/>
            <w:r w:rsidR="00B513A4">
              <w:rPr>
                <w:sz w:val="24"/>
                <w:lang w:val="es-AR"/>
              </w:rPr>
              <w:t>router</w:t>
            </w:r>
            <w:proofErr w:type="spellEnd"/>
            <w:r w:rsidR="00B513A4">
              <w:rPr>
                <w:sz w:val="24"/>
                <w:lang w:val="es-AR"/>
              </w:rPr>
              <w:t xml:space="preserve"> de la </w:t>
            </w:r>
            <w:proofErr w:type="spellStart"/>
            <w:r w:rsidR="00B513A4">
              <w:rPr>
                <w:sz w:val="24"/>
                <w:lang w:val="es-AR"/>
              </w:rPr>
              <w:t>telco</w:t>
            </w:r>
            <w:proofErr w:type="spellEnd"/>
            <w:r w:rsidRPr="00025DC6">
              <w:rPr>
                <w:sz w:val="24"/>
                <w:lang w:val="es-AR"/>
              </w:rPr>
              <w:t>)</w:t>
            </w:r>
          </w:p>
        </w:tc>
        <w:tc>
          <w:tcPr>
            <w:tcW w:w="1540" w:type="dxa"/>
          </w:tcPr>
          <w:p w14:paraId="3D214DDF" w14:textId="03A7A21C" w:rsidR="006B7DE1" w:rsidRPr="00025DC6" w:rsidRDefault="00B513A4" w:rsidP="004C37E1">
            <w:pPr>
              <w:pStyle w:val="TableParagraph"/>
              <w:spacing w:before="67"/>
              <w:ind w:left="69"/>
              <w:rPr>
                <w:sz w:val="24"/>
                <w:lang w:val="en-US"/>
              </w:rPr>
            </w:pPr>
            <w:r>
              <w:rPr>
                <w:sz w:val="24"/>
                <w:lang w:val="en-US"/>
              </w:rPr>
              <w:t>3</w:t>
            </w:r>
          </w:p>
        </w:tc>
      </w:tr>
      <w:tr w:rsidR="00277E60" w14:paraId="4CC94DC8" w14:textId="77777777" w:rsidTr="004C37E1">
        <w:trPr>
          <w:trHeight w:val="399"/>
        </w:trPr>
        <w:tc>
          <w:tcPr>
            <w:tcW w:w="660" w:type="dxa"/>
          </w:tcPr>
          <w:p w14:paraId="295AD3B0" w14:textId="310E09CF" w:rsidR="00277E60" w:rsidRDefault="00277E60" w:rsidP="00277E60">
            <w:pPr>
              <w:pStyle w:val="TableParagraph"/>
              <w:spacing w:before="67"/>
              <w:rPr>
                <w:spacing w:val="-10"/>
                <w:sz w:val="24"/>
              </w:rPr>
            </w:pPr>
            <w:r>
              <w:rPr>
                <w:spacing w:val="-10"/>
                <w:sz w:val="24"/>
              </w:rPr>
              <w:t xml:space="preserve">3 </w:t>
            </w:r>
          </w:p>
        </w:tc>
        <w:tc>
          <w:tcPr>
            <w:tcW w:w="6820" w:type="dxa"/>
          </w:tcPr>
          <w:p w14:paraId="1C77CDD2" w14:textId="5468B1A3" w:rsidR="00277E60" w:rsidRPr="00025DC6" w:rsidRDefault="00025DC6" w:rsidP="00277E60">
            <w:pPr>
              <w:pStyle w:val="TableParagraph"/>
              <w:spacing w:before="67"/>
              <w:rPr>
                <w:sz w:val="24"/>
                <w:lang w:val="es-AR"/>
              </w:rPr>
            </w:pPr>
            <w:r w:rsidRPr="00025DC6">
              <w:rPr>
                <w:sz w:val="24"/>
                <w:lang w:val="es-AR"/>
              </w:rPr>
              <w:t xml:space="preserve">Q: </w:t>
            </w:r>
            <w:r w:rsidRPr="00025DC6">
              <w:rPr>
                <w:sz w:val="24"/>
                <w:lang w:val="es-AR"/>
              </w:rPr>
              <w:t>SFP+ T</w:t>
            </w:r>
            <w:r w:rsidRPr="00025DC6">
              <w:rPr>
                <w:sz w:val="24"/>
                <w:lang w:val="es-AR"/>
              </w:rPr>
              <w:t xml:space="preserve"> (Para c</w:t>
            </w:r>
            <w:r>
              <w:rPr>
                <w:sz w:val="24"/>
                <w:lang w:val="es-AR"/>
              </w:rPr>
              <w:t>onectar 10G a los servidores</w:t>
            </w:r>
            <w:r w:rsidR="00B513A4">
              <w:rPr>
                <w:sz w:val="24"/>
                <w:lang w:val="es-AR"/>
              </w:rPr>
              <w:t xml:space="preserve">. Supongo que </w:t>
            </w:r>
            <w:proofErr w:type="gramStart"/>
            <w:r w:rsidR="00B513A4">
              <w:rPr>
                <w:sz w:val="24"/>
                <w:lang w:val="es-AR"/>
              </w:rPr>
              <w:t>los servidores ya tiene</w:t>
            </w:r>
            <w:proofErr w:type="gramEnd"/>
            <w:r w:rsidR="00B513A4">
              <w:rPr>
                <w:sz w:val="24"/>
                <w:lang w:val="es-AR"/>
              </w:rPr>
              <w:t xml:space="preserve"> la placa de red de la norma con el módulo correspondiente</w:t>
            </w:r>
            <w:r>
              <w:rPr>
                <w:sz w:val="24"/>
                <w:lang w:val="es-AR"/>
              </w:rPr>
              <w:t>)</w:t>
            </w:r>
          </w:p>
        </w:tc>
        <w:tc>
          <w:tcPr>
            <w:tcW w:w="1540" w:type="dxa"/>
          </w:tcPr>
          <w:p w14:paraId="3B1FC4AF" w14:textId="34372D67" w:rsidR="00277E60" w:rsidRDefault="00025DC6" w:rsidP="00277E60">
            <w:pPr>
              <w:pStyle w:val="TableParagraph"/>
              <w:spacing w:before="67"/>
              <w:ind w:left="69"/>
              <w:rPr>
                <w:spacing w:val="-10"/>
                <w:sz w:val="24"/>
              </w:rPr>
            </w:pPr>
            <w:r>
              <w:rPr>
                <w:spacing w:val="-10"/>
                <w:sz w:val="24"/>
              </w:rPr>
              <w:t>2</w:t>
            </w:r>
          </w:p>
        </w:tc>
      </w:tr>
      <w:tr w:rsidR="00277E60" w:rsidRPr="00025DC6" w14:paraId="0562EC62" w14:textId="77777777" w:rsidTr="004C37E1">
        <w:trPr>
          <w:trHeight w:val="380"/>
        </w:trPr>
        <w:tc>
          <w:tcPr>
            <w:tcW w:w="660" w:type="dxa"/>
          </w:tcPr>
          <w:p w14:paraId="5E5B052A" w14:textId="06DB998E" w:rsidR="00277E60" w:rsidRDefault="00277E60" w:rsidP="00277E60">
            <w:pPr>
              <w:pStyle w:val="TableParagraph"/>
              <w:spacing w:before="58"/>
              <w:rPr>
                <w:sz w:val="24"/>
              </w:rPr>
            </w:pPr>
            <w:r>
              <w:rPr>
                <w:spacing w:val="-10"/>
                <w:sz w:val="24"/>
              </w:rPr>
              <w:t>4</w:t>
            </w:r>
          </w:p>
        </w:tc>
        <w:tc>
          <w:tcPr>
            <w:tcW w:w="6820" w:type="dxa"/>
          </w:tcPr>
          <w:p w14:paraId="64E1F57F" w14:textId="14E4D53F" w:rsidR="00277E60" w:rsidRPr="00B513A4" w:rsidRDefault="00025DC6" w:rsidP="00277E60">
            <w:pPr>
              <w:pStyle w:val="TableParagraph"/>
              <w:spacing w:before="58"/>
              <w:ind w:left="0"/>
              <w:rPr>
                <w:sz w:val="24"/>
                <w:lang w:val="es-AR"/>
              </w:rPr>
            </w:pPr>
            <w:r w:rsidRPr="00B513A4">
              <w:rPr>
                <w:sz w:val="24"/>
                <w:lang w:val="es-AR"/>
              </w:rPr>
              <w:t xml:space="preserve"> U: </w:t>
            </w:r>
            <w:proofErr w:type="spellStart"/>
            <w:r w:rsidRPr="00B513A4">
              <w:rPr>
                <w:sz w:val="24"/>
                <w:lang w:val="es-AR"/>
              </w:rPr>
              <w:t>Patch</w:t>
            </w:r>
            <w:proofErr w:type="spellEnd"/>
            <w:r w:rsidRPr="00B513A4">
              <w:rPr>
                <w:sz w:val="24"/>
                <w:lang w:val="es-AR"/>
              </w:rPr>
              <w:t xml:space="preserve"> Cord Fibra OM3/OM4 </w:t>
            </w:r>
            <w:proofErr w:type="spellStart"/>
            <w:r w:rsidRPr="00B513A4">
              <w:rPr>
                <w:sz w:val="24"/>
                <w:lang w:val="es-AR"/>
              </w:rPr>
              <w:t>duplex</w:t>
            </w:r>
            <w:proofErr w:type="spellEnd"/>
            <w:r w:rsidR="00B513A4" w:rsidRPr="00B513A4">
              <w:rPr>
                <w:sz w:val="24"/>
                <w:lang w:val="es-AR"/>
              </w:rPr>
              <w:t xml:space="preserve"> </w:t>
            </w:r>
            <w:r w:rsidR="00B513A4" w:rsidRPr="00025DC6">
              <w:rPr>
                <w:sz w:val="24"/>
                <w:lang w:val="es-AR"/>
              </w:rPr>
              <w:t xml:space="preserve">(Para conectar 10G a los </w:t>
            </w:r>
            <w:proofErr w:type="spellStart"/>
            <w:r w:rsidR="00B513A4" w:rsidRPr="00025DC6">
              <w:rPr>
                <w:sz w:val="24"/>
                <w:lang w:val="es-AR"/>
              </w:rPr>
              <w:t>IDFs</w:t>
            </w:r>
            <w:proofErr w:type="spellEnd"/>
            <w:r w:rsidR="00B513A4">
              <w:rPr>
                <w:sz w:val="24"/>
                <w:lang w:val="es-AR"/>
              </w:rPr>
              <w:t xml:space="preserve">. Puede funcionar </w:t>
            </w:r>
            <w:proofErr w:type="gramStart"/>
            <w:r w:rsidR="00B513A4">
              <w:rPr>
                <w:sz w:val="24"/>
                <w:lang w:val="es-AR"/>
              </w:rPr>
              <w:t>OM2</w:t>
            </w:r>
            <w:proofErr w:type="gramEnd"/>
            <w:r w:rsidR="00B513A4">
              <w:rPr>
                <w:sz w:val="24"/>
                <w:lang w:val="es-AR"/>
              </w:rPr>
              <w:t xml:space="preserve"> pero no tengo fibra para tirar a las canalizaciones de ese tipo. Otro para conectar al </w:t>
            </w:r>
            <w:proofErr w:type="spellStart"/>
            <w:r w:rsidR="00B513A4">
              <w:rPr>
                <w:sz w:val="24"/>
                <w:lang w:val="es-AR"/>
              </w:rPr>
              <w:t>router</w:t>
            </w:r>
            <w:proofErr w:type="spellEnd"/>
            <w:r w:rsidR="00B513A4">
              <w:rPr>
                <w:sz w:val="24"/>
                <w:lang w:val="es-AR"/>
              </w:rPr>
              <w:t xml:space="preserve"> de la </w:t>
            </w:r>
            <w:proofErr w:type="spellStart"/>
            <w:r w:rsidR="00B513A4">
              <w:rPr>
                <w:sz w:val="24"/>
                <w:lang w:val="es-AR"/>
              </w:rPr>
              <w:t>telco</w:t>
            </w:r>
            <w:proofErr w:type="spellEnd"/>
            <w:r w:rsidR="00B513A4" w:rsidRPr="00025DC6">
              <w:rPr>
                <w:sz w:val="24"/>
                <w:lang w:val="es-AR"/>
              </w:rPr>
              <w:t>)</w:t>
            </w:r>
          </w:p>
        </w:tc>
        <w:tc>
          <w:tcPr>
            <w:tcW w:w="1540" w:type="dxa"/>
          </w:tcPr>
          <w:p w14:paraId="4B93EFCA" w14:textId="0163FBB3" w:rsidR="00277E60" w:rsidRPr="00025DC6" w:rsidRDefault="00B513A4" w:rsidP="00277E60">
            <w:pPr>
              <w:pStyle w:val="TableParagraph"/>
              <w:spacing w:before="58"/>
              <w:ind w:left="69"/>
              <w:rPr>
                <w:sz w:val="24"/>
                <w:lang w:val="en-US"/>
              </w:rPr>
            </w:pPr>
            <w:r>
              <w:rPr>
                <w:sz w:val="24"/>
                <w:lang w:val="en-US"/>
              </w:rPr>
              <w:t>3</w:t>
            </w:r>
          </w:p>
        </w:tc>
      </w:tr>
      <w:tr w:rsidR="00277E60" w14:paraId="0C2F5F74" w14:textId="77777777" w:rsidTr="004C37E1">
        <w:trPr>
          <w:trHeight w:val="399"/>
        </w:trPr>
        <w:tc>
          <w:tcPr>
            <w:tcW w:w="660" w:type="dxa"/>
          </w:tcPr>
          <w:p w14:paraId="3F131077" w14:textId="2A433069" w:rsidR="00277E60" w:rsidRDefault="00277E60" w:rsidP="00277E60">
            <w:pPr>
              <w:pStyle w:val="TableParagraph"/>
              <w:spacing w:before="69"/>
              <w:rPr>
                <w:sz w:val="24"/>
              </w:rPr>
            </w:pPr>
            <w:r>
              <w:rPr>
                <w:spacing w:val="-10"/>
                <w:sz w:val="24"/>
              </w:rPr>
              <w:t>5</w:t>
            </w:r>
          </w:p>
        </w:tc>
        <w:tc>
          <w:tcPr>
            <w:tcW w:w="6820" w:type="dxa"/>
          </w:tcPr>
          <w:p w14:paraId="596B8D28" w14:textId="7CBF18C0" w:rsidR="00277E60" w:rsidRPr="00B513A4" w:rsidRDefault="00737099" w:rsidP="00737099">
            <w:pPr>
              <w:pStyle w:val="TableParagraph"/>
              <w:spacing w:before="69"/>
              <w:ind w:left="0"/>
              <w:rPr>
                <w:sz w:val="24"/>
                <w:lang w:val="es-AR"/>
              </w:rPr>
            </w:pPr>
            <w:r w:rsidRPr="00B513A4">
              <w:rPr>
                <w:sz w:val="24"/>
                <w:lang w:val="es-AR"/>
              </w:rPr>
              <w:t xml:space="preserve"> </w:t>
            </w:r>
            <w:r w:rsidR="00B513A4" w:rsidRPr="00B513A4">
              <w:rPr>
                <w:sz w:val="24"/>
                <w:lang w:val="es-AR"/>
              </w:rPr>
              <w:t xml:space="preserve">CC: </w:t>
            </w:r>
            <w:proofErr w:type="spellStart"/>
            <w:r w:rsidR="00B513A4" w:rsidRPr="00B513A4">
              <w:rPr>
                <w:sz w:val="24"/>
                <w:lang w:val="es-AR"/>
              </w:rPr>
              <w:t>Patch</w:t>
            </w:r>
            <w:proofErr w:type="spellEnd"/>
            <w:r w:rsidR="00B513A4" w:rsidRPr="00B513A4">
              <w:rPr>
                <w:sz w:val="24"/>
                <w:lang w:val="es-AR"/>
              </w:rPr>
              <w:t xml:space="preserve"> Cord UTP 6a 2.4 </w:t>
            </w:r>
            <w:proofErr w:type="spellStart"/>
            <w:r w:rsidR="00B513A4" w:rsidRPr="00B513A4">
              <w:rPr>
                <w:sz w:val="24"/>
                <w:lang w:val="es-AR"/>
              </w:rPr>
              <w:t>mts</w:t>
            </w:r>
            <w:proofErr w:type="spellEnd"/>
            <w:r w:rsidR="00B513A4" w:rsidRPr="00B513A4">
              <w:rPr>
                <w:sz w:val="24"/>
                <w:lang w:val="es-AR"/>
              </w:rPr>
              <w:t xml:space="preserve"> </w:t>
            </w:r>
            <w:r w:rsidR="00B513A4" w:rsidRPr="00025DC6">
              <w:rPr>
                <w:sz w:val="24"/>
                <w:lang w:val="es-AR"/>
              </w:rPr>
              <w:t>(Para c</w:t>
            </w:r>
            <w:r w:rsidR="00B513A4">
              <w:rPr>
                <w:sz w:val="24"/>
                <w:lang w:val="es-AR"/>
              </w:rPr>
              <w:t>onectar 10G a los servidores</w:t>
            </w:r>
            <w:r w:rsidR="00B513A4">
              <w:rPr>
                <w:sz w:val="24"/>
                <w:lang w:val="es-AR"/>
              </w:rPr>
              <w:t xml:space="preserve"> directo al switch</w:t>
            </w:r>
            <w:r w:rsidR="00B513A4">
              <w:rPr>
                <w:sz w:val="24"/>
                <w:lang w:val="es-AR"/>
              </w:rPr>
              <w:t>)</w:t>
            </w:r>
          </w:p>
        </w:tc>
        <w:tc>
          <w:tcPr>
            <w:tcW w:w="1540" w:type="dxa"/>
          </w:tcPr>
          <w:p w14:paraId="0E130EE7" w14:textId="43016147" w:rsidR="00277E60" w:rsidRDefault="00737099" w:rsidP="00277E60">
            <w:pPr>
              <w:pStyle w:val="TableParagraph"/>
              <w:spacing w:before="69"/>
              <w:ind w:left="69"/>
              <w:rPr>
                <w:sz w:val="24"/>
              </w:rPr>
            </w:pPr>
            <w:r>
              <w:rPr>
                <w:spacing w:val="-10"/>
                <w:sz w:val="24"/>
              </w:rPr>
              <w:t>2</w:t>
            </w:r>
          </w:p>
        </w:tc>
      </w:tr>
      <w:tr w:rsidR="00277E60" w14:paraId="7E282E0A" w14:textId="77777777" w:rsidTr="004C37E1">
        <w:trPr>
          <w:trHeight w:val="380"/>
        </w:trPr>
        <w:tc>
          <w:tcPr>
            <w:tcW w:w="660" w:type="dxa"/>
          </w:tcPr>
          <w:p w14:paraId="106DAD13" w14:textId="4870EDEC" w:rsidR="00277E60" w:rsidRDefault="00277E60" w:rsidP="00277E60">
            <w:pPr>
              <w:pStyle w:val="TableParagraph"/>
              <w:spacing w:before="60"/>
              <w:rPr>
                <w:sz w:val="24"/>
              </w:rPr>
            </w:pPr>
            <w:r>
              <w:rPr>
                <w:spacing w:val="-10"/>
                <w:sz w:val="24"/>
              </w:rPr>
              <w:t>6</w:t>
            </w:r>
          </w:p>
        </w:tc>
        <w:tc>
          <w:tcPr>
            <w:tcW w:w="6820" w:type="dxa"/>
          </w:tcPr>
          <w:p w14:paraId="5A9573C3" w14:textId="5418636A" w:rsidR="00277E60" w:rsidRDefault="00B513A4" w:rsidP="00277E60">
            <w:pPr>
              <w:pStyle w:val="TableParagraph"/>
              <w:spacing w:before="60"/>
              <w:rPr>
                <w:sz w:val="24"/>
              </w:rPr>
            </w:pPr>
            <w:r>
              <w:rPr>
                <w:sz w:val="24"/>
              </w:rPr>
              <w:t xml:space="preserve">JJ: Frente de Fibra y bandeja de </w:t>
            </w:r>
            <w:r>
              <w:rPr>
                <w:sz w:val="24"/>
              </w:rPr>
              <w:t>8</w:t>
            </w:r>
            <w:r>
              <w:rPr>
                <w:sz w:val="24"/>
              </w:rPr>
              <w:t xml:space="preserve"> módulos</w:t>
            </w:r>
            <w:r>
              <w:rPr>
                <w:sz w:val="24"/>
              </w:rPr>
              <w:t xml:space="preserve"> (Al frente voy a conectar 4 pelos para el </w:t>
            </w:r>
            <w:proofErr w:type="spellStart"/>
            <w:r>
              <w:rPr>
                <w:sz w:val="24"/>
              </w:rPr>
              <w:t>telco</w:t>
            </w:r>
            <w:proofErr w:type="spellEnd"/>
            <w:r>
              <w:rPr>
                <w:sz w:val="24"/>
              </w:rPr>
              <w:t>, 2 pelos para cada uno de los enlaces 10G a los IDF)</w:t>
            </w:r>
          </w:p>
        </w:tc>
        <w:tc>
          <w:tcPr>
            <w:tcW w:w="1540" w:type="dxa"/>
          </w:tcPr>
          <w:p w14:paraId="3286F315" w14:textId="0436DAD8" w:rsidR="00277E60" w:rsidRDefault="0010516B" w:rsidP="00277E60">
            <w:pPr>
              <w:pStyle w:val="TableParagraph"/>
              <w:spacing w:before="60"/>
              <w:ind w:left="69"/>
              <w:rPr>
                <w:sz w:val="24"/>
              </w:rPr>
            </w:pPr>
            <w:r>
              <w:rPr>
                <w:sz w:val="24"/>
              </w:rPr>
              <w:t>1</w:t>
            </w:r>
          </w:p>
        </w:tc>
      </w:tr>
      <w:tr w:rsidR="00277E60" w14:paraId="3769D3C7" w14:textId="77777777" w:rsidTr="004C37E1">
        <w:trPr>
          <w:trHeight w:val="380"/>
        </w:trPr>
        <w:tc>
          <w:tcPr>
            <w:tcW w:w="660" w:type="dxa"/>
          </w:tcPr>
          <w:p w14:paraId="6A75CA01" w14:textId="3645EB25" w:rsidR="00277E60" w:rsidRDefault="00277E60" w:rsidP="00277E60">
            <w:pPr>
              <w:pStyle w:val="TableParagraph"/>
              <w:spacing w:before="60"/>
              <w:rPr>
                <w:spacing w:val="-10"/>
                <w:sz w:val="24"/>
              </w:rPr>
            </w:pPr>
            <w:r>
              <w:rPr>
                <w:spacing w:val="-10"/>
                <w:sz w:val="24"/>
              </w:rPr>
              <w:t>7</w:t>
            </w:r>
          </w:p>
        </w:tc>
        <w:tc>
          <w:tcPr>
            <w:tcW w:w="6820" w:type="dxa"/>
          </w:tcPr>
          <w:p w14:paraId="43D37815" w14:textId="4D3D5A74" w:rsidR="00277E60" w:rsidRDefault="00B513A4" w:rsidP="00277E60">
            <w:pPr>
              <w:pStyle w:val="TableParagraph"/>
              <w:spacing w:before="60"/>
              <w:rPr>
                <w:sz w:val="24"/>
              </w:rPr>
            </w:pPr>
            <w:r>
              <w:rPr>
                <w:sz w:val="24"/>
              </w:rPr>
              <w:t>QQ: Módulos hembra LC</w:t>
            </w:r>
          </w:p>
        </w:tc>
        <w:tc>
          <w:tcPr>
            <w:tcW w:w="1540" w:type="dxa"/>
          </w:tcPr>
          <w:p w14:paraId="22B290CD" w14:textId="069F1E1A" w:rsidR="00277E60" w:rsidRDefault="00B513A4" w:rsidP="00277E60">
            <w:pPr>
              <w:pStyle w:val="TableParagraph"/>
              <w:spacing w:before="60"/>
              <w:ind w:left="69"/>
              <w:rPr>
                <w:spacing w:val="-10"/>
                <w:sz w:val="24"/>
              </w:rPr>
            </w:pPr>
            <w:r>
              <w:rPr>
                <w:spacing w:val="-10"/>
                <w:sz w:val="24"/>
              </w:rPr>
              <w:t>8</w:t>
            </w:r>
          </w:p>
        </w:tc>
      </w:tr>
      <w:tr w:rsidR="00277E60" w:rsidRPr="002C60A9" w14:paraId="0D083F11" w14:textId="77777777" w:rsidTr="004C37E1">
        <w:trPr>
          <w:trHeight w:val="380"/>
        </w:trPr>
        <w:tc>
          <w:tcPr>
            <w:tcW w:w="660" w:type="dxa"/>
          </w:tcPr>
          <w:p w14:paraId="2BCB70B2" w14:textId="3A79A33A" w:rsidR="00277E60" w:rsidRDefault="00277E60" w:rsidP="00277E60">
            <w:pPr>
              <w:pStyle w:val="TableParagraph"/>
              <w:spacing w:before="60"/>
              <w:rPr>
                <w:spacing w:val="-10"/>
                <w:sz w:val="24"/>
              </w:rPr>
            </w:pPr>
            <w:r>
              <w:rPr>
                <w:spacing w:val="-10"/>
                <w:sz w:val="24"/>
              </w:rPr>
              <w:t xml:space="preserve">8 </w:t>
            </w:r>
          </w:p>
        </w:tc>
        <w:tc>
          <w:tcPr>
            <w:tcW w:w="6820" w:type="dxa"/>
          </w:tcPr>
          <w:p w14:paraId="36AF3275" w14:textId="2616FBB5" w:rsidR="00277E60" w:rsidRPr="00D43D08" w:rsidRDefault="00277E60" w:rsidP="00277E60">
            <w:pPr>
              <w:pStyle w:val="TableParagraph"/>
              <w:spacing w:before="60"/>
              <w:rPr>
                <w:sz w:val="24"/>
                <w:lang w:val="es-AR"/>
              </w:rPr>
            </w:pPr>
            <w:r w:rsidRPr="00D43D08">
              <w:rPr>
                <w:sz w:val="24"/>
                <w:lang w:val="es-AR"/>
              </w:rPr>
              <w:t>R</w:t>
            </w:r>
            <w:r w:rsidR="00D43D08" w:rsidRPr="00D43D08">
              <w:rPr>
                <w:sz w:val="24"/>
                <w:lang w:val="es-AR"/>
              </w:rPr>
              <w:t>R</w:t>
            </w:r>
            <w:r w:rsidRPr="00D43D08">
              <w:rPr>
                <w:sz w:val="24"/>
                <w:lang w:val="es-AR"/>
              </w:rPr>
              <w:t>: Fibra OM</w:t>
            </w:r>
            <w:r w:rsidR="00D708B6" w:rsidRPr="00D43D08">
              <w:rPr>
                <w:sz w:val="24"/>
                <w:lang w:val="es-AR"/>
              </w:rPr>
              <w:t>3</w:t>
            </w:r>
            <w:r w:rsidRPr="00D43D08">
              <w:rPr>
                <w:sz w:val="24"/>
                <w:lang w:val="es-AR"/>
              </w:rPr>
              <w:t xml:space="preserve"> </w:t>
            </w:r>
            <w:proofErr w:type="spellStart"/>
            <w:r w:rsidR="00B513A4" w:rsidRPr="00D43D08">
              <w:rPr>
                <w:sz w:val="24"/>
                <w:lang w:val="es-AR"/>
              </w:rPr>
              <w:t>indoor</w:t>
            </w:r>
            <w:proofErr w:type="spellEnd"/>
            <w:r w:rsidR="00B513A4" w:rsidRPr="00D43D08">
              <w:rPr>
                <w:sz w:val="24"/>
                <w:lang w:val="es-AR"/>
              </w:rPr>
              <w:t xml:space="preserve"> 4 pelos </w:t>
            </w:r>
          </w:p>
        </w:tc>
        <w:tc>
          <w:tcPr>
            <w:tcW w:w="1540" w:type="dxa"/>
          </w:tcPr>
          <w:p w14:paraId="7A2F8B84" w14:textId="6000D831" w:rsidR="00277E60" w:rsidRPr="002C60A9" w:rsidRDefault="00B513A4" w:rsidP="00277E60">
            <w:pPr>
              <w:pStyle w:val="TableParagraph"/>
              <w:spacing w:before="60"/>
              <w:ind w:left="69"/>
              <w:rPr>
                <w:spacing w:val="-10"/>
                <w:sz w:val="24"/>
                <w:lang w:val="en-US"/>
              </w:rPr>
            </w:pPr>
            <w:r>
              <w:rPr>
                <w:spacing w:val="-10"/>
                <w:sz w:val="24"/>
                <w:lang w:val="en-US"/>
              </w:rPr>
              <w:t xml:space="preserve">A </w:t>
            </w:r>
            <w:proofErr w:type="spellStart"/>
            <w:r>
              <w:rPr>
                <w:spacing w:val="-10"/>
                <w:sz w:val="24"/>
                <w:lang w:val="en-US"/>
              </w:rPr>
              <w:t>pedido</w:t>
            </w:r>
            <w:proofErr w:type="spellEnd"/>
          </w:p>
        </w:tc>
      </w:tr>
      <w:tr w:rsidR="00277E60" w:rsidRPr="002C60A9" w14:paraId="02810B81" w14:textId="77777777" w:rsidTr="004C37E1">
        <w:trPr>
          <w:trHeight w:val="380"/>
        </w:trPr>
        <w:tc>
          <w:tcPr>
            <w:tcW w:w="660" w:type="dxa"/>
          </w:tcPr>
          <w:p w14:paraId="45D6BBEF" w14:textId="78D456E3" w:rsidR="00277E60" w:rsidRDefault="00214007" w:rsidP="00277E60">
            <w:pPr>
              <w:pStyle w:val="TableParagraph"/>
              <w:spacing w:before="60"/>
              <w:rPr>
                <w:spacing w:val="-10"/>
                <w:sz w:val="24"/>
              </w:rPr>
            </w:pPr>
            <w:r>
              <w:rPr>
                <w:spacing w:val="-10"/>
                <w:sz w:val="24"/>
              </w:rPr>
              <w:t>9</w:t>
            </w:r>
          </w:p>
        </w:tc>
        <w:tc>
          <w:tcPr>
            <w:tcW w:w="6820" w:type="dxa"/>
          </w:tcPr>
          <w:p w14:paraId="59F48D39" w14:textId="6F94A4E6" w:rsidR="00277E60" w:rsidRPr="00214007" w:rsidRDefault="00277E60" w:rsidP="00277E60">
            <w:pPr>
              <w:tabs>
                <w:tab w:val="left" w:pos="919"/>
              </w:tabs>
              <w:spacing w:line="259" w:lineRule="auto"/>
              <w:ind w:right="1154"/>
              <w:rPr>
                <w:sz w:val="24"/>
                <w:lang w:val="es-AR"/>
              </w:rPr>
            </w:pPr>
            <w:r w:rsidRPr="00214007">
              <w:rPr>
                <w:sz w:val="24"/>
                <w:lang w:val="es-AR"/>
              </w:rPr>
              <w:t xml:space="preserve"> </w:t>
            </w:r>
            <w:r w:rsidR="00214007" w:rsidRPr="00214007">
              <w:rPr>
                <w:sz w:val="24"/>
                <w:lang w:val="es-AR"/>
              </w:rPr>
              <w:t xml:space="preserve">XX: UPS 1,5 </w:t>
            </w:r>
            <w:proofErr w:type="spellStart"/>
            <w:r w:rsidR="00214007" w:rsidRPr="00214007">
              <w:rPr>
                <w:sz w:val="24"/>
                <w:lang w:val="es-AR"/>
              </w:rPr>
              <w:t>Kva</w:t>
            </w:r>
            <w:proofErr w:type="spellEnd"/>
            <w:r w:rsidR="00214007" w:rsidRPr="00214007">
              <w:rPr>
                <w:sz w:val="24"/>
                <w:lang w:val="es-AR"/>
              </w:rPr>
              <w:t xml:space="preserve"> </w:t>
            </w:r>
            <w:r w:rsidR="00214007">
              <w:rPr>
                <w:sz w:val="24"/>
              </w:rPr>
              <w:t>(Uno por cada servidor, uno comparte con el switch)</w:t>
            </w:r>
            <w:r w:rsidR="00214007">
              <w:rPr>
                <w:sz w:val="24"/>
              </w:rPr>
              <w:t>.</w:t>
            </w:r>
          </w:p>
        </w:tc>
        <w:tc>
          <w:tcPr>
            <w:tcW w:w="1540" w:type="dxa"/>
          </w:tcPr>
          <w:p w14:paraId="15DAB5E7" w14:textId="12FE187E" w:rsidR="00277E60" w:rsidRDefault="00277E60" w:rsidP="00277E60">
            <w:pPr>
              <w:pStyle w:val="TableParagraph"/>
              <w:spacing w:before="60"/>
              <w:ind w:left="69"/>
              <w:rPr>
                <w:spacing w:val="-10"/>
                <w:sz w:val="24"/>
                <w:lang w:val="en-US"/>
              </w:rPr>
            </w:pPr>
            <w:r>
              <w:rPr>
                <w:spacing w:val="-10"/>
                <w:sz w:val="24"/>
                <w:lang w:val="en-US"/>
              </w:rPr>
              <w:t>2</w:t>
            </w:r>
          </w:p>
        </w:tc>
      </w:tr>
      <w:tr w:rsidR="00D90D6B" w:rsidRPr="002C60A9" w14:paraId="5A491B62" w14:textId="77777777" w:rsidTr="004C37E1">
        <w:trPr>
          <w:trHeight w:val="380"/>
        </w:trPr>
        <w:tc>
          <w:tcPr>
            <w:tcW w:w="660" w:type="dxa"/>
          </w:tcPr>
          <w:p w14:paraId="5D938452" w14:textId="427886E6" w:rsidR="00D90D6B" w:rsidRDefault="00D90D6B" w:rsidP="00D90D6B">
            <w:pPr>
              <w:pStyle w:val="TableParagraph"/>
              <w:spacing w:before="60"/>
              <w:rPr>
                <w:spacing w:val="-10"/>
                <w:sz w:val="24"/>
              </w:rPr>
            </w:pPr>
            <w:r>
              <w:rPr>
                <w:spacing w:val="-10"/>
                <w:sz w:val="24"/>
              </w:rPr>
              <w:t>1</w:t>
            </w:r>
            <w:r w:rsidR="00214007">
              <w:rPr>
                <w:spacing w:val="-10"/>
                <w:sz w:val="24"/>
              </w:rPr>
              <w:t>0</w:t>
            </w:r>
          </w:p>
        </w:tc>
        <w:tc>
          <w:tcPr>
            <w:tcW w:w="6820" w:type="dxa"/>
          </w:tcPr>
          <w:p w14:paraId="7F4826AF" w14:textId="264F33F2" w:rsidR="00D90D6B" w:rsidRPr="00737099" w:rsidRDefault="00737099" w:rsidP="00D90D6B">
            <w:pPr>
              <w:tabs>
                <w:tab w:val="left" w:pos="919"/>
              </w:tabs>
              <w:spacing w:line="259" w:lineRule="auto"/>
              <w:ind w:right="1154"/>
              <w:rPr>
                <w:sz w:val="24"/>
                <w:lang w:val="es-AR"/>
              </w:rPr>
            </w:pPr>
            <w:r w:rsidRPr="00737099">
              <w:rPr>
                <w:sz w:val="24"/>
                <w:lang w:val="es-AR"/>
              </w:rPr>
              <w:t xml:space="preserve"> </w:t>
            </w:r>
            <w:r w:rsidR="00426B0A">
              <w:rPr>
                <w:sz w:val="24"/>
                <w:lang w:val="es-AR"/>
              </w:rPr>
              <w:t xml:space="preserve">YY: </w:t>
            </w:r>
            <w:r w:rsidRPr="00737099">
              <w:rPr>
                <w:sz w:val="24"/>
                <w:lang w:val="es-AR"/>
              </w:rPr>
              <w:t>Canal de tensi</w:t>
            </w:r>
            <w:r>
              <w:rPr>
                <w:sz w:val="24"/>
                <w:lang w:val="es-AR"/>
              </w:rPr>
              <w:t>ó</w:t>
            </w:r>
            <w:r w:rsidRPr="00737099">
              <w:rPr>
                <w:sz w:val="24"/>
                <w:lang w:val="es-AR"/>
              </w:rPr>
              <w:t>n de 6 t</w:t>
            </w:r>
            <w:r>
              <w:rPr>
                <w:sz w:val="24"/>
                <w:lang w:val="es-AR"/>
              </w:rPr>
              <w:t>omas</w:t>
            </w:r>
            <w:r w:rsidR="00214007">
              <w:rPr>
                <w:sz w:val="24"/>
                <w:lang w:val="es-AR"/>
              </w:rPr>
              <w:t xml:space="preserve"> </w:t>
            </w:r>
          </w:p>
        </w:tc>
        <w:tc>
          <w:tcPr>
            <w:tcW w:w="1540" w:type="dxa"/>
          </w:tcPr>
          <w:p w14:paraId="0E01132B" w14:textId="054EFB8F" w:rsidR="00D90D6B" w:rsidRPr="00214007" w:rsidRDefault="00737099" w:rsidP="00D90D6B">
            <w:pPr>
              <w:pStyle w:val="TableParagraph"/>
              <w:spacing w:before="60"/>
              <w:ind w:left="69"/>
              <w:rPr>
                <w:spacing w:val="-10"/>
                <w:sz w:val="24"/>
                <w:lang w:val="es-AR"/>
              </w:rPr>
            </w:pPr>
            <w:r w:rsidRPr="00214007">
              <w:rPr>
                <w:spacing w:val="-10"/>
                <w:sz w:val="24"/>
                <w:lang w:val="es-AR"/>
              </w:rPr>
              <w:t>2</w:t>
            </w:r>
            <w:r w:rsidR="00214007" w:rsidRPr="00214007">
              <w:rPr>
                <w:spacing w:val="-10"/>
                <w:sz w:val="24"/>
                <w:lang w:val="es-AR"/>
              </w:rPr>
              <w:t xml:space="preserve"> </w:t>
            </w:r>
            <w:r w:rsidR="00214007">
              <w:rPr>
                <w:sz w:val="24"/>
                <w:lang w:val="es-AR"/>
              </w:rPr>
              <w:t>(</w:t>
            </w:r>
            <w:r w:rsidR="00214007">
              <w:rPr>
                <w:sz w:val="24"/>
                <w:lang w:val="es-AR"/>
              </w:rPr>
              <w:t xml:space="preserve">Estamos considerando </w:t>
            </w:r>
            <w:r w:rsidR="00214007">
              <w:rPr>
                <w:sz w:val="24"/>
                <w:lang w:val="es-AR"/>
              </w:rPr>
              <w:t>dos tomas por servidor como dijo Ortiz</w:t>
            </w:r>
            <w:r w:rsidR="00214007">
              <w:rPr>
                <w:sz w:val="24"/>
                <w:lang w:val="es-AR"/>
              </w:rPr>
              <w:t xml:space="preserve"> y que las tomas de cada uno están separadas</w:t>
            </w:r>
            <w:r w:rsidR="00214007">
              <w:rPr>
                <w:sz w:val="24"/>
                <w:lang w:val="es-AR"/>
              </w:rPr>
              <w:t>)</w:t>
            </w:r>
          </w:p>
        </w:tc>
      </w:tr>
      <w:tr w:rsidR="00D90D6B" w:rsidRPr="00D90D6B" w14:paraId="5EA2C6F2" w14:textId="77777777" w:rsidTr="004C37E1">
        <w:trPr>
          <w:trHeight w:val="380"/>
        </w:trPr>
        <w:tc>
          <w:tcPr>
            <w:tcW w:w="660" w:type="dxa"/>
          </w:tcPr>
          <w:p w14:paraId="62E7C805" w14:textId="27D02CA2" w:rsidR="00D90D6B" w:rsidRDefault="00D90D6B" w:rsidP="00D90D6B">
            <w:pPr>
              <w:pStyle w:val="TableParagraph"/>
              <w:spacing w:before="60"/>
              <w:rPr>
                <w:spacing w:val="-10"/>
                <w:sz w:val="24"/>
              </w:rPr>
            </w:pPr>
            <w:r>
              <w:rPr>
                <w:spacing w:val="-10"/>
                <w:sz w:val="24"/>
              </w:rPr>
              <w:t>1</w:t>
            </w:r>
            <w:r w:rsidR="00214007">
              <w:rPr>
                <w:spacing w:val="-10"/>
                <w:sz w:val="24"/>
              </w:rPr>
              <w:t>1</w:t>
            </w:r>
          </w:p>
        </w:tc>
        <w:tc>
          <w:tcPr>
            <w:tcW w:w="6820" w:type="dxa"/>
          </w:tcPr>
          <w:p w14:paraId="70F156C8" w14:textId="350F861A" w:rsidR="00D90D6B" w:rsidRDefault="00D90D6B" w:rsidP="00D90D6B">
            <w:pPr>
              <w:tabs>
                <w:tab w:val="left" w:pos="919"/>
              </w:tabs>
              <w:spacing w:line="259" w:lineRule="auto"/>
              <w:ind w:right="1154"/>
              <w:rPr>
                <w:sz w:val="24"/>
              </w:rPr>
            </w:pPr>
            <w:r>
              <w:rPr>
                <w:sz w:val="24"/>
              </w:rPr>
              <w:t xml:space="preserve"> </w:t>
            </w:r>
            <w:r w:rsidR="0090404C">
              <w:rPr>
                <w:sz w:val="24"/>
              </w:rPr>
              <w:t xml:space="preserve">EEE: </w:t>
            </w:r>
            <w:r>
              <w:rPr>
                <w:sz w:val="24"/>
              </w:rPr>
              <w:t>Rack</w:t>
            </w:r>
            <w:r w:rsidR="0090404C">
              <w:rPr>
                <w:sz w:val="24"/>
              </w:rPr>
              <w:t xml:space="preserve"> de pie 42u </w:t>
            </w:r>
            <w:r w:rsidR="00737099">
              <w:rPr>
                <w:sz w:val="24"/>
              </w:rPr>
              <w:t>10</w:t>
            </w:r>
            <w:r w:rsidR="0090404C">
              <w:rPr>
                <w:sz w:val="24"/>
              </w:rPr>
              <w:t>0 cm</w:t>
            </w:r>
          </w:p>
        </w:tc>
        <w:tc>
          <w:tcPr>
            <w:tcW w:w="1540" w:type="dxa"/>
          </w:tcPr>
          <w:p w14:paraId="759B373B" w14:textId="44E6B2FE" w:rsidR="00D90D6B" w:rsidRPr="0090404C" w:rsidRDefault="0090404C" w:rsidP="00D90D6B">
            <w:pPr>
              <w:pStyle w:val="TableParagraph"/>
              <w:spacing w:before="60"/>
              <w:ind w:left="69"/>
              <w:rPr>
                <w:spacing w:val="-10"/>
                <w:sz w:val="24"/>
              </w:rPr>
            </w:pPr>
            <w:r>
              <w:rPr>
                <w:spacing w:val="-10"/>
                <w:sz w:val="24"/>
              </w:rPr>
              <w:t>1</w:t>
            </w:r>
          </w:p>
        </w:tc>
      </w:tr>
      <w:tr w:rsidR="00214007" w:rsidRPr="00214007" w14:paraId="0A4CC751" w14:textId="77777777" w:rsidTr="004C37E1">
        <w:trPr>
          <w:trHeight w:val="380"/>
        </w:trPr>
        <w:tc>
          <w:tcPr>
            <w:tcW w:w="660" w:type="dxa"/>
          </w:tcPr>
          <w:p w14:paraId="4166229D" w14:textId="34A4DC2B" w:rsidR="00214007" w:rsidRDefault="00214007" w:rsidP="00D90D6B">
            <w:pPr>
              <w:pStyle w:val="TableParagraph"/>
              <w:spacing w:before="60"/>
              <w:rPr>
                <w:spacing w:val="-10"/>
                <w:sz w:val="24"/>
              </w:rPr>
            </w:pPr>
            <w:r>
              <w:rPr>
                <w:spacing w:val="-10"/>
                <w:sz w:val="24"/>
              </w:rPr>
              <w:t>12</w:t>
            </w:r>
          </w:p>
        </w:tc>
        <w:tc>
          <w:tcPr>
            <w:tcW w:w="6820" w:type="dxa"/>
          </w:tcPr>
          <w:p w14:paraId="064ABFF9" w14:textId="69A012A8" w:rsidR="00214007" w:rsidRPr="00214007" w:rsidRDefault="00214007" w:rsidP="00D90D6B">
            <w:pPr>
              <w:tabs>
                <w:tab w:val="left" w:pos="919"/>
              </w:tabs>
              <w:spacing w:line="259" w:lineRule="auto"/>
              <w:ind w:right="1154"/>
              <w:rPr>
                <w:sz w:val="24"/>
                <w:lang w:val="en-US"/>
              </w:rPr>
            </w:pPr>
            <w:r w:rsidRPr="00214007">
              <w:rPr>
                <w:sz w:val="24"/>
                <w:lang w:val="en-US"/>
              </w:rPr>
              <w:t xml:space="preserve"> X: Patch Cord UTP 5e</w:t>
            </w:r>
            <w:r>
              <w:rPr>
                <w:sz w:val="24"/>
                <w:lang w:val="en-US"/>
              </w:rPr>
              <w:t xml:space="preserve"> 0.6 mts</w:t>
            </w:r>
          </w:p>
        </w:tc>
        <w:tc>
          <w:tcPr>
            <w:tcW w:w="1540" w:type="dxa"/>
          </w:tcPr>
          <w:p w14:paraId="7CB36C40" w14:textId="45170255" w:rsidR="00214007" w:rsidRPr="00214007" w:rsidRDefault="00214007" w:rsidP="00D90D6B">
            <w:pPr>
              <w:pStyle w:val="TableParagraph"/>
              <w:spacing w:before="60"/>
              <w:ind w:left="69"/>
              <w:rPr>
                <w:spacing w:val="-10"/>
                <w:sz w:val="24"/>
                <w:lang w:val="en-US"/>
              </w:rPr>
            </w:pPr>
            <w:r>
              <w:rPr>
                <w:spacing w:val="-10"/>
                <w:sz w:val="24"/>
                <w:lang w:val="en-US"/>
              </w:rPr>
              <w:t>8</w:t>
            </w:r>
          </w:p>
        </w:tc>
      </w:tr>
      <w:tr w:rsidR="00214007" w:rsidRPr="00D90D6B" w14:paraId="4C24A2D3" w14:textId="77777777" w:rsidTr="004C37E1">
        <w:trPr>
          <w:trHeight w:val="380"/>
        </w:trPr>
        <w:tc>
          <w:tcPr>
            <w:tcW w:w="660" w:type="dxa"/>
          </w:tcPr>
          <w:p w14:paraId="3E872FD7" w14:textId="7C25924C" w:rsidR="00214007" w:rsidRDefault="00214007" w:rsidP="00D90D6B">
            <w:pPr>
              <w:pStyle w:val="TableParagraph"/>
              <w:spacing w:before="60"/>
              <w:rPr>
                <w:spacing w:val="-10"/>
                <w:sz w:val="24"/>
              </w:rPr>
            </w:pPr>
            <w:r>
              <w:rPr>
                <w:spacing w:val="-10"/>
                <w:sz w:val="24"/>
              </w:rPr>
              <w:t>13</w:t>
            </w:r>
          </w:p>
        </w:tc>
        <w:tc>
          <w:tcPr>
            <w:tcW w:w="6820" w:type="dxa"/>
          </w:tcPr>
          <w:p w14:paraId="63431489" w14:textId="0EE4F5D5" w:rsidR="00214007" w:rsidRDefault="00214007" w:rsidP="00D90D6B">
            <w:pPr>
              <w:tabs>
                <w:tab w:val="left" w:pos="919"/>
              </w:tabs>
              <w:spacing w:line="259" w:lineRule="auto"/>
              <w:ind w:right="1154"/>
              <w:rPr>
                <w:sz w:val="24"/>
              </w:rPr>
            </w:pPr>
            <w:r>
              <w:rPr>
                <w:sz w:val="24"/>
              </w:rPr>
              <w:t xml:space="preserve"> GG: </w:t>
            </w:r>
            <w:proofErr w:type="spellStart"/>
            <w:r>
              <w:rPr>
                <w:sz w:val="24"/>
              </w:rPr>
              <w:t>Patchera</w:t>
            </w:r>
            <w:proofErr w:type="spellEnd"/>
            <w:r>
              <w:rPr>
                <w:sz w:val="24"/>
              </w:rPr>
              <w:t xml:space="preserve"> de 12 bocas UTP </w:t>
            </w:r>
          </w:p>
        </w:tc>
        <w:tc>
          <w:tcPr>
            <w:tcW w:w="1540" w:type="dxa"/>
          </w:tcPr>
          <w:p w14:paraId="1F77A5E9" w14:textId="00B79A9D" w:rsidR="00214007" w:rsidRDefault="00214007" w:rsidP="00D90D6B">
            <w:pPr>
              <w:pStyle w:val="TableParagraph"/>
              <w:spacing w:before="60"/>
              <w:ind w:left="69"/>
              <w:rPr>
                <w:spacing w:val="-10"/>
                <w:sz w:val="24"/>
              </w:rPr>
            </w:pPr>
            <w:r>
              <w:rPr>
                <w:spacing w:val="-10"/>
                <w:sz w:val="24"/>
              </w:rPr>
              <w:t>1</w:t>
            </w:r>
          </w:p>
        </w:tc>
      </w:tr>
      <w:tr w:rsidR="00214007" w:rsidRPr="00214007" w14:paraId="2A5FE20E" w14:textId="77777777" w:rsidTr="004C37E1">
        <w:trPr>
          <w:trHeight w:val="380"/>
        </w:trPr>
        <w:tc>
          <w:tcPr>
            <w:tcW w:w="660" w:type="dxa"/>
          </w:tcPr>
          <w:p w14:paraId="348767EC" w14:textId="35685D4B" w:rsidR="00214007" w:rsidRDefault="00214007" w:rsidP="00D90D6B">
            <w:pPr>
              <w:pStyle w:val="TableParagraph"/>
              <w:spacing w:before="60"/>
              <w:rPr>
                <w:spacing w:val="-10"/>
                <w:sz w:val="24"/>
              </w:rPr>
            </w:pPr>
            <w:r>
              <w:rPr>
                <w:spacing w:val="-10"/>
                <w:sz w:val="24"/>
              </w:rPr>
              <w:t>14</w:t>
            </w:r>
          </w:p>
        </w:tc>
        <w:tc>
          <w:tcPr>
            <w:tcW w:w="6820" w:type="dxa"/>
          </w:tcPr>
          <w:p w14:paraId="49AA9875" w14:textId="5EFCDBD2" w:rsidR="00214007" w:rsidRPr="00214007" w:rsidRDefault="00214007" w:rsidP="00D90D6B">
            <w:pPr>
              <w:tabs>
                <w:tab w:val="left" w:pos="919"/>
              </w:tabs>
              <w:spacing w:line="259" w:lineRule="auto"/>
              <w:ind w:right="1154"/>
              <w:rPr>
                <w:sz w:val="24"/>
                <w:lang w:val="en-US"/>
              </w:rPr>
            </w:pPr>
            <w:r>
              <w:rPr>
                <w:sz w:val="24"/>
                <w:lang w:val="en-US"/>
              </w:rPr>
              <w:t xml:space="preserve"> DD: Rollo UTP 5e</w:t>
            </w:r>
          </w:p>
        </w:tc>
        <w:tc>
          <w:tcPr>
            <w:tcW w:w="1540" w:type="dxa"/>
          </w:tcPr>
          <w:p w14:paraId="30A7A489" w14:textId="2589FE6E" w:rsidR="00214007" w:rsidRPr="00214007" w:rsidRDefault="00214007" w:rsidP="00D90D6B">
            <w:pPr>
              <w:pStyle w:val="TableParagraph"/>
              <w:spacing w:before="60"/>
              <w:ind w:left="69"/>
              <w:rPr>
                <w:spacing w:val="-10"/>
                <w:sz w:val="24"/>
                <w:lang w:val="en-US"/>
              </w:rPr>
            </w:pPr>
            <w:r>
              <w:rPr>
                <w:spacing w:val="-10"/>
                <w:sz w:val="24"/>
                <w:lang w:val="en-US"/>
              </w:rPr>
              <w:t>1</w:t>
            </w:r>
          </w:p>
        </w:tc>
      </w:tr>
      <w:tr w:rsidR="00214007" w:rsidRPr="00214007" w14:paraId="340203C0" w14:textId="77777777" w:rsidTr="004C37E1">
        <w:trPr>
          <w:trHeight w:val="380"/>
        </w:trPr>
        <w:tc>
          <w:tcPr>
            <w:tcW w:w="660" w:type="dxa"/>
          </w:tcPr>
          <w:p w14:paraId="3B6FF519" w14:textId="64A95F9A" w:rsidR="00214007" w:rsidRDefault="00214007" w:rsidP="00214007">
            <w:pPr>
              <w:pStyle w:val="TableParagraph"/>
              <w:spacing w:before="60"/>
              <w:rPr>
                <w:spacing w:val="-10"/>
                <w:sz w:val="24"/>
              </w:rPr>
            </w:pPr>
            <w:r>
              <w:rPr>
                <w:spacing w:val="-10"/>
                <w:sz w:val="24"/>
              </w:rPr>
              <w:t>15</w:t>
            </w:r>
          </w:p>
        </w:tc>
        <w:tc>
          <w:tcPr>
            <w:tcW w:w="6820" w:type="dxa"/>
          </w:tcPr>
          <w:p w14:paraId="511A9AE5" w14:textId="5F4DC4D7" w:rsidR="00214007" w:rsidRPr="00214007" w:rsidRDefault="00214007" w:rsidP="00214007">
            <w:pPr>
              <w:tabs>
                <w:tab w:val="left" w:pos="919"/>
              </w:tabs>
              <w:spacing w:line="259" w:lineRule="auto"/>
              <w:ind w:right="1154"/>
              <w:rPr>
                <w:sz w:val="24"/>
                <w:lang w:val="en-US"/>
              </w:rPr>
            </w:pPr>
            <w:r>
              <w:rPr>
                <w:sz w:val="24"/>
                <w:lang w:val="en-US"/>
              </w:rPr>
              <w:t xml:space="preserve"> AA</w:t>
            </w:r>
            <w:r w:rsidRPr="00214007">
              <w:rPr>
                <w:sz w:val="24"/>
                <w:lang w:val="en-US"/>
              </w:rPr>
              <w:t>: Patch Cord UTP 5e</w:t>
            </w:r>
            <w:r>
              <w:rPr>
                <w:sz w:val="24"/>
                <w:lang w:val="en-US"/>
              </w:rPr>
              <w:t xml:space="preserve"> 2.4 mts</w:t>
            </w:r>
          </w:p>
        </w:tc>
        <w:tc>
          <w:tcPr>
            <w:tcW w:w="1540" w:type="dxa"/>
          </w:tcPr>
          <w:p w14:paraId="04B522BB" w14:textId="7759CA7F" w:rsidR="00214007" w:rsidRPr="00214007" w:rsidRDefault="00214007" w:rsidP="00214007">
            <w:pPr>
              <w:pStyle w:val="TableParagraph"/>
              <w:spacing w:before="60"/>
              <w:ind w:left="69"/>
              <w:rPr>
                <w:spacing w:val="-10"/>
                <w:sz w:val="24"/>
                <w:lang w:val="en-US"/>
              </w:rPr>
            </w:pPr>
            <w:r>
              <w:rPr>
                <w:spacing w:val="-10"/>
                <w:sz w:val="24"/>
                <w:lang w:val="en-US"/>
              </w:rPr>
              <w:t>8</w:t>
            </w:r>
          </w:p>
        </w:tc>
      </w:tr>
      <w:tr w:rsidR="00214007" w:rsidRPr="00214007" w14:paraId="130C6078" w14:textId="77777777" w:rsidTr="004C37E1">
        <w:trPr>
          <w:trHeight w:val="380"/>
        </w:trPr>
        <w:tc>
          <w:tcPr>
            <w:tcW w:w="660" w:type="dxa"/>
          </w:tcPr>
          <w:p w14:paraId="2046812B" w14:textId="0D0C5141" w:rsidR="00214007" w:rsidRDefault="00214007" w:rsidP="00214007">
            <w:pPr>
              <w:pStyle w:val="TableParagraph"/>
              <w:spacing w:before="60"/>
              <w:rPr>
                <w:spacing w:val="-10"/>
                <w:sz w:val="24"/>
              </w:rPr>
            </w:pPr>
            <w:r>
              <w:rPr>
                <w:spacing w:val="-10"/>
                <w:sz w:val="24"/>
              </w:rPr>
              <w:t>16</w:t>
            </w:r>
          </w:p>
        </w:tc>
        <w:tc>
          <w:tcPr>
            <w:tcW w:w="6820" w:type="dxa"/>
          </w:tcPr>
          <w:p w14:paraId="4BD61341" w14:textId="1E5924A1" w:rsidR="00214007" w:rsidRPr="00214007" w:rsidRDefault="00214007" w:rsidP="00214007">
            <w:pPr>
              <w:tabs>
                <w:tab w:val="left" w:pos="919"/>
              </w:tabs>
              <w:spacing w:line="259" w:lineRule="auto"/>
              <w:ind w:right="1154"/>
              <w:rPr>
                <w:sz w:val="24"/>
                <w:lang w:val="es-AR"/>
              </w:rPr>
            </w:pPr>
            <w:r w:rsidRPr="00214007">
              <w:rPr>
                <w:sz w:val="24"/>
                <w:lang w:val="es-AR"/>
              </w:rPr>
              <w:t xml:space="preserve"> </w:t>
            </w:r>
            <w:r w:rsidR="00D43D08">
              <w:rPr>
                <w:sz w:val="24"/>
                <w:lang w:val="es-AR"/>
              </w:rPr>
              <w:t>NN</w:t>
            </w:r>
            <w:r w:rsidRPr="00214007">
              <w:rPr>
                <w:sz w:val="24"/>
                <w:lang w:val="es-AR"/>
              </w:rPr>
              <w:t>: Caja dobles de p</w:t>
            </w:r>
            <w:r>
              <w:rPr>
                <w:sz w:val="24"/>
                <w:lang w:val="es-AR"/>
              </w:rPr>
              <w:t>ared embutidas</w:t>
            </w:r>
          </w:p>
        </w:tc>
        <w:tc>
          <w:tcPr>
            <w:tcW w:w="1540" w:type="dxa"/>
          </w:tcPr>
          <w:p w14:paraId="6EAD8D23" w14:textId="355A88E9" w:rsidR="00214007" w:rsidRPr="00214007" w:rsidRDefault="00214007" w:rsidP="00214007">
            <w:pPr>
              <w:pStyle w:val="TableParagraph"/>
              <w:spacing w:before="60"/>
              <w:ind w:left="69"/>
              <w:rPr>
                <w:spacing w:val="-10"/>
                <w:sz w:val="24"/>
                <w:lang w:val="es-AR"/>
              </w:rPr>
            </w:pPr>
            <w:r>
              <w:rPr>
                <w:spacing w:val="-10"/>
                <w:sz w:val="24"/>
                <w:lang w:val="es-AR"/>
              </w:rPr>
              <w:t xml:space="preserve">5 </w:t>
            </w:r>
          </w:p>
        </w:tc>
      </w:tr>
      <w:tr w:rsidR="00214007" w:rsidRPr="00214007" w14:paraId="18931077" w14:textId="77777777" w:rsidTr="004C37E1">
        <w:trPr>
          <w:trHeight w:val="380"/>
        </w:trPr>
        <w:tc>
          <w:tcPr>
            <w:tcW w:w="660" w:type="dxa"/>
          </w:tcPr>
          <w:p w14:paraId="5CDD8CAC" w14:textId="66796AB8" w:rsidR="00214007" w:rsidRDefault="00D43D08" w:rsidP="00214007">
            <w:pPr>
              <w:pStyle w:val="TableParagraph"/>
              <w:spacing w:before="60"/>
              <w:rPr>
                <w:spacing w:val="-10"/>
                <w:sz w:val="24"/>
              </w:rPr>
            </w:pPr>
            <w:r>
              <w:rPr>
                <w:spacing w:val="-10"/>
                <w:sz w:val="24"/>
              </w:rPr>
              <w:t>17</w:t>
            </w:r>
          </w:p>
        </w:tc>
        <w:tc>
          <w:tcPr>
            <w:tcW w:w="6820" w:type="dxa"/>
          </w:tcPr>
          <w:p w14:paraId="3A6A7B5A" w14:textId="6E6A31AA" w:rsidR="00214007" w:rsidRPr="00214007" w:rsidRDefault="00D43D08" w:rsidP="00214007">
            <w:pPr>
              <w:tabs>
                <w:tab w:val="left" w:pos="919"/>
              </w:tabs>
              <w:spacing w:line="259" w:lineRule="auto"/>
              <w:ind w:right="1154"/>
              <w:rPr>
                <w:sz w:val="24"/>
                <w:lang w:val="es-AR"/>
              </w:rPr>
            </w:pPr>
            <w:r>
              <w:rPr>
                <w:sz w:val="24"/>
                <w:lang w:val="es-AR"/>
              </w:rPr>
              <w:t xml:space="preserve"> PP: Módulo RJ45</w:t>
            </w:r>
          </w:p>
        </w:tc>
        <w:tc>
          <w:tcPr>
            <w:tcW w:w="1540" w:type="dxa"/>
          </w:tcPr>
          <w:p w14:paraId="220AEF82" w14:textId="52845626" w:rsidR="00214007" w:rsidRPr="00214007" w:rsidRDefault="00D43D08" w:rsidP="00214007">
            <w:pPr>
              <w:pStyle w:val="TableParagraph"/>
              <w:spacing w:before="60"/>
              <w:ind w:left="69"/>
              <w:rPr>
                <w:spacing w:val="-10"/>
                <w:sz w:val="24"/>
                <w:lang w:val="es-AR"/>
              </w:rPr>
            </w:pPr>
            <w:r>
              <w:rPr>
                <w:spacing w:val="-10"/>
                <w:sz w:val="24"/>
                <w:lang w:val="es-AR"/>
              </w:rPr>
              <w:t>10</w:t>
            </w:r>
          </w:p>
        </w:tc>
      </w:tr>
      <w:tr w:rsidR="00214007" w:rsidRPr="00214007" w14:paraId="604DDA57" w14:textId="77777777" w:rsidTr="004C37E1">
        <w:trPr>
          <w:trHeight w:val="380"/>
        </w:trPr>
        <w:tc>
          <w:tcPr>
            <w:tcW w:w="660" w:type="dxa"/>
          </w:tcPr>
          <w:p w14:paraId="5CEB6E95" w14:textId="0777E39E" w:rsidR="00214007" w:rsidRDefault="00D43D08" w:rsidP="00214007">
            <w:pPr>
              <w:pStyle w:val="TableParagraph"/>
              <w:spacing w:before="60"/>
              <w:rPr>
                <w:spacing w:val="-10"/>
                <w:sz w:val="24"/>
              </w:rPr>
            </w:pPr>
            <w:r>
              <w:rPr>
                <w:spacing w:val="-10"/>
                <w:sz w:val="24"/>
              </w:rPr>
              <w:lastRenderedPageBreak/>
              <w:t xml:space="preserve">18 </w:t>
            </w:r>
          </w:p>
        </w:tc>
        <w:tc>
          <w:tcPr>
            <w:tcW w:w="6820" w:type="dxa"/>
          </w:tcPr>
          <w:p w14:paraId="4EFE43A9" w14:textId="0AB9CC84" w:rsidR="00214007" w:rsidRPr="00214007" w:rsidRDefault="00D43D08" w:rsidP="00214007">
            <w:pPr>
              <w:tabs>
                <w:tab w:val="left" w:pos="919"/>
              </w:tabs>
              <w:spacing w:line="259" w:lineRule="auto"/>
              <w:ind w:right="1154"/>
              <w:rPr>
                <w:sz w:val="24"/>
                <w:lang w:val="es-AR"/>
              </w:rPr>
            </w:pPr>
            <w:r>
              <w:rPr>
                <w:sz w:val="24"/>
                <w:lang w:val="es-AR"/>
              </w:rPr>
              <w:t xml:space="preserve"> LLL: AP 802.11ac</w:t>
            </w:r>
          </w:p>
        </w:tc>
        <w:tc>
          <w:tcPr>
            <w:tcW w:w="1540" w:type="dxa"/>
          </w:tcPr>
          <w:p w14:paraId="0B769C10" w14:textId="33393298" w:rsidR="00214007" w:rsidRPr="00214007" w:rsidRDefault="00426B0A" w:rsidP="00214007">
            <w:pPr>
              <w:pStyle w:val="TableParagraph"/>
              <w:spacing w:before="60"/>
              <w:ind w:left="69"/>
              <w:rPr>
                <w:spacing w:val="-10"/>
                <w:sz w:val="24"/>
                <w:lang w:val="es-AR"/>
              </w:rPr>
            </w:pPr>
            <w:r>
              <w:rPr>
                <w:spacing w:val="-10"/>
                <w:sz w:val="24"/>
                <w:lang w:val="es-AR"/>
              </w:rPr>
              <w:t>2</w:t>
            </w:r>
            <w:r w:rsidR="00D43D08">
              <w:rPr>
                <w:spacing w:val="-10"/>
                <w:sz w:val="24"/>
                <w:lang w:val="es-AR"/>
              </w:rPr>
              <w:t xml:space="preserve"> (uno para el baño y cocina</w:t>
            </w:r>
            <w:r>
              <w:rPr>
                <w:spacing w:val="-10"/>
                <w:sz w:val="24"/>
                <w:lang w:val="es-AR"/>
              </w:rPr>
              <w:t>, y el de A</w:t>
            </w:r>
            <w:r w:rsidR="00D43D08">
              <w:rPr>
                <w:spacing w:val="-10"/>
                <w:sz w:val="24"/>
                <w:lang w:val="es-AR"/>
              </w:rPr>
              <w:t>)</w:t>
            </w:r>
          </w:p>
        </w:tc>
      </w:tr>
    </w:tbl>
    <w:p w14:paraId="667B256C" w14:textId="5D7DB615" w:rsidR="006B7DE1" w:rsidRPr="00214007" w:rsidRDefault="006B7DE1" w:rsidP="006B7DE1">
      <w:pPr>
        <w:pStyle w:val="Textoindependiente"/>
        <w:spacing w:before="13"/>
        <w:rPr>
          <w:lang w:val="es-AR"/>
        </w:rPr>
      </w:pPr>
    </w:p>
    <w:p w14:paraId="70A931D6" w14:textId="724628C9" w:rsidR="00214007" w:rsidRDefault="00D43D08" w:rsidP="00214007">
      <w:pPr>
        <w:rPr>
          <w:spacing w:val="-2"/>
          <w:sz w:val="28"/>
          <w:u w:val="thick"/>
          <w:lang w:val="es-AR"/>
        </w:rPr>
      </w:pPr>
      <w:r>
        <w:rPr>
          <w:spacing w:val="-2"/>
          <w:sz w:val="28"/>
          <w:u w:val="thick"/>
          <w:lang w:val="es-AR"/>
        </w:rPr>
        <w:t>IDF – SECTOR C</w:t>
      </w:r>
    </w:p>
    <w:p w14:paraId="0897A14E" w14:textId="3C13F199" w:rsidR="00D43D08" w:rsidRDefault="00D43D08" w:rsidP="00214007">
      <w:pPr>
        <w:rPr>
          <w:spacing w:val="-2"/>
          <w:sz w:val="28"/>
          <w:u w:val="thick"/>
          <w:lang w:val="es-AR"/>
        </w:rPr>
      </w:pPr>
    </w:p>
    <w:p w14:paraId="64284043" w14:textId="77777777" w:rsidR="00D43D08" w:rsidRPr="00214007" w:rsidRDefault="00D43D08" w:rsidP="00214007">
      <w:pPr>
        <w:rPr>
          <w:spacing w:val="-2"/>
          <w:sz w:val="28"/>
          <w:u w:val="thick"/>
          <w:lang w:val="es-AR"/>
        </w:rPr>
      </w:pPr>
    </w:p>
    <w:p w14:paraId="625769AC" w14:textId="2ED9B033" w:rsidR="00D43D08" w:rsidRDefault="00D43D08" w:rsidP="00D43D08">
      <w:pPr>
        <w:spacing w:before="1"/>
        <w:ind w:left="919" w:right="5741"/>
        <w:rPr>
          <w:sz w:val="28"/>
        </w:rPr>
      </w:pPr>
    </w:p>
    <w:tbl>
      <w:tblPr>
        <w:tblStyle w:val="TableNormal"/>
        <w:tblW w:w="0" w:type="auto"/>
        <w:tblInd w:w="5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60"/>
        <w:gridCol w:w="6820"/>
        <w:gridCol w:w="1540"/>
      </w:tblGrid>
      <w:tr w:rsidR="00D43D08" w14:paraId="5F79D118" w14:textId="77777777" w:rsidTr="00F800FD">
        <w:trPr>
          <w:trHeight w:val="400"/>
        </w:trPr>
        <w:tc>
          <w:tcPr>
            <w:tcW w:w="660" w:type="dxa"/>
          </w:tcPr>
          <w:p w14:paraId="4E7DD236" w14:textId="77777777" w:rsidR="00D43D08" w:rsidRDefault="00D43D08" w:rsidP="00F800FD">
            <w:pPr>
              <w:pStyle w:val="TableParagraph"/>
              <w:spacing w:before="65"/>
              <w:rPr>
                <w:sz w:val="24"/>
              </w:rPr>
            </w:pPr>
            <w:proofErr w:type="spellStart"/>
            <w:r>
              <w:rPr>
                <w:spacing w:val="-5"/>
                <w:sz w:val="24"/>
              </w:rPr>
              <w:t>Nº</w:t>
            </w:r>
            <w:proofErr w:type="spellEnd"/>
          </w:p>
        </w:tc>
        <w:tc>
          <w:tcPr>
            <w:tcW w:w="6820" w:type="dxa"/>
          </w:tcPr>
          <w:p w14:paraId="4BF63C94" w14:textId="77777777" w:rsidR="00D43D08" w:rsidRDefault="00D43D08" w:rsidP="00F800FD">
            <w:pPr>
              <w:pStyle w:val="TableParagraph"/>
              <w:spacing w:before="65"/>
              <w:rPr>
                <w:sz w:val="24"/>
              </w:rPr>
            </w:pPr>
            <w:r>
              <w:rPr>
                <w:spacing w:val="-2"/>
                <w:sz w:val="24"/>
              </w:rPr>
              <w:t>Descripción</w:t>
            </w:r>
          </w:p>
        </w:tc>
        <w:tc>
          <w:tcPr>
            <w:tcW w:w="1540" w:type="dxa"/>
          </w:tcPr>
          <w:p w14:paraId="407EE73C" w14:textId="77777777" w:rsidR="00D43D08" w:rsidRDefault="00D43D08" w:rsidP="00F800FD">
            <w:pPr>
              <w:pStyle w:val="TableParagraph"/>
              <w:spacing w:before="65"/>
              <w:ind w:left="69"/>
              <w:rPr>
                <w:sz w:val="24"/>
              </w:rPr>
            </w:pPr>
            <w:r>
              <w:rPr>
                <w:spacing w:val="-2"/>
                <w:sz w:val="24"/>
              </w:rPr>
              <w:t>Cantidad</w:t>
            </w:r>
          </w:p>
        </w:tc>
      </w:tr>
      <w:tr w:rsidR="00D43D08" w14:paraId="7D2E28FC" w14:textId="77777777" w:rsidTr="00F800FD">
        <w:trPr>
          <w:trHeight w:val="379"/>
        </w:trPr>
        <w:tc>
          <w:tcPr>
            <w:tcW w:w="660" w:type="dxa"/>
          </w:tcPr>
          <w:p w14:paraId="5F577FED" w14:textId="77777777" w:rsidR="00D43D08" w:rsidRDefault="00D43D08" w:rsidP="00F800FD">
            <w:pPr>
              <w:pStyle w:val="TableParagraph"/>
              <w:spacing w:before="56"/>
              <w:rPr>
                <w:sz w:val="24"/>
              </w:rPr>
            </w:pPr>
            <w:r>
              <w:rPr>
                <w:spacing w:val="-10"/>
                <w:sz w:val="24"/>
              </w:rPr>
              <w:t>1</w:t>
            </w:r>
          </w:p>
        </w:tc>
        <w:tc>
          <w:tcPr>
            <w:tcW w:w="6820" w:type="dxa"/>
          </w:tcPr>
          <w:p w14:paraId="3AD38AC1" w14:textId="21721A88" w:rsidR="00D43D08" w:rsidRPr="00E575D0" w:rsidRDefault="00D43D08" w:rsidP="00F800FD">
            <w:pPr>
              <w:pStyle w:val="TableParagraph"/>
              <w:spacing w:before="56"/>
              <w:ind w:left="0"/>
              <w:rPr>
                <w:sz w:val="24"/>
                <w:lang w:val="es-AR"/>
              </w:rPr>
            </w:pPr>
            <w:r>
              <w:rPr>
                <w:sz w:val="24"/>
                <w:lang w:val="es-AR"/>
              </w:rPr>
              <w:t xml:space="preserve"> A: Switch 24 puertos 802.3ab + 4 puertos SFP/SFP+</w:t>
            </w:r>
          </w:p>
        </w:tc>
        <w:tc>
          <w:tcPr>
            <w:tcW w:w="1540" w:type="dxa"/>
          </w:tcPr>
          <w:p w14:paraId="607ED7EA" w14:textId="58FBC752" w:rsidR="00D43D08" w:rsidRDefault="00D43D08" w:rsidP="00F800FD">
            <w:pPr>
              <w:pStyle w:val="TableParagraph"/>
              <w:spacing w:before="56"/>
              <w:ind w:left="69"/>
              <w:rPr>
                <w:sz w:val="24"/>
              </w:rPr>
            </w:pPr>
            <w:r>
              <w:rPr>
                <w:spacing w:val="-10"/>
                <w:sz w:val="24"/>
              </w:rPr>
              <w:t>2</w:t>
            </w:r>
          </w:p>
        </w:tc>
      </w:tr>
      <w:tr w:rsidR="00D43D08" w14:paraId="69D53DAD" w14:textId="77777777" w:rsidTr="00F800FD">
        <w:trPr>
          <w:trHeight w:val="379"/>
        </w:trPr>
        <w:tc>
          <w:tcPr>
            <w:tcW w:w="660" w:type="dxa"/>
          </w:tcPr>
          <w:p w14:paraId="6EE74AD9" w14:textId="77777777" w:rsidR="00D43D08" w:rsidRDefault="00D43D08" w:rsidP="00F800FD">
            <w:pPr>
              <w:pStyle w:val="TableParagraph"/>
              <w:spacing w:before="56"/>
              <w:rPr>
                <w:spacing w:val="-10"/>
                <w:sz w:val="24"/>
              </w:rPr>
            </w:pPr>
            <w:r>
              <w:rPr>
                <w:spacing w:val="-10"/>
                <w:sz w:val="24"/>
              </w:rPr>
              <w:t>2</w:t>
            </w:r>
          </w:p>
        </w:tc>
        <w:tc>
          <w:tcPr>
            <w:tcW w:w="6820" w:type="dxa"/>
          </w:tcPr>
          <w:p w14:paraId="3A2F580D" w14:textId="5A1F1A9A" w:rsidR="00D43D08" w:rsidRPr="00D43D08" w:rsidRDefault="00D43D08" w:rsidP="00F800FD">
            <w:pPr>
              <w:pStyle w:val="TableParagraph"/>
              <w:spacing w:before="56"/>
              <w:ind w:left="0"/>
              <w:rPr>
                <w:sz w:val="24"/>
                <w:lang w:val="en-US"/>
              </w:rPr>
            </w:pPr>
            <w:r w:rsidRPr="00D43D08">
              <w:rPr>
                <w:sz w:val="24"/>
                <w:lang w:val="en-US"/>
              </w:rPr>
              <w:t xml:space="preserve"> M: SFP+ DAC 10GBASE-CR</w:t>
            </w:r>
            <w:r w:rsidRPr="00D43D08">
              <w:rPr>
                <w:sz w:val="24"/>
                <w:lang w:val="en-US"/>
              </w:rPr>
              <w:t xml:space="preserve"> </w:t>
            </w:r>
            <w:r>
              <w:rPr>
                <w:sz w:val="24"/>
                <w:lang w:val="en-US"/>
              </w:rPr>
              <w:t xml:space="preserve">(Para </w:t>
            </w:r>
            <w:proofErr w:type="spellStart"/>
            <w:r>
              <w:rPr>
                <w:sz w:val="24"/>
                <w:lang w:val="en-US"/>
              </w:rPr>
              <w:t>apilar</w:t>
            </w:r>
            <w:proofErr w:type="spellEnd"/>
            <w:r>
              <w:rPr>
                <w:sz w:val="24"/>
                <w:lang w:val="en-US"/>
              </w:rPr>
              <w:t xml:space="preserve"> switches)</w:t>
            </w:r>
          </w:p>
        </w:tc>
        <w:tc>
          <w:tcPr>
            <w:tcW w:w="1540" w:type="dxa"/>
          </w:tcPr>
          <w:p w14:paraId="4551AFE2" w14:textId="77777777" w:rsidR="00D43D08" w:rsidRDefault="00D43D08" w:rsidP="00F800FD">
            <w:pPr>
              <w:pStyle w:val="TableParagraph"/>
              <w:spacing w:before="56"/>
              <w:rPr>
                <w:spacing w:val="-10"/>
                <w:sz w:val="24"/>
              </w:rPr>
            </w:pPr>
            <w:r>
              <w:rPr>
                <w:spacing w:val="-10"/>
                <w:sz w:val="24"/>
              </w:rPr>
              <w:t>1</w:t>
            </w:r>
          </w:p>
        </w:tc>
      </w:tr>
      <w:tr w:rsidR="00D43D08" w14:paraId="32088C24" w14:textId="77777777" w:rsidTr="00F800FD">
        <w:trPr>
          <w:trHeight w:val="399"/>
        </w:trPr>
        <w:tc>
          <w:tcPr>
            <w:tcW w:w="660" w:type="dxa"/>
          </w:tcPr>
          <w:p w14:paraId="34AC081D" w14:textId="77777777" w:rsidR="00D43D08" w:rsidRDefault="00D43D08" w:rsidP="00D43D08">
            <w:pPr>
              <w:pStyle w:val="TableParagraph"/>
              <w:spacing w:before="67"/>
              <w:rPr>
                <w:sz w:val="24"/>
              </w:rPr>
            </w:pPr>
            <w:r>
              <w:rPr>
                <w:spacing w:val="-10"/>
                <w:sz w:val="24"/>
              </w:rPr>
              <w:t>3</w:t>
            </w:r>
          </w:p>
        </w:tc>
        <w:tc>
          <w:tcPr>
            <w:tcW w:w="6820" w:type="dxa"/>
          </w:tcPr>
          <w:p w14:paraId="46C01A73" w14:textId="463AD682" w:rsidR="00D43D08" w:rsidRPr="00D43D08" w:rsidRDefault="00D43D08" w:rsidP="00D43D08">
            <w:pPr>
              <w:pStyle w:val="TableParagraph"/>
              <w:spacing w:before="67"/>
              <w:rPr>
                <w:sz w:val="24"/>
                <w:lang w:val="es-AR"/>
              </w:rPr>
            </w:pPr>
            <w:r w:rsidRPr="00D43D08">
              <w:rPr>
                <w:sz w:val="24"/>
                <w:lang w:val="es-AR"/>
              </w:rPr>
              <w:t xml:space="preserve">N: SFP+ SR </w:t>
            </w:r>
            <w:proofErr w:type="spellStart"/>
            <w:r w:rsidRPr="00D43D08">
              <w:rPr>
                <w:sz w:val="24"/>
                <w:lang w:val="es-AR"/>
              </w:rPr>
              <w:t>Transceiver</w:t>
            </w:r>
            <w:proofErr w:type="spellEnd"/>
            <w:r w:rsidRPr="00D43D08">
              <w:rPr>
                <w:sz w:val="24"/>
                <w:lang w:val="es-AR"/>
              </w:rPr>
              <w:t xml:space="preserve"> LC</w:t>
            </w:r>
            <w:r w:rsidRPr="00D43D08">
              <w:rPr>
                <w:sz w:val="24"/>
                <w:lang w:val="es-AR"/>
              </w:rPr>
              <w:t xml:space="preserve"> (Conecto uno de los switches al switch</w:t>
            </w:r>
            <w:r>
              <w:rPr>
                <w:sz w:val="24"/>
                <w:lang w:val="es-AR"/>
              </w:rPr>
              <w:t xml:space="preserve"> central a 10G</w:t>
            </w:r>
            <w:r w:rsidRPr="00D43D08">
              <w:rPr>
                <w:sz w:val="24"/>
                <w:lang w:val="es-AR"/>
              </w:rPr>
              <w:t>)</w:t>
            </w:r>
          </w:p>
        </w:tc>
        <w:tc>
          <w:tcPr>
            <w:tcW w:w="1540" w:type="dxa"/>
          </w:tcPr>
          <w:p w14:paraId="52C3866B" w14:textId="3BCA2050" w:rsidR="00D43D08" w:rsidRDefault="00D43D08" w:rsidP="00D43D08">
            <w:pPr>
              <w:pStyle w:val="TableParagraph"/>
              <w:spacing w:before="67"/>
              <w:ind w:left="69"/>
              <w:rPr>
                <w:sz w:val="24"/>
              </w:rPr>
            </w:pPr>
            <w:r>
              <w:rPr>
                <w:sz w:val="24"/>
              </w:rPr>
              <w:t>1</w:t>
            </w:r>
          </w:p>
        </w:tc>
      </w:tr>
      <w:tr w:rsidR="00D43D08" w14:paraId="58F85BC6" w14:textId="77777777" w:rsidTr="00F800FD">
        <w:trPr>
          <w:trHeight w:val="380"/>
        </w:trPr>
        <w:tc>
          <w:tcPr>
            <w:tcW w:w="660" w:type="dxa"/>
          </w:tcPr>
          <w:p w14:paraId="0CF50FAE" w14:textId="77777777" w:rsidR="00D43D08" w:rsidRDefault="00D43D08" w:rsidP="00F800FD">
            <w:pPr>
              <w:pStyle w:val="TableParagraph"/>
              <w:spacing w:before="58"/>
              <w:rPr>
                <w:sz w:val="24"/>
              </w:rPr>
            </w:pPr>
            <w:r>
              <w:rPr>
                <w:spacing w:val="-10"/>
                <w:sz w:val="24"/>
              </w:rPr>
              <w:t>4</w:t>
            </w:r>
          </w:p>
        </w:tc>
        <w:tc>
          <w:tcPr>
            <w:tcW w:w="6820" w:type="dxa"/>
          </w:tcPr>
          <w:p w14:paraId="30674E71" w14:textId="25880FA3" w:rsidR="00D43D08" w:rsidRPr="00E575D0" w:rsidRDefault="00D43D08" w:rsidP="00F800FD">
            <w:pPr>
              <w:pStyle w:val="TableParagraph"/>
              <w:spacing w:before="58"/>
              <w:rPr>
                <w:sz w:val="24"/>
                <w:lang w:val="en-US"/>
              </w:rPr>
            </w:pPr>
            <w:r>
              <w:rPr>
                <w:sz w:val="24"/>
                <w:lang w:val="en-US"/>
              </w:rPr>
              <w:t>U</w:t>
            </w:r>
            <w:r w:rsidRPr="00D2449C">
              <w:rPr>
                <w:sz w:val="24"/>
                <w:lang w:val="en-US"/>
              </w:rPr>
              <w:t xml:space="preserve">: Patch Cord </w:t>
            </w:r>
            <w:proofErr w:type="spellStart"/>
            <w:r w:rsidRPr="00D2449C">
              <w:rPr>
                <w:sz w:val="24"/>
                <w:lang w:val="en-US"/>
              </w:rPr>
              <w:t>Fibra</w:t>
            </w:r>
            <w:proofErr w:type="spellEnd"/>
            <w:r w:rsidRPr="00D2449C">
              <w:rPr>
                <w:sz w:val="24"/>
                <w:lang w:val="en-US"/>
              </w:rPr>
              <w:t xml:space="preserve"> O</w:t>
            </w:r>
            <w:r>
              <w:rPr>
                <w:sz w:val="24"/>
                <w:lang w:val="en-US"/>
              </w:rPr>
              <w:t>M3 LC duplex</w:t>
            </w:r>
          </w:p>
        </w:tc>
        <w:tc>
          <w:tcPr>
            <w:tcW w:w="1540" w:type="dxa"/>
          </w:tcPr>
          <w:p w14:paraId="063922CA" w14:textId="13D7F84E" w:rsidR="00D43D08" w:rsidRDefault="00D43D08" w:rsidP="00F800FD">
            <w:pPr>
              <w:pStyle w:val="TableParagraph"/>
              <w:spacing w:before="58"/>
              <w:ind w:left="69"/>
              <w:rPr>
                <w:sz w:val="24"/>
              </w:rPr>
            </w:pPr>
            <w:r>
              <w:rPr>
                <w:sz w:val="24"/>
              </w:rPr>
              <w:t>1</w:t>
            </w:r>
          </w:p>
        </w:tc>
      </w:tr>
      <w:tr w:rsidR="00D43D08" w:rsidRPr="00070340" w14:paraId="2AAA9538" w14:textId="77777777" w:rsidTr="00F800FD">
        <w:trPr>
          <w:trHeight w:val="380"/>
        </w:trPr>
        <w:tc>
          <w:tcPr>
            <w:tcW w:w="660" w:type="dxa"/>
          </w:tcPr>
          <w:p w14:paraId="4AE5A434" w14:textId="148A343C" w:rsidR="00D43D08" w:rsidRDefault="00426B0A" w:rsidP="00D43D08">
            <w:pPr>
              <w:pStyle w:val="TableParagraph"/>
              <w:spacing w:before="58"/>
              <w:rPr>
                <w:spacing w:val="-10"/>
                <w:sz w:val="24"/>
              </w:rPr>
            </w:pPr>
            <w:r>
              <w:rPr>
                <w:spacing w:val="-10"/>
                <w:sz w:val="24"/>
              </w:rPr>
              <w:t>5</w:t>
            </w:r>
          </w:p>
        </w:tc>
        <w:tc>
          <w:tcPr>
            <w:tcW w:w="6820" w:type="dxa"/>
          </w:tcPr>
          <w:p w14:paraId="66D94098" w14:textId="5CC54DC3" w:rsidR="00D43D08" w:rsidRPr="00D43D08" w:rsidRDefault="00D43D08" w:rsidP="00D43D08">
            <w:pPr>
              <w:pStyle w:val="TableParagraph"/>
              <w:spacing w:before="58"/>
              <w:rPr>
                <w:sz w:val="24"/>
                <w:lang w:val="es-AR"/>
              </w:rPr>
            </w:pPr>
            <w:r>
              <w:rPr>
                <w:sz w:val="24"/>
                <w:lang w:val="es-AR"/>
              </w:rPr>
              <w:t>MM</w:t>
            </w:r>
            <w:r w:rsidRPr="00995D12">
              <w:rPr>
                <w:sz w:val="24"/>
                <w:lang w:val="es-AR"/>
              </w:rPr>
              <w:t>: Frente de fibra c</w:t>
            </w:r>
            <w:r>
              <w:rPr>
                <w:sz w:val="24"/>
                <w:lang w:val="es-AR"/>
              </w:rPr>
              <w:t>on bandeja de 4 módulos</w:t>
            </w:r>
          </w:p>
        </w:tc>
        <w:tc>
          <w:tcPr>
            <w:tcW w:w="1540" w:type="dxa"/>
          </w:tcPr>
          <w:p w14:paraId="37900207" w14:textId="1CAF85EC" w:rsidR="00D43D08" w:rsidRPr="00070340" w:rsidRDefault="00D43D08" w:rsidP="00D43D08">
            <w:pPr>
              <w:pStyle w:val="TableParagraph"/>
              <w:spacing w:before="58"/>
              <w:ind w:left="69"/>
              <w:rPr>
                <w:sz w:val="24"/>
                <w:lang w:val="en-US"/>
              </w:rPr>
            </w:pPr>
            <w:r>
              <w:rPr>
                <w:sz w:val="24"/>
                <w:lang w:val="en-US"/>
              </w:rPr>
              <w:t>1</w:t>
            </w:r>
          </w:p>
        </w:tc>
      </w:tr>
      <w:tr w:rsidR="00D43D08" w14:paraId="2DCB52BA" w14:textId="77777777" w:rsidTr="00F800FD">
        <w:trPr>
          <w:trHeight w:val="380"/>
        </w:trPr>
        <w:tc>
          <w:tcPr>
            <w:tcW w:w="660" w:type="dxa"/>
          </w:tcPr>
          <w:p w14:paraId="6D2B548A" w14:textId="207E6096" w:rsidR="00D43D08" w:rsidRDefault="00426B0A" w:rsidP="00D43D08">
            <w:pPr>
              <w:pStyle w:val="TableParagraph"/>
              <w:spacing w:before="58"/>
              <w:rPr>
                <w:spacing w:val="-10"/>
                <w:sz w:val="24"/>
              </w:rPr>
            </w:pPr>
            <w:r>
              <w:rPr>
                <w:spacing w:val="-10"/>
                <w:sz w:val="24"/>
              </w:rPr>
              <w:t>6</w:t>
            </w:r>
          </w:p>
        </w:tc>
        <w:tc>
          <w:tcPr>
            <w:tcW w:w="6820" w:type="dxa"/>
          </w:tcPr>
          <w:p w14:paraId="3257321D" w14:textId="7D1F9500" w:rsidR="00D43D08" w:rsidRPr="00995D12" w:rsidRDefault="00D43D08" w:rsidP="00D43D08">
            <w:pPr>
              <w:pStyle w:val="TableParagraph"/>
              <w:spacing w:before="58"/>
              <w:rPr>
                <w:sz w:val="24"/>
                <w:lang w:val="es-AR"/>
              </w:rPr>
            </w:pPr>
            <w:r>
              <w:rPr>
                <w:sz w:val="24"/>
                <w:lang w:val="es-AR"/>
              </w:rPr>
              <w:t>QQ</w:t>
            </w:r>
            <w:r>
              <w:rPr>
                <w:sz w:val="24"/>
                <w:lang w:val="es-AR"/>
              </w:rPr>
              <w:t>: Módulo LC para fibra</w:t>
            </w:r>
          </w:p>
        </w:tc>
        <w:tc>
          <w:tcPr>
            <w:tcW w:w="1540" w:type="dxa"/>
          </w:tcPr>
          <w:p w14:paraId="562A3F4D" w14:textId="15AEE43F" w:rsidR="00D43D08" w:rsidRPr="00995D12" w:rsidRDefault="00D43D08" w:rsidP="00D43D08">
            <w:pPr>
              <w:pStyle w:val="TableParagraph"/>
              <w:spacing w:before="58"/>
              <w:ind w:left="69"/>
              <w:rPr>
                <w:spacing w:val="-10"/>
                <w:sz w:val="24"/>
                <w:lang w:val="es-AR"/>
              </w:rPr>
            </w:pPr>
            <w:r>
              <w:rPr>
                <w:spacing w:val="-10"/>
                <w:sz w:val="24"/>
                <w:lang w:val="es-AR"/>
              </w:rPr>
              <w:t>4</w:t>
            </w:r>
          </w:p>
        </w:tc>
      </w:tr>
      <w:tr w:rsidR="00D43D08" w:rsidRPr="00995D12" w14:paraId="2CAC922F" w14:textId="77777777" w:rsidTr="00F800FD">
        <w:trPr>
          <w:trHeight w:val="380"/>
        </w:trPr>
        <w:tc>
          <w:tcPr>
            <w:tcW w:w="660" w:type="dxa"/>
          </w:tcPr>
          <w:p w14:paraId="6C3176AB" w14:textId="520FDB31" w:rsidR="00D43D08" w:rsidRDefault="00D43D08" w:rsidP="00D43D08">
            <w:pPr>
              <w:pStyle w:val="TableParagraph"/>
              <w:spacing w:before="58"/>
              <w:rPr>
                <w:spacing w:val="-10"/>
                <w:sz w:val="24"/>
              </w:rPr>
            </w:pPr>
            <w:r>
              <w:rPr>
                <w:spacing w:val="-10"/>
                <w:sz w:val="24"/>
              </w:rPr>
              <w:t>-</w:t>
            </w:r>
          </w:p>
        </w:tc>
        <w:tc>
          <w:tcPr>
            <w:tcW w:w="6820" w:type="dxa"/>
          </w:tcPr>
          <w:p w14:paraId="40A27ACD" w14:textId="3470B829" w:rsidR="00D43D08" w:rsidRPr="00D43D08" w:rsidRDefault="00D43D08" w:rsidP="00D43D08">
            <w:pPr>
              <w:pStyle w:val="TableParagraph"/>
              <w:spacing w:before="58"/>
              <w:rPr>
                <w:sz w:val="24"/>
                <w:lang w:val="es-AR"/>
              </w:rPr>
            </w:pPr>
            <w:r w:rsidRPr="00D43D08">
              <w:rPr>
                <w:sz w:val="24"/>
                <w:lang w:val="es-AR"/>
              </w:rPr>
              <w:t xml:space="preserve">Llega la fibra </w:t>
            </w:r>
            <w:r w:rsidRPr="00D43D08">
              <w:rPr>
                <w:sz w:val="24"/>
                <w:lang w:val="es-AR"/>
              </w:rPr>
              <w:t>RR</w:t>
            </w:r>
            <w:r>
              <w:rPr>
                <w:sz w:val="24"/>
                <w:lang w:val="es-AR"/>
              </w:rPr>
              <w:t xml:space="preserve"> (</w:t>
            </w:r>
            <w:r w:rsidRPr="00D43D08">
              <w:rPr>
                <w:sz w:val="24"/>
                <w:lang w:val="es-AR"/>
              </w:rPr>
              <w:t xml:space="preserve">Fibra OM3 </w:t>
            </w:r>
            <w:proofErr w:type="spellStart"/>
            <w:r w:rsidRPr="00D43D08">
              <w:rPr>
                <w:sz w:val="24"/>
                <w:lang w:val="es-AR"/>
              </w:rPr>
              <w:t>indoor</w:t>
            </w:r>
            <w:proofErr w:type="spellEnd"/>
            <w:r w:rsidRPr="00D43D08">
              <w:rPr>
                <w:sz w:val="24"/>
                <w:lang w:val="es-AR"/>
              </w:rPr>
              <w:t xml:space="preserve"> 4 pelos</w:t>
            </w:r>
            <w:r>
              <w:rPr>
                <w:sz w:val="24"/>
                <w:lang w:val="es-AR"/>
              </w:rPr>
              <w:t xml:space="preserve"> considerada en el MDF)</w:t>
            </w:r>
          </w:p>
        </w:tc>
        <w:tc>
          <w:tcPr>
            <w:tcW w:w="1540" w:type="dxa"/>
          </w:tcPr>
          <w:p w14:paraId="344DEDE7" w14:textId="22F6AA2C" w:rsidR="00D43D08" w:rsidRPr="00D43D08" w:rsidRDefault="00D43D08" w:rsidP="00D43D08">
            <w:pPr>
              <w:pStyle w:val="TableParagraph"/>
              <w:spacing w:before="58"/>
              <w:ind w:left="69"/>
              <w:rPr>
                <w:spacing w:val="-10"/>
                <w:sz w:val="24"/>
                <w:lang w:val="es-AR"/>
              </w:rPr>
            </w:pPr>
          </w:p>
        </w:tc>
      </w:tr>
      <w:tr w:rsidR="00426B0A" w:rsidRPr="00995D12" w14:paraId="2EA48718" w14:textId="77777777" w:rsidTr="00F800FD">
        <w:trPr>
          <w:trHeight w:val="380"/>
        </w:trPr>
        <w:tc>
          <w:tcPr>
            <w:tcW w:w="660" w:type="dxa"/>
          </w:tcPr>
          <w:p w14:paraId="7370D1B0" w14:textId="48A44B20" w:rsidR="00426B0A" w:rsidRDefault="00426B0A" w:rsidP="00426B0A">
            <w:pPr>
              <w:pStyle w:val="TableParagraph"/>
              <w:spacing w:before="58"/>
              <w:rPr>
                <w:spacing w:val="-10"/>
                <w:sz w:val="24"/>
              </w:rPr>
            </w:pPr>
            <w:r>
              <w:rPr>
                <w:spacing w:val="-10"/>
                <w:sz w:val="24"/>
              </w:rPr>
              <w:t>7</w:t>
            </w:r>
          </w:p>
        </w:tc>
        <w:tc>
          <w:tcPr>
            <w:tcW w:w="6820" w:type="dxa"/>
          </w:tcPr>
          <w:p w14:paraId="4A294B1E" w14:textId="666E0502" w:rsidR="00426B0A" w:rsidRPr="00426B0A" w:rsidRDefault="00426B0A" w:rsidP="00426B0A">
            <w:pPr>
              <w:pStyle w:val="TableParagraph"/>
              <w:spacing w:before="58"/>
              <w:rPr>
                <w:sz w:val="24"/>
                <w:lang w:val="en-US"/>
              </w:rPr>
            </w:pPr>
            <w:r w:rsidRPr="00214007">
              <w:rPr>
                <w:sz w:val="24"/>
                <w:lang w:val="en-US"/>
              </w:rPr>
              <w:t xml:space="preserve"> X: Patch Cord UTP 5e</w:t>
            </w:r>
            <w:r>
              <w:rPr>
                <w:sz w:val="24"/>
                <w:lang w:val="en-US"/>
              </w:rPr>
              <w:t xml:space="preserve"> 0.6 mts</w:t>
            </w:r>
          </w:p>
        </w:tc>
        <w:tc>
          <w:tcPr>
            <w:tcW w:w="1540" w:type="dxa"/>
          </w:tcPr>
          <w:p w14:paraId="2D33933E" w14:textId="3F3A8CE9" w:rsidR="00426B0A" w:rsidRPr="00995D12" w:rsidRDefault="00426B0A" w:rsidP="00426B0A">
            <w:pPr>
              <w:pStyle w:val="TableParagraph"/>
              <w:spacing w:before="58"/>
              <w:ind w:left="69"/>
              <w:rPr>
                <w:spacing w:val="-10"/>
                <w:sz w:val="24"/>
                <w:lang w:val="es-AR"/>
              </w:rPr>
            </w:pPr>
            <w:r>
              <w:rPr>
                <w:spacing w:val="-10"/>
                <w:sz w:val="24"/>
                <w:lang w:val="en-US"/>
              </w:rPr>
              <w:t>4</w:t>
            </w:r>
            <w:r>
              <w:rPr>
                <w:spacing w:val="-10"/>
                <w:sz w:val="24"/>
                <w:lang w:val="en-US"/>
              </w:rPr>
              <w:t>8</w:t>
            </w:r>
          </w:p>
        </w:tc>
      </w:tr>
      <w:tr w:rsidR="00426B0A" w:rsidRPr="00995D12" w14:paraId="410C8C97" w14:textId="77777777" w:rsidTr="00F800FD">
        <w:trPr>
          <w:trHeight w:val="380"/>
        </w:trPr>
        <w:tc>
          <w:tcPr>
            <w:tcW w:w="660" w:type="dxa"/>
          </w:tcPr>
          <w:p w14:paraId="78DF67D3" w14:textId="679014EB" w:rsidR="00426B0A" w:rsidRDefault="00426B0A" w:rsidP="00426B0A">
            <w:pPr>
              <w:pStyle w:val="TableParagraph"/>
              <w:spacing w:before="58"/>
              <w:rPr>
                <w:spacing w:val="-10"/>
                <w:sz w:val="24"/>
              </w:rPr>
            </w:pPr>
            <w:r>
              <w:rPr>
                <w:spacing w:val="-10"/>
                <w:sz w:val="24"/>
              </w:rPr>
              <w:t>8</w:t>
            </w:r>
          </w:p>
        </w:tc>
        <w:tc>
          <w:tcPr>
            <w:tcW w:w="6820" w:type="dxa"/>
          </w:tcPr>
          <w:p w14:paraId="2D9F0E21" w14:textId="16418628" w:rsidR="00426B0A" w:rsidRPr="00426B0A" w:rsidRDefault="00426B0A" w:rsidP="00426B0A">
            <w:pPr>
              <w:pStyle w:val="TableParagraph"/>
              <w:spacing w:before="58"/>
              <w:rPr>
                <w:sz w:val="24"/>
                <w:lang w:val="es-AR"/>
              </w:rPr>
            </w:pPr>
            <w:r>
              <w:rPr>
                <w:sz w:val="24"/>
              </w:rPr>
              <w:t xml:space="preserve"> </w:t>
            </w:r>
            <w:r>
              <w:rPr>
                <w:sz w:val="24"/>
              </w:rPr>
              <w:t>II</w:t>
            </w:r>
            <w:r>
              <w:rPr>
                <w:sz w:val="24"/>
              </w:rPr>
              <w:t xml:space="preserve">: </w:t>
            </w:r>
            <w:proofErr w:type="spellStart"/>
            <w:r>
              <w:rPr>
                <w:sz w:val="24"/>
              </w:rPr>
              <w:t>Patchera</w:t>
            </w:r>
            <w:proofErr w:type="spellEnd"/>
            <w:r>
              <w:rPr>
                <w:sz w:val="24"/>
              </w:rPr>
              <w:t xml:space="preserve"> de </w:t>
            </w:r>
            <w:r>
              <w:rPr>
                <w:sz w:val="24"/>
              </w:rPr>
              <w:t>48</w:t>
            </w:r>
            <w:r>
              <w:rPr>
                <w:sz w:val="24"/>
              </w:rPr>
              <w:t xml:space="preserve"> bocas UTP </w:t>
            </w:r>
          </w:p>
        </w:tc>
        <w:tc>
          <w:tcPr>
            <w:tcW w:w="1540" w:type="dxa"/>
          </w:tcPr>
          <w:p w14:paraId="49EDC0DC" w14:textId="41862662" w:rsidR="00426B0A" w:rsidRDefault="00426B0A" w:rsidP="00426B0A">
            <w:pPr>
              <w:pStyle w:val="TableParagraph"/>
              <w:spacing w:before="58"/>
              <w:ind w:left="69"/>
              <w:rPr>
                <w:spacing w:val="-10"/>
                <w:sz w:val="24"/>
                <w:lang w:val="es-AR"/>
              </w:rPr>
            </w:pPr>
            <w:r>
              <w:rPr>
                <w:spacing w:val="-10"/>
                <w:sz w:val="24"/>
              </w:rPr>
              <w:t>1</w:t>
            </w:r>
          </w:p>
        </w:tc>
      </w:tr>
      <w:tr w:rsidR="00426B0A" w:rsidRPr="00995D12" w14:paraId="62C2B76F" w14:textId="77777777" w:rsidTr="00F800FD">
        <w:trPr>
          <w:trHeight w:val="380"/>
        </w:trPr>
        <w:tc>
          <w:tcPr>
            <w:tcW w:w="660" w:type="dxa"/>
          </w:tcPr>
          <w:p w14:paraId="197A6070" w14:textId="4722568A" w:rsidR="00426B0A" w:rsidRDefault="00426B0A" w:rsidP="00426B0A">
            <w:pPr>
              <w:pStyle w:val="TableParagraph"/>
              <w:spacing w:before="58"/>
              <w:ind w:left="0"/>
              <w:rPr>
                <w:spacing w:val="-10"/>
                <w:sz w:val="24"/>
              </w:rPr>
            </w:pPr>
            <w:r>
              <w:rPr>
                <w:spacing w:val="-10"/>
                <w:sz w:val="24"/>
              </w:rPr>
              <w:t xml:space="preserve"> 9</w:t>
            </w:r>
          </w:p>
        </w:tc>
        <w:tc>
          <w:tcPr>
            <w:tcW w:w="6820" w:type="dxa"/>
          </w:tcPr>
          <w:p w14:paraId="06D26B87" w14:textId="2947E95D" w:rsidR="00426B0A" w:rsidRDefault="00426B0A" w:rsidP="00426B0A">
            <w:pPr>
              <w:pStyle w:val="TableParagraph"/>
              <w:spacing w:before="58"/>
              <w:rPr>
                <w:sz w:val="24"/>
                <w:lang w:val="es-AR"/>
              </w:rPr>
            </w:pPr>
            <w:r>
              <w:rPr>
                <w:sz w:val="24"/>
                <w:lang w:val="en-US"/>
              </w:rPr>
              <w:t xml:space="preserve"> DD: Rollo UTP 5e</w:t>
            </w:r>
          </w:p>
        </w:tc>
        <w:tc>
          <w:tcPr>
            <w:tcW w:w="1540" w:type="dxa"/>
          </w:tcPr>
          <w:p w14:paraId="5173CE6B" w14:textId="4017BC83" w:rsidR="00426B0A" w:rsidRDefault="00426B0A" w:rsidP="00426B0A">
            <w:pPr>
              <w:pStyle w:val="TableParagraph"/>
              <w:spacing w:before="58"/>
              <w:ind w:left="69"/>
              <w:rPr>
                <w:spacing w:val="-10"/>
                <w:sz w:val="24"/>
                <w:lang w:val="es-AR"/>
              </w:rPr>
            </w:pPr>
            <w:r>
              <w:rPr>
                <w:spacing w:val="-10"/>
                <w:sz w:val="24"/>
                <w:lang w:val="en-US"/>
              </w:rPr>
              <w:t>1</w:t>
            </w:r>
          </w:p>
        </w:tc>
      </w:tr>
      <w:tr w:rsidR="00426B0A" w:rsidRPr="00995D12" w14:paraId="2AB00803" w14:textId="77777777" w:rsidTr="00F800FD">
        <w:trPr>
          <w:trHeight w:val="380"/>
        </w:trPr>
        <w:tc>
          <w:tcPr>
            <w:tcW w:w="660" w:type="dxa"/>
          </w:tcPr>
          <w:p w14:paraId="630411FC" w14:textId="08EA2AB2" w:rsidR="00426B0A" w:rsidRDefault="00426B0A" w:rsidP="00426B0A">
            <w:pPr>
              <w:pStyle w:val="TableParagraph"/>
              <w:spacing w:before="58"/>
              <w:ind w:left="0"/>
              <w:rPr>
                <w:spacing w:val="-10"/>
                <w:sz w:val="24"/>
              </w:rPr>
            </w:pPr>
            <w:r>
              <w:rPr>
                <w:spacing w:val="-10"/>
                <w:sz w:val="24"/>
              </w:rPr>
              <w:t xml:space="preserve"> 10</w:t>
            </w:r>
          </w:p>
        </w:tc>
        <w:tc>
          <w:tcPr>
            <w:tcW w:w="6820" w:type="dxa"/>
          </w:tcPr>
          <w:p w14:paraId="2E32E9A2" w14:textId="68F5379A" w:rsidR="00426B0A" w:rsidRPr="00426B0A" w:rsidRDefault="00426B0A" w:rsidP="00426B0A">
            <w:pPr>
              <w:pStyle w:val="TableParagraph"/>
              <w:spacing w:before="58"/>
              <w:rPr>
                <w:sz w:val="24"/>
                <w:lang w:val="en-US"/>
              </w:rPr>
            </w:pPr>
            <w:r>
              <w:rPr>
                <w:sz w:val="24"/>
                <w:lang w:val="en-US"/>
              </w:rPr>
              <w:t xml:space="preserve"> AA</w:t>
            </w:r>
            <w:r w:rsidRPr="00214007">
              <w:rPr>
                <w:sz w:val="24"/>
                <w:lang w:val="en-US"/>
              </w:rPr>
              <w:t>: Patch Cord UTP 5e</w:t>
            </w:r>
            <w:r>
              <w:rPr>
                <w:sz w:val="24"/>
                <w:lang w:val="en-US"/>
              </w:rPr>
              <w:t xml:space="preserve"> 2.4 mts</w:t>
            </w:r>
          </w:p>
        </w:tc>
        <w:tc>
          <w:tcPr>
            <w:tcW w:w="1540" w:type="dxa"/>
          </w:tcPr>
          <w:p w14:paraId="7239B3B4" w14:textId="6AC46FBD" w:rsidR="00426B0A" w:rsidRDefault="00426B0A" w:rsidP="00426B0A">
            <w:pPr>
              <w:pStyle w:val="TableParagraph"/>
              <w:spacing w:before="58"/>
              <w:ind w:left="69"/>
              <w:rPr>
                <w:spacing w:val="-10"/>
                <w:sz w:val="24"/>
                <w:lang w:val="es-AR"/>
              </w:rPr>
            </w:pPr>
            <w:r>
              <w:rPr>
                <w:spacing w:val="-10"/>
                <w:sz w:val="24"/>
                <w:lang w:val="en-US"/>
              </w:rPr>
              <w:t>4</w:t>
            </w:r>
            <w:r>
              <w:rPr>
                <w:spacing w:val="-10"/>
                <w:sz w:val="24"/>
                <w:lang w:val="en-US"/>
              </w:rPr>
              <w:t>8</w:t>
            </w:r>
          </w:p>
        </w:tc>
      </w:tr>
      <w:tr w:rsidR="00426B0A" w:rsidRPr="00995D12" w14:paraId="000DDCBB" w14:textId="77777777" w:rsidTr="00F800FD">
        <w:trPr>
          <w:trHeight w:val="380"/>
        </w:trPr>
        <w:tc>
          <w:tcPr>
            <w:tcW w:w="660" w:type="dxa"/>
          </w:tcPr>
          <w:p w14:paraId="3E302C3D" w14:textId="19636BAF" w:rsidR="00426B0A" w:rsidRDefault="00426B0A" w:rsidP="00426B0A">
            <w:pPr>
              <w:pStyle w:val="TableParagraph"/>
              <w:spacing w:before="58"/>
              <w:ind w:left="0"/>
              <w:rPr>
                <w:spacing w:val="-10"/>
                <w:sz w:val="24"/>
              </w:rPr>
            </w:pPr>
            <w:r>
              <w:rPr>
                <w:spacing w:val="-10"/>
                <w:sz w:val="24"/>
              </w:rPr>
              <w:t xml:space="preserve"> </w:t>
            </w:r>
            <w:r>
              <w:rPr>
                <w:spacing w:val="-10"/>
                <w:sz w:val="24"/>
              </w:rPr>
              <w:t>1</w:t>
            </w:r>
            <w:r>
              <w:rPr>
                <w:spacing w:val="-10"/>
                <w:sz w:val="24"/>
              </w:rPr>
              <w:t>1</w:t>
            </w:r>
          </w:p>
        </w:tc>
        <w:tc>
          <w:tcPr>
            <w:tcW w:w="6820" w:type="dxa"/>
          </w:tcPr>
          <w:p w14:paraId="591DEF22" w14:textId="4B12B1AC" w:rsidR="00426B0A" w:rsidRDefault="00426B0A" w:rsidP="00426B0A">
            <w:pPr>
              <w:pStyle w:val="TableParagraph"/>
              <w:spacing w:before="58"/>
              <w:rPr>
                <w:sz w:val="24"/>
                <w:lang w:val="es-AR"/>
              </w:rPr>
            </w:pPr>
            <w:r w:rsidRPr="00214007">
              <w:rPr>
                <w:sz w:val="24"/>
                <w:lang w:val="es-AR"/>
              </w:rPr>
              <w:t xml:space="preserve"> </w:t>
            </w:r>
            <w:r>
              <w:rPr>
                <w:sz w:val="24"/>
                <w:lang w:val="es-AR"/>
              </w:rPr>
              <w:t>NN</w:t>
            </w:r>
            <w:r w:rsidRPr="00214007">
              <w:rPr>
                <w:sz w:val="24"/>
                <w:lang w:val="es-AR"/>
              </w:rPr>
              <w:t>: Caja dobles de p</w:t>
            </w:r>
            <w:r>
              <w:rPr>
                <w:sz w:val="24"/>
                <w:lang w:val="es-AR"/>
              </w:rPr>
              <w:t>ared embutidas</w:t>
            </w:r>
          </w:p>
        </w:tc>
        <w:tc>
          <w:tcPr>
            <w:tcW w:w="1540" w:type="dxa"/>
          </w:tcPr>
          <w:p w14:paraId="6C6BD66C" w14:textId="45447638" w:rsidR="00426B0A" w:rsidRDefault="00426B0A" w:rsidP="00426B0A">
            <w:pPr>
              <w:pStyle w:val="TableParagraph"/>
              <w:spacing w:before="58"/>
              <w:ind w:left="69"/>
              <w:rPr>
                <w:spacing w:val="-10"/>
                <w:sz w:val="24"/>
                <w:lang w:val="es-AR"/>
              </w:rPr>
            </w:pPr>
            <w:r>
              <w:rPr>
                <w:spacing w:val="-10"/>
                <w:sz w:val="24"/>
                <w:lang w:val="es-AR"/>
              </w:rPr>
              <w:t>24</w:t>
            </w:r>
            <w:r>
              <w:rPr>
                <w:spacing w:val="-10"/>
                <w:sz w:val="24"/>
                <w:lang w:val="es-AR"/>
              </w:rPr>
              <w:t xml:space="preserve"> </w:t>
            </w:r>
          </w:p>
        </w:tc>
      </w:tr>
      <w:tr w:rsidR="00426B0A" w:rsidRPr="00995D12" w14:paraId="259F94F3" w14:textId="77777777" w:rsidTr="00F800FD">
        <w:trPr>
          <w:trHeight w:val="380"/>
        </w:trPr>
        <w:tc>
          <w:tcPr>
            <w:tcW w:w="660" w:type="dxa"/>
          </w:tcPr>
          <w:p w14:paraId="1B88856D" w14:textId="6BB94602" w:rsidR="00426B0A" w:rsidRDefault="00426B0A" w:rsidP="00426B0A">
            <w:pPr>
              <w:pStyle w:val="TableParagraph"/>
              <w:spacing w:before="58"/>
              <w:ind w:left="0"/>
              <w:rPr>
                <w:spacing w:val="-10"/>
                <w:sz w:val="24"/>
              </w:rPr>
            </w:pPr>
            <w:r>
              <w:rPr>
                <w:spacing w:val="-10"/>
                <w:sz w:val="24"/>
              </w:rPr>
              <w:t>12</w:t>
            </w:r>
          </w:p>
        </w:tc>
        <w:tc>
          <w:tcPr>
            <w:tcW w:w="6820" w:type="dxa"/>
          </w:tcPr>
          <w:p w14:paraId="5F735739" w14:textId="664EE934" w:rsidR="00426B0A" w:rsidRPr="00214007" w:rsidRDefault="00426B0A" w:rsidP="00426B0A">
            <w:pPr>
              <w:pStyle w:val="TableParagraph"/>
              <w:spacing w:before="58"/>
              <w:rPr>
                <w:sz w:val="24"/>
                <w:lang w:val="es-AR"/>
              </w:rPr>
            </w:pPr>
            <w:r>
              <w:rPr>
                <w:sz w:val="24"/>
                <w:lang w:val="es-AR"/>
              </w:rPr>
              <w:t xml:space="preserve"> PP: Módulo RJ45</w:t>
            </w:r>
          </w:p>
        </w:tc>
        <w:tc>
          <w:tcPr>
            <w:tcW w:w="1540" w:type="dxa"/>
          </w:tcPr>
          <w:p w14:paraId="66E6217D" w14:textId="73332BFA" w:rsidR="00426B0A" w:rsidRDefault="00426B0A" w:rsidP="00426B0A">
            <w:pPr>
              <w:pStyle w:val="TableParagraph"/>
              <w:spacing w:before="58"/>
              <w:ind w:left="69"/>
              <w:rPr>
                <w:spacing w:val="-10"/>
                <w:sz w:val="24"/>
                <w:lang w:val="es-AR"/>
              </w:rPr>
            </w:pPr>
            <w:r>
              <w:rPr>
                <w:spacing w:val="-10"/>
                <w:sz w:val="24"/>
                <w:lang w:val="es-AR"/>
              </w:rPr>
              <w:t>48</w:t>
            </w:r>
          </w:p>
        </w:tc>
      </w:tr>
      <w:tr w:rsidR="00426B0A" w:rsidRPr="00426B0A" w14:paraId="63E8323A" w14:textId="77777777" w:rsidTr="00F800FD">
        <w:trPr>
          <w:trHeight w:val="380"/>
        </w:trPr>
        <w:tc>
          <w:tcPr>
            <w:tcW w:w="660" w:type="dxa"/>
          </w:tcPr>
          <w:p w14:paraId="7DA1DA3D" w14:textId="7FE0494A" w:rsidR="00426B0A" w:rsidRDefault="00426B0A" w:rsidP="00426B0A">
            <w:pPr>
              <w:pStyle w:val="TableParagraph"/>
              <w:spacing w:before="58"/>
              <w:ind w:left="0"/>
              <w:rPr>
                <w:spacing w:val="-10"/>
                <w:sz w:val="24"/>
              </w:rPr>
            </w:pPr>
            <w:r>
              <w:rPr>
                <w:spacing w:val="-10"/>
                <w:sz w:val="24"/>
              </w:rPr>
              <w:t>13</w:t>
            </w:r>
          </w:p>
        </w:tc>
        <w:tc>
          <w:tcPr>
            <w:tcW w:w="6820" w:type="dxa"/>
          </w:tcPr>
          <w:p w14:paraId="453E6486" w14:textId="0ADBF5E7" w:rsidR="00426B0A" w:rsidRPr="00426B0A" w:rsidRDefault="00426B0A" w:rsidP="00426B0A">
            <w:pPr>
              <w:pStyle w:val="TableParagraph"/>
              <w:spacing w:before="58"/>
              <w:rPr>
                <w:sz w:val="24"/>
                <w:lang w:val="es-AR"/>
              </w:rPr>
            </w:pPr>
            <w:r w:rsidRPr="00426B0A">
              <w:rPr>
                <w:sz w:val="24"/>
                <w:lang w:val="es-AR"/>
              </w:rPr>
              <w:t>GGG: Rack Mural 6u puerta</w:t>
            </w:r>
            <w:r>
              <w:rPr>
                <w:sz w:val="24"/>
                <w:lang w:val="es-AR"/>
              </w:rPr>
              <w:t xml:space="preserve"> de vidrio</w:t>
            </w:r>
          </w:p>
        </w:tc>
        <w:tc>
          <w:tcPr>
            <w:tcW w:w="1540" w:type="dxa"/>
          </w:tcPr>
          <w:p w14:paraId="05A34705" w14:textId="33755671" w:rsidR="00426B0A" w:rsidRPr="00426B0A" w:rsidRDefault="00426B0A" w:rsidP="00426B0A">
            <w:pPr>
              <w:pStyle w:val="TableParagraph"/>
              <w:spacing w:before="58"/>
              <w:ind w:left="69"/>
              <w:rPr>
                <w:spacing w:val="-10"/>
                <w:sz w:val="24"/>
                <w:lang w:val="es-AR"/>
              </w:rPr>
            </w:pPr>
            <w:r>
              <w:rPr>
                <w:spacing w:val="-10"/>
                <w:sz w:val="24"/>
                <w:lang w:val="es-AR"/>
              </w:rPr>
              <w:t>1</w:t>
            </w:r>
          </w:p>
        </w:tc>
      </w:tr>
      <w:tr w:rsidR="00426B0A" w:rsidRPr="00426B0A" w14:paraId="2E4D263D" w14:textId="77777777" w:rsidTr="00F800FD">
        <w:trPr>
          <w:trHeight w:val="380"/>
        </w:trPr>
        <w:tc>
          <w:tcPr>
            <w:tcW w:w="660" w:type="dxa"/>
          </w:tcPr>
          <w:p w14:paraId="6DB7E484" w14:textId="7ABA23D7" w:rsidR="00426B0A" w:rsidRPr="00426B0A" w:rsidRDefault="00426B0A" w:rsidP="00426B0A">
            <w:pPr>
              <w:pStyle w:val="TableParagraph"/>
              <w:spacing w:before="58"/>
              <w:ind w:left="0"/>
              <w:rPr>
                <w:spacing w:val="-10"/>
                <w:sz w:val="24"/>
                <w:lang w:val="es-AR"/>
              </w:rPr>
            </w:pPr>
            <w:r>
              <w:rPr>
                <w:spacing w:val="-10"/>
                <w:sz w:val="24"/>
                <w:lang w:val="es-AR"/>
              </w:rPr>
              <w:t>14</w:t>
            </w:r>
          </w:p>
        </w:tc>
        <w:tc>
          <w:tcPr>
            <w:tcW w:w="6820" w:type="dxa"/>
          </w:tcPr>
          <w:p w14:paraId="42C6A081" w14:textId="0952F407" w:rsidR="00426B0A" w:rsidRPr="00426B0A" w:rsidRDefault="00426B0A" w:rsidP="00426B0A">
            <w:pPr>
              <w:pStyle w:val="TableParagraph"/>
              <w:spacing w:before="58"/>
              <w:rPr>
                <w:sz w:val="24"/>
                <w:lang w:val="es-AR"/>
              </w:rPr>
            </w:pPr>
            <w:r>
              <w:rPr>
                <w:sz w:val="24"/>
                <w:lang w:val="es-AR"/>
              </w:rPr>
              <w:t>YY: Canal de Tensión 6 tomas</w:t>
            </w:r>
          </w:p>
        </w:tc>
        <w:tc>
          <w:tcPr>
            <w:tcW w:w="1540" w:type="dxa"/>
          </w:tcPr>
          <w:p w14:paraId="59084BB4" w14:textId="4E685B7A" w:rsidR="00426B0A" w:rsidRPr="00426B0A" w:rsidRDefault="00426B0A" w:rsidP="00426B0A">
            <w:pPr>
              <w:pStyle w:val="TableParagraph"/>
              <w:spacing w:before="58"/>
              <w:ind w:left="69"/>
              <w:rPr>
                <w:spacing w:val="-10"/>
                <w:sz w:val="24"/>
                <w:lang w:val="es-AR"/>
              </w:rPr>
            </w:pPr>
            <w:r>
              <w:rPr>
                <w:spacing w:val="-10"/>
                <w:sz w:val="24"/>
                <w:lang w:val="es-AR"/>
              </w:rPr>
              <w:t>1</w:t>
            </w:r>
          </w:p>
        </w:tc>
      </w:tr>
    </w:tbl>
    <w:p w14:paraId="3ABF3047" w14:textId="77777777" w:rsidR="00214007" w:rsidRPr="00426B0A" w:rsidRDefault="00214007" w:rsidP="006B7DE1">
      <w:pPr>
        <w:pStyle w:val="Textoindependiente"/>
        <w:spacing w:before="13"/>
        <w:rPr>
          <w:u w:val="single"/>
          <w:lang w:val="es-AR"/>
        </w:rPr>
      </w:pPr>
    </w:p>
    <w:p w14:paraId="69AD058B" w14:textId="49D5AF3C" w:rsidR="006B7DE1" w:rsidRDefault="00426B0A" w:rsidP="006B7DE1">
      <w:pPr>
        <w:rPr>
          <w:sz w:val="28"/>
          <w:u w:val="single"/>
          <w:lang w:val="es-AR"/>
        </w:rPr>
      </w:pPr>
      <w:r w:rsidRPr="00426B0A">
        <w:rPr>
          <w:sz w:val="28"/>
          <w:u w:val="single"/>
          <w:lang w:val="es-AR"/>
        </w:rPr>
        <w:t>IDF – SECTOR G</w:t>
      </w:r>
    </w:p>
    <w:p w14:paraId="25B07F78" w14:textId="7F16DCEE" w:rsidR="00426B0A" w:rsidRDefault="00426B0A" w:rsidP="006B7DE1">
      <w:pPr>
        <w:rPr>
          <w:sz w:val="28"/>
          <w:u w:val="single"/>
          <w:lang w:val="es-AR"/>
        </w:rPr>
      </w:pPr>
    </w:p>
    <w:tbl>
      <w:tblPr>
        <w:tblStyle w:val="TableNormal"/>
        <w:tblW w:w="0" w:type="auto"/>
        <w:tblInd w:w="5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60"/>
        <w:gridCol w:w="6820"/>
        <w:gridCol w:w="1540"/>
      </w:tblGrid>
      <w:tr w:rsidR="00426B0A" w14:paraId="2735F44E" w14:textId="77777777" w:rsidTr="00F800FD">
        <w:trPr>
          <w:trHeight w:val="400"/>
        </w:trPr>
        <w:tc>
          <w:tcPr>
            <w:tcW w:w="660" w:type="dxa"/>
          </w:tcPr>
          <w:p w14:paraId="0326C13B" w14:textId="77777777" w:rsidR="00426B0A" w:rsidRDefault="00426B0A" w:rsidP="00F800FD">
            <w:pPr>
              <w:pStyle w:val="TableParagraph"/>
              <w:spacing w:before="65"/>
              <w:rPr>
                <w:sz w:val="24"/>
              </w:rPr>
            </w:pPr>
            <w:proofErr w:type="spellStart"/>
            <w:r>
              <w:rPr>
                <w:spacing w:val="-5"/>
                <w:sz w:val="24"/>
              </w:rPr>
              <w:t>Nº</w:t>
            </w:r>
            <w:proofErr w:type="spellEnd"/>
          </w:p>
        </w:tc>
        <w:tc>
          <w:tcPr>
            <w:tcW w:w="6820" w:type="dxa"/>
          </w:tcPr>
          <w:p w14:paraId="00CFB33A" w14:textId="77777777" w:rsidR="00426B0A" w:rsidRDefault="00426B0A" w:rsidP="00F800FD">
            <w:pPr>
              <w:pStyle w:val="TableParagraph"/>
              <w:spacing w:before="65"/>
              <w:rPr>
                <w:sz w:val="24"/>
              </w:rPr>
            </w:pPr>
            <w:r>
              <w:rPr>
                <w:spacing w:val="-2"/>
                <w:sz w:val="24"/>
              </w:rPr>
              <w:t>Descripción</w:t>
            </w:r>
          </w:p>
        </w:tc>
        <w:tc>
          <w:tcPr>
            <w:tcW w:w="1540" w:type="dxa"/>
          </w:tcPr>
          <w:p w14:paraId="3B1B73CB" w14:textId="77777777" w:rsidR="00426B0A" w:rsidRDefault="00426B0A" w:rsidP="00F800FD">
            <w:pPr>
              <w:pStyle w:val="TableParagraph"/>
              <w:spacing w:before="65"/>
              <w:ind w:left="69"/>
              <w:rPr>
                <w:sz w:val="24"/>
              </w:rPr>
            </w:pPr>
            <w:r>
              <w:rPr>
                <w:spacing w:val="-2"/>
                <w:sz w:val="24"/>
              </w:rPr>
              <w:t>Cantidad</w:t>
            </w:r>
          </w:p>
        </w:tc>
      </w:tr>
      <w:tr w:rsidR="00426B0A" w14:paraId="0B101016" w14:textId="77777777" w:rsidTr="00F800FD">
        <w:trPr>
          <w:trHeight w:val="379"/>
        </w:trPr>
        <w:tc>
          <w:tcPr>
            <w:tcW w:w="660" w:type="dxa"/>
          </w:tcPr>
          <w:p w14:paraId="5BEA1898" w14:textId="77777777" w:rsidR="00426B0A" w:rsidRDefault="00426B0A" w:rsidP="00F800FD">
            <w:pPr>
              <w:pStyle w:val="TableParagraph"/>
              <w:spacing w:before="56"/>
              <w:rPr>
                <w:sz w:val="24"/>
              </w:rPr>
            </w:pPr>
            <w:r>
              <w:rPr>
                <w:spacing w:val="-10"/>
                <w:sz w:val="24"/>
              </w:rPr>
              <w:t>1</w:t>
            </w:r>
          </w:p>
        </w:tc>
        <w:tc>
          <w:tcPr>
            <w:tcW w:w="6820" w:type="dxa"/>
          </w:tcPr>
          <w:p w14:paraId="3EBE6B44" w14:textId="77777777" w:rsidR="00426B0A" w:rsidRPr="00E575D0" w:rsidRDefault="00426B0A" w:rsidP="00F800FD">
            <w:pPr>
              <w:pStyle w:val="TableParagraph"/>
              <w:spacing w:before="56"/>
              <w:ind w:left="0"/>
              <w:rPr>
                <w:sz w:val="24"/>
                <w:lang w:val="es-AR"/>
              </w:rPr>
            </w:pPr>
            <w:r>
              <w:rPr>
                <w:sz w:val="24"/>
                <w:lang w:val="es-AR"/>
              </w:rPr>
              <w:t xml:space="preserve"> A: Switch 24 puertos 802.3ab + 4 puertos SFP/SFP+</w:t>
            </w:r>
          </w:p>
        </w:tc>
        <w:tc>
          <w:tcPr>
            <w:tcW w:w="1540" w:type="dxa"/>
          </w:tcPr>
          <w:p w14:paraId="2A25E6B2" w14:textId="26ED1160" w:rsidR="00426B0A" w:rsidRDefault="00426B0A" w:rsidP="00F800FD">
            <w:pPr>
              <w:pStyle w:val="TableParagraph"/>
              <w:spacing w:before="56"/>
              <w:ind w:left="69"/>
              <w:rPr>
                <w:sz w:val="24"/>
              </w:rPr>
            </w:pPr>
            <w:r>
              <w:rPr>
                <w:spacing w:val="-10"/>
                <w:sz w:val="24"/>
              </w:rPr>
              <w:t>1</w:t>
            </w:r>
          </w:p>
        </w:tc>
      </w:tr>
      <w:tr w:rsidR="00426B0A" w14:paraId="0D394A10" w14:textId="77777777" w:rsidTr="00F800FD">
        <w:trPr>
          <w:trHeight w:val="399"/>
        </w:trPr>
        <w:tc>
          <w:tcPr>
            <w:tcW w:w="660" w:type="dxa"/>
          </w:tcPr>
          <w:p w14:paraId="6EDCB93F" w14:textId="77777777" w:rsidR="00426B0A" w:rsidRDefault="00426B0A" w:rsidP="00F800FD">
            <w:pPr>
              <w:pStyle w:val="TableParagraph"/>
              <w:spacing w:before="67"/>
              <w:rPr>
                <w:sz w:val="24"/>
              </w:rPr>
            </w:pPr>
            <w:r>
              <w:rPr>
                <w:spacing w:val="-10"/>
                <w:sz w:val="24"/>
              </w:rPr>
              <w:t>3</w:t>
            </w:r>
          </w:p>
        </w:tc>
        <w:tc>
          <w:tcPr>
            <w:tcW w:w="6820" w:type="dxa"/>
          </w:tcPr>
          <w:p w14:paraId="24BB8C2B" w14:textId="7939E36A" w:rsidR="00426B0A" w:rsidRPr="00426B0A" w:rsidRDefault="00426B0A" w:rsidP="00F800FD">
            <w:pPr>
              <w:pStyle w:val="TableParagraph"/>
              <w:spacing w:before="67"/>
              <w:rPr>
                <w:sz w:val="24"/>
                <w:lang w:val="en-US"/>
              </w:rPr>
            </w:pPr>
            <w:r w:rsidRPr="00426B0A">
              <w:rPr>
                <w:sz w:val="24"/>
                <w:lang w:val="en-US"/>
              </w:rPr>
              <w:t>N: SFP+ SR Transceiver LC (</w:t>
            </w:r>
            <w:proofErr w:type="spellStart"/>
            <w:r w:rsidRPr="00426B0A">
              <w:rPr>
                <w:sz w:val="24"/>
                <w:lang w:val="en-US"/>
              </w:rPr>
              <w:t>Conecto</w:t>
            </w:r>
            <w:proofErr w:type="spellEnd"/>
            <w:r w:rsidRPr="00426B0A">
              <w:rPr>
                <w:sz w:val="24"/>
                <w:lang w:val="en-US"/>
              </w:rPr>
              <w:t xml:space="preserve"> </w:t>
            </w:r>
            <w:proofErr w:type="spellStart"/>
            <w:r w:rsidRPr="00426B0A">
              <w:rPr>
                <w:sz w:val="24"/>
                <w:lang w:val="en-US"/>
              </w:rPr>
              <w:t>el</w:t>
            </w:r>
            <w:proofErr w:type="spellEnd"/>
            <w:r w:rsidRPr="00426B0A">
              <w:rPr>
                <w:sz w:val="24"/>
                <w:lang w:val="en-US"/>
              </w:rPr>
              <w:t xml:space="preserve"> switch</w:t>
            </w:r>
            <w:r>
              <w:rPr>
                <w:sz w:val="24"/>
                <w:lang w:val="en-US"/>
              </w:rPr>
              <w:t xml:space="preserve"> de </w:t>
            </w:r>
            <w:proofErr w:type="spellStart"/>
            <w:r>
              <w:rPr>
                <w:sz w:val="24"/>
                <w:lang w:val="en-US"/>
              </w:rPr>
              <w:t>piso</w:t>
            </w:r>
            <w:proofErr w:type="spellEnd"/>
            <w:r w:rsidRPr="00426B0A">
              <w:rPr>
                <w:sz w:val="24"/>
                <w:lang w:val="en-US"/>
              </w:rPr>
              <w:t xml:space="preserve"> al switch central a 10G)</w:t>
            </w:r>
          </w:p>
        </w:tc>
        <w:tc>
          <w:tcPr>
            <w:tcW w:w="1540" w:type="dxa"/>
          </w:tcPr>
          <w:p w14:paraId="49FD15C7" w14:textId="77777777" w:rsidR="00426B0A" w:rsidRDefault="00426B0A" w:rsidP="00F800FD">
            <w:pPr>
              <w:pStyle w:val="TableParagraph"/>
              <w:spacing w:before="67"/>
              <w:ind w:left="69"/>
              <w:rPr>
                <w:sz w:val="24"/>
              </w:rPr>
            </w:pPr>
            <w:r>
              <w:rPr>
                <w:sz w:val="24"/>
              </w:rPr>
              <w:t>1</w:t>
            </w:r>
          </w:p>
        </w:tc>
      </w:tr>
      <w:tr w:rsidR="00426B0A" w14:paraId="4FA27754" w14:textId="77777777" w:rsidTr="00F800FD">
        <w:trPr>
          <w:trHeight w:val="380"/>
        </w:trPr>
        <w:tc>
          <w:tcPr>
            <w:tcW w:w="660" w:type="dxa"/>
          </w:tcPr>
          <w:p w14:paraId="69DB0853" w14:textId="77777777" w:rsidR="00426B0A" w:rsidRDefault="00426B0A" w:rsidP="00F800FD">
            <w:pPr>
              <w:pStyle w:val="TableParagraph"/>
              <w:spacing w:before="58"/>
              <w:rPr>
                <w:sz w:val="24"/>
              </w:rPr>
            </w:pPr>
            <w:r>
              <w:rPr>
                <w:spacing w:val="-10"/>
                <w:sz w:val="24"/>
              </w:rPr>
              <w:t>4</w:t>
            </w:r>
          </w:p>
        </w:tc>
        <w:tc>
          <w:tcPr>
            <w:tcW w:w="6820" w:type="dxa"/>
          </w:tcPr>
          <w:p w14:paraId="12DB410E" w14:textId="77777777" w:rsidR="00426B0A" w:rsidRPr="00E575D0" w:rsidRDefault="00426B0A" w:rsidP="00F800FD">
            <w:pPr>
              <w:pStyle w:val="TableParagraph"/>
              <w:spacing w:before="58"/>
              <w:rPr>
                <w:sz w:val="24"/>
                <w:lang w:val="en-US"/>
              </w:rPr>
            </w:pPr>
            <w:r>
              <w:rPr>
                <w:sz w:val="24"/>
                <w:lang w:val="en-US"/>
              </w:rPr>
              <w:t>U</w:t>
            </w:r>
            <w:r w:rsidRPr="00D2449C">
              <w:rPr>
                <w:sz w:val="24"/>
                <w:lang w:val="en-US"/>
              </w:rPr>
              <w:t xml:space="preserve">: Patch Cord </w:t>
            </w:r>
            <w:proofErr w:type="spellStart"/>
            <w:r w:rsidRPr="00D2449C">
              <w:rPr>
                <w:sz w:val="24"/>
                <w:lang w:val="en-US"/>
              </w:rPr>
              <w:t>Fibra</w:t>
            </w:r>
            <w:proofErr w:type="spellEnd"/>
            <w:r w:rsidRPr="00D2449C">
              <w:rPr>
                <w:sz w:val="24"/>
                <w:lang w:val="en-US"/>
              </w:rPr>
              <w:t xml:space="preserve"> O</w:t>
            </w:r>
            <w:r>
              <w:rPr>
                <w:sz w:val="24"/>
                <w:lang w:val="en-US"/>
              </w:rPr>
              <w:t>M3 LC duplex</w:t>
            </w:r>
          </w:p>
        </w:tc>
        <w:tc>
          <w:tcPr>
            <w:tcW w:w="1540" w:type="dxa"/>
          </w:tcPr>
          <w:p w14:paraId="005B74F4" w14:textId="7FBCECF3" w:rsidR="00426B0A" w:rsidRDefault="00150F30" w:rsidP="00F800FD">
            <w:pPr>
              <w:pStyle w:val="TableParagraph"/>
              <w:spacing w:before="58"/>
              <w:ind w:left="69"/>
              <w:rPr>
                <w:sz w:val="24"/>
              </w:rPr>
            </w:pPr>
            <w:r>
              <w:rPr>
                <w:sz w:val="24"/>
              </w:rPr>
              <w:t>3</w:t>
            </w:r>
            <w:r w:rsidR="00426B0A">
              <w:rPr>
                <w:sz w:val="24"/>
              </w:rPr>
              <w:t xml:space="preserve"> (Conectar los 4 pelos de fibra que llegan de la </w:t>
            </w:r>
            <w:proofErr w:type="spellStart"/>
            <w:r w:rsidR="00426B0A">
              <w:rPr>
                <w:sz w:val="24"/>
              </w:rPr>
              <w:t>telco</w:t>
            </w:r>
            <w:proofErr w:type="spellEnd"/>
            <w:r w:rsidR="00426B0A">
              <w:rPr>
                <w:sz w:val="24"/>
              </w:rPr>
              <w:t xml:space="preserve"> a 4 </w:t>
            </w:r>
            <w:r w:rsidR="00426B0A">
              <w:rPr>
                <w:sz w:val="24"/>
              </w:rPr>
              <w:lastRenderedPageBreak/>
              <w:t>conectores de mi frente de fibra para que llegue a N +</w:t>
            </w:r>
            <w:r>
              <w:rPr>
                <w:sz w:val="24"/>
              </w:rPr>
              <w:t xml:space="preserve"> el </w:t>
            </w:r>
            <w:proofErr w:type="spellStart"/>
            <w:r>
              <w:rPr>
                <w:sz w:val="24"/>
              </w:rPr>
              <w:t>patch</w:t>
            </w:r>
            <w:proofErr w:type="spellEnd"/>
            <w:r>
              <w:rPr>
                <w:sz w:val="24"/>
              </w:rPr>
              <w:t xml:space="preserve"> </w:t>
            </w:r>
            <w:proofErr w:type="spellStart"/>
            <w:r>
              <w:rPr>
                <w:sz w:val="24"/>
              </w:rPr>
              <w:t>cord</w:t>
            </w:r>
            <w:proofErr w:type="spellEnd"/>
            <w:r>
              <w:rPr>
                <w:sz w:val="24"/>
              </w:rPr>
              <w:t xml:space="preserve"> para conectar switch de piso al switch central</w:t>
            </w:r>
            <w:r w:rsidR="00426B0A">
              <w:rPr>
                <w:sz w:val="24"/>
              </w:rPr>
              <w:t>)</w:t>
            </w:r>
            <w:r>
              <w:rPr>
                <w:sz w:val="24"/>
              </w:rPr>
              <w:t>.</w:t>
            </w:r>
          </w:p>
        </w:tc>
      </w:tr>
      <w:tr w:rsidR="00426B0A" w:rsidRPr="00070340" w14:paraId="54E9942D" w14:textId="77777777" w:rsidTr="00F800FD">
        <w:trPr>
          <w:trHeight w:val="380"/>
        </w:trPr>
        <w:tc>
          <w:tcPr>
            <w:tcW w:w="660" w:type="dxa"/>
          </w:tcPr>
          <w:p w14:paraId="26C89E52" w14:textId="77777777" w:rsidR="00426B0A" w:rsidRDefault="00426B0A" w:rsidP="00F800FD">
            <w:pPr>
              <w:pStyle w:val="TableParagraph"/>
              <w:spacing w:before="58"/>
              <w:rPr>
                <w:spacing w:val="-10"/>
                <w:sz w:val="24"/>
              </w:rPr>
            </w:pPr>
            <w:r>
              <w:rPr>
                <w:spacing w:val="-10"/>
                <w:sz w:val="24"/>
              </w:rPr>
              <w:lastRenderedPageBreak/>
              <w:t>5</w:t>
            </w:r>
          </w:p>
        </w:tc>
        <w:tc>
          <w:tcPr>
            <w:tcW w:w="6820" w:type="dxa"/>
          </w:tcPr>
          <w:p w14:paraId="796E789E" w14:textId="640CFCD7" w:rsidR="00426B0A" w:rsidRPr="00D43D08" w:rsidRDefault="00426B0A" w:rsidP="00F800FD">
            <w:pPr>
              <w:pStyle w:val="TableParagraph"/>
              <w:spacing w:before="58"/>
              <w:rPr>
                <w:sz w:val="24"/>
                <w:lang w:val="es-AR"/>
              </w:rPr>
            </w:pPr>
            <w:r>
              <w:rPr>
                <w:sz w:val="24"/>
                <w:lang w:val="es-AR"/>
              </w:rPr>
              <w:t>KK</w:t>
            </w:r>
            <w:r w:rsidRPr="00995D12">
              <w:rPr>
                <w:sz w:val="24"/>
                <w:lang w:val="es-AR"/>
              </w:rPr>
              <w:t>: Frente de fibra c</w:t>
            </w:r>
            <w:r>
              <w:rPr>
                <w:sz w:val="24"/>
                <w:lang w:val="es-AR"/>
              </w:rPr>
              <w:t xml:space="preserve">on bandeja de </w:t>
            </w:r>
            <w:r>
              <w:rPr>
                <w:sz w:val="24"/>
                <w:lang w:val="es-AR"/>
              </w:rPr>
              <w:t>12</w:t>
            </w:r>
            <w:r>
              <w:rPr>
                <w:sz w:val="24"/>
                <w:lang w:val="es-AR"/>
              </w:rPr>
              <w:t xml:space="preserve"> módulos</w:t>
            </w:r>
          </w:p>
        </w:tc>
        <w:tc>
          <w:tcPr>
            <w:tcW w:w="1540" w:type="dxa"/>
          </w:tcPr>
          <w:p w14:paraId="1E163485" w14:textId="77777777" w:rsidR="00426B0A" w:rsidRPr="00070340" w:rsidRDefault="00426B0A" w:rsidP="00F800FD">
            <w:pPr>
              <w:pStyle w:val="TableParagraph"/>
              <w:spacing w:before="58"/>
              <w:ind w:left="69"/>
              <w:rPr>
                <w:sz w:val="24"/>
                <w:lang w:val="en-US"/>
              </w:rPr>
            </w:pPr>
            <w:r>
              <w:rPr>
                <w:sz w:val="24"/>
                <w:lang w:val="en-US"/>
              </w:rPr>
              <w:t>1</w:t>
            </w:r>
          </w:p>
        </w:tc>
      </w:tr>
      <w:tr w:rsidR="00426B0A" w14:paraId="0750BD47" w14:textId="77777777" w:rsidTr="00F800FD">
        <w:trPr>
          <w:trHeight w:val="380"/>
        </w:trPr>
        <w:tc>
          <w:tcPr>
            <w:tcW w:w="660" w:type="dxa"/>
          </w:tcPr>
          <w:p w14:paraId="1FE67597" w14:textId="77777777" w:rsidR="00426B0A" w:rsidRDefault="00426B0A" w:rsidP="00F800FD">
            <w:pPr>
              <w:pStyle w:val="TableParagraph"/>
              <w:spacing w:before="58"/>
              <w:rPr>
                <w:spacing w:val="-10"/>
                <w:sz w:val="24"/>
              </w:rPr>
            </w:pPr>
            <w:r>
              <w:rPr>
                <w:spacing w:val="-10"/>
                <w:sz w:val="24"/>
              </w:rPr>
              <w:t>6</w:t>
            </w:r>
          </w:p>
        </w:tc>
        <w:tc>
          <w:tcPr>
            <w:tcW w:w="6820" w:type="dxa"/>
          </w:tcPr>
          <w:p w14:paraId="6739E344" w14:textId="77777777" w:rsidR="00426B0A" w:rsidRPr="00995D12" w:rsidRDefault="00426B0A" w:rsidP="00F800FD">
            <w:pPr>
              <w:pStyle w:val="TableParagraph"/>
              <w:spacing w:before="58"/>
              <w:rPr>
                <w:sz w:val="24"/>
                <w:lang w:val="es-AR"/>
              </w:rPr>
            </w:pPr>
            <w:r>
              <w:rPr>
                <w:sz w:val="24"/>
                <w:lang w:val="es-AR"/>
              </w:rPr>
              <w:t>QQ: Módulo LC para fibra</w:t>
            </w:r>
          </w:p>
        </w:tc>
        <w:tc>
          <w:tcPr>
            <w:tcW w:w="1540" w:type="dxa"/>
          </w:tcPr>
          <w:p w14:paraId="32D0977F" w14:textId="0E758DBA" w:rsidR="00426B0A" w:rsidRPr="00995D12" w:rsidRDefault="00426B0A" w:rsidP="00F800FD">
            <w:pPr>
              <w:pStyle w:val="TableParagraph"/>
              <w:spacing w:before="58"/>
              <w:ind w:left="69"/>
              <w:rPr>
                <w:spacing w:val="-10"/>
                <w:sz w:val="24"/>
                <w:lang w:val="es-AR"/>
              </w:rPr>
            </w:pPr>
            <w:r>
              <w:rPr>
                <w:spacing w:val="-10"/>
                <w:sz w:val="24"/>
                <w:lang w:val="es-AR"/>
              </w:rPr>
              <w:t>12</w:t>
            </w:r>
          </w:p>
        </w:tc>
      </w:tr>
      <w:tr w:rsidR="00426B0A" w:rsidRPr="00995D12" w14:paraId="3C0A8A47" w14:textId="77777777" w:rsidTr="00F800FD">
        <w:trPr>
          <w:trHeight w:val="380"/>
        </w:trPr>
        <w:tc>
          <w:tcPr>
            <w:tcW w:w="660" w:type="dxa"/>
          </w:tcPr>
          <w:p w14:paraId="3F7A13FA" w14:textId="77777777" w:rsidR="00426B0A" w:rsidRDefault="00426B0A" w:rsidP="00F800FD">
            <w:pPr>
              <w:pStyle w:val="TableParagraph"/>
              <w:spacing w:before="58"/>
              <w:rPr>
                <w:spacing w:val="-10"/>
                <w:sz w:val="24"/>
              </w:rPr>
            </w:pPr>
            <w:r>
              <w:rPr>
                <w:spacing w:val="-10"/>
                <w:sz w:val="24"/>
              </w:rPr>
              <w:t>-</w:t>
            </w:r>
          </w:p>
        </w:tc>
        <w:tc>
          <w:tcPr>
            <w:tcW w:w="6820" w:type="dxa"/>
          </w:tcPr>
          <w:p w14:paraId="495D26BA" w14:textId="77777777" w:rsidR="00426B0A" w:rsidRPr="00D43D08" w:rsidRDefault="00426B0A" w:rsidP="00F800FD">
            <w:pPr>
              <w:pStyle w:val="TableParagraph"/>
              <w:spacing w:before="58"/>
              <w:rPr>
                <w:sz w:val="24"/>
                <w:lang w:val="es-AR"/>
              </w:rPr>
            </w:pPr>
            <w:r w:rsidRPr="00D43D08">
              <w:rPr>
                <w:sz w:val="24"/>
                <w:lang w:val="es-AR"/>
              </w:rPr>
              <w:t>Llega la fibra RR</w:t>
            </w:r>
            <w:r>
              <w:rPr>
                <w:sz w:val="24"/>
                <w:lang w:val="es-AR"/>
              </w:rPr>
              <w:t xml:space="preserve"> (</w:t>
            </w:r>
            <w:r w:rsidRPr="00D43D08">
              <w:rPr>
                <w:sz w:val="24"/>
                <w:lang w:val="es-AR"/>
              </w:rPr>
              <w:t xml:space="preserve">Fibra OM3 </w:t>
            </w:r>
            <w:proofErr w:type="spellStart"/>
            <w:r w:rsidRPr="00D43D08">
              <w:rPr>
                <w:sz w:val="24"/>
                <w:lang w:val="es-AR"/>
              </w:rPr>
              <w:t>indoor</w:t>
            </w:r>
            <w:proofErr w:type="spellEnd"/>
            <w:r w:rsidRPr="00D43D08">
              <w:rPr>
                <w:sz w:val="24"/>
                <w:lang w:val="es-AR"/>
              </w:rPr>
              <w:t xml:space="preserve"> 4 pelos</w:t>
            </w:r>
            <w:r>
              <w:rPr>
                <w:sz w:val="24"/>
                <w:lang w:val="es-AR"/>
              </w:rPr>
              <w:t xml:space="preserve"> considerada en el MDF)</w:t>
            </w:r>
          </w:p>
        </w:tc>
        <w:tc>
          <w:tcPr>
            <w:tcW w:w="1540" w:type="dxa"/>
          </w:tcPr>
          <w:p w14:paraId="15A37D4C" w14:textId="77777777" w:rsidR="00426B0A" w:rsidRPr="00D43D08" w:rsidRDefault="00426B0A" w:rsidP="00F800FD">
            <w:pPr>
              <w:pStyle w:val="TableParagraph"/>
              <w:spacing w:before="58"/>
              <w:ind w:left="69"/>
              <w:rPr>
                <w:spacing w:val="-10"/>
                <w:sz w:val="24"/>
                <w:lang w:val="es-AR"/>
              </w:rPr>
            </w:pPr>
          </w:p>
        </w:tc>
      </w:tr>
      <w:tr w:rsidR="00426B0A" w:rsidRPr="00995D12" w14:paraId="01A504B8" w14:textId="77777777" w:rsidTr="00F800FD">
        <w:trPr>
          <w:trHeight w:val="380"/>
        </w:trPr>
        <w:tc>
          <w:tcPr>
            <w:tcW w:w="660" w:type="dxa"/>
          </w:tcPr>
          <w:p w14:paraId="7B678C13" w14:textId="77777777" w:rsidR="00426B0A" w:rsidRDefault="00426B0A" w:rsidP="00F800FD">
            <w:pPr>
              <w:pStyle w:val="TableParagraph"/>
              <w:spacing w:before="58"/>
              <w:rPr>
                <w:spacing w:val="-10"/>
                <w:sz w:val="24"/>
              </w:rPr>
            </w:pPr>
            <w:r>
              <w:rPr>
                <w:spacing w:val="-10"/>
                <w:sz w:val="24"/>
              </w:rPr>
              <w:t>7</w:t>
            </w:r>
          </w:p>
        </w:tc>
        <w:tc>
          <w:tcPr>
            <w:tcW w:w="6820" w:type="dxa"/>
          </w:tcPr>
          <w:p w14:paraId="4E759D47" w14:textId="77777777" w:rsidR="00426B0A" w:rsidRPr="00426B0A" w:rsidRDefault="00426B0A" w:rsidP="00F800FD">
            <w:pPr>
              <w:pStyle w:val="TableParagraph"/>
              <w:spacing w:before="58"/>
              <w:rPr>
                <w:sz w:val="24"/>
                <w:lang w:val="en-US"/>
              </w:rPr>
            </w:pPr>
            <w:r w:rsidRPr="00214007">
              <w:rPr>
                <w:sz w:val="24"/>
                <w:lang w:val="en-US"/>
              </w:rPr>
              <w:t xml:space="preserve"> X: Patch Cord UTP 5e</w:t>
            </w:r>
            <w:r>
              <w:rPr>
                <w:sz w:val="24"/>
                <w:lang w:val="en-US"/>
              </w:rPr>
              <w:t xml:space="preserve"> 0.6 mts</w:t>
            </w:r>
          </w:p>
        </w:tc>
        <w:tc>
          <w:tcPr>
            <w:tcW w:w="1540" w:type="dxa"/>
          </w:tcPr>
          <w:p w14:paraId="111F87AF" w14:textId="1E9D3B6C" w:rsidR="00426B0A" w:rsidRPr="00995D12" w:rsidRDefault="00150F30" w:rsidP="00F800FD">
            <w:pPr>
              <w:pStyle w:val="TableParagraph"/>
              <w:spacing w:before="58"/>
              <w:ind w:left="69"/>
              <w:rPr>
                <w:spacing w:val="-10"/>
                <w:sz w:val="24"/>
                <w:lang w:val="es-AR"/>
              </w:rPr>
            </w:pPr>
            <w:r>
              <w:rPr>
                <w:spacing w:val="-10"/>
                <w:sz w:val="24"/>
                <w:lang w:val="en-US"/>
              </w:rPr>
              <w:t>24</w:t>
            </w:r>
          </w:p>
        </w:tc>
      </w:tr>
      <w:tr w:rsidR="00426B0A" w:rsidRPr="00995D12" w14:paraId="79D775D1" w14:textId="77777777" w:rsidTr="00F800FD">
        <w:trPr>
          <w:trHeight w:val="380"/>
        </w:trPr>
        <w:tc>
          <w:tcPr>
            <w:tcW w:w="660" w:type="dxa"/>
          </w:tcPr>
          <w:p w14:paraId="32B2A68A" w14:textId="77777777" w:rsidR="00426B0A" w:rsidRDefault="00426B0A" w:rsidP="00F800FD">
            <w:pPr>
              <w:pStyle w:val="TableParagraph"/>
              <w:spacing w:before="58"/>
              <w:rPr>
                <w:spacing w:val="-10"/>
                <w:sz w:val="24"/>
              </w:rPr>
            </w:pPr>
            <w:r>
              <w:rPr>
                <w:spacing w:val="-10"/>
                <w:sz w:val="24"/>
              </w:rPr>
              <w:t>8</w:t>
            </w:r>
          </w:p>
        </w:tc>
        <w:tc>
          <w:tcPr>
            <w:tcW w:w="6820" w:type="dxa"/>
          </w:tcPr>
          <w:p w14:paraId="0AABCF9C" w14:textId="053D52CC" w:rsidR="00426B0A" w:rsidRPr="00426B0A" w:rsidRDefault="00426B0A" w:rsidP="00F800FD">
            <w:pPr>
              <w:pStyle w:val="TableParagraph"/>
              <w:spacing w:before="58"/>
              <w:rPr>
                <w:sz w:val="24"/>
                <w:lang w:val="es-AR"/>
              </w:rPr>
            </w:pPr>
            <w:r>
              <w:rPr>
                <w:sz w:val="24"/>
              </w:rPr>
              <w:t xml:space="preserve"> </w:t>
            </w:r>
            <w:r w:rsidR="00150F30">
              <w:rPr>
                <w:sz w:val="24"/>
              </w:rPr>
              <w:t>HH</w:t>
            </w:r>
            <w:r>
              <w:rPr>
                <w:sz w:val="24"/>
              </w:rPr>
              <w:t xml:space="preserve">: </w:t>
            </w:r>
            <w:proofErr w:type="spellStart"/>
            <w:r>
              <w:rPr>
                <w:sz w:val="24"/>
              </w:rPr>
              <w:t>Patchera</w:t>
            </w:r>
            <w:proofErr w:type="spellEnd"/>
            <w:r>
              <w:rPr>
                <w:sz w:val="24"/>
              </w:rPr>
              <w:t xml:space="preserve"> de </w:t>
            </w:r>
            <w:r w:rsidR="00150F30">
              <w:rPr>
                <w:sz w:val="24"/>
              </w:rPr>
              <w:t>24</w:t>
            </w:r>
            <w:r>
              <w:rPr>
                <w:sz w:val="24"/>
              </w:rPr>
              <w:t xml:space="preserve"> bocas UTP </w:t>
            </w:r>
          </w:p>
        </w:tc>
        <w:tc>
          <w:tcPr>
            <w:tcW w:w="1540" w:type="dxa"/>
          </w:tcPr>
          <w:p w14:paraId="7C48399F" w14:textId="77777777" w:rsidR="00426B0A" w:rsidRDefault="00426B0A" w:rsidP="00F800FD">
            <w:pPr>
              <w:pStyle w:val="TableParagraph"/>
              <w:spacing w:before="58"/>
              <w:ind w:left="69"/>
              <w:rPr>
                <w:spacing w:val="-10"/>
                <w:sz w:val="24"/>
                <w:lang w:val="es-AR"/>
              </w:rPr>
            </w:pPr>
            <w:r>
              <w:rPr>
                <w:spacing w:val="-10"/>
                <w:sz w:val="24"/>
              </w:rPr>
              <w:t>1</w:t>
            </w:r>
          </w:p>
        </w:tc>
      </w:tr>
      <w:tr w:rsidR="00426B0A" w:rsidRPr="00995D12" w14:paraId="262C2091" w14:textId="77777777" w:rsidTr="00F800FD">
        <w:trPr>
          <w:trHeight w:val="380"/>
        </w:trPr>
        <w:tc>
          <w:tcPr>
            <w:tcW w:w="660" w:type="dxa"/>
          </w:tcPr>
          <w:p w14:paraId="59CFCE7B" w14:textId="77777777" w:rsidR="00426B0A" w:rsidRDefault="00426B0A" w:rsidP="00F800FD">
            <w:pPr>
              <w:pStyle w:val="TableParagraph"/>
              <w:spacing w:before="58"/>
              <w:ind w:left="0"/>
              <w:rPr>
                <w:spacing w:val="-10"/>
                <w:sz w:val="24"/>
              </w:rPr>
            </w:pPr>
            <w:r>
              <w:rPr>
                <w:spacing w:val="-10"/>
                <w:sz w:val="24"/>
              </w:rPr>
              <w:t xml:space="preserve"> 9</w:t>
            </w:r>
          </w:p>
        </w:tc>
        <w:tc>
          <w:tcPr>
            <w:tcW w:w="6820" w:type="dxa"/>
          </w:tcPr>
          <w:p w14:paraId="143132C2" w14:textId="77777777" w:rsidR="00426B0A" w:rsidRDefault="00426B0A" w:rsidP="00F800FD">
            <w:pPr>
              <w:pStyle w:val="TableParagraph"/>
              <w:spacing w:before="58"/>
              <w:rPr>
                <w:sz w:val="24"/>
                <w:lang w:val="es-AR"/>
              </w:rPr>
            </w:pPr>
            <w:r>
              <w:rPr>
                <w:sz w:val="24"/>
                <w:lang w:val="en-US"/>
              </w:rPr>
              <w:t xml:space="preserve"> DD: Rollo UTP 5e</w:t>
            </w:r>
          </w:p>
        </w:tc>
        <w:tc>
          <w:tcPr>
            <w:tcW w:w="1540" w:type="dxa"/>
          </w:tcPr>
          <w:p w14:paraId="3E74E96F" w14:textId="77777777" w:rsidR="00426B0A" w:rsidRDefault="00426B0A" w:rsidP="00F800FD">
            <w:pPr>
              <w:pStyle w:val="TableParagraph"/>
              <w:spacing w:before="58"/>
              <w:ind w:left="69"/>
              <w:rPr>
                <w:spacing w:val="-10"/>
                <w:sz w:val="24"/>
                <w:lang w:val="es-AR"/>
              </w:rPr>
            </w:pPr>
            <w:r>
              <w:rPr>
                <w:spacing w:val="-10"/>
                <w:sz w:val="24"/>
                <w:lang w:val="en-US"/>
              </w:rPr>
              <w:t>1</w:t>
            </w:r>
          </w:p>
        </w:tc>
      </w:tr>
      <w:tr w:rsidR="00426B0A" w:rsidRPr="00995D12" w14:paraId="00EC8D0A" w14:textId="77777777" w:rsidTr="00F800FD">
        <w:trPr>
          <w:trHeight w:val="380"/>
        </w:trPr>
        <w:tc>
          <w:tcPr>
            <w:tcW w:w="660" w:type="dxa"/>
          </w:tcPr>
          <w:p w14:paraId="05EA1AF8" w14:textId="77777777" w:rsidR="00426B0A" w:rsidRDefault="00426B0A" w:rsidP="00F800FD">
            <w:pPr>
              <w:pStyle w:val="TableParagraph"/>
              <w:spacing w:before="58"/>
              <w:ind w:left="0"/>
              <w:rPr>
                <w:spacing w:val="-10"/>
                <w:sz w:val="24"/>
              </w:rPr>
            </w:pPr>
            <w:r>
              <w:rPr>
                <w:spacing w:val="-10"/>
                <w:sz w:val="24"/>
              </w:rPr>
              <w:t xml:space="preserve"> 10</w:t>
            </w:r>
          </w:p>
        </w:tc>
        <w:tc>
          <w:tcPr>
            <w:tcW w:w="6820" w:type="dxa"/>
          </w:tcPr>
          <w:p w14:paraId="011949BB" w14:textId="77777777" w:rsidR="00426B0A" w:rsidRPr="00426B0A" w:rsidRDefault="00426B0A" w:rsidP="00F800FD">
            <w:pPr>
              <w:pStyle w:val="TableParagraph"/>
              <w:spacing w:before="58"/>
              <w:rPr>
                <w:sz w:val="24"/>
                <w:lang w:val="en-US"/>
              </w:rPr>
            </w:pPr>
            <w:r>
              <w:rPr>
                <w:sz w:val="24"/>
                <w:lang w:val="en-US"/>
              </w:rPr>
              <w:t xml:space="preserve"> AA</w:t>
            </w:r>
            <w:r w:rsidRPr="00214007">
              <w:rPr>
                <w:sz w:val="24"/>
                <w:lang w:val="en-US"/>
              </w:rPr>
              <w:t>: Patch Cord UTP 5e</w:t>
            </w:r>
            <w:r>
              <w:rPr>
                <w:sz w:val="24"/>
                <w:lang w:val="en-US"/>
              </w:rPr>
              <w:t xml:space="preserve"> 2.4 mts</w:t>
            </w:r>
          </w:p>
        </w:tc>
        <w:tc>
          <w:tcPr>
            <w:tcW w:w="1540" w:type="dxa"/>
          </w:tcPr>
          <w:p w14:paraId="422E2FCC" w14:textId="5470F257" w:rsidR="00426B0A" w:rsidRDefault="00150F30" w:rsidP="00F800FD">
            <w:pPr>
              <w:pStyle w:val="TableParagraph"/>
              <w:spacing w:before="58"/>
              <w:ind w:left="69"/>
              <w:rPr>
                <w:spacing w:val="-10"/>
                <w:sz w:val="24"/>
                <w:lang w:val="es-AR"/>
              </w:rPr>
            </w:pPr>
            <w:r>
              <w:rPr>
                <w:spacing w:val="-10"/>
                <w:sz w:val="24"/>
                <w:lang w:val="en-US"/>
              </w:rPr>
              <w:t>24</w:t>
            </w:r>
          </w:p>
        </w:tc>
      </w:tr>
      <w:tr w:rsidR="00426B0A" w:rsidRPr="00995D12" w14:paraId="00CF0CA2" w14:textId="77777777" w:rsidTr="00F800FD">
        <w:trPr>
          <w:trHeight w:val="380"/>
        </w:trPr>
        <w:tc>
          <w:tcPr>
            <w:tcW w:w="660" w:type="dxa"/>
          </w:tcPr>
          <w:p w14:paraId="0DEB751A" w14:textId="77777777" w:rsidR="00426B0A" w:rsidRDefault="00426B0A" w:rsidP="00F800FD">
            <w:pPr>
              <w:pStyle w:val="TableParagraph"/>
              <w:spacing w:before="58"/>
              <w:ind w:left="0"/>
              <w:rPr>
                <w:spacing w:val="-10"/>
                <w:sz w:val="24"/>
              </w:rPr>
            </w:pPr>
            <w:r>
              <w:rPr>
                <w:spacing w:val="-10"/>
                <w:sz w:val="24"/>
              </w:rPr>
              <w:t xml:space="preserve"> 11</w:t>
            </w:r>
          </w:p>
        </w:tc>
        <w:tc>
          <w:tcPr>
            <w:tcW w:w="6820" w:type="dxa"/>
          </w:tcPr>
          <w:p w14:paraId="1CF83054" w14:textId="77777777" w:rsidR="00426B0A" w:rsidRDefault="00426B0A" w:rsidP="00F800FD">
            <w:pPr>
              <w:pStyle w:val="TableParagraph"/>
              <w:spacing w:before="58"/>
              <w:rPr>
                <w:sz w:val="24"/>
                <w:lang w:val="es-AR"/>
              </w:rPr>
            </w:pPr>
            <w:r w:rsidRPr="00214007">
              <w:rPr>
                <w:sz w:val="24"/>
                <w:lang w:val="es-AR"/>
              </w:rPr>
              <w:t xml:space="preserve"> </w:t>
            </w:r>
            <w:r>
              <w:rPr>
                <w:sz w:val="24"/>
                <w:lang w:val="es-AR"/>
              </w:rPr>
              <w:t>NN</w:t>
            </w:r>
            <w:r w:rsidRPr="00214007">
              <w:rPr>
                <w:sz w:val="24"/>
                <w:lang w:val="es-AR"/>
              </w:rPr>
              <w:t>: Caja dobles de p</w:t>
            </w:r>
            <w:r>
              <w:rPr>
                <w:sz w:val="24"/>
                <w:lang w:val="es-AR"/>
              </w:rPr>
              <w:t>ared embutidas</w:t>
            </w:r>
          </w:p>
        </w:tc>
        <w:tc>
          <w:tcPr>
            <w:tcW w:w="1540" w:type="dxa"/>
          </w:tcPr>
          <w:p w14:paraId="7862C93C" w14:textId="16DB2909" w:rsidR="00426B0A" w:rsidRDefault="00150F30" w:rsidP="00F800FD">
            <w:pPr>
              <w:pStyle w:val="TableParagraph"/>
              <w:spacing w:before="58"/>
              <w:ind w:left="69"/>
              <w:rPr>
                <w:spacing w:val="-10"/>
                <w:sz w:val="24"/>
                <w:lang w:val="es-AR"/>
              </w:rPr>
            </w:pPr>
            <w:r>
              <w:rPr>
                <w:spacing w:val="-10"/>
                <w:sz w:val="24"/>
                <w:lang w:val="es-AR"/>
              </w:rPr>
              <w:t>12</w:t>
            </w:r>
          </w:p>
        </w:tc>
      </w:tr>
      <w:tr w:rsidR="00426B0A" w:rsidRPr="00995D12" w14:paraId="0AA640E8" w14:textId="77777777" w:rsidTr="00F800FD">
        <w:trPr>
          <w:trHeight w:val="380"/>
        </w:trPr>
        <w:tc>
          <w:tcPr>
            <w:tcW w:w="660" w:type="dxa"/>
          </w:tcPr>
          <w:p w14:paraId="22244818" w14:textId="77777777" w:rsidR="00426B0A" w:rsidRDefault="00426B0A" w:rsidP="00F800FD">
            <w:pPr>
              <w:pStyle w:val="TableParagraph"/>
              <w:spacing w:before="58"/>
              <w:ind w:left="0"/>
              <w:rPr>
                <w:spacing w:val="-10"/>
                <w:sz w:val="24"/>
              </w:rPr>
            </w:pPr>
            <w:r>
              <w:rPr>
                <w:spacing w:val="-10"/>
                <w:sz w:val="24"/>
              </w:rPr>
              <w:t>12</w:t>
            </w:r>
          </w:p>
        </w:tc>
        <w:tc>
          <w:tcPr>
            <w:tcW w:w="6820" w:type="dxa"/>
          </w:tcPr>
          <w:p w14:paraId="64EE7EC2" w14:textId="77777777" w:rsidR="00426B0A" w:rsidRPr="00214007" w:rsidRDefault="00426B0A" w:rsidP="00F800FD">
            <w:pPr>
              <w:pStyle w:val="TableParagraph"/>
              <w:spacing w:before="58"/>
              <w:rPr>
                <w:sz w:val="24"/>
                <w:lang w:val="es-AR"/>
              </w:rPr>
            </w:pPr>
            <w:r>
              <w:rPr>
                <w:sz w:val="24"/>
                <w:lang w:val="es-AR"/>
              </w:rPr>
              <w:t xml:space="preserve"> PP: Módulo RJ45</w:t>
            </w:r>
          </w:p>
        </w:tc>
        <w:tc>
          <w:tcPr>
            <w:tcW w:w="1540" w:type="dxa"/>
          </w:tcPr>
          <w:p w14:paraId="2C81CD1B" w14:textId="1E340946" w:rsidR="00426B0A" w:rsidRDefault="00150F30" w:rsidP="00F800FD">
            <w:pPr>
              <w:pStyle w:val="TableParagraph"/>
              <w:spacing w:before="58"/>
              <w:ind w:left="69"/>
              <w:rPr>
                <w:spacing w:val="-10"/>
                <w:sz w:val="24"/>
                <w:lang w:val="es-AR"/>
              </w:rPr>
            </w:pPr>
            <w:r>
              <w:rPr>
                <w:spacing w:val="-10"/>
                <w:sz w:val="24"/>
                <w:lang w:val="es-AR"/>
              </w:rPr>
              <w:t>24</w:t>
            </w:r>
          </w:p>
        </w:tc>
      </w:tr>
      <w:tr w:rsidR="00426B0A" w:rsidRPr="00426B0A" w14:paraId="328E60BB" w14:textId="77777777" w:rsidTr="00F800FD">
        <w:trPr>
          <w:trHeight w:val="380"/>
        </w:trPr>
        <w:tc>
          <w:tcPr>
            <w:tcW w:w="660" w:type="dxa"/>
          </w:tcPr>
          <w:p w14:paraId="2714AB52" w14:textId="77777777" w:rsidR="00426B0A" w:rsidRDefault="00426B0A" w:rsidP="00F800FD">
            <w:pPr>
              <w:pStyle w:val="TableParagraph"/>
              <w:spacing w:before="58"/>
              <w:ind w:left="0"/>
              <w:rPr>
                <w:spacing w:val="-10"/>
                <w:sz w:val="24"/>
              </w:rPr>
            </w:pPr>
            <w:r>
              <w:rPr>
                <w:spacing w:val="-10"/>
                <w:sz w:val="24"/>
              </w:rPr>
              <w:t>13</w:t>
            </w:r>
          </w:p>
        </w:tc>
        <w:tc>
          <w:tcPr>
            <w:tcW w:w="6820" w:type="dxa"/>
          </w:tcPr>
          <w:p w14:paraId="5EFD349D" w14:textId="77777777" w:rsidR="00426B0A" w:rsidRPr="00426B0A" w:rsidRDefault="00426B0A" w:rsidP="00F800FD">
            <w:pPr>
              <w:pStyle w:val="TableParagraph"/>
              <w:spacing w:before="58"/>
              <w:rPr>
                <w:sz w:val="24"/>
                <w:lang w:val="es-AR"/>
              </w:rPr>
            </w:pPr>
            <w:r w:rsidRPr="00426B0A">
              <w:rPr>
                <w:sz w:val="24"/>
                <w:lang w:val="es-AR"/>
              </w:rPr>
              <w:t>GGG: Rack Mural 6u puerta</w:t>
            </w:r>
            <w:r>
              <w:rPr>
                <w:sz w:val="24"/>
                <w:lang w:val="es-AR"/>
              </w:rPr>
              <w:t xml:space="preserve"> de vidrio</w:t>
            </w:r>
          </w:p>
        </w:tc>
        <w:tc>
          <w:tcPr>
            <w:tcW w:w="1540" w:type="dxa"/>
          </w:tcPr>
          <w:p w14:paraId="32D86458" w14:textId="77777777" w:rsidR="00426B0A" w:rsidRPr="00426B0A" w:rsidRDefault="00426B0A" w:rsidP="00F800FD">
            <w:pPr>
              <w:pStyle w:val="TableParagraph"/>
              <w:spacing w:before="58"/>
              <w:ind w:left="69"/>
              <w:rPr>
                <w:spacing w:val="-10"/>
                <w:sz w:val="24"/>
                <w:lang w:val="es-AR"/>
              </w:rPr>
            </w:pPr>
            <w:r>
              <w:rPr>
                <w:spacing w:val="-10"/>
                <w:sz w:val="24"/>
                <w:lang w:val="es-AR"/>
              </w:rPr>
              <w:t>1</w:t>
            </w:r>
          </w:p>
        </w:tc>
      </w:tr>
      <w:tr w:rsidR="00426B0A" w:rsidRPr="00426B0A" w14:paraId="3A2DFD29" w14:textId="77777777" w:rsidTr="00F800FD">
        <w:trPr>
          <w:trHeight w:val="380"/>
        </w:trPr>
        <w:tc>
          <w:tcPr>
            <w:tcW w:w="660" w:type="dxa"/>
          </w:tcPr>
          <w:p w14:paraId="1B21BAD4" w14:textId="77777777" w:rsidR="00426B0A" w:rsidRPr="00426B0A" w:rsidRDefault="00426B0A" w:rsidP="00F800FD">
            <w:pPr>
              <w:pStyle w:val="TableParagraph"/>
              <w:spacing w:before="58"/>
              <w:ind w:left="0"/>
              <w:rPr>
                <w:spacing w:val="-10"/>
                <w:sz w:val="24"/>
                <w:lang w:val="es-AR"/>
              </w:rPr>
            </w:pPr>
            <w:r>
              <w:rPr>
                <w:spacing w:val="-10"/>
                <w:sz w:val="24"/>
                <w:lang w:val="es-AR"/>
              </w:rPr>
              <w:t>14</w:t>
            </w:r>
          </w:p>
        </w:tc>
        <w:tc>
          <w:tcPr>
            <w:tcW w:w="6820" w:type="dxa"/>
          </w:tcPr>
          <w:p w14:paraId="78092922" w14:textId="77777777" w:rsidR="00426B0A" w:rsidRPr="00426B0A" w:rsidRDefault="00426B0A" w:rsidP="00F800FD">
            <w:pPr>
              <w:pStyle w:val="TableParagraph"/>
              <w:spacing w:before="58"/>
              <w:rPr>
                <w:sz w:val="24"/>
                <w:lang w:val="es-AR"/>
              </w:rPr>
            </w:pPr>
            <w:r>
              <w:rPr>
                <w:sz w:val="24"/>
                <w:lang w:val="es-AR"/>
              </w:rPr>
              <w:t>YY: Canal de Tensión 6 tomas</w:t>
            </w:r>
          </w:p>
        </w:tc>
        <w:tc>
          <w:tcPr>
            <w:tcW w:w="1540" w:type="dxa"/>
          </w:tcPr>
          <w:p w14:paraId="127C008E" w14:textId="77777777" w:rsidR="00426B0A" w:rsidRPr="00426B0A" w:rsidRDefault="00426B0A" w:rsidP="00F800FD">
            <w:pPr>
              <w:pStyle w:val="TableParagraph"/>
              <w:spacing w:before="58"/>
              <w:ind w:left="69"/>
              <w:rPr>
                <w:spacing w:val="-10"/>
                <w:sz w:val="24"/>
                <w:lang w:val="es-AR"/>
              </w:rPr>
            </w:pPr>
            <w:r>
              <w:rPr>
                <w:spacing w:val="-10"/>
                <w:sz w:val="24"/>
                <w:lang w:val="es-AR"/>
              </w:rPr>
              <w:t>1</w:t>
            </w:r>
          </w:p>
        </w:tc>
      </w:tr>
    </w:tbl>
    <w:p w14:paraId="5F6550EC" w14:textId="77777777" w:rsidR="00423D1D" w:rsidRDefault="00423D1D">
      <w:pPr>
        <w:pStyle w:val="Textoindependiente"/>
        <w:spacing w:before="229"/>
        <w:rPr>
          <w:sz w:val="28"/>
          <w:lang w:val="es-AR"/>
        </w:rPr>
      </w:pPr>
    </w:p>
    <w:p w14:paraId="4EFFB8B6" w14:textId="435DEFA4" w:rsidR="00423D1D" w:rsidRPr="00D90D6B" w:rsidRDefault="00423D1D">
      <w:pPr>
        <w:pStyle w:val="Textoindependiente"/>
        <w:spacing w:before="229"/>
        <w:rPr>
          <w:sz w:val="28"/>
          <w:lang w:val="es-AR"/>
        </w:rPr>
      </w:pPr>
      <w:r>
        <w:rPr>
          <w:sz w:val="28"/>
          <w:lang w:val="es-AR"/>
        </w:rPr>
        <w:tab/>
      </w:r>
    </w:p>
    <w:p w14:paraId="22EF9521" w14:textId="77777777" w:rsidR="00D17C43" w:rsidRDefault="007A7B97">
      <w:pPr>
        <w:spacing w:before="1"/>
        <w:ind w:left="559"/>
        <w:rPr>
          <w:sz w:val="28"/>
        </w:rPr>
      </w:pPr>
      <w:r>
        <w:rPr>
          <w:sz w:val="28"/>
        </w:rPr>
        <w:t>Presupuesto</w:t>
      </w:r>
      <w:r>
        <w:rPr>
          <w:spacing w:val="-11"/>
          <w:sz w:val="28"/>
        </w:rPr>
        <w:t xml:space="preserve"> </w:t>
      </w:r>
      <w:r>
        <w:rPr>
          <w:sz w:val="28"/>
        </w:rPr>
        <w:t>Total</w:t>
      </w:r>
      <w:r>
        <w:rPr>
          <w:spacing w:val="-11"/>
          <w:sz w:val="28"/>
        </w:rPr>
        <w:t xml:space="preserve"> </w:t>
      </w:r>
      <w:r>
        <w:rPr>
          <w:sz w:val="28"/>
        </w:rPr>
        <w:t>(todos</w:t>
      </w:r>
      <w:r>
        <w:rPr>
          <w:spacing w:val="-11"/>
          <w:sz w:val="28"/>
        </w:rPr>
        <w:t xml:space="preserve"> </w:t>
      </w:r>
      <w:r>
        <w:rPr>
          <w:sz w:val="28"/>
        </w:rPr>
        <w:t>los</w:t>
      </w:r>
      <w:r>
        <w:rPr>
          <w:spacing w:val="-11"/>
          <w:sz w:val="28"/>
        </w:rPr>
        <w:t xml:space="preserve"> </w:t>
      </w:r>
      <w:r>
        <w:rPr>
          <w:spacing w:val="-2"/>
          <w:sz w:val="28"/>
        </w:rPr>
        <w:t>sectores)</w:t>
      </w:r>
    </w:p>
    <w:p w14:paraId="5C38E4E2" w14:textId="77777777" w:rsidR="00D17C43" w:rsidRDefault="00D17C43">
      <w:pPr>
        <w:pStyle w:val="Textoindependiente"/>
        <w:spacing w:before="37"/>
        <w:rPr>
          <w:sz w:val="20"/>
        </w:rPr>
      </w:pPr>
    </w:p>
    <w:tbl>
      <w:tblPr>
        <w:tblStyle w:val="TableNormal"/>
        <w:tblW w:w="0" w:type="auto"/>
        <w:tblInd w:w="5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0"/>
        <w:gridCol w:w="4860"/>
        <w:gridCol w:w="1080"/>
        <w:gridCol w:w="1020"/>
        <w:gridCol w:w="1580"/>
      </w:tblGrid>
      <w:tr w:rsidR="00D17C43" w14:paraId="4DE7AC82" w14:textId="77777777">
        <w:trPr>
          <w:trHeight w:val="380"/>
        </w:trPr>
        <w:tc>
          <w:tcPr>
            <w:tcW w:w="460" w:type="dxa"/>
          </w:tcPr>
          <w:p w14:paraId="0DB1A066" w14:textId="77777777" w:rsidR="00D17C43" w:rsidRDefault="007A7B97">
            <w:pPr>
              <w:pStyle w:val="TableParagraph"/>
              <w:spacing w:before="63"/>
              <w:rPr>
                <w:sz w:val="24"/>
              </w:rPr>
            </w:pPr>
            <w:proofErr w:type="spellStart"/>
            <w:r>
              <w:rPr>
                <w:spacing w:val="-5"/>
                <w:sz w:val="24"/>
              </w:rPr>
              <w:t>Nº</w:t>
            </w:r>
            <w:proofErr w:type="spellEnd"/>
          </w:p>
        </w:tc>
        <w:tc>
          <w:tcPr>
            <w:tcW w:w="4860" w:type="dxa"/>
          </w:tcPr>
          <w:p w14:paraId="72632AEA" w14:textId="77777777" w:rsidR="00D17C43" w:rsidRDefault="007A7B97">
            <w:pPr>
              <w:pStyle w:val="TableParagraph"/>
              <w:spacing w:before="63"/>
              <w:ind w:left="68"/>
              <w:rPr>
                <w:sz w:val="24"/>
              </w:rPr>
            </w:pPr>
            <w:r>
              <w:rPr>
                <w:spacing w:val="-2"/>
                <w:sz w:val="24"/>
              </w:rPr>
              <w:t>Descripción</w:t>
            </w:r>
          </w:p>
        </w:tc>
        <w:tc>
          <w:tcPr>
            <w:tcW w:w="1080" w:type="dxa"/>
          </w:tcPr>
          <w:p w14:paraId="6172463F" w14:textId="77777777" w:rsidR="00D17C43" w:rsidRDefault="007A7B97">
            <w:pPr>
              <w:pStyle w:val="TableParagraph"/>
              <w:spacing w:before="63"/>
              <w:ind w:left="54"/>
              <w:rPr>
                <w:sz w:val="24"/>
              </w:rPr>
            </w:pPr>
            <w:r>
              <w:rPr>
                <w:spacing w:val="-2"/>
                <w:sz w:val="24"/>
              </w:rPr>
              <w:t>Cantidad</w:t>
            </w:r>
          </w:p>
        </w:tc>
        <w:tc>
          <w:tcPr>
            <w:tcW w:w="1020" w:type="dxa"/>
          </w:tcPr>
          <w:p w14:paraId="77FDC6CF" w14:textId="77777777" w:rsidR="00D17C43" w:rsidRDefault="007A7B97">
            <w:pPr>
              <w:pStyle w:val="TableParagraph"/>
              <w:spacing w:before="63"/>
              <w:ind w:left="54"/>
              <w:rPr>
                <w:sz w:val="24"/>
              </w:rPr>
            </w:pPr>
            <w:r>
              <w:rPr>
                <w:spacing w:val="-2"/>
                <w:sz w:val="24"/>
              </w:rPr>
              <w:t>Unitario</w:t>
            </w:r>
          </w:p>
        </w:tc>
        <w:tc>
          <w:tcPr>
            <w:tcW w:w="1580" w:type="dxa"/>
          </w:tcPr>
          <w:p w14:paraId="5DC0F0ED" w14:textId="77777777" w:rsidR="00D17C43" w:rsidRDefault="007A7B97">
            <w:pPr>
              <w:pStyle w:val="TableParagraph"/>
              <w:spacing w:before="63"/>
              <w:ind w:left="54"/>
              <w:rPr>
                <w:sz w:val="24"/>
              </w:rPr>
            </w:pPr>
            <w:r>
              <w:rPr>
                <w:spacing w:val="-2"/>
                <w:sz w:val="24"/>
              </w:rPr>
              <w:t>Total</w:t>
            </w:r>
          </w:p>
        </w:tc>
      </w:tr>
      <w:tr w:rsidR="00D17C43" w14:paraId="118523B4" w14:textId="77777777">
        <w:trPr>
          <w:trHeight w:val="399"/>
        </w:trPr>
        <w:tc>
          <w:tcPr>
            <w:tcW w:w="460" w:type="dxa"/>
          </w:tcPr>
          <w:p w14:paraId="4BD1CD18" w14:textId="77777777" w:rsidR="00D17C43" w:rsidRDefault="007A7B97">
            <w:pPr>
              <w:pStyle w:val="TableParagraph"/>
              <w:spacing w:before="74"/>
              <w:rPr>
                <w:sz w:val="24"/>
              </w:rPr>
            </w:pPr>
            <w:r>
              <w:rPr>
                <w:spacing w:val="-10"/>
                <w:sz w:val="24"/>
              </w:rPr>
              <w:t>1</w:t>
            </w:r>
          </w:p>
        </w:tc>
        <w:tc>
          <w:tcPr>
            <w:tcW w:w="4860" w:type="dxa"/>
          </w:tcPr>
          <w:p w14:paraId="4AB5F1B4" w14:textId="77777777" w:rsidR="00D17C43" w:rsidRDefault="007A7B97">
            <w:pPr>
              <w:pStyle w:val="TableParagraph"/>
              <w:spacing w:before="74"/>
              <w:ind w:left="68"/>
              <w:rPr>
                <w:sz w:val="24"/>
              </w:rPr>
            </w:pPr>
            <w:r>
              <w:rPr>
                <w:sz w:val="24"/>
              </w:rPr>
              <w:t xml:space="preserve">Roseta RJ 45 simple marca </w:t>
            </w:r>
            <w:r>
              <w:rPr>
                <w:spacing w:val="-5"/>
                <w:sz w:val="24"/>
              </w:rPr>
              <w:t>XXX</w:t>
            </w:r>
          </w:p>
        </w:tc>
        <w:tc>
          <w:tcPr>
            <w:tcW w:w="1080" w:type="dxa"/>
          </w:tcPr>
          <w:p w14:paraId="41065404" w14:textId="77777777" w:rsidR="00D17C43" w:rsidRDefault="007A7B97">
            <w:pPr>
              <w:pStyle w:val="TableParagraph"/>
              <w:spacing w:before="74"/>
              <w:ind w:left="54"/>
              <w:rPr>
                <w:sz w:val="24"/>
              </w:rPr>
            </w:pPr>
            <w:r>
              <w:rPr>
                <w:spacing w:val="-10"/>
                <w:sz w:val="24"/>
              </w:rPr>
              <w:t>3</w:t>
            </w:r>
          </w:p>
        </w:tc>
        <w:tc>
          <w:tcPr>
            <w:tcW w:w="1020" w:type="dxa"/>
          </w:tcPr>
          <w:p w14:paraId="2AD1FE30" w14:textId="77777777" w:rsidR="00D17C43" w:rsidRDefault="007A7B97">
            <w:pPr>
              <w:pStyle w:val="TableParagraph"/>
              <w:tabs>
                <w:tab w:val="left" w:pos="473"/>
              </w:tabs>
              <w:spacing w:before="74"/>
              <w:ind w:left="54"/>
              <w:rPr>
                <w:sz w:val="24"/>
              </w:rPr>
            </w:pPr>
            <w:r>
              <w:rPr>
                <w:spacing w:val="-10"/>
                <w:sz w:val="24"/>
              </w:rPr>
              <w:t>$</w:t>
            </w:r>
            <w:r>
              <w:rPr>
                <w:sz w:val="24"/>
              </w:rPr>
              <w:tab/>
            </w:r>
            <w:r>
              <w:rPr>
                <w:spacing w:val="-5"/>
                <w:sz w:val="24"/>
              </w:rPr>
              <w:t>70</w:t>
            </w:r>
          </w:p>
        </w:tc>
        <w:tc>
          <w:tcPr>
            <w:tcW w:w="1580" w:type="dxa"/>
          </w:tcPr>
          <w:p w14:paraId="55113E05" w14:textId="77777777" w:rsidR="00D17C43" w:rsidRDefault="007A7B97">
            <w:pPr>
              <w:pStyle w:val="TableParagraph"/>
              <w:spacing w:before="74"/>
              <w:ind w:left="54"/>
              <w:rPr>
                <w:sz w:val="24"/>
              </w:rPr>
            </w:pPr>
            <w:proofErr w:type="gramStart"/>
            <w:r>
              <w:rPr>
                <w:sz w:val="24"/>
              </w:rPr>
              <w:t>$</w:t>
            </w:r>
            <w:r>
              <w:rPr>
                <w:spacing w:val="30"/>
                <w:sz w:val="24"/>
              </w:rPr>
              <w:t xml:space="preserve">  </w:t>
            </w:r>
            <w:r>
              <w:rPr>
                <w:spacing w:val="-2"/>
                <w:sz w:val="24"/>
              </w:rPr>
              <w:t>310</w:t>
            </w:r>
            <w:proofErr w:type="gramEnd"/>
            <w:r>
              <w:rPr>
                <w:spacing w:val="-2"/>
                <w:sz w:val="24"/>
              </w:rPr>
              <w:t>,00</w:t>
            </w:r>
          </w:p>
        </w:tc>
      </w:tr>
      <w:tr w:rsidR="00D17C43" w14:paraId="543427FE" w14:textId="77777777">
        <w:trPr>
          <w:trHeight w:val="400"/>
        </w:trPr>
        <w:tc>
          <w:tcPr>
            <w:tcW w:w="460" w:type="dxa"/>
          </w:tcPr>
          <w:p w14:paraId="3BB77AB8" w14:textId="77777777" w:rsidR="00D17C43" w:rsidRDefault="007A7B97">
            <w:pPr>
              <w:pStyle w:val="TableParagraph"/>
              <w:spacing w:before="65"/>
              <w:rPr>
                <w:sz w:val="24"/>
              </w:rPr>
            </w:pPr>
            <w:r>
              <w:rPr>
                <w:spacing w:val="-10"/>
                <w:sz w:val="24"/>
              </w:rPr>
              <w:t>2</w:t>
            </w:r>
          </w:p>
        </w:tc>
        <w:tc>
          <w:tcPr>
            <w:tcW w:w="4860" w:type="dxa"/>
          </w:tcPr>
          <w:p w14:paraId="08EBC5E1" w14:textId="77777777" w:rsidR="00D17C43" w:rsidRDefault="007A7B97">
            <w:pPr>
              <w:pStyle w:val="TableParagraph"/>
              <w:spacing w:before="65"/>
              <w:ind w:left="68"/>
              <w:rPr>
                <w:sz w:val="24"/>
              </w:rPr>
            </w:pPr>
            <w:r>
              <w:rPr>
                <w:sz w:val="24"/>
              </w:rPr>
              <w:t xml:space="preserve">Canal de tensión 5 tomas con </w:t>
            </w:r>
            <w:r>
              <w:rPr>
                <w:spacing w:val="-2"/>
                <w:sz w:val="24"/>
              </w:rPr>
              <w:t>térmica</w:t>
            </w:r>
          </w:p>
        </w:tc>
        <w:tc>
          <w:tcPr>
            <w:tcW w:w="1080" w:type="dxa"/>
          </w:tcPr>
          <w:p w14:paraId="581304D4" w14:textId="77777777" w:rsidR="00D17C43" w:rsidRDefault="007A7B97">
            <w:pPr>
              <w:pStyle w:val="TableParagraph"/>
              <w:spacing w:before="65"/>
              <w:ind w:left="54"/>
              <w:rPr>
                <w:sz w:val="24"/>
              </w:rPr>
            </w:pPr>
            <w:r>
              <w:rPr>
                <w:spacing w:val="-10"/>
                <w:sz w:val="24"/>
              </w:rPr>
              <w:t>1</w:t>
            </w:r>
          </w:p>
        </w:tc>
        <w:tc>
          <w:tcPr>
            <w:tcW w:w="1020" w:type="dxa"/>
          </w:tcPr>
          <w:p w14:paraId="6CAD2CC7" w14:textId="77777777" w:rsidR="00D17C43" w:rsidRDefault="007A7B97">
            <w:pPr>
              <w:pStyle w:val="TableParagraph"/>
              <w:spacing w:before="65"/>
              <w:ind w:left="54"/>
              <w:rPr>
                <w:sz w:val="24"/>
              </w:rPr>
            </w:pPr>
            <w:r>
              <w:rPr>
                <w:sz w:val="24"/>
              </w:rPr>
              <w:t xml:space="preserve">$ </w:t>
            </w:r>
            <w:r>
              <w:rPr>
                <w:spacing w:val="-4"/>
                <w:sz w:val="24"/>
              </w:rPr>
              <w:t>3850</w:t>
            </w:r>
          </w:p>
        </w:tc>
        <w:tc>
          <w:tcPr>
            <w:tcW w:w="1580" w:type="dxa"/>
          </w:tcPr>
          <w:p w14:paraId="4A9BC07C" w14:textId="77777777" w:rsidR="00D17C43" w:rsidRDefault="007A7B97">
            <w:pPr>
              <w:pStyle w:val="TableParagraph"/>
              <w:spacing w:before="65"/>
              <w:ind w:left="54"/>
              <w:rPr>
                <w:sz w:val="24"/>
              </w:rPr>
            </w:pPr>
            <w:r>
              <w:rPr>
                <w:sz w:val="24"/>
              </w:rPr>
              <w:t xml:space="preserve">$ </w:t>
            </w:r>
            <w:r>
              <w:rPr>
                <w:spacing w:val="-2"/>
                <w:sz w:val="24"/>
              </w:rPr>
              <w:t>3850,00</w:t>
            </w:r>
          </w:p>
        </w:tc>
      </w:tr>
      <w:tr w:rsidR="00D17C43" w14:paraId="52CA4E68" w14:textId="77777777">
        <w:trPr>
          <w:trHeight w:val="379"/>
        </w:trPr>
        <w:tc>
          <w:tcPr>
            <w:tcW w:w="460" w:type="dxa"/>
          </w:tcPr>
          <w:p w14:paraId="6FEF1808" w14:textId="77777777" w:rsidR="00D17C43" w:rsidRDefault="007A7B97">
            <w:pPr>
              <w:pStyle w:val="TableParagraph"/>
              <w:spacing w:before="56"/>
              <w:rPr>
                <w:sz w:val="24"/>
              </w:rPr>
            </w:pPr>
            <w:r>
              <w:rPr>
                <w:spacing w:val="-10"/>
                <w:sz w:val="24"/>
              </w:rPr>
              <w:t>3</w:t>
            </w:r>
          </w:p>
        </w:tc>
        <w:tc>
          <w:tcPr>
            <w:tcW w:w="4860" w:type="dxa"/>
          </w:tcPr>
          <w:p w14:paraId="4279E62A" w14:textId="77777777" w:rsidR="00D17C43" w:rsidRDefault="007A7B97">
            <w:pPr>
              <w:pStyle w:val="TableParagraph"/>
              <w:spacing w:before="56"/>
              <w:ind w:left="68"/>
              <w:rPr>
                <w:sz w:val="24"/>
              </w:rPr>
            </w:pPr>
            <w:r>
              <w:rPr>
                <w:sz w:val="24"/>
              </w:rPr>
              <w:t xml:space="preserve">Etc., Etc., </w:t>
            </w:r>
            <w:r>
              <w:rPr>
                <w:spacing w:val="-4"/>
                <w:sz w:val="24"/>
              </w:rPr>
              <w:t>Etc.</w:t>
            </w:r>
          </w:p>
        </w:tc>
        <w:tc>
          <w:tcPr>
            <w:tcW w:w="1080" w:type="dxa"/>
          </w:tcPr>
          <w:p w14:paraId="597FAB74" w14:textId="77777777" w:rsidR="00D17C43" w:rsidRDefault="00D17C43">
            <w:pPr>
              <w:pStyle w:val="TableParagraph"/>
              <w:ind w:left="0"/>
              <w:rPr>
                <w:sz w:val="24"/>
              </w:rPr>
            </w:pPr>
          </w:p>
        </w:tc>
        <w:tc>
          <w:tcPr>
            <w:tcW w:w="1020" w:type="dxa"/>
          </w:tcPr>
          <w:p w14:paraId="11E164F3" w14:textId="77777777" w:rsidR="00D17C43" w:rsidRDefault="00D17C43">
            <w:pPr>
              <w:pStyle w:val="TableParagraph"/>
              <w:ind w:left="0"/>
              <w:rPr>
                <w:sz w:val="24"/>
              </w:rPr>
            </w:pPr>
          </w:p>
        </w:tc>
        <w:tc>
          <w:tcPr>
            <w:tcW w:w="1580" w:type="dxa"/>
          </w:tcPr>
          <w:p w14:paraId="0EEA6FA9" w14:textId="77777777" w:rsidR="00D17C43" w:rsidRDefault="00D17C43">
            <w:pPr>
              <w:pStyle w:val="TableParagraph"/>
              <w:ind w:left="0"/>
              <w:rPr>
                <w:sz w:val="24"/>
              </w:rPr>
            </w:pPr>
          </w:p>
        </w:tc>
      </w:tr>
      <w:tr w:rsidR="00D17C43" w14:paraId="000F2765" w14:textId="77777777">
        <w:trPr>
          <w:trHeight w:val="400"/>
        </w:trPr>
        <w:tc>
          <w:tcPr>
            <w:tcW w:w="460" w:type="dxa"/>
          </w:tcPr>
          <w:p w14:paraId="362EC579" w14:textId="77777777" w:rsidR="00D17C43" w:rsidRDefault="00D17C43">
            <w:pPr>
              <w:pStyle w:val="TableParagraph"/>
              <w:ind w:left="0"/>
              <w:rPr>
                <w:sz w:val="24"/>
              </w:rPr>
            </w:pPr>
          </w:p>
        </w:tc>
        <w:tc>
          <w:tcPr>
            <w:tcW w:w="4860" w:type="dxa"/>
          </w:tcPr>
          <w:p w14:paraId="3B5A76B1" w14:textId="77777777" w:rsidR="00D17C43" w:rsidRDefault="007A7B97">
            <w:pPr>
              <w:pStyle w:val="TableParagraph"/>
              <w:spacing w:before="67"/>
              <w:ind w:left="68"/>
              <w:rPr>
                <w:sz w:val="24"/>
              </w:rPr>
            </w:pPr>
            <w:proofErr w:type="gramStart"/>
            <w:r>
              <w:rPr>
                <w:spacing w:val="-2"/>
                <w:sz w:val="24"/>
              </w:rPr>
              <w:t>Total</w:t>
            </w:r>
            <w:proofErr w:type="gramEnd"/>
            <w:r>
              <w:rPr>
                <w:spacing w:val="-7"/>
                <w:sz w:val="24"/>
              </w:rPr>
              <w:t xml:space="preserve"> </w:t>
            </w:r>
            <w:r>
              <w:rPr>
                <w:spacing w:val="-2"/>
                <w:sz w:val="24"/>
              </w:rPr>
              <w:t>Final</w:t>
            </w:r>
          </w:p>
        </w:tc>
        <w:tc>
          <w:tcPr>
            <w:tcW w:w="1080" w:type="dxa"/>
          </w:tcPr>
          <w:p w14:paraId="188845EF" w14:textId="77777777" w:rsidR="00D17C43" w:rsidRDefault="00D17C43">
            <w:pPr>
              <w:pStyle w:val="TableParagraph"/>
              <w:ind w:left="0"/>
              <w:rPr>
                <w:sz w:val="24"/>
              </w:rPr>
            </w:pPr>
          </w:p>
        </w:tc>
        <w:tc>
          <w:tcPr>
            <w:tcW w:w="1020" w:type="dxa"/>
          </w:tcPr>
          <w:p w14:paraId="3EEFAF4D" w14:textId="77777777" w:rsidR="00D17C43" w:rsidRDefault="00D17C43">
            <w:pPr>
              <w:pStyle w:val="TableParagraph"/>
              <w:ind w:left="0"/>
              <w:rPr>
                <w:sz w:val="24"/>
              </w:rPr>
            </w:pPr>
          </w:p>
        </w:tc>
        <w:tc>
          <w:tcPr>
            <w:tcW w:w="1580" w:type="dxa"/>
          </w:tcPr>
          <w:p w14:paraId="0C24EFC6" w14:textId="77777777" w:rsidR="00D17C43" w:rsidRDefault="007A7B97">
            <w:pPr>
              <w:pStyle w:val="TableParagraph"/>
              <w:spacing w:before="67"/>
              <w:ind w:left="54"/>
              <w:rPr>
                <w:sz w:val="24"/>
              </w:rPr>
            </w:pPr>
            <w:r>
              <w:rPr>
                <w:sz w:val="24"/>
              </w:rPr>
              <w:t xml:space="preserve">$ </w:t>
            </w:r>
            <w:proofErr w:type="gramStart"/>
            <w:r>
              <w:rPr>
                <w:spacing w:val="-2"/>
                <w:sz w:val="24"/>
              </w:rPr>
              <w:t>XXXX,XX</w:t>
            </w:r>
            <w:proofErr w:type="gramEnd"/>
          </w:p>
        </w:tc>
      </w:tr>
    </w:tbl>
    <w:p w14:paraId="60670476" w14:textId="77777777" w:rsidR="00D17C43" w:rsidRDefault="00D17C43">
      <w:pPr>
        <w:pStyle w:val="Textoindependiente"/>
        <w:spacing w:before="136"/>
        <w:rPr>
          <w:sz w:val="28"/>
        </w:rPr>
      </w:pPr>
    </w:p>
    <w:p w14:paraId="6B231A9A" w14:textId="77777777" w:rsidR="00D17C43" w:rsidRDefault="007A7B97">
      <w:pPr>
        <w:pStyle w:val="Ttulo1"/>
      </w:pPr>
      <w:r>
        <w:rPr>
          <w:spacing w:val="-2"/>
        </w:rPr>
        <w:t>Ayudas:</w:t>
      </w:r>
    </w:p>
    <w:p w14:paraId="3CC07776" w14:textId="77777777" w:rsidR="00D17C43" w:rsidRDefault="007A7B97">
      <w:pPr>
        <w:pStyle w:val="Prrafodelista"/>
        <w:numPr>
          <w:ilvl w:val="0"/>
          <w:numId w:val="2"/>
        </w:numPr>
        <w:tabs>
          <w:tab w:val="left" w:pos="919"/>
        </w:tabs>
        <w:spacing w:before="182"/>
        <w:jc w:val="both"/>
        <w:rPr>
          <w:sz w:val="24"/>
        </w:rPr>
      </w:pPr>
      <w:r>
        <w:rPr>
          <w:sz w:val="24"/>
        </w:rPr>
        <w:t xml:space="preserve">El rollo de cable UTP viene por 300 </w:t>
      </w:r>
      <w:proofErr w:type="spellStart"/>
      <w:r>
        <w:rPr>
          <w:spacing w:val="-4"/>
          <w:sz w:val="24"/>
        </w:rPr>
        <w:t>mts</w:t>
      </w:r>
      <w:proofErr w:type="spellEnd"/>
      <w:r>
        <w:rPr>
          <w:spacing w:val="-4"/>
          <w:sz w:val="24"/>
        </w:rPr>
        <w:t>.</w:t>
      </w:r>
    </w:p>
    <w:p w14:paraId="3EB3CAE6" w14:textId="77777777" w:rsidR="00D17C43" w:rsidRDefault="007A7B97">
      <w:pPr>
        <w:pStyle w:val="Prrafodelista"/>
        <w:numPr>
          <w:ilvl w:val="0"/>
          <w:numId w:val="2"/>
        </w:numPr>
        <w:tabs>
          <w:tab w:val="left" w:pos="919"/>
        </w:tabs>
        <w:jc w:val="both"/>
        <w:rPr>
          <w:sz w:val="24"/>
        </w:rPr>
      </w:pPr>
      <w:r>
        <w:rPr>
          <w:sz w:val="24"/>
        </w:rPr>
        <w:t xml:space="preserve">La fibra óptica es a </w:t>
      </w:r>
      <w:r>
        <w:rPr>
          <w:spacing w:val="-2"/>
          <w:sz w:val="24"/>
        </w:rPr>
        <w:t>pedido.</w:t>
      </w:r>
    </w:p>
    <w:p w14:paraId="127BBC03" w14:textId="77777777" w:rsidR="00D17C43" w:rsidRDefault="007A7B97">
      <w:pPr>
        <w:pStyle w:val="Prrafodelista"/>
        <w:numPr>
          <w:ilvl w:val="0"/>
          <w:numId w:val="2"/>
        </w:numPr>
        <w:tabs>
          <w:tab w:val="left" w:pos="919"/>
        </w:tabs>
        <w:spacing w:line="259" w:lineRule="auto"/>
        <w:ind w:right="1149"/>
        <w:jc w:val="both"/>
        <w:rPr>
          <w:sz w:val="24"/>
        </w:rPr>
      </w:pPr>
      <w:r>
        <w:rPr>
          <w:sz w:val="24"/>
        </w:rPr>
        <w:t>Para calcular</w:t>
      </w:r>
      <w:r>
        <w:rPr>
          <w:spacing w:val="-2"/>
          <w:sz w:val="24"/>
        </w:rPr>
        <w:t xml:space="preserve"> </w:t>
      </w:r>
      <w:r>
        <w:rPr>
          <w:sz w:val="24"/>
        </w:rPr>
        <w:t>la</w:t>
      </w:r>
      <w:r>
        <w:rPr>
          <w:spacing w:val="-2"/>
          <w:sz w:val="24"/>
        </w:rPr>
        <w:t xml:space="preserve"> </w:t>
      </w:r>
      <w:r>
        <w:rPr>
          <w:sz w:val="24"/>
        </w:rPr>
        <w:t>cantidad</w:t>
      </w:r>
      <w:r>
        <w:rPr>
          <w:spacing w:val="-2"/>
          <w:sz w:val="24"/>
        </w:rPr>
        <w:t xml:space="preserve"> </w:t>
      </w:r>
      <w:r>
        <w:rPr>
          <w:sz w:val="24"/>
        </w:rPr>
        <w:t>de</w:t>
      </w:r>
      <w:r>
        <w:rPr>
          <w:spacing w:val="-2"/>
          <w:sz w:val="24"/>
        </w:rPr>
        <w:t xml:space="preserve"> </w:t>
      </w:r>
      <w:r>
        <w:rPr>
          <w:sz w:val="24"/>
        </w:rPr>
        <w:t>metros</w:t>
      </w:r>
      <w:r>
        <w:rPr>
          <w:spacing w:val="-2"/>
          <w:sz w:val="24"/>
        </w:rPr>
        <w:t xml:space="preserve"> </w:t>
      </w:r>
      <w:r>
        <w:rPr>
          <w:sz w:val="24"/>
        </w:rPr>
        <w:t>de</w:t>
      </w:r>
      <w:r>
        <w:rPr>
          <w:spacing w:val="-2"/>
          <w:sz w:val="24"/>
        </w:rPr>
        <w:t xml:space="preserve"> </w:t>
      </w:r>
      <w:r>
        <w:rPr>
          <w:sz w:val="24"/>
        </w:rPr>
        <w:t>cable</w:t>
      </w:r>
      <w:r>
        <w:rPr>
          <w:spacing w:val="-2"/>
          <w:sz w:val="24"/>
        </w:rPr>
        <w:t xml:space="preserve"> </w:t>
      </w:r>
      <w:r>
        <w:rPr>
          <w:sz w:val="24"/>
        </w:rPr>
        <w:t>UTP</w:t>
      </w:r>
      <w:r>
        <w:rPr>
          <w:spacing w:val="-2"/>
          <w:sz w:val="24"/>
        </w:rPr>
        <w:t xml:space="preserve"> </w:t>
      </w:r>
      <w:r>
        <w:rPr>
          <w:sz w:val="24"/>
        </w:rPr>
        <w:t>utilice</w:t>
      </w:r>
      <w:r>
        <w:rPr>
          <w:spacing w:val="-2"/>
          <w:sz w:val="24"/>
        </w:rPr>
        <w:t xml:space="preserve"> </w:t>
      </w:r>
      <w:r>
        <w:rPr>
          <w:sz w:val="24"/>
        </w:rPr>
        <w:t>la</w:t>
      </w:r>
      <w:r>
        <w:rPr>
          <w:spacing w:val="-2"/>
          <w:sz w:val="24"/>
        </w:rPr>
        <w:t xml:space="preserve"> </w:t>
      </w:r>
      <w:r>
        <w:rPr>
          <w:sz w:val="24"/>
        </w:rPr>
        <w:t>escala</w:t>
      </w:r>
      <w:r>
        <w:rPr>
          <w:spacing w:val="-2"/>
          <w:sz w:val="24"/>
        </w:rPr>
        <w:t xml:space="preserve"> </w:t>
      </w:r>
      <w:r>
        <w:rPr>
          <w:sz w:val="24"/>
        </w:rPr>
        <w:t>del</w:t>
      </w:r>
      <w:r>
        <w:rPr>
          <w:spacing w:val="-2"/>
          <w:sz w:val="24"/>
        </w:rPr>
        <w:t xml:space="preserve"> </w:t>
      </w:r>
      <w:r>
        <w:rPr>
          <w:sz w:val="24"/>
        </w:rPr>
        <w:t>plano.</w:t>
      </w:r>
      <w:r>
        <w:rPr>
          <w:spacing w:val="-2"/>
          <w:sz w:val="24"/>
        </w:rPr>
        <w:t xml:space="preserve"> </w:t>
      </w:r>
      <w:r>
        <w:rPr>
          <w:sz w:val="24"/>
        </w:rPr>
        <w:t>En</w:t>
      </w:r>
      <w:r>
        <w:rPr>
          <w:spacing w:val="-2"/>
          <w:sz w:val="24"/>
        </w:rPr>
        <w:t xml:space="preserve"> </w:t>
      </w:r>
      <w:r>
        <w:rPr>
          <w:sz w:val="24"/>
        </w:rPr>
        <w:t>el</w:t>
      </w:r>
      <w:r>
        <w:rPr>
          <w:spacing w:val="-2"/>
          <w:sz w:val="24"/>
        </w:rPr>
        <w:t xml:space="preserve"> </w:t>
      </w:r>
      <w:r>
        <w:rPr>
          <w:sz w:val="24"/>
        </w:rPr>
        <w:t>ámbito de aplicación real se hace lo siguiente: se divide por sector, en cada sector se calcula la distancia del puesto</w:t>
      </w:r>
      <w:r>
        <w:rPr>
          <w:spacing w:val="-2"/>
          <w:sz w:val="24"/>
        </w:rPr>
        <w:t xml:space="preserve"> </w:t>
      </w:r>
      <w:r>
        <w:rPr>
          <w:sz w:val="24"/>
        </w:rPr>
        <w:t>más</w:t>
      </w:r>
      <w:r>
        <w:rPr>
          <w:spacing w:val="-2"/>
          <w:sz w:val="24"/>
        </w:rPr>
        <w:t xml:space="preserve"> </w:t>
      </w:r>
      <w:r>
        <w:rPr>
          <w:sz w:val="24"/>
        </w:rPr>
        <w:t>cercano</w:t>
      </w:r>
      <w:r>
        <w:rPr>
          <w:spacing w:val="-2"/>
          <w:sz w:val="24"/>
        </w:rPr>
        <w:t xml:space="preserve"> </w:t>
      </w:r>
      <w:r>
        <w:rPr>
          <w:sz w:val="24"/>
        </w:rPr>
        <w:t>al</w:t>
      </w:r>
      <w:r>
        <w:rPr>
          <w:spacing w:val="-2"/>
          <w:sz w:val="24"/>
        </w:rPr>
        <w:t xml:space="preserve"> </w:t>
      </w:r>
      <w:r>
        <w:rPr>
          <w:sz w:val="24"/>
        </w:rPr>
        <w:t>rack</w:t>
      </w:r>
      <w:r>
        <w:rPr>
          <w:spacing w:val="-2"/>
          <w:sz w:val="24"/>
        </w:rPr>
        <w:t xml:space="preserve"> </w:t>
      </w:r>
      <w:r>
        <w:rPr>
          <w:sz w:val="24"/>
        </w:rPr>
        <w:t>y</w:t>
      </w:r>
      <w:r>
        <w:rPr>
          <w:spacing w:val="-2"/>
          <w:sz w:val="24"/>
        </w:rPr>
        <w:t xml:space="preserve"> </w:t>
      </w:r>
      <w:r>
        <w:rPr>
          <w:sz w:val="24"/>
        </w:rPr>
        <w:t>la</w:t>
      </w:r>
      <w:r>
        <w:rPr>
          <w:spacing w:val="-2"/>
          <w:sz w:val="24"/>
        </w:rPr>
        <w:t xml:space="preserve"> </w:t>
      </w:r>
      <w:r>
        <w:rPr>
          <w:sz w:val="24"/>
        </w:rPr>
        <w:t>distancia</w:t>
      </w:r>
      <w:r>
        <w:rPr>
          <w:spacing w:val="-2"/>
          <w:sz w:val="24"/>
        </w:rPr>
        <w:t xml:space="preserve"> </w:t>
      </w:r>
      <w:r>
        <w:rPr>
          <w:sz w:val="24"/>
        </w:rPr>
        <w:t>del</w:t>
      </w:r>
      <w:r>
        <w:rPr>
          <w:spacing w:val="-2"/>
          <w:sz w:val="24"/>
        </w:rPr>
        <w:t xml:space="preserve"> </w:t>
      </w:r>
      <w:r>
        <w:rPr>
          <w:sz w:val="24"/>
        </w:rPr>
        <w:t>puesto</w:t>
      </w:r>
      <w:r>
        <w:rPr>
          <w:spacing w:val="-2"/>
          <w:sz w:val="24"/>
        </w:rPr>
        <w:t xml:space="preserve"> </w:t>
      </w:r>
      <w:r>
        <w:rPr>
          <w:sz w:val="24"/>
        </w:rPr>
        <w:t>más</w:t>
      </w:r>
      <w:r>
        <w:rPr>
          <w:spacing w:val="-2"/>
          <w:sz w:val="24"/>
        </w:rPr>
        <w:t xml:space="preserve"> </w:t>
      </w:r>
      <w:r>
        <w:rPr>
          <w:sz w:val="24"/>
        </w:rPr>
        <w:t>lejano.</w:t>
      </w:r>
      <w:r>
        <w:rPr>
          <w:spacing w:val="-2"/>
          <w:sz w:val="24"/>
        </w:rPr>
        <w:t xml:space="preserve"> </w:t>
      </w:r>
      <w:r>
        <w:rPr>
          <w:sz w:val="24"/>
        </w:rPr>
        <w:t>Se</w:t>
      </w:r>
      <w:r>
        <w:rPr>
          <w:spacing w:val="-2"/>
          <w:sz w:val="24"/>
        </w:rPr>
        <w:t xml:space="preserve"> </w:t>
      </w:r>
      <w:r>
        <w:rPr>
          <w:sz w:val="24"/>
        </w:rPr>
        <w:t>suman</w:t>
      </w:r>
      <w:r>
        <w:rPr>
          <w:spacing w:val="-2"/>
          <w:sz w:val="24"/>
        </w:rPr>
        <w:t xml:space="preserve"> </w:t>
      </w:r>
      <w:r>
        <w:rPr>
          <w:sz w:val="24"/>
        </w:rPr>
        <w:t xml:space="preserve">y </w:t>
      </w:r>
      <w:r>
        <w:rPr>
          <w:sz w:val="24"/>
        </w:rPr>
        <w:lastRenderedPageBreak/>
        <w:t>se divide por 2, llamémosle distancia media (M). Luego se multiplica</w:t>
      </w:r>
      <w:r>
        <w:rPr>
          <w:spacing w:val="-3"/>
          <w:sz w:val="24"/>
        </w:rPr>
        <w:t xml:space="preserve"> </w:t>
      </w:r>
      <w:r>
        <w:rPr>
          <w:sz w:val="24"/>
        </w:rPr>
        <w:t>M</w:t>
      </w:r>
      <w:r>
        <w:rPr>
          <w:spacing w:val="-3"/>
          <w:sz w:val="24"/>
        </w:rPr>
        <w:t xml:space="preserve"> </w:t>
      </w:r>
      <w:r>
        <w:rPr>
          <w:sz w:val="24"/>
        </w:rPr>
        <w:t>por</w:t>
      </w:r>
      <w:r>
        <w:rPr>
          <w:spacing w:val="-3"/>
          <w:sz w:val="24"/>
        </w:rPr>
        <w:t xml:space="preserve"> </w:t>
      </w:r>
      <w:r>
        <w:rPr>
          <w:sz w:val="24"/>
        </w:rPr>
        <w:t>la</w:t>
      </w:r>
      <w:r>
        <w:rPr>
          <w:spacing w:val="-3"/>
          <w:sz w:val="24"/>
        </w:rPr>
        <w:t xml:space="preserve"> </w:t>
      </w:r>
      <w:r>
        <w:rPr>
          <w:sz w:val="24"/>
        </w:rPr>
        <w:t>cantidad</w:t>
      </w:r>
    </w:p>
    <w:p w14:paraId="2FE88C7E" w14:textId="77777777" w:rsidR="00D17C43" w:rsidRDefault="00D17C43">
      <w:pPr>
        <w:pStyle w:val="Prrafodelista"/>
        <w:spacing w:line="259" w:lineRule="auto"/>
        <w:jc w:val="both"/>
        <w:rPr>
          <w:sz w:val="24"/>
        </w:rPr>
        <w:sectPr w:rsidR="00D17C43">
          <w:pgSz w:w="11920" w:h="16840"/>
          <w:pgMar w:top="3320" w:right="0" w:bottom="280" w:left="1275" w:header="1450" w:footer="0" w:gutter="0"/>
          <w:cols w:space="720"/>
        </w:sectPr>
      </w:pPr>
    </w:p>
    <w:p w14:paraId="0762899B" w14:textId="77777777" w:rsidR="00D17C43" w:rsidRDefault="00D17C43">
      <w:pPr>
        <w:pStyle w:val="Textoindependiente"/>
        <w:spacing w:before="8"/>
      </w:pPr>
    </w:p>
    <w:p w14:paraId="6A45ABE4" w14:textId="77777777" w:rsidR="00D17C43" w:rsidRDefault="007A7B97">
      <w:pPr>
        <w:pStyle w:val="Textoindependiente"/>
        <w:spacing w:line="259" w:lineRule="auto"/>
        <w:ind w:left="919" w:right="778"/>
      </w:pPr>
      <w:r>
        <w:t>de puestos del sector, llamémosle Total Sector. Por último, se suman</w:t>
      </w:r>
      <w:r>
        <w:rPr>
          <w:spacing w:val="-6"/>
        </w:rPr>
        <w:t xml:space="preserve"> </w:t>
      </w:r>
      <w:r>
        <w:t>los</w:t>
      </w:r>
      <w:r>
        <w:rPr>
          <w:spacing w:val="-6"/>
        </w:rPr>
        <w:t xml:space="preserve"> </w:t>
      </w:r>
      <w:r>
        <w:t>Total</w:t>
      </w:r>
      <w:r>
        <w:rPr>
          <w:spacing w:val="-6"/>
        </w:rPr>
        <w:t xml:space="preserve"> </w:t>
      </w:r>
      <w:r>
        <w:t>Sector</w:t>
      </w:r>
      <w:r>
        <w:rPr>
          <w:spacing w:val="-6"/>
        </w:rPr>
        <w:t xml:space="preserve"> </w:t>
      </w:r>
      <w:r>
        <w:t>de todos los sectores. A ese valor final se le suma un 15%.</w:t>
      </w:r>
    </w:p>
    <w:p w14:paraId="0DE02698" w14:textId="77777777" w:rsidR="00D17C43" w:rsidRDefault="00D17C43">
      <w:pPr>
        <w:pStyle w:val="Textoindependiente"/>
      </w:pPr>
    </w:p>
    <w:p w14:paraId="6B3543BF" w14:textId="77777777" w:rsidR="00D17C43" w:rsidRDefault="00D17C43">
      <w:pPr>
        <w:pStyle w:val="Textoindependiente"/>
      </w:pPr>
    </w:p>
    <w:p w14:paraId="7574EEDE" w14:textId="77777777" w:rsidR="00D17C43" w:rsidRDefault="00D17C43">
      <w:pPr>
        <w:pStyle w:val="Textoindependiente"/>
        <w:spacing w:before="247"/>
      </w:pPr>
    </w:p>
    <w:p w14:paraId="21FCBDDA" w14:textId="77777777" w:rsidR="00D17C43" w:rsidRDefault="007A7B97">
      <w:pPr>
        <w:pStyle w:val="Ttulo1"/>
      </w:pPr>
      <w:r>
        <w:t>Ejercicio</w:t>
      </w:r>
      <w:r>
        <w:rPr>
          <w:spacing w:val="-5"/>
        </w:rPr>
        <w:t xml:space="preserve"> </w:t>
      </w:r>
      <w:r>
        <w:rPr>
          <w:spacing w:val="-10"/>
        </w:rPr>
        <w:t>2</w:t>
      </w:r>
    </w:p>
    <w:p w14:paraId="780C09C4" w14:textId="77777777" w:rsidR="00D17C43" w:rsidRDefault="007A7B97">
      <w:pPr>
        <w:pStyle w:val="Textoindependiente"/>
        <w:spacing w:before="182"/>
        <w:ind w:left="476"/>
        <w:jc w:val="center"/>
      </w:pPr>
      <w:r>
        <w:t>Identifique</w:t>
      </w:r>
      <w:r>
        <w:rPr>
          <w:spacing w:val="30"/>
        </w:rPr>
        <w:t xml:space="preserve"> </w:t>
      </w:r>
      <w:r>
        <w:t>en</w:t>
      </w:r>
      <w:r>
        <w:rPr>
          <w:spacing w:val="30"/>
        </w:rPr>
        <w:t xml:space="preserve"> </w:t>
      </w:r>
      <w:r>
        <w:t>el</w:t>
      </w:r>
      <w:r>
        <w:rPr>
          <w:spacing w:val="30"/>
        </w:rPr>
        <w:t xml:space="preserve"> </w:t>
      </w:r>
      <w:r>
        <w:t>sitio</w:t>
      </w:r>
      <w:r>
        <w:rPr>
          <w:spacing w:val="30"/>
        </w:rPr>
        <w:t xml:space="preserve"> </w:t>
      </w:r>
      <w:r>
        <w:t>oficial</w:t>
      </w:r>
      <w:r>
        <w:rPr>
          <w:spacing w:val="30"/>
        </w:rPr>
        <w:t xml:space="preserve"> </w:t>
      </w:r>
      <w:r>
        <w:t>APC</w:t>
      </w:r>
      <w:r>
        <w:rPr>
          <w:spacing w:val="30"/>
        </w:rPr>
        <w:t xml:space="preserve"> </w:t>
      </w:r>
      <w:r>
        <w:t>(proveedor</w:t>
      </w:r>
      <w:r>
        <w:rPr>
          <w:spacing w:val="30"/>
        </w:rPr>
        <w:t xml:space="preserve"> </w:t>
      </w:r>
      <w:r>
        <w:t>a</w:t>
      </w:r>
      <w:r>
        <w:rPr>
          <w:spacing w:val="15"/>
        </w:rPr>
        <w:t xml:space="preserve"> </w:t>
      </w:r>
      <w:r>
        <w:t>nivel</w:t>
      </w:r>
      <w:r>
        <w:rPr>
          <w:spacing w:val="15"/>
        </w:rPr>
        <w:t xml:space="preserve"> </w:t>
      </w:r>
      <w:r>
        <w:t>mundial</w:t>
      </w:r>
      <w:r>
        <w:rPr>
          <w:spacing w:val="15"/>
        </w:rPr>
        <w:t xml:space="preserve"> </w:t>
      </w:r>
      <w:r>
        <w:t>de</w:t>
      </w:r>
      <w:r>
        <w:rPr>
          <w:spacing w:val="15"/>
        </w:rPr>
        <w:t xml:space="preserve"> </w:t>
      </w:r>
      <w:r>
        <w:t>soluciones</w:t>
      </w:r>
      <w:r>
        <w:rPr>
          <w:spacing w:val="15"/>
        </w:rPr>
        <w:t xml:space="preserve"> </w:t>
      </w:r>
      <w:r>
        <w:rPr>
          <w:spacing w:val="-5"/>
        </w:rPr>
        <w:t>de</w:t>
      </w:r>
    </w:p>
    <w:p w14:paraId="00DF9F8A" w14:textId="77777777" w:rsidR="00D17C43" w:rsidRDefault="007A7B97">
      <w:pPr>
        <w:pStyle w:val="Textoindependiente"/>
        <w:spacing w:before="22" w:line="259" w:lineRule="auto"/>
        <w:ind w:left="199" w:right="778"/>
      </w:pPr>
      <w:r>
        <w:t>cableado</w:t>
      </w:r>
      <w:r>
        <w:rPr>
          <w:spacing w:val="72"/>
        </w:rPr>
        <w:t xml:space="preserve"> </w:t>
      </w:r>
      <w:r>
        <w:t>estructurado)</w:t>
      </w:r>
      <w:r>
        <w:rPr>
          <w:spacing w:val="72"/>
        </w:rPr>
        <w:t xml:space="preserve"> </w:t>
      </w:r>
      <w:r>
        <w:t>el</w:t>
      </w:r>
      <w:r>
        <w:rPr>
          <w:spacing w:val="40"/>
        </w:rPr>
        <w:t xml:space="preserve"> </w:t>
      </w:r>
      <w:r>
        <w:t>Armario</w:t>
      </w:r>
      <w:r>
        <w:rPr>
          <w:spacing w:val="40"/>
        </w:rPr>
        <w:t xml:space="preserve"> </w:t>
      </w:r>
      <w:proofErr w:type="spellStart"/>
      <w:r>
        <w:t>NetShelter</w:t>
      </w:r>
      <w:proofErr w:type="spellEnd"/>
      <w:r>
        <w:rPr>
          <w:spacing w:val="40"/>
        </w:rPr>
        <w:t xml:space="preserve"> </w:t>
      </w:r>
      <w:r>
        <w:t>SV</w:t>
      </w:r>
      <w:r>
        <w:rPr>
          <w:spacing w:val="40"/>
        </w:rPr>
        <w:t xml:space="preserve"> </w:t>
      </w:r>
      <w:r>
        <w:t>42U</w:t>
      </w:r>
      <w:r>
        <w:rPr>
          <w:spacing w:val="40"/>
        </w:rPr>
        <w:t xml:space="preserve"> </w:t>
      </w:r>
      <w:r>
        <w:t>de</w:t>
      </w:r>
      <w:r>
        <w:rPr>
          <w:spacing w:val="40"/>
        </w:rPr>
        <w:t xml:space="preserve"> </w:t>
      </w:r>
      <w:r>
        <w:t>600</w:t>
      </w:r>
      <w:r>
        <w:rPr>
          <w:spacing w:val="40"/>
        </w:rPr>
        <w:t xml:space="preserve"> </w:t>
      </w:r>
      <w:r>
        <w:t>mm</w:t>
      </w:r>
      <w:r>
        <w:rPr>
          <w:spacing w:val="40"/>
        </w:rPr>
        <w:t xml:space="preserve"> </w:t>
      </w:r>
      <w:r>
        <w:t>de</w:t>
      </w:r>
      <w:r>
        <w:rPr>
          <w:spacing w:val="40"/>
        </w:rPr>
        <w:t xml:space="preserve"> </w:t>
      </w:r>
      <w:r>
        <w:t>ancho</w:t>
      </w:r>
      <w:r>
        <w:rPr>
          <w:spacing w:val="40"/>
        </w:rPr>
        <w:t xml:space="preserve"> </w:t>
      </w:r>
      <w:r>
        <w:t>x</w:t>
      </w:r>
      <w:r>
        <w:rPr>
          <w:spacing w:val="40"/>
        </w:rPr>
        <w:t xml:space="preserve"> </w:t>
      </w:r>
      <w:r>
        <w:t>1060</w:t>
      </w:r>
      <w:r>
        <w:rPr>
          <w:spacing w:val="40"/>
        </w:rPr>
        <w:t xml:space="preserve"> </w:t>
      </w:r>
      <w:r>
        <w:t>mm</w:t>
      </w:r>
      <w:r>
        <w:rPr>
          <w:spacing w:val="40"/>
        </w:rPr>
        <w:t xml:space="preserve"> </w:t>
      </w:r>
      <w:r>
        <w:t>(actualmente muy requerido y disponible en Argentina) y conteste las siguientes preguntas:</w:t>
      </w:r>
    </w:p>
    <w:p w14:paraId="1DF82403" w14:textId="264AB0CD" w:rsidR="00D17C43" w:rsidRDefault="007A7B97">
      <w:pPr>
        <w:pStyle w:val="Prrafodelista"/>
        <w:numPr>
          <w:ilvl w:val="0"/>
          <w:numId w:val="1"/>
        </w:numPr>
        <w:tabs>
          <w:tab w:val="left" w:pos="919"/>
        </w:tabs>
        <w:spacing w:before="159" w:line="259" w:lineRule="auto"/>
        <w:ind w:right="1154"/>
        <w:rPr>
          <w:sz w:val="24"/>
        </w:rPr>
      </w:pPr>
      <w:r>
        <w:rPr>
          <w:sz w:val="24"/>
        </w:rPr>
        <w:t>¿Cuál es la altura, el</w:t>
      </w:r>
      <w:r>
        <w:rPr>
          <w:spacing w:val="-3"/>
          <w:sz w:val="24"/>
        </w:rPr>
        <w:t xml:space="preserve"> </w:t>
      </w:r>
      <w:r>
        <w:rPr>
          <w:sz w:val="24"/>
        </w:rPr>
        <w:t>ancho</w:t>
      </w:r>
      <w:r>
        <w:rPr>
          <w:spacing w:val="-3"/>
          <w:sz w:val="24"/>
        </w:rPr>
        <w:t xml:space="preserve"> </w:t>
      </w:r>
      <w:r>
        <w:rPr>
          <w:sz w:val="24"/>
        </w:rPr>
        <w:t>y</w:t>
      </w:r>
      <w:r>
        <w:rPr>
          <w:spacing w:val="-3"/>
          <w:sz w:val="24"/>
        </w:rPr>
        <w:t xml:space="preserve"> </w:t>
      </w:r>
      <w:r>
        <w:rPr>
          <w:sz w:val="24"/>
        </w:rPr>
        <w:t>la</w:t>
      </w:r>
      <w:r>
        <w:rPr>
          <w:spacing w:val="-3"/>
          <w:sz w:val="24"/>
        </w:rPr>
        <w:t xml:space="preserve"> </w:t>
      </w:r>
      <w:r>
        <w:rPr>
          <w:sz w:val="24"/>
        </w:rPr>
        <w:t>profundidad</w:t>
      </w:r>
      <w:r>
        <w:rPr>
          <w:spacing w:val="-3"/>
          <w:sz w:val="24"/>
        </w:rPr>
        <w:t xml:space="preserve"> </w:t>
      </w:r>
      <w:r>
        <w:rPr>
          <w:sz w:val="24"/>
        </w:rPr>
        <w:t>del</w:t>
      </w:r>
      <w:r>
        <w:rPr>
          <w:spacing w:val="-3"/>
          <w:sz w:val="24"/>
        </w:rPr>
        <w:t xml:space="preserve"> </w:t>
      </w:r>
      <w:r>
        <w:rPr>
          <w:sz w:val="24"/>
        </w:rPr>
        <w:t>rack?</w:t>
      </w:r>
      <w:r>
        <w:rPr>
          <w:spacing w:val="-3"/>
          <w:sz w:val="24"/>
        </w:rPr>
        <w:t xml:space="preserve"> </w:t>
      </w:r>
      <w:r>
        <w:rPr>
          <w:sz w:val="24"/>
        </w:rPr>
        <w:t>¿Cómo</w:t>
      </w:r>
      <w:r>
        <w:rPr>
          <w:spacing w:val="-3"/>
          <w:sz w:val="24"/>
        </w:rPr>
        <w:t xml:space="preserve"> </w:t>
      </w:r>
      <w:r>
        <w:rPr>
          <w:sz w:val="24"/>
        </w:rPr>
        <w:t>se</w:t>
      </w:r>
      <w:r>
        <w:rPr>
          <w:spacing w:val="-3"/>
          <w:sz w:val="24"/>
        </w:rPr>
        <w:t xml:space="preserve"> </w:t>
      </w:r>
      <w:r>
        <w:rPr>
          <w:sz w:val="24"/>
        </w:rPr>
        <w:t>denomina</w:t>
      </w:r>
      <w:r>
        <w:rPr>
          <w:spacing w:val="-3"/>
          <w:sz w:val="24"/>
        </w:rPr>
        <w:t xml:space="preserve"> </w:t>
      </w:r>
      <w:r>
        <w:rPr>
          <w:sz w:val="24"/>
        </w:rPr>
        <w:t>técnicamente las medidas de alto y ancho?</w:t>
      </w:r>
    </w:p>
    <w:p w14:paraId="473B21D0" w14:textId="77777777" w:rsidR="00A418D2" w:rsidRPr="00A418D2" w:rsidRDefault="00A418D2" w:rsidP="00A418D2">
      <w:pPr>
        <w:pStyle w:val="Prrafodelista"/>
        <w:widowControl/>
        <w:autoSpaceDE/>
        <w:autoSpaceDN/>
        <w:ind w:firstLine="0"/>
        <w:rPr>
          <w:sz w:val="24"/>
          <w:szCs w:val="24"/>
          <w:lang w:val="es-AR"/>
        </w:rPr>
      </w:pPr>
      <w:proofErr w:type="gramStart"/>
      <w:r w:rsidRPr="00A418D2">
        <w:rPr>
          <w:rFonts w:hAnsi="Symbol"/>
          <w:sz w:val="24"/>
          <w:szCs w:val="24"/>
          <w:lang w:val="en-US"/>
        </w:rPr>
        <w:t></w:t>
      </w:r>
      <w:r w:rsidRPr="00A418D2">
        <w:rPr>
          <w:sz w:val="24"/>
          <w:szCs w:val="24"/>
          <w:lang w:val="es-AR"/>
        </w:rPr>
        <w:t xml:space="preserve">  </w:t>
      </w:r>
      <w:r w:rsidRPr="00A418D2">
        <w:rPr>
          <w:b/>
          <w:bCs/>
          <w:sz w:val="24"/>
          <w:szCs w:val="24"/>
          <w:lang w:val="es-AR"/>
        </w:rPr>
        <w:t>Altura</w:t>
      </w:r>
      <w:proofErr w:type="gramEnd"/>
      <w:r w:rsidRPr="00A418D2">
        <w:rPr>
          <w:b/>
          <w:bCs/>
          <w:sz w:val="24"/>
          <w:szCs w:val="24"/>
          <w:lang w:val="es-AR"/>
        </w:rPr>
        <w:t>:</w:t>
      </w:r>
      <w:r w:rsidRPr="00A418D2">
        <w:rPr>
          <w:sz w:val="24"/>
          <w:szCs w:val="24"/>
          <w:lang w:val="es-AR"/>
        </w:rPr>
        <w:t xml:space="preserve"> 205.7 cm (80.98 pulgadas). Técnicamente se denomina en </w:t>
      </w:r>
      <w:r w:rsidRPr="00A418D2">
        <w:rPr>
          <w:b/>
          <w:bCs/>
          <w:sz w:val="24"/>
          <w:szCs w:val="24"/>
          <w:lang w:val="es-AR"/>
        </w:rPr>
        <w:t>Unidades de Rack (U)</w:t>
      </w:r>
      <w:r w:rsidRPr="00A418D2">
        <w:rPr>
          <w:sz w:val="24"/>
          <w:szCs w:val="24"/>
          <w:lang w:val="es-AR"/>
        </w:rPr>
        <w:t xml:space="preserve">, siendo este armario de </w:t>
      </w:r>
      <w:r w:rsidRPr="00A418D2">
        <w:rPr>
          <w:b/>
          <w:bCs/>
          <w:sz w:val="24"/>
          <w:szCs w:val="24"/>
          <w:lang w:val="es-AR"/>
        </w:rPr>
        <w:t>42U</w:t>
      </w:r>
      <w:r w:rsidRPr="00A418D2">
        <w:rPr>
          <w:sz w:val="24"/>
          <w:szCs w:val="24"/>
          <w:lang w:val="es-AR"/>
        </w:rPr>
        <w:t xml:space="preserve">. </w:t>
      </w:r>
    </w:p>
    <w:p w14:paraId="428CF9DC" w14:textId="77777777" w:rsidR="00A418D2" w:rsidRPr="00A418D2" w:rsidRDefault="00A418D2" w:rsidP="00A418D2">
      <w:pPr>
        <w:pStyle w:val="Prrafodelista"/>
        <w:widowControl/>
        <w:autoSpaceDE/>
        <w:autoSpaceDN/>
        <w:ind w:firstLine="0"/>
        <w:rPr>
          <w:sz w:val="24"/>
          <w:szCs w:val="24"/>
          <w:lang w:val="es-AR"/>
        </w:rPr>
      </w:pPr>
      <w:proofErr w:type="gramStart"/>
      <w:r w:rsidRPr="00A418D2">
        <w:rPr>
          <w:rFonts w:hAnsi="Symbol"/>
          <w:sz w:val="24"/>
          <w:szCs w:val="24"/>
          <w:lang w:val="en-US"/>
        </w:rPr>
        <w:t></w:t>
      </w:r>
      <w:r w:rsidRPr="00A418D2">
        <w:rPr>
          <w:sz w:val="24"/>
          <w:szCs w:val="24"/>
          <w:lang w:val="es-AR"/>
        </w:rPr>
        <w:t xml:space="preserve">  </w:t>
      </w:r>
      <w:r w:rsidRPr="00A418D2">
        <w:rPr>
          <w:b/>
          <w:bCs/>
          <w:sz w:val="24"/>
          <w:szCs w:val="24"/>
          <w:lang w:val="es-AR"/>
        </w:rPr>
        <w:t>Ancho</w:t>
      </w:r>
      <w:proofErr w:type="gramEnd"/>
      <w:r w:rsidRPr="00A418D2">
        <w:rPr>
          <w:b/>
          <w:bCs/>
          <w:sz w:val="24"/>
          <w:szCs w:val="24"/>
          <w:lang w:val="es-AR"/>
        </w:rPr>
        <w:t>:</w:t>
      </w:r>
      <w:r w:rsidRPr="00A418D2">
        <w:rPr>
          <w:sz w:val="24"/>
          <w:szCs w:val="24"/>
          <w:lang w:val="es-AR"/>
        </w:rPr>
        <w:t xml:space="preserve"> 60 cm (23.62 pulgadas). Técnicamente, el ancho para el montaje del equipamiento dentro del rack es de </w:t>
      </w:r>
      <w:r w:rsidRPr="00A418D2">
        <w:rPr>
          <w:b/>
          <w:bCs/>
          <w:sz w:val="24"/>
          <w:szCs w:val="24"/>
          <w:lang w:val="es-AR"/>
        </w:rPr>
        <w:t>19 pulgadas</w:t>
      </w:r>
      <w:r w:rsidRPr="00A418D2">
        <w:rPr>
          <w:sz w:val="24"/>
          <w:szCs w:val="24"/>
          <w:lang w:val="es-AR"/>
        </w:rPr>
        <w:t xml:space="preserve">, un estándar de la industria (EIA-310). El ancho de 600mm se refiere al ancho externo del armario. </w:t>
      </w:r>
    </w:p>
    <w:p w14:paraId="1A6D60E5" w14:textId="355A49D5" w:rsidR="00A418D2" w:rsidRDefault="00A418D2" w:rsidP="00A418D2">
      <w:pPr>
        <w:pStyle w:val="Prrafodelista"/>
        <w:tabs>
          <w:tab w:val="left" w:pos="919"/>
        </w:tabs>
        <w:spacing w:before="159" w:line="259" w:lineRule="auto"/>
        <w:ind w:right="1154" w:firstLine="0"/>
        <w:rPr>
          <w:sz w:val="24"/>
        </w:rPr>
      </w:pPr>
      <w:proofErr w:type="gramStart"/>
      <w:r w:rsidRPr="00A418D2">
        <w:rPr>
          <w:rFonts w:hAnsi="Symbol"/>
          <w:sz w:val="24"/>
          <w:szCs w:val="24"/>
          <w:lang w:val="en-US"/>
        </w:rPr>
        <w:t></w:t>
      </w:r>
      <w:r w:rsidRPr="00A418D2">
        <w:rPr>
          <w:sz w:val="24"/>
          <w:szCs w:val="24"/>
          <w:lang w:val="en-US"/>
        </w:rPr>
        <w:t xml:space="preserve">  </w:t>
      </w:r>
      <w:proofErr w:type="spellStart"/>
      <w:r w:rsidRPr="00A418D2">
        <w:rPr>
          <w:b/>
          <w:bCs/>
          <w:sz w:val="24"/>
          <w:szCs w:val="24"/>
          <w:lang w:val="en-US"/>
        </w:rPr>
        <w:t>Profundidad</w:t>
      </w:r>
      <w:proofErr w:type="spellEnd"/>
      <w:proofErr w:type="gramEnd"/>
      <w:r w:rsidRPr="00A418D2">
        <w:rPr>
          <w:b/>
          <w:bCs/>
          <w:sz w:val="24"/>
          <w:szCs w:val="24"/>
          <w:lang w:val="en-US"/>
        </w:rPr>
        <w:t>:</w:t>
      </w:r>
      <w:r w:rsidRPr="00A418D2">
        <w:rPr>
          <w:sz w:val="24"/>
          <w:szCs w:val="24"/>
          <w:lang w:val="en-US"/>
        </w:rPr>
        <w:t xml:space="preserve"> 106 cm (41.73 </w:t>
      </w:r>
      <w:proofErr w:type="spellStart"/>
      <w:r w:rsidRPr="00A418D2">
        <w:rPr>
          <w:sz w:val="24"/>
          <w:szCs w:val="24"/>
          <w:lang w:val="en-US"/>
        </w:rPr>
        <w:t>pulgadas</w:t>
      </w:r>
      <w:proofErr w:type="spellEnd"/>
      <w:r w:rsidRPr="00A418D2">
        <w:rPr>
          <w:sz w:val="24"/>
          <w:szCs w:val="24"/>
          <w:lang w:val="en-US"/>
        </w:rPr>
        <w:t>).</w:t>
      </w:r>
    </w:p>
    <w:p w14:paraId="538A4761" w14:textId="2F2DD419" w:rsidR="00D17C43" w:rsidRPr="00A418D2" w:rsidRDefault="007A7B97">
      <w:pPr>
        <w:pStyle w:val="Prrafodelista"/>
        <w:numPr>
          <w:ilvl w:val="0"/>
          <w:numId w:val="1"/>
        </w:numPr>
        <w:tabs>
          <w:tab w:val="left" w:pos="919"/>
        </w:tabs>
        <w:spacing w:before="0" w:line="276" w:lineRule="exact"/>
        <w:rPr>
          <w:sz w:val="24"/>
        </w:rPr>
      </w:pPr>
      <w:r>
        <w:rPr>
          <w:sz w:val="24"/>
        </w:rPr>
        <w:t>¿Posee</w:t>
      </w:r>
      <w:r>
        <w:rPr>
          <w:spacing w:val="-1"/>
          <w:sz w:val="24"/>
        </w:rPr>
        <w:t xml:space="preserve"> </w:t>
      </w:r>
      <w:r>
        <w:rPr>
          <w:sz w:val="24"/>
        </w:rPr>
        <w:t>componentes</w:t>
      </w:r>
      <w:r>
        <w:rPr>
          <w:spacing w:val="-1"/>
          <w:sz w:val="24"/>
        </w:rPr>
        <w:t xml:space="preserve"> </w:t>
      </w:r>
      <w:r>
        <w:rPr>
          <w:sz w:val="24"/>
        </w:rPr>
        <w:t>para la</w:t>
      </w:r>
      <w:r>
        <w:rPr>
          <w:spacing w:val="-1"/>
          <w:sz w:val="24"/>
        </w:rPr>
        <w:t xml:space="preserve"> </w:t>
      </w:r>
      <w:r>
        <w:rPr>
          <w:sz w:val="24"/>
        </w:rPr>
        <w:t>descarga</w:t>
      </w:r>
      <w:r>
        <w:rPr>
          <w:spacing w:val="-1"/>
          <w:sz w:val="24"/>
        </w:rPr>
        <w:t xml:space="preserve"> </w:t>
      </w:r>
      <w:r>
        <w:rPr>
          <w:sz w:val="24"/>
        </w:rPr>
        <w:t>o puesta</w:t>
      </w:r>
      <w:r>
        <w:rPr>
          <w:spacing w:val="-1"/>
          <w:sz w:val="24"/>
        </w:rPr>
        <w:t xml:space="preserve"> </w:t>
      </w:r>
      <w:r>
        <w:rPr>
          <w:sz w:val="24"/>
        </w:rPr>
        <w:t xml:space="preserve">a </w:t>
      </w:r>
      <w:r>
        <w:rPr>
          <w:spacing w:val="-2"/>
          <w:sz w:val="24"/>
        </w:rPr>
        <w:t>tierra?</w:t>
      </w:r>
    </w:p>
    <w:p w14:paraId="0C2E8147" w14:textId="4C9A8003" w:rsidR="00A418D2" w:rsidRDefault="00A418D2" w:rsidP="00A418D2">
      <w:pPr>
        <w:pStyle w:val="Prrafodelista"/>
        <w:tabs>
          <w:tab w:val="left" w:pos="919"/>
        </w:tabs>
        <w:spacing w:before="0" w:line="276" w:lineRule="exact"/>
        <w:ind w:firstLine="0"/>
        <w:rPr>
          <w:sz w:val="24"/>
        </w:rPr>
      </w:pPr>
      <w:r>
        <w:t>Sí, el armario posee componentes para la descarga o puesta a tierra. El techo, los paneles laterales y las puertas delanteras y traseras están conectados a tierra al propio bastidor del armario. Adicionalmente, se incluyen ocho insertos de puesta a tierra eléctricos en el bastidor para facilitar una conexión a tierra externa, así como correas de conexión a tierra preinstaladas.</w:t>
      </w:r>
    </w:p>
    <w:p w14:paraId="7AE133BB" w14:textId="007337BE" w:rsidR="00D17C43" w:rsidRPr="00A418D2" w:rsidRDefault="007A7B97">
      <w:pPr>
        <w:pStyle w:val="Prrafodelista"/>
        <w:numPr>
          <w:ilvl w:val="0"/>
          <w:numId w:val="1"/>
        </w:numPr>
        <w:tabs>
          <w:tab w:val="left" w:pos="919"/>
        </w:tabs>
        <w:rPr>
          <w:sz w:val="24"/>
        </w:rPr>
      </w:pPr>
      <w:r>
        <w:rPr>
          <w:sz w:val="24"/>
        </w:rPr>
        <w:t xml:space="preserve">¿El rack viene armado? ¿Se contemplan elementos para </w:t>
      </w:r>
      <w:r>
        <w:rPr>
          <w:spacing w:val="-2"/>
          <w:sz w:val="24"/>
        </w:rPr>
        <w:t>armarlo?</w:t>
      </w:r>
    </w:p>
    <w:p w14:paraId="5F2E124B" w14:textId="71B3BE5A" w:rsidR="00A418D2" w:rsidRDefault="00A418D2" w:rsidP="00A418D2">
      <w:pPr>
        <w:pStyle w:val="Prrafodelista"/>
        <w:tabs>
          <w:tab w:val="left" w:pos="919"/>
        </w:tabs>
        <w:ind w:firstLine="0"/>
        <w:rPr>
          <w:sz w:val="24"/>
        </w:rPr>
      </w:pPr>
      <w:r>
        <w:t>El rack puede venir tanto armado como desarmado. Existe una opción de armario sin ensamblar que está empaquetada para facilitar el transporte a través de espacios estrechos y su posterior montaje en el sitio de instalación. Para el ensamblaje, se incluyen elementos como el hardware de unión, las puertas, las llaves, los pies de nivelación, el hardware de montaje, las ruedas preinstaladas, 4 soportes de anclaje, el techo, los paneles laterales y una hoja de desembalaje.</w:t>
      </w:r>
    </w:p>
    <w:p w14:paraId="2C8A8D36" w14:textId="63D4D089" w:rsidR="00D17C43" w:rsidRPr="00A418D2" w:rsidRDefault="007A7B97">
      <w:pPr>
        <w:pStyle w:val="Prrafodelista"/>
        <w:numPr>
          <w:ilvl w:val="0"/>
          <w:numId w:val="1"/>
        </w:numPr>
        <w:tabs>
          <w:tab w:val="left" w:pos="919"/>
        </w:tabs>
        <w:rPr>
          <w:sz w:val="24"/>
        </w:rPr>
      </w:pPr>
      <w:r>
        <w:rPr>
          <w:sz w:val="24"/>
        </w:rPr>
        <w:t xml:space="preserve">¿Qué características tienen las puertas delanteras y </w:t>
      </w:r>
      <w:r>
        <w:rPr>
          <w:spacing w:val="-2"/>
          <w:sz w:val="24"/>
        </w:rPr>
        <w:t>traseras?</w:t>
      </w:r>
    </w:p>
    <w:p w14:paraId="765102B0" w14:textId="3DE5AB7C" w:rsidR="00A418D2" w:rsidRDefault="00A418D2" w:rsidP="00A418D2">
      <w:pPr>
        <w:pStyle w:val="Prrafodelista"/>
        <w:tabs>
          <w:tab w:val="left" w:pos="919"/>
        </w:tabs>
        <w:ind w:firstLine="0"/>
        <w:rPr>
          <w:sz w:val="24"/>
        </w:rPr>
      </w:pPr>
      <w:r>
        <w:t xml:space="preserve">Las puertas delanteras y traseras son </w:t>
      </w:r>
      <w:r>
        <w:rPr>
          <w:rStyle w:val="Textoennegrita"/>
        </w:rPr>
        <w:t>perforadas</w:t>
      </w:r>
      <w:r>
        <w:t xml:space="preserve">, lo que permite una ventilación adecuada. Las puertas traseras son </w:t>
      </w:r>
      <w:r>
        <w:rPr>
          <w:rStyle w:val="Textoennegrita"/>
        </w:rPr>
        <w:t>divididas</w:t>
      </w:r>
      <w:r>
        <w:t xml:space="preserve">, lo que mejora el acceso y la facilidad de servicio, maximizando el espacio en el suelo al requerir solo 11 pulgadas de espacio libre para el giro de la puerta. Ambas puertas son de </w:t>
      </w:r>
      <w:r>
        <w:rPr>
          <w:rStyle w:val="Textoennegrita"/>
        </w:rPr>
        <w:t>liberación rápida con diseño de pasador de resorte</w:t>
      </w:r>
      <w:r>
        <w:t xml:space="preserve">, lo que permite mover la puerta delantera al lado opuesto o intercambiarla con las puertas traseras. Además, las puertas y los paneles laterales son </w:t>
      </w:r>
      <w:r>
        <w:rPr>
          <w:rStyle w:val="Textoennegrita"/>
        </w:rPr>
        <w:t>con cerradura</w:t>
      </w:r>
      <w:r>
        <w:t xml:space="preserve"> para mantener la seguridad de los dispositivos montados.</w:t>
      </w:r>
    </w:p>
    <w:p w14:paraId="5A582942" w14:textId="226748FF" w:rsidR="00D17C43" w:rsidRPr="00A418D2" w:rsidRDefault="007A7B97">
      <w:pPr>
        <w:pStyle w:val="Prrafodelista"/>
        <w:numPr>
          <w:ilvl w:val="0"/>
          <w:numId w:val="1"/>
        </w:numPr>
        <w:tabs>
          <w:tab w:val="left" w:pos="919"/>
        </w:tabs>
        <w:rPr>
          <w:sz w:val="24"/>
        </w:rPr>
      </w:pPr>
      <w:r>
        <w:rPr>
          <w:sz w:val="24"/>
        </w:rPr>
        <w:t xml:space="preserve">¿Se podría fijar el armario al </w:t>
      </w:r>
      <w:r>
        <w:rPr>
          <w:spacing w:val="-2"/>
          <w:sz w:val="24"/>
        </w:rPr>
        <w:t>piso?</w:t>
      </w:r>
    </w:p>
    <w:p w14:paraId="6F6826A4" w14:textId="7F8EF1BC" w:rsidR="00A418D2" w:rsidRPr="00A418D2" w:rsidRDefault="00A418D2" w:rsidP="00A418D2">
      <w:pPr>
        <w:tabs>
          <w:tab w:val="left" w:pos="919"/>
        </w:tabs>
        <w:ind w:left="919"/>
        <w:rPr>
          <w:sz w:val="24"/>
        </w:rPr>
      </w:pPr>
      <w:r>
        <w:t>Sí, el armario se puede fijar al piso. Se proporcionan 4 soportes de anclaje (</w:t>
      </w:r>
      <w:proofErr w:type="spellStart"/>
      <w:r>
        <w:t>bolt</w:t>
      </w:r>
      <w:proofErr w:type="spellEnd"/>
      <w:r>
        <w:t xml:space="preserve"> </w:t>
      </w:r>
      <w:proofErr w:type="spellStart"/>
      <w:r>
        <w:t>down</w:t>
      </w:r>
      <w:proofErr w:type="spellEnd"/>
      <w:r>
        <w:t xml:space="preserve"> </w:t>
      </w:r>
      <w:proofErr w:type="spellStart"/>
      <w:r>
        <w:t>brackets</w:t>
      </w:r>
      <w:proofErr w:type="spellEnd"/>
      <w:r>
        <w:t>) que se utilizan para asegurar el armario al palé durante el envío, y estos mismos soportes se pueden emplear para anclar el armario al piso en el lugar de instalación final.</w:t>
      </w:r>
    </w:p>
    <w:p w14:paraId="03339E40" w14:textId="29DCB827" w:rsidR="00D17C43" w:rsidRDefault="007A7B97">
      <w:pPr>
        <w:pStyle w:val="Prrafodelista"/>
        <w:numPr>
          <w:ilvl w:val="0"/>
          <w:numId w:val="1"/>
        </w:numPr>
        <w:tabs>
          <w:tab w:val="left" w:pos="919"/>
        </w:tabs>
        <w:spacing w:line="259" w:lineRule="auto"/>
        <w:ind w:right="1150"/>
        <w:rPr>
          <w:sz w:val="24"/>
        </w:rPr>
      </w:pPr>
      <w:r>
        <w:rPr>
          <w:sz w:val="24"/>
        </w:rPr>
        <w:t>¿Se</w:t>
      </w:r>
      <w:r>
        <w:rPr>
          <w:spacing w:val="40"/>
          <w:sz w:val="24"/>
        </w:rPr>
        <w:t xml:space="preserve"> </w:t>
      </w:r>
      <w:r>
        <w:rPr>
          <w:sz w:val="24"/>
        </w:rPr>
        <w:t>puede</w:t>
      </w:r>
      <w:r>
        <w:rPr>
          <w:spacing w:val="40"/>
          <w:sz w:val="24"/>
        </w:rPr>
        <w:t xml:space="preserve"> </w:t>
      </w:r>
      <w:r>
        <w:rPr>
          <w:sz w:val="24"/>
        </w:rPr>
        <w:t>instalar</w:t>
      </w:r>
      <w:r>
        <w:rPr>
          <w:spacing w:val="40"/>
          <w:sz w:val="24"/>
        </w:rPr>
        <w:t xml:space="preserve"> </w:t>
      </w:r>
      <w:r>
        <w:rPr>
          <w:sz w:val="24"/>
        </w:rPr>
        <w:t>en</w:t>
      </w:r>
      <w:r>
        <w:rPr>
          <w:spacing w:val="40"/>
          <w:sz w:val="24"/>
        </w:rPr>
        <w:t xml:space="preserve"> </w:t>
      </w:r>
      <w:r>
        <w:rPr>
          <w:sz w:val="24"/>
        </w:rPr>
        <w:t>el</w:t>
      </w:r>
      <w:r>
        <w:rPr>
          <w:spacing w:val="40"/>
          <w:sz w:val="24"/>
        </w:rPr>
        <w:t xml:space="preserve"> </w:t>
      </w:r>
      <w:r>
        <w:rPr>
          <w:sz w:val="24"/>
        </w:rPr>
        <w:t>armario</w:t>
      </w:r>
      <w:r>
        <w:rPr>
          <w:spacing w:val="40"/>
          <w:sz w:val="24"/>
        </w:rPr>
        <w:t xml:space="preserve"> </w:t>
      </w:r>
      <w:r>
        <w:rPr>
          <w:sz w:val="24"/>
        </w:rPr>
        <w:t>un</w:t>
      </w:r>
      <w:r>
        <w:rPr>
          <w:spacing w:val="40"/>
          <w:sz w:val="24"/>
        </w:rPr>
        <w:t xml:space="preserve"> </w:t>
      </w:r>
      <w:r>
        <w:rPr>
          <w:sz w:val="24"/>
        </w:rPr>
        <w:t>sistema</w:t>
      </w:r>
      <w:r>
        <w:rPr>
          <w:spacing w:val="40"/>
          <w:sz w:val="24"/>
        </w:rPr>
        <w:t xml:space="preserve"> </w:t>
      </w:r>
      <w:r>
        <w:rPr>
          <w:sz w:val="24"/>
        </w:rPr>
        <w:t>de</w:t>
      </w:r>
      <w:r>
        <w:rPr>
          <w:spacing w:val="26"/>
          <w:sz w:val="24"/>
        </w:rPr>
        <w:t xml:space="preserve"> </w:t>
      </w:r>
      <w:r>
        <w:rPr>
          <w:sz w:val="24"/>
        </w:rPr>
        <w:t>alimentación</w:t>
      </w:r>
      <w:r>
        <w:rPr>
          <w:spacing w:val="26"/>
          <w:sz w:val="24"/>
        </w:rPr>
        <w:t xml:space="preserve"> </w:t>
      </w:r>
      <w:r>
        <w:rPr>
          <w:sz w:val="24"/>
        </w:rPr>
        <w:t>ininterrumpida?</w:t>
      </w:r>
      <w:r>
        <w:rPr>
          <w:spacing w:val="26"/>
          <w:sz w:val="24"/>
        </w:rPr>
        <w:t xml:space="preserve"> </w:t>
      </w:r>
      <w:r>
        <w:rPr>
          <w:sz w:val="24"/>
        </w:rPr>
        <w:t>¿Podría nombrar algún ejemplo?</w:t>
      </w:r>
    </w:p>
    <w:p w14:paraId="38F199F5" w14:textId="77777777" w:rsidR="00A418D2" w:rsidRPr="00A418D2" w:rsidRDefault="00A418D2" w:rsidP="00A418D2">
      <w:pPr>
        <w:widowControl/>
        <w:autoSpaceDE/>
        <w:autoSpaceDN/>
        <w:spacing w:before="100" w:beforeAutospacing="1" w:after="100" w:afterAutospacing="1"/>
        <w:ind w:left="559"/>
        <w:rPr>
          <w:sz w:val="24"/>
          <w:szCs w:val="24"/>
          <w:lang w:val="en-US"/>
        </w:rPr>
      </w:pPr>
      <w:r w:rsidRPr="00A418D2">
        <w:rPr>
          <w:sz w:val="24"/>
          <w:szCs w:val="24"/>
          <w:lang w:val="es-AR"/>
        </w:rPr>
        <w:lastRenderedPageBreak/>
        <w:t xml:space="preserve">Sí, se puede instalar un sistema de alimentación ininterrumpida (UPS) en el armario, ya que el </w:t>
      </w:r>
      <w:proofErr w:type="spellStart"/>
      <w:r w:rsidRPr="00A418D2">
        <w:rPr>
          <w:sz w:val="24"/>
          <w:szCs w:val="24"/>
          <w:lang w:val="es-AR"/>
        </w:rPr>
        <w:t>NetShelter</w:t>
      </w:r>
      <w:proofErr w:type="spellEnd"/>
      <w:r w:rsidRPr="00A418D2">
        <w:rPr>
          <w:sz w:val="24"/>
          <w:szCs w:val="24"/>
          <w:lang w:val="es-AR"/>
        </w:rPr>
        <w:t xml:space="preserve"> SV ofrece compatibilidad de montaje de rack de 19 pulgadas neutral al proveedor (EIA-310), lo que garantiza la compatibilidad con cualquier equipo estándar de 19 pulgadas. </w:t>
      </w:r>
      <w:proofErr w:type="spellStart"/>
      <w:r w:rsidRPr="00A418D2">
        <w:rPr>
          <w:sz w:val="24"/>
          <w:szCs w:val="24"/>
          <w:lang w:val="en-US"/>
        </w:rPr>
        <w:t>Ejemplos</w:t>
      </w:r>
      <w:proofErr w:type="spellEnd"/>
      <w:r w:rsidRPr="00A418D2">
        <w:rPr>
          <w:sz w:val="24"/>
          <w:szCs w:val="24"/>
          <w:lang w:val="en-US"/>
        </w:rPr>
        <w:t xml:space="preserve"> de UPS que se </w:t>
      </w:r>
      <w:proofErr w:type="spellStart"/>
      <w:r w:rsidRPr="00A418D2">
        <w:rPr>
          <w:sz w:val="24"/>
          <w:szCs w:val="24"/>
          <w:lang w:val="en-US"/>
        </w:rPr>
        <w:t>podrían</w:t>
      </w:r>
      <w:proofErr w:type="spellEnd"/>
      <w:r w:rsidRPr="00A418D2">
        <w:rPr>
          <w:sz w:val="24"/>
          <w:szCs w:val="24"/>
          <w:lang w:val="en-US"/>
        </w:rPr>
        <w:t xml:space="preserve"> </w:t>
      </w:r>
      <w:proofErr w:type="spellStart"/>
      <w:r w:rsidRPr="00A418D2">
        <w:rPr>
          <w:sz w:val="24"/>
          <w:szCs w:val="24"/>
          <w:lang w:val="en-US"/>
        </w:rPr>
        <w:t>instalar</w:t>
      </w:r>
      <w:proofErr w:type="spellEnd"/>
      <w:r w:rsidRPr="00A418D2">
        <w:rPr>
          <w:sz w:val="24"/>
          <w:szCs w:val="24"/>
          <w:lang w:val="en-US"/>
        </w:rPr>
        <w:t xml:space="preserve"> </w:t>
      </w:r>
      <w:proofErr w:type="spellStart"/>
      <w:r w:rsidRPr="00A418D2">
        <w:rPr>
          <w:sz w:val="24"/>
          <w:szCs w:val="24"/>
          <w:lang w:val="en-US"/>
        </w:rPr>
        <w:t>incluyen</w:t>
      </w:r>
      <w:proofErr w:type="spellEnd"/>
      <w:r w:rsidRPr="00A418D2">
        <w:rPr>
          <w:sz w:val="24"/>
          <w:szCs w:val="24"/>
          <w:lang w:val="en-US"/>
        </w:rPr>
        <w:t>:</w:t>
      </w:r>
    </w:p>
    <w:p w14:paraId="27AC27CB" w14:textId="77777777" w:rsidR="00A418D2" w:rsidRPr="00A418D2" w:rsidRDefault="00A418D2" w:rsidP="00A418D2">
      <w:pPr>
        <w:widowControl/>
        <w:numPr>
          <w:ilvl w:val="0"/>
          <w:numId w:val="5"/>
        </w:numPr>
        <w:tabs>
          <w:tab w:val="clear" w:pos="720"/>
          <w:tab w:val="num" w:pos="1279"/>
        </w:tabs>
        <w:autoSpaceDE/>
        <w:autoSpaceDN/>
        <w:spacing w:before="100" w:beforeAutospacing="1" w:after="100" w:afterAutospacing="1"/>
        <w:ind w:left="1279"/>
        <w:rPr>
          <w:sz w:val="24"/>
          <w:szCs w:val="24"/>
          <w:lang w:val="en-US"/>
        </w:rPr>
      </w:pPr>
      <w:r w:rsidRPr="00A418D2">
        <w:rPr>
          <w:sz w:val="24"/>
          <w:szCs w:val="24"/>
          <w:lang w:val="en-US"/>
        </w:rPr>
        <w:t xml:space="preserve">APC Smart-UPS Lithium-Ion 3000VA 120V con </w:t>
      </w:r>
      <w:proofErr w:type="spellStart"/>
      <w:r w:rsidRPr="00A418D2">
        <w:rPr>
          <w:sz w:val="24"/>
          <w:szCs w:val="24"/>
          <w:lang w:val="en-US"/>
        </w:rPr>
        <w:t>Smartconnect</w:t>
      </w:r>
      <w:proofErr w:type="spellEnd"/>
      <w:r w:rsidRPr="00A418D2">
        <w:rPr>
          <w:sz w:val="24"/>
          <w:szCs w:val="24"/>
          <w:lang w:val="en-US"/>
        </w:rPr>
        <w:t xml:space="preserve"> Port L5-30R.</w:t>
      </w:r>
    </w:p>
    <w:p w14:paraId="127F5DC8" w14:textId="77777777" w:rsidR="00A418D2" w:rsidRPr="00A418D2" w:rsidRDefault="00A418D2" w:rsidP="00A418D2">
      <w:pPr>
        <w:widowControl/>
        <w:numPr>
          <w:ilvl w:val="0"/>
          <w:numId w:val="5"/>
        </w:numPr>
        <w:tabs>
          <w:tab w:val="clear" w:pos="720"/>
          <w:tab w:val="num" w:pos="1279"/>
        </w:tabs>
        <w:autoSpaceDE/>
        <w:autoSpaceDN/>
        <w:spacing w:before="100" w:beforeAutospacing="1" w:after="100" w:afterAutospacing="1"/>
        <w:ind w:left="1279"/>
        <w:rPr>
          <w:sz w:val="24"/>
          <w:szCs w:val="24"/>
          <w:lang w:val="en-US"/>
        </w:rPr>
      </w:pPr>
      <w:r w:rsidRPr="00A418D2">
        <w:rPr>
          <w:sz w:val="24"/>
          <w:szCs w:val="24"/>
          <w:lang w:val="en-US"/>
        </w:rPr>
        <w:t>APC Smart-UPS x 2200VA LCD RT 200-240V.</w:t>
      </w:r>
    </w:p>
    <w:p w14:paraId="3B3D7CA0" w14:textId="77777777" w:rsidR="00A418D2" w:rsidRPr="00A418D2" w:rsidRDefault="00A418D2" w:rsidP="00A418D2">
      <w:pPr>
        <w:widowControl/>
        <w:numPr>
          <w:ilvl w:val="0"/>
          <w:numId w:val="5"/>
        </w:numPr>
        <w:tabs>
          <w:tab w:val="clear" w:pos="720"/>
          <w:tab w:val="num" w:pos="1279"/>
        </w:tabs>
        <w:autoSpaceDE/>
        <w:autoSpaceDN/>
        <w:spacing w:before="100" w:beforeAutospacing="1" w:after="100" w:afterAutospacing="1"/>
        <w:ind w:left="1279"/>
        <w:rPr>
          <w:sz w:val="24"/>
          <w:szCs w:val="24"/>
          <w:lang w:val="en-US"/>
        </w:rPr>
      </w:pPr>
      <w:r w:rsidRPr="00A418D2">
        <w:rPr>
          <w:sz w:val="24"/>
          <w:szCs w:val="24"/>
          <w:lang w:val="en-US"/>
        </w:rPr>
        <w:t>APC Smart-UPS SRT 1500VA RM 120V.</w:t>
      </w:r>
    </w:p>
    <w:p w14:paraId="40E2DE17" w14:textId="77777777" w:rsidR="00A418D2" w:rsidRPr="00A418D2" w:rsidRDefault="00A418D2" w:rsidP="00A418D2">
      <w:pPr>
        <w:widowControl/>
        <w:numPr>
          <w:ilvl w:val="0"/>
          <w:numId w:val="5"/>
        </w:numPr>
        <w:tabs>
          <w:tab w:val="clear" w:pos="720"/>
          <w:tab w:val="num" w:pos="1279"/>
        </w:tabs>
        <w:autoSpaceDE/>
        <w:autoSpaceDN/>
        <w:spacing w:before="100" w:beforeAutospacing="1" w:after="100" w:afterAutospacing="1"/>
        <w:ind w:left="1279"/>
        <w:rPr>
          <w:sz w:val="24"/>
          <w:szCs w:val="24"/>
          <w:lang w:val="es-AR"/>
        </w:rPr>
      </w:pPr>
      <w:r w:rsidRPr="00A418D2">
        <w:rPr>
          <w:sz w:val="24"/>
          <w:szCs w:val="24"/>
          <w:lang w:val="es-AR"/>
        </w:rPr>
        <w:t xml:space="preserve">Otras opciones de menor capacidad como UPS de 0.5 </w:t>
      </w:r>
      <w:proofErr w:type="spellStart"/>
      <w:r w:rsidRPr="00A418D2">
        <w:rPr>
          <w:sz w:val="24"/>
          <w:szCs w:val="24"/>
          <w:lang w:val="es-AR"/>
        </w:rPr>
        <w:t>Kva</w:t>
      </w:r>
      <w:proofErr w:type="spellEnd"/>
      <w:r w:rsidRPr="00A418D2">
        <w:rPr>
          <w:sz w:val="24"/>
          <w:szCs w:val="24"/>
          <w:lang w:val="es-AR"/>
        </w:rPr>
        <w:t xml:space="preserve">, 1 </w:t>
      </w:r>
      <w:proofErr w:type="spellStart"/>
      <w:r w:rsidRPr="00A418D2">
        <w:rPr>
          <w:sz w:val="24"/>
          <w:szCs w:val="24"/>
          <w:lang w:val="es-AR"/>
        </w:rPr>
        <w:t>Kva</w:t>
      </w:r>
      <w:proofErr w:type="spellEnd"/>
      <w:r w:rsidRPr="00A418D2">
        <w:rPr>
          <w:sz w:val="24"/>
          <w:szCs w:val="24"/>
          <w:lang w:val="es-AR"/>
        </w:rPr>
        <w:t xml:space="preserve">, y 1.5 </w:t>
      </w:r>
      <w:proofErr w:type="spellStart"/>
      <w:r w:rsidRPr="00A418D2">
        <w:rPr>
          <w:sz w:val="24"/>
          <w:szCs w:val="24"/>
          <w:lang w:val="es-AR"/>
        </w:rPr>
        <w:t>Kva</w:t>
      </w:r>
      <w:proofErr w:type="spellEnd"/>
      <w:r w:rsidRPr="00A418D2">
        <w:rPr>
          <w:sz w:val="24"/>
          <w:szCs w:val="24"/>
          <w:lang w:val="es-AR"/>
        </w:rPr>
        <w:t>.</w:t>
      </w:r>
    </w:p>
    <w:p w14:paraId="13917794" w14:textId="77777777" w:rsidR="00A418D2" w:rsidRPr="00A418D2" w:rsidRDefault="00A418D2" w:rsidP="00A418D2">
      <w:pPr>
        <w:pStyle w:val="Prrafodelista"/>
        <w:tabs>
          <w:tab w:val="left" w:pos="919"/>
        </w:tabs>
        <w:spacing w:line="259" w:lineRule="auto"/>
        <w:ind w:right="1150" w:firstLine="0"/>
        <w:rPr>
          <w:sz w:val="24"/>
          <w:lang w:val="es-AR"/>
        </w:rPr>
      </w:pPr>
    </w:p>
    <w:p w14:paraId="6E4AA57C" w14:textId="77777777" w:rsidR="00D17C43" w:rsidRDefault="007A7B97">
      <w:pPr>
        <w:pStyle w:val="Prrafodelista"/>
        <w:numPr>
          <w:ilvl w:val="0"/>
          <w:numId w:val="1"/>
        </w:numPr>
        <w:tabs>
          <w:tab w:val="left" w:pos="919"/>
        </w:tabs>
        <w:spacing w:before="0" w:line="259" w:lineRule="auto"/>
        <w:ind w:right="1157"/>
        <w:rPr>
          <w:sz w:val="24"/>
        </w:rPr>
      </w:pPr>
      <w:r>
        <w:rPr>
          <w:sz w:val="24"/>
        </w:rPr>
        <w:t>En</w:t>
      </w:r>
      <w:r>
        <w:rPr>
          <w:spacing w:val="80"/>
          <w:sz w:val="24"/>
        </w:rPr>
        <w:t xml:space="preserve"> </w:t>
      </w:r>
      <w:r>
        <w:rPr>
          <w:sz w:val="24"/>
        </w:rPr>
        <w:t>clase</w:t>
      </w:r>
      <w:r>
        <w:rPr>
          <w:spacing w:val="80"/>
          <w:sz w:val="24"/>
        </w:rPr>
        <w:t xml:space="preserve"> </w:t>
      </w:r>
      <w:r>
        <w:rPr>
          <w:sz w:val="24"/>
        </w:rPr>
        <w:t>se</w:t>
      </w:r>
      <w:r>
        <w:rPr>
          <w:spacing w:val="80"/>
          <w:sz w:val="24"/>
        </w:rPr>
        <w:t xml:space="preserve"> </w:t>
      </w:r>
      <w:r>
        <w:rPr>
          <w:sz w:val="24"/>
        </w:rPr>
        <w:t>habló</w:t>
      </w:r>
      <w:r>
        <w:rPr>
          <w:spacing w:val="80"/>
          <w:sz w:val="24"/>
        </w:rPr>
        <w:t xml:space="preserve"> </w:t>
      </w:r>
      <w:r>
        <w:rPr>
          <w:sz w:val="24"/>
        </w:rPr>
        <w:t>de</w:t>
      </w:r>
      <w:r>
        <w:rPr>
          <w:spacing w:val="80"/>
          <w:sz w:val="24"/>
        </w:rPr>
        <w:t xml:space="preserve"> </w:t>
      </w:r>
      <w:r>
        <w:rPr>
          <w:sz w:val="24"/>
        </w:rPr>
        <w:t>canales</w:t>
      </w:r>
      <w:r>
        <w:rPr>
          <w:spacing w:val="80"/>
          <w:sz w:val="24"/>
        </w:rPr>
        <w:t xml:space="preserve"> </w:t>
      </w:r>
      <w:r>
        <w:rPr>
          <w:sz w:val="24"/>
        </w:rPr>
        <w:t>de</w:t>
      </w:r>
      <w:r>
        <w:rPr>
          <w:spacing w:val="80"/>
          <w:sz w:val="24"/>
        </w:rPr>
        <w:t xml:space="preserve"> </w:t>
      </w:r>
      <w:r>
        <w:rPr>
          <w:sz w:val="24"/>
        </w:rPr>
        <w:t>tensión</w:t>
      </w:r>
      <w:r>
        <w:rPr>
          <w:spacing w:val="80"/>
          <w:sz w:val="24"/>
        </w:rPr>
        <w:t xml:space="preserve"> </w:t>
      </w:r>
      <w:r>
        <w:rPr>
          <w:sz w:val="24"/>
        </w:rPr>
        <w:t>o</w:t>
      </w:r>
      <w:r>
        <w:rPr>
          <w:spacing w:val="80"/>
          <w:sz w:val="24"/>
        </w:rPr>
        <w:t xml:space="preserve"> </w:t>
      </w:r>
      <w:r>
        <w:rPr>
          <w:sz w:val="24"/>
        </w:rPr>
        <w:t>“zapatillas”</w:t>
      </w:r>
      <w:r>
        <w:rPr>
          <w:spacing w:val="72"/>
          <w:sz w:val="24"/>
        </w:rPr>
        <w:t xml:space="preserve"> </w:t>
      </w:r>
      <w:r>
        <w:rPr>
          <w:sz w:val="24"/>
        </w:rPr>
        <w:t>para</w:t>
      </w:r>
      <w:r>
        <w:rPr>
          <w:spacing w:val="72"/>
          <w:sz w:val="24"/>
        </w:rPr>
        <w:t xml:space="preserve"> </w:t>
      </w:r>
      <w:r>
        <w:rPr>
          <w:sz w:val="24"/>
        </w:rPr>
        <w:t>la</w:t>
      </w:r>
      <w:r>
        <w:rPr>
          <w:spacing w:val="72"/>
          <w:sz w:val="24"/>
        </w:rPr>
        <w:t xml:space="preserve"> </w:t>
      </w:r>
      <w:r>
        <w:rPr>
          <w:sz w:val="24"/>
        </w:rPr>
        <w:t>conectividad</w:t>
      </w:r>
      <w:r>
        <w:rPr>
          <w:spacing w:val="72"/>
          <w:sz w:val="24"/>
        </w:rPr>
        <w:t xml:space="preserve"> </w:t>
      </w:r>
      <w:r>
        <w:rPr>
          <w:sz w:val="24"/>
        </w:rPr>
        <w:t>del equipamiento</w:t>
      </w:r>
      <w:r>
        <w:rPr>
          <w:spacing w:val="26"/>
          <w:sz w:val="24"/>
        </w:rPr>
        <w:t xml:space="preserve"> </w:t>
      </w:r>
      <w:r>
        <w:rPr>
          <w:sz w:val="24"/>
        </w:rPr>
        <w:t>activo. ¿Se vende algún opcional de este tipo para instalar en el armario?</w:t>
      </w:r>
    </w:p>
    <w:p w14:paraId="40BB74A5" w14:textId="739C524E" w:rsidR="00D17C43" w:rsidRDefault="007A7B97">
      <w:pPr>
        <w:pStyle w:val="Textoindependiente"/>
        <w:spacing w:line="276" w:lineRule="exact"/>
        <w:ind w:left="919"/>
        <w:rPr>
          <w:spacing w:val="-2"/>
        </w:rPr>
      </w:pPr>
      <w:r>
        <w:t xml:space="preserve">¿Qué características tiene la PDU de </w:t>
      </w:r>
      <w:r>
        <w:rPr>
          <w:spacing w:val="-2"/>
        </w:rPr>
        <w:t>monitoreo?</w:t>
      </w:r>
    </w:p>
    <w:p w14:paraId="5CA4623D" w14:textId="77777777" w:rsidR="00A418D2" w:rsidRPr="00A418D2" w:rsidRDefault="00A418D2" w:rsidP="00A418D2">
      <w:pPr>
        <w:widowControl/>
        <w:autoSpaceDE/>
        <w:autoSpaceDN/>
        <w:spacing w:before="100" w:beforeAutospacing="1" w:after="100" w:afterAutospacing="1"/>
        <w:ind w:left="919"/>
        <w:rPr>
          <w:sz w:val="24"/>
          <w:szCs w:val="24"/>
          <w:lang w:val="es-AR"/>
        </w:rPr>
      </w:pPr>
      <w:r w:rsidRPr="00A418D2">
        <w:rPr>
          <w:sz w:val="24"/>
          <w:szCs w:val="24"/>
          <w:lang w:val="es-AR"/>
        </w:rPr>
        <w:t xml:space="preserve">Sí, se venden opcionales de este tipo para instalar en el armario. El AR2400 incluye dos soportes de montaje de accesorios traseros preinstalados que permiten la instalación de hasta cuatro accesorios, como </w:t>
      </w:r>
      <w:proofErr w:type="spellStart"/>
      <w:r w:rsidRPr="00A418D2">
        <w:rPr>
          <w:sz w:val="24"/>
          <w:szCs w:val="24"/>
          <w:lang w:val="es-AR"/>
        </w:rPr>
        <w:t>PDUs</w:t>
      </w:r>
      <w:proofErr w:type="spellEnd"/>
      <w:r w:rsidRPr="00A418D2">
        <w:rPr>
          <w:sz w:val="24"/>
          <w:szCs w:val="24"/>
          <w:lang w:val="es-AR"/>
        </w:rPr>
        <w:t xml:space="preserve"> verticales y organizadores de cables.</w:t>
      </w:r>
    </w:p>
    <w:p w14:paraId="29599BD2" w14:textId="77777777" w:rsidR="00A418D2" w:rsidRPr="00A418D2" w:rsidRDefault="00A418D2" w:rsidP="00A418D2">
      <w:pPr>
        <w:widowControl/>
        <w:autoSpaceDE/>
        <w:autoSpaceDN/>
        <w:spacing w:before="100" w:beforeAutospacing="1" w:after="100" w:afterAutospacing="1"/>
        <w:ind w:left="919"/>
        <w:rPr>
          <w:sz w:val="24"/>
          <w:szCs w:val="24"/>
          <w:lang w:val="es-AR"/>
        </w:rPr>
      </w:pPr>
      <w:r w:rsidRPr="00A418D2">
        <w:rPr>
          <w:b/>
          <w:bCs/>
          <w:sz w:val="24"/>
          <w:szCs w:val="24"/>
          <w:lang w:val="es-AR"/>
        </w:rPr>
        <w:t>Características de una PDU de monitoreo (Serie APC AP8000):</w:t>
      </w:r>
    </w:p>
    <w:p w14:paraId="6DBBA313" w14:textId="77777777" w:rsidR="00A418D2" w:rsidRPr="00A418D2" w:rsidRDefault="00A418D2" w:rsidP="00A418D2">
      <w:pPr>
        <w:widowControl/>
        <w:numPr>
          <w:ilvl w:val="0"/>
          <w:numId w:val="6"/>
        </w:numPr>
        <w:tabs>
          <w:tab w:val="clear" w:pos="720"/>
          <w:tab w:val="num" w:pos="1639"/>
        </w:tabs>
        <w:autoSpaceDE/>
        <w:autoSpaceDN/>
        <w:spacing w:before="100" w:beforeAutospacing="1" w:after="100" w:afterAutospacing="1"/>
        <w:ind w:left="1639"/>
        <w:rPr>
          <w:sz w:val="24"/>
          <w:szCs w:val="24"/>
          <w:lang w:val="es-AR"/>
        </w:rPr>
      </w:pPr>
      <w:r w:rsidRPr="00A418D2">
        <w:rPr>
          <w:b/>
          <w:bCs/>
          <w:sz w:val="24"/>
          <w:szCs w:val="24"/>
          <w:lang w:val="es-AR"/>
        </w:rPr>
        <w:t>Medición de energía activa y alarmas remotas:</w:t>
      </w:r>
      <w:r w:rsidRPr="00A418D2">
        <w:rPr>
          <w:sz w:val="24"/>
          <w:szCs w:val="24"/>
          <w:lang w:val="es-AR"/>
        </w:rPr>
        <w:t xml:space="preserve"> Incluyen mediciones de voltios, amperios, potencia real (kW) y energía (kWh).</w:t>
      </w:r>
    </w:p>
    <w:p w14:paraId="526BFD4C" w14:textId="77777777" w:rsidR="00A418D2" w:rsidRPr="00A418D2" w:rsidRDefault="00A418D2" w:rsidP="00A418D2">
      <w:pPr>
        <w:widowControl/>
        <w:numPr>
          <w:ilvl w:val="0"/>
          <w:numId w:val="6"/>
        </w:numPr>
        <w:tabs>
          <w:tab w:val="clear" w:pos="720"/>
          <w:tab w:val="num" w:pos="1639"/>
        </w:tabs>
        <w:autoSpaceDE/>
        <w:autoSpaceDN/>
        <w:spacing w:before="100" w:beforeAutospacing="1" w:after="100" w:afterAutospacing="1"/>
        <w:ind w:left="1639"/>
        <w:rPr>
          <w:sz w:val="24"/>
          <w:szCs w:val="24"/>
          <w:lang w:val="es-AR"/>
        </w:rPr>
      </w:pPr>
      <w:r w:rsidRPr="00A418D2">
        <w:rPr>
          <w:b/>
          <w:bCs/>
          <w:sz w:val="24"/>
          <w:szCs w:val="24"/>
          <w:lang w:val="es-AR"/>
        </w:rPr>
        <w:t>Capacidad de gestión de red completa:</w:t>
      </w:r>
      <w:r w:rsidRPr="00A418D2">
        <w:rPr>
          <w:sz w:val="24"/>
          <w:szCs w:val="24"/>
          <w:lang w:val="es-AR"/>
        </w:rPr>
        <w:t xml:space="preserve"> A través de Web, SNMP y Telnet.</w:t>
      </w:r>
    </w:p>
    <w:p w14:paraId="13E12DF2" w14:textId="77777777" w:rsidR="00A418D2" w:rsidRPr="00A418D2" w:rsidRDefault="00A418D2" w:rsidP="00A418D2">
      <w:pPr>
        <w:widowControl/>
        <w:numPr>
          <w:ilvl w:val="0"/>
          <w:numId w:val="6"/>
        </w:numPr>
        <w:tabs>
          <w:tab w:val="clear" w:pos="720"/>
          <w:tab w:val="num" w:pos="1639"/>
        </w:tabs>
        <w:autoSpaceDE/>
        <w:autoSpaceDN/>
        <w:spacing w:before="100" w:beforeAutospacing="1" w:after="100" w:afterAutospacing="1"/>
        <w:ind w:left="1639"/>
        <w:rPr>
          <w:sz w:val="24"/>
          <w:szCs w:val="24"/>
          <w:lang w:val="es-AR"/>
        </w:rPr>
      </w:pPr>
      <w:r w:rsidRPr="00A418D2">
        <w:rPr>
          <w:b/>
          <w:bCs/>
          <w:sz w:val="24"/>
          <w:szCs w:val="24"/>
          <w:lang w:val="es-AR"/>
        </w:rPr>
        <w:t>Pantalla LED de dos dígitos y siete segmentos.</w:t>
      </w:r>
    </w:p>
    <w:p w14:paraId="40AC4E84" w14:textId="77777777" w:rsidR="00A418D2" w:rsidRPr="00A418D2" w:rsidRDefault="00A418D2" w:rsidP="00A418D2">
      <w:pPr>
        <w:widowControl/>
        <w:numPr>
          <w:ilvl w:val="0"/>
          <w:numId w:val="6"/>
        </w:numPr>
        <w:tabs>
          <w:tab w:val="clear" w:pos="720"/>
          <w:tab w:val="num" w:pos="1639"/>
        </w:tabs>
        <w:autoSpaceDE/>
        <w:autoSpaceDN/>
        <w:spacing w:before="100" w:beforeAutospacing="1" w:after="100" w:afterAutospacing="1"/>
        <w:ind w:left="1639"/>
        <w:rPr>
          <w:sz w:val="24"/>
          <w:szCs w:val="24"/>
          <w:lang w:val="es-AR"/>
        </w:rPr>
      </w:pPr>
      <w:r w:rsidRPr="00A418D2">
        <w:rPr>
          <w:b/>
          <w:bCs/>
          <w:sz w:val="24"/>
          <w:szCs w:val="24"/>
          <w:lang w:val="es-AR"/>
        </w:rPr>
        <w:t>Pantalla LCD interactiva para acceso local.</w:t>
      </w:r>
    </w:p>
    <w:p w14:paraId="2D4D013C" w14:textId="77777777" w:rsidR="00A418D2" w:rsidRPr="00A418D2" w:rsidRDefault="00A418D2" w:rsidP="00A418D2">
      <w:pPr>
        <w:widowControl/>
        <w:numPr>
          <w:ilvl w:val="0"/>
          <w:numId w:val="6"/>
        </w:numPr>
        <w:tabs>
          <w:tab w:val="clear" w:pos="720"/>
          <w:tab w:val="num" w:pos="1639"/>
        </w:tabs>
        <w:autoSpaceDE/>
        <w:autoSpaceDN/>
        <w:spacing w:before="100" w:beforeAutospacing="1" w:after="100" w:afterAutospacing="1"/>
        <w:ind w:left="1639"/>
        <w:rPr>
          <w:sz w:val="24"/>
          <w:szCs w:val="24"/>
          <w:lang w:val="es-AR"/>
        </w:rPr>
      </w:pPr>
      <w:r w:rsidRPr="00A418D2">
        <w:rPr>
          <w:b/>
          <w:bCs/>
          <w:sz w:val="24"/>
          <w:szCs w:val="24"/>
          <w:lang w:val="es-AR"/>
        </w:rPr>
        <w:t>Módulo de gestión de red reemplazable en campo.</w:t>
      </w:r>
    </w:p>
    <w:p w14:paraId="7E35281F" w14:textId="77777777" w:rsidR="00A418D2" w:rsidRPr="00A418D2" w:rsidRDefault="00A418D2" w:rsidP="00A418D2">
      <w:pPr>
        <w:widowControl/>
        <w:numPr>
          <w:ilvl w:val="0"/>
          <w:numId w:val="6"/>
        </w:numPr>
        <w:tabs>
          <w:tab w:val="clear" w:pos="720"/>
          <w:tab w:val="num" w:pos="1639"/>
        </w:tabs>
        <w:autoSpaceDE/>
        <w:autoSpaceDN/>
        <w:spacing w:before="100" w:beforeAutospacing="1" w:after="100" w:afterAutospacing="1"/>
        <w:ind w:left="1639"/>
        <w:rPr>
          <w:sz w:val="24"/>
          <w:szCs w:val="24"/>
          <w:lang w:val="es-AR"/>
        </w:rPr>
      </w:pPr>
      <w:r w:rsidRPr="00A418D2">
        <w:rPr>
          <w:b/>
          <w:bCs/>
          <w:sz w:val="24"/>
          <w:szCs w:val="24"/>
          <w:lang w:val="es-AR"/>
        </w:rPr>
        <w:t>Alarmas y advertencias personalizables por el usuario.</w:t>
      </w:r>
    </w:p>
    <w:p w14:paraId="5851187C" w14:textId="77777777" w:rsidR="00A418D2" w:rsidRPr="00A418D2" w:rsidRDefault="00A418D2" w:rsidP="00A418D2">
      <w:pPr>
        <w:widowControl/>
        <w:numPr>
          <w:ilvl w:val="0"/>
          <w:numId w:val="6"/>
        </w:numPr>
        <w:tabs>
          <w:tab w:val="clear" w:pos="720"/>
          <w:tab w:val="num" w:pos="1639"/>
        </w:tabs>
        <w:autoSpaceDE/>
        <w:autoSpaceDN/>
        <w:spacing w:before="100" w:beforeAutospacing="1" w:after="100" w:afterAutospacing="1"/>
        <w:ind w:left="1639"/>
        <w:rPr>
          <w:sz w:val="24"/>
          <w:szCs w:val="24"/>
          <w:lang w:val="es-AR"/>
        </w:rPr>
      </w:pPr>
      <w:r w:rsidRPr="00A418D2">
        <w:rPr>
          <w:b/>
          <w:bCs/>
          <w:sz w:val="24"/>
          <w:szCs w:val="24"/>
          <w:lang w:val="es-AR"/>
        </w:rPr>
        <w:t>Memoria de registro integrada</w:t>
      </w:r>
      <w:r w:rsidRPr="00A418D2">
        <w:rPr>
          <w:sz w:val="24"/>
          <w:szCs w:val="24"/>
          <w:lang w:val="es-AR"/>
        </w:rPr>
        <w:t xml:space="preserve"> para registrar y revisar datos históricos medidos.</w:t>
      </w:r>
    </w:p>
    <w:p w14:paraId="4F0E681B" w14:textId="77777777" w:rsidR="00A418D2" w:rsidRPr="00A418D2" w:rsidRDefault="00A418D2">
      <w:pPr>
        <w:pStyle w:val="Textoindependiente"/>
        <w:spacing w:line="276" w:lineRule="exact"/>
        <w:ind w:left="919"/>
        <w:rPr>
          <w:lang w:val="es-AR"/>
        </w:rPr>
      </w:pPr>
    </w:p>
    <w:p w14:paraId="7276AC63" w14:textId="6AF6839C" w:rsidR="00D17C43" w:rsidRDefault="007A7B97">
      <w:pPr>
        <w:pStyle w:val="Prrafodelista"/>
        <w:numPr>
          <w:ilvl w:val="0"/>
          <w:numId w:val="1"/>
        </w:numPr>
        <w:tabs>
          <w:tab w:val="left" w:pos="919"/>
        </w:tabs>
        <w:spacing w:before="21" w:line="259" w:lineRule="auto"/>
        <w:ind w:right="1155"/>
        <w:rPr>
          <w:sz w:val="24"/>
          <w:lang w:val="en-US"/>
        </w:rPr>
      </w:pPr>
      <w:r>
        <w:rPr>
          <w:sz w:val="24"/>
        </w:rPr>
        <w:t>¿Qué</w:t>
      </w:r>
      <w:r>
        <w:rPr>
          <w:spacing w:val="26"/>
          <w:sz w:val="24"/>
        </w:rPr>
        <w:t xml:space="preserve"> </w:t>
      </w:r>
      <w:r>
        <w:rPr>
          <w:sz w:val="24"/>
        </w:rPr>
        <w:t>es</w:t>
      </w:r>
      <w:r>
        <w:rPr>
          <w:spacing w:val="26"/>
          <w:sz w:val="24"/>
        </w:rPr>
        <w:t xml:space="preserve"> </w:t>
      </w:r>
      <w:r>
        <w:rPr>
          <w:sz w:val="24"/>
        </w:rPr>
        <w:t>una</w:t>
      </w:r>
      <w:r>
        <w:rPr>
          <w:spacing w:val="26"/>
          <w:sz w:val="24"/>
        </w:rPr>
        <w:t xml:space="preserve"> </w:t>
      </w:r>
      <w:r>
        <w:rPr>
          <w:sz w:val="24"/>
        </w:rPr>
        <w:t>PDU</w:t>
      </w:r>
      <w:r>
        <w:rPr>
          <w:spacing w:val="26"/>
          <w:sz w:val="24"/>
        </w:rPr>
        <w:t xml:space="preserve"> </w:t>
      </w:r>
      <w:r>
        <w:rPr>
          <w:sz w:val="24"/>
        </w:rPr>
        <w:t>de</w:t>
      </w:r>
      <w:r>
        <w:rPr>
          <w:spacing w:val="26"/>
          <w:sz w:val="24"/>
        </w:rPr>
        <w:t xml:space="preserve"> </w:t>
      </w:r>
      <w:r>
        <w:rPr>
          <w:sz w:val="24"/>
        </w:rPr>
        <w:t>conmutación?</w:t>
      </w:r>
      <w:r>
        <w:rPr>
          <w:spacing w:val="26"/>
          <w:sz w:val="24"/>
        </w:rPr>
        <w:t xml:space="preserve"> </w:t>
      </w:r>
      <w:proofErr w:type="spellStart"/>
      <w:r w:rsidRPr="00DD0112">
        <w:rPr>
          <w:sz w:val="24"/>
          <w:lang w:val="en-US"/>
        </w:rPr>
        <w:t>Describa</w:t>
      </w:r>
      <w:proofErr w:type="spellEnd"/>
      <w:r w:rsidRPr="00DD0112">
        <w:rPr>
          <w:spacing w:val="26"/>
          <w:sz w:val="24"/>
          <w:lang w:val="en-US"/>
        </w:rPr>
        <w:t xml:space="preserve"> </w:t>
      </w:r>
      <w:r w:rsidRPr="00DD0112">
        <w:rPr>
          <w:sz w:val="24"/>
          <w:lang w:val="en-US"/>
        </w:rPr>
        <w:t>APC</w:t>
      </w:r>
      <w:r w:rsidRPr="00DD0112">
        <w:rPr>
          <w:spacing w:val="26"/>
          <w:sz w:val="24"/>
          <w:lang w:val="en-US"/>
        </w:rPr>
        <w:t xml:space="preserve"> </w:t>
      </w:r>
      <w:r w:rsidRPr="00DD0112">
        <w:rPr>
          <w:sz w:val="24"/>
          <w:lang w:val="en-US"/>
        </w:rPr>
        <w:t>Rack</w:t>
      </w:r>
      <w:r w:rsidRPr="00DD0112">
        <w:rPr>
          <w:spacing w:val="26"/>
          <w:sz w:val="24"/>
          <w:lang w:val="en-US"/>
        </w:rPr>
        <w:t xml:space="preserve"> </w:t>
      </w:r>
      <w:r w:rsidRPr="00DD0112">
        <w:rPr>
          <w:sz w:val="24"/>
          <w:lang w:val="en-US"/>
        </w:rPr>
        <w:t>PDU</w:t>
      </w:r>
      <w:r w:rsidRPr="00DD0112">
        <w:rPr>
          <w:spacing w:val="26"/>
          <w:sz w:val="24"/>
          <w:lang w:val="en-US"/>
        </w:rPr>
        <w:t xml:space="preserve"> </w:t>
      </w:r>
      <w:r w:rsidRPr="00DD0112">
        <w:rPr>
          <w:sz w:val="24"/>
          <w:lang w:val="en-US"/>
        </w:rPr>
        <w:t xml:space="preserve">9000 Switched, </w:t>
      </w:r>
      <w:proofErr w:type="spellStart"/>
      <w:r w:rsidRPr="00DD0112">
        <w:rPr>
          <w:sz w:val="24"/>
          <w:lang w:val="en-US"/>
        </w:rPr>
        <w:t>ZeroU</w:t>
      </w:r>
      <w:proofErr w:type="spellEnd"/>
      <w:r w:rsidRPr="00DD0112">
        <w:rPr>
          <w:sz w:val="24"/>
          <w:lang w:val="en-US"/>
        </w:rPr>
        <w:t>, 32A, 230V, (21) C13 &amp; (3) C19</w:t>
      </w:r>
    </w:p>
    <w:p w14:paraId="735B6D55" w14:textId="77777777" w:rsidR="00A418D2" w:rsidRPr="00A418D2" w:rsidRDefault="00A418D2" w:rsidP="00A418D2">
      <w:pPr>
        <w:widowControl/>
        <w:autoSpaceDE/>
        <w:autoSpaceDN/>
        <w:spacing w:before="100" w:beforeAutospacing="1" w:after="100" w:afterAutospacing="1"/>
        <w:ind w:left="720"/>
        <w:rPr>
          <w:sz w:val="24"/>
          <w:szCs w:val="24"/>
          <w:lang w:val="es-AR"/>
        </w:rPr>
      </w:pPr>
      <w:r w:rsidRPr="00A418D2">
        <w:rPr>
          <w:sz w:val="24"/>
          <w:szCs w:val="24"/>
          <w:lang w:val="es-AR"/>
        </w:rPr>
        <w:t xml:space="preserve">Una </w:t>
      </w:r>
      <w:r w:rsidRPr="00A418D2">
        <w:rPr>
          <w:b/>
          <w:bCs/>
          <w:sz w:val="24"/>
          <w:szCs w:val="24"/>
          <w:lang w:val="es-AR"/>
        </w:rPr>
        <w:t>PDU de conmutación (</w:t>
      </w:r>
      <w:proofErr w:type="spellStart"/>
      <w:r w:rsidRPr="00A418D2">
        <w:rPr>
          <w:b/>
          <w:bCs/>
          <w:sz w:val="24"/>
          <w:szCs w:val="24"/>
          <w:lang w:val="es-AR"/>
        </w:rPr>
        <w:t>Switched</w:t>
      </w:r>
      <w:proofErr w:type="spellEnd"/>
      <w:r w:rsidRPr="00A418D2">
        <w:rPr>
          <w:b/>
          <w:bCs/>
          <w:sz w:val="24"/>
          <w:szCs w:val="24"/>
          <w:lang w:val="es-AR"/>
        </w:rPr>
        <w:t xml:space="preserve"> PDU)</w:t>
      </w:r>
      <w:r w:rsidRPr="00A418D2">
        <w:rPr>
          <w:sz w:val="24"/>
          <w:szCs w:val="24"/>
          <w:lang w:val="es-AR"/>
        </w:rPr>
        <w:t xml:space="preserve"> proporciona control avanzado de carga, además de la capacidad de encender/apagar individualmente las salidas y controlar la secuencia de encendido/apagado de la energía a nivel de toma de corriente. Esto permite la gestión remota del encendido y apagado de equipos conectados.</w:t>
      </w:r>
    </w:p>
    <w:p w14:paraId="157E5064" w14:textId="77777777" w:rsidR="00A418D2" w:rsidRPr="00A418D2" w:rsidRDefault="00A418D2" w:rsidP="00A418D2">
      <w:pPr>
        <w:widowControl/>
        <w:autoSpaceDE/>
        <w:autoSpaceDN/>
        <w:spacing w:before="100" w:beforeAutospacing="1" w:after="100" w:afterAutospacing="1"/>
        <w:ind w:left="720"/>
        <w:rPr>
          <w:sz w:val="24"/>
          <w:szCs w:val="24"/>
          <w:lang w:val="en-US"/>
        </w:rPr>
      </w:pPr>
      <w:proofErr w:type="spellStart"/>
      <w:r w:rsidRPr="00A418D2">
        <w:rPr>
          <w:b/>
          <w:bCs/>
          <w:sz w:val="24"/>
          <w:szCs w:val="24"/>
          <w:lang w:val="en-US"/>
        </w:rPr>
        <w:t>Descripción</w:t>
      </w:r>
      <w:proofErr w:type="spellEnd"/>
      <w:r w:rsidRPr="00A418D2">
        <w:rPr>
          <w:b/>
          <w:bCs/>
          <w:sz w:val="24"/>
          <w:szCs w:val="24"/>
          <w:lang w:val="en-US"/>
        </w:rPr>
        <w:t xml:space="preserve"> de APC Rack PDU 9000 Switched, </w:t>
      </w:r>
      <w:proofErr w:type="spellStart"/>
      <w:r w:rsidRPr="00A418D2">
        <w:rPr>
          <w:b/>
          <w:bCs/>
          <w:sz w:val="24"/>
          <w:szCs w:val="24"/>
          <w:lang w:val="en-US"/>
        </w:rPr>
        <w:t>ZeroU</w:t>
      </w:r>
      <w:proofErr w:type="spellEnd"/>
      <w:r w:rsidRPr="00A418D2">
        <w:rPr>
          <w:b/>
          <w:bCs/>
          <w:sz w:val="24"/>
          <w:szCs w:val="24"/>
          <w:lang w:val="en-US"/>
        </w:rPr>
        <w:t>, 32A, 230V, (21) C13 &amp; (3) C19:</w:t>
      </w:r>
    </w:p>
    <w:p w14:paraId="29DEBF35" w14:textId="77777777" w:rsidR="00A418D2" w:rsidRPr="00A418D2" w:rsidRDefault="00A418D2" w:rsidP="00A418D2">
      <w:pPr>
        <w:widowControl/>
        <w:numPr>
          <w:ilvl w:val="0"/>
          <w:numId w:val="7"/>
        </w:numPr>
        <w:tabs>
          <w:tab w:val="clear" w:pos="720"/>
          <w:tab w:val="num" w:pos="1440"/>
        </w:tabs>
        <w:autoSpaceDE/>
        <w:autoSpaceDN/>
        <w:spacing w:before="100" w:beforeAutospacing="1" w:after="100" w:afterAutospacing="1"/>
        <w:ind w:left="1440"/>
        <w:rPr>
          <w:sz w:val="24"/>
          <w:szCs w:val="24"/>
          <w:lang w:val="es-AR"/>
        </w:rPr>
      </w:pPr>
      <w:r w:rsidRPr="00A418D2">
        <w:rPr>
          <w:b/>
          <w:bCs/>
          <w:sz w:val="24"/>
          <w:szCs w:val="24"/>
          <w:lang w:val="es-AR"/>
        </w:rPr>
        <w:t>Tipo:</w:t>
      </w:r>
      <w:r w:rsidRPr="00A418D2">
        <w:rPr>
          <w:sz w:val="24"/>
          <w:szCs w:val="24"/>
          <w:lang w:val="es-AR"/>
        </w:rPr>
        <w:t xml:space="preserve"> PDU de conmutación (</w:t>
      </w:r>
      <w:proofErr w:type="spellStart"/>
      <w:r w:rsidRPr="00A418D2">
        <w:rPr>
          <w:sz w:val="24"/>
          <w:szCs w:val="24"/>
          <w:lang w:val="es-AR"/>
        </w:rPr>
        <w:t>Switched</w:t>
      </w:r>
      <w:proofErr w:type="spellEnd"/>
      <w:r w:rsidRPr="00A418D2">
        <w:rPr>
          <w:sz w:val="24"/>
          <w:szCs w:val="24"/>
          <w:lang w:val="es-AR"/>
        </w:rPr>
        <w:t xml:space="preserve"> PDU).</w:t>
      </w:r>
    </w:p>
    <w:p w14:paraId="615A148A" w14:textId="77777777" w:rsidR="00A418D2" w:rsidRPr="00A418D2" w:rsidRDefault="00A418D2" w:rsidP="00A418D2">
      <w:pPr>
        <w:widowControl/>
        <w:numPr>
          <w:ilvl w:val="0"/>
          <w:numId w:val="7"/>
        </w:numPr>
        <w:tabs>
          <w:tab w:val="clear" w:pos="720"/>
          <w:tab w:val="num" w:pos="1440"/>
        </w:tabs>
        <w:autoSpaceDE/>
        <w:autoSpaceDN/>
        <w:spacing w:before="100" w:beforeAutospacing="1" w:after="100" w:afterAutospacing="1"/>
        <w:ind w:left="1440"/>
        <w:rPr>
          <w:sz w:val="24"/>
          <w:szCs w:val="24"/>
          <w:lang w:val="es-AR"/>
        </w:rPr>
      </w:pPr>
      <w:r w:rsidRPr="00A418D2">
        <w:rPr>
          <w:b/>
          <w:bCs/>
          <w:sz w:val="24"/>
          <w:szCs w:val="24"/>
          <w:lang w:val="es-AR"/>
        </w:rPr>
        <w:t>Factor de forma:</w:t>
      </w:r>
      <w:r w:rsidRPr="00A418D2">
        <w:rPr>
          <w:sz w:val="24"/>
          <w:szCs w:val="24"/>
          <w:lang w:val="es-AR"/>
        </w:rPr>
        <w:t xml:space="preserve"> </w:t>
      </w:r>
      <w:proofErr w:type="spellStart"/>
      <w:r w:rsidRPr="00A418D2">
        <w:rPr>
          <w:sz w:val="24"/>
          <w:szCs w:val="24"/>
          <w:lang w:val="es-AR"/>
        </w:rPr>
        <w:t>ZeroU</w:t>
      </w:r>
      <w:proofErr w:type="spellEnd"/>
      <w:r w:rsidRPr="00A418D2">
        <w:rPr>
          <w:sz w:val="24"/>
          <w:szCs w:val="24"/>
          <w:lang w:val="es-AR"/>
        </w:rPr>
        <w:t xml:space="preserve"> (montaje vertical, no consume unidades de rack).</w:t>
      </w:r>
    </w:p>
    <w:p w14:paraId="57D2EC7D" w14:textId="77777777" w:rsidR="00A418D2" w:rsidRPr="00A418D2" w:rsidRDefault="00A418D2" w:rsidP="00A418D2">
      <w:pPr>
        <w:widowControl/>
        <w:numPr>
          <w:ilvl w:val="0"/>
          <w:numId w:val="7"/>
        </w:numPr>
        <w:tabs>
          <w:tab w:val="clear" w:pos="720"/>
          <w:tab w:val="num" w:pos="1440"/>
        </w:tabs>
        <w:autoSpaceDE/>
        <w:autoSpaceDN/>
        <w:spacing w:before="100" w:beforeAutospacing="1" w:after="100" w:afterAutospacing="1"/>
        <w:ind w:left="1440"/>
        <w:rPr>
          <w:sz w:val="24"/>
          <w:szCs w:val="24"/>
          <w:lang w:val="es-AR"/>
        </w:rPr>
      </w:pPr>
      <w:r w:rsidRPr="00A418D2">
        <w:rPr>
          <w:b/>
          <w:bCs/>
          <w:sz w:val="24"/>
          <w:szCs w:val="24"/>
          <w:lang w:val="es-AR"/>
        </w:rPr>
        <w:t>Entrada:</w:t>
      </w:r>
      <w:r w:rsidRPr="00A418D2">
        <w:rPr>
          <w:sz w:val="24"/>
          <w:szCs w:val="24"/>
          <w:lang w:val="es-AR"/>
        </w:rPr>
        <w:t xml:space="preserve"> 32 amperios, 230 voltios, con un conector/enchufe IEC 60309 32A 2P+E.</w:t>
      </w:r>
    </w:p>
    <w:p w14:paraId="51C76900" w14:textId="77777777" w:rsidR="00A418D2" w:rsidRPr="00A418D2" w:rsidRDefault="00A418D2" w:rsidP="00A418D2">
      <w:pPr>
        <w:widowControl/>
        <w:numPr>
          <w:ilvl w:val="0"/>
          <w:numId w:val="7"/>
        </w:numPr>
        <w:tabs>
          <w:tab w:val="clear" w:pos="720"/>
          <w:tab w:val="num" w:pos="1440"/>
        </w:tabs>
        <w:autoSpaceDE/>
        <w:autoSpaceDN/>
        <w:spacing w:before="100" w:beforeAutospacing="1" w:after="100" w:afterAutospacing="1"/>
        <w:ind w:left="1440"/>
        <w:rPr>
          <w:sz w:val="24"/>
          <w:szCs w:val="24"/>
          <w:lang w:val="es-AR"/>
        </w:rPr>
      </w:pPr>
      <w:r w:rsidRPr="00A418D2">
        <w:rPr>
          <w:b/>
          <w:bCs/>
          <w:sz w:val="24"/>
          <w:szCs w:val="24"/>
          <w:lang w:val="es-AR"/>
        </w:rPr>
        <w:t>Salidas:</w:t>
      </w:r>
      <w:r w:rsidRPr="00A418D2">
        <w:rPr>
          <w:sz w:val="24"/>
          <w:szCs w:val="24"/>
          <w:lang w:val="es-AR"/>
        </w:rPr>
        <w:t xml:space="preserve"> 21 receptáculos IEC 60320 C13 y 3 receptáculos IEC 60320 C19.</w:t>
      </w:r>
    </w:p>
    <w:p w14:paraId="6A140CEC" w14:textId="77777777" w:rsidR="00A418D2" w:rsidRPr="00A418D2" w:rsidRDefault="00A418D2" w:rsidP="00A418D2">
      <w:pPr>
        <w:widowControl/>
        <w:numPr>
          <w:ilvl w:val="0"/>
          <w:numId w:val="7"/>
        </w:numPr>
        <w:tabs>
          <w:tab w:val="clear" w:pos="720"/>
          <w:tab w:val="num" w:pos="1440"/>
        </w:tabs>
        <w:autoSpaceDE/>
        <w:autoSpaceDN/>
        <w:spacing w:before="100" w:beforeAutospacing="1" w:after="100" w:afterAutospacing="1"/>
        <w:ind w:left="1440"/>
        <w:rPr>
          <w:sz w:val="24"/>
          <w:szCs w:val="24"/>
          <w:lang w:val="en-US"/>
        </w:rPr>
      </w:pPr>
      <w:proofErr w:type="spellStart"/>
      <w:r w:rsidRPr="00A418D2">
        <w:rPr>
          <w:b/>
          <w:bCs/>
          <w:sz w:val="24"/>
          <w:szCs w:val="24"/>
          <w:lang w:val="en-US"/>
        </w:rPr>
        <w:t>Características</w:t>
      </w:r>
      <w:proofErr w:type="spellEnd"/>
      <w:r w:rsidRPr="00A418D2">
        <w:rPr>
          <w:b/>
          <w:bCs/>
          <w:sz w:val="24"/>
          <w:szCs w:val="24"/>
          <w:lang w:val="en-US"/>
        </w:rPr>
        <w:t xml:space="preserve"> </w:t>
      </w:r>
      <w:proofErr w:type="spellStart"/>
      <w:r w:rsidRPr="00A418D2">
        <w:rPr>
          <w:b/>
          <w:bCs/>
          <w:sz w:val="24"/>
          <w:szCs w:val="24"/>
          <w:lang w:val="en-US"/>
        </w:rPr>
        <w:t>destacadas</w:t>
      </w:r>
      <w:proofErr w:type="spellEnd"/>
      <w:r w:rsidRPr="00A418D2">
        <w:rPr>
          <w:b/>
          <w:bCs/>
          <w:sz w:val="24"/>
          <w:szCs w:val="24"/>
          <w:lang w:val="en-US"/>
        </w:rPr>
        <w:t>:</w:t>
      </w:r>
      <w:r w:rsidRPr="00A418D2">
        <w:rPr>
          <w:sz w:val="24"/>
          <w:szCs w:val="24"/>
          <w:lang w:val="en-US"/>
        </w:rPr>
        <w:t xml:space="preserve"> </w:t>
      </w:r>
    </w:p>
    <w:p w14:paraId="1E40B777" w14:textId="77777777" w:rsidR="00A418D2" w:rsidRPr="00A418D2" w:rsidRDefault="00A418D2" w:rsidP="00A418D2">
      <w:pPr>
        <w:widowControl/>
        <w:numPr>
          <w:ilvl w:val="1"/>
          <w:numId w:val="7"/>
        </w:numPr>
        <w:tabs>
          <w:tab w:val="clear" w:pos="1440"/>
          <w:tab w:val="num" w:pos="2160"/>
        </w:tabs>
        <w:autoSpaceDE/>
        <w:autoSpaceDN/>
        <w:spacing w:before="100" w:beforeAutospacing="1" w:after="100" w:afterAutospacing="1"/>
        <w:ind w:left="2160"/>
        <w:rPr>
          <w:sz w:val="24"/>
          <w:szCs w:val="24"/>
          <w:lang w:val="es-AR"/>
        </w:rPr>
      </w:pPr>
      <w:r w:rsidRPr="00A418D2">
        <w:rPr>
          <w:sz w:val="24"/>
          <w:szCs w:val="24"/>
          <w:lang w:val="es-AR"/>
        </w:rPr>
        <w:t>Control individual de encendido/apagado y secuenciación de las tomas.</w:t>
      </w:r>
    </w:p>
    <w:p w14:paraId="33CB2221" w14:textId="77777777" w:rsidR="00A418D2" w:rsidRPr="00A418D2" w:rsidRDefault="00A418D2" w:rsidP="00A418D2">
      <w:pPr>
        <w:widowControl/>
        <w:numPr>
          <w:ilvl w:val="1"/>
          <w:numId w:val="7"/>
        </w:numPr>
        <w:tabs>
          <w:tab w:val="clear" w:pos="1440"/>
          <w:tab w:val="num" w:pos="2160"/>
        </w:tabs>
        <w:autoSpaceDE/>
        <w:autoSpaceDN/>
        <w:spacing w:before="100" w:beforeAutospacing="1" w:after="100" w:afterAutospacing="1"/>
        <w:ind w:left="2160"/>
        <w:rPr>
          <w:sz w:val="24"/>
          <w:szCs w:val="24"/>
          <w:lang w:val="en-US"/>
        </w:rPr>
      </w:pPr>
      <w:proofErr w:type="spellStart"/>
      <w:r w:rsidRPr="00A418D2">
        <w:rPr>
          <w:sz w:val="24"/>
          <w:szCs w:val="24"/>
          <w:lang w:val="en-US"/>
        </w:rPr>
        <w:lastRenderedPageBreak/>
        <w:t>Gestión</w:t>
      </w:r>
      <w:proofErr w:type="spellEnd"/>
      <w:r w:rsidRPr="00A418D2">
        <w:rPr>
          <w:sz w:val="24"/>
          <w:szCs w:val="24"/>
          <w:lang w:val="en-US"/>
        </w:rPr>
        <w:t xml:space="preserve"> de carga </w:t>
      </w:r>
      <w:proofErr w:type="spellStart"/>
      <w:r w:rsidRPr="00A418D2">
        <w:rPr>
          <w:sz w:val="24"/>
          <w:szCs w:val="24"/>
          <w:lang w:val="en-US"/>
        </w:rPr>
        <w:t>avanzada</w:t>
      </w:r>
      <w:proofErr w:type="spellEnd"/>
      <w:r w:rsidRPr="00A418D2">
        <w:rPr>
          <w:sz w:val="24"/>
          <w:szCs w:val="24"/>
          <w:lang w:val="en-US"/>
        </w:rPr>
        <w:t>.</w:t>
      </w:r>
    </w:p>
    <w:p w14:paraId="12E913EC" w14:textId="77777777" w:rsidR="00A418D2" w:rsidRPr="00A418D2" w:rsidRDefault="00A418D2" w:rsidP="00A418D2">
      <w:pPr>
        <w:widowControl/>
        <w:numPr>
          <w:ilvl w:val="1"/>
          <w:numId w:val="7"/>
        </w:numPr>
        <w:tabs>
          <w:tab w:val="clear" w:pos="1440"/>
          <w:tab w:val="num" w:pos="2160"/>
        </w:tabs>
        <w:autoSpaceDE/>
        <w:autoSpaceDN/>
        <w:spacing w:before="100" w:beforeAutospacing="1" w:after="100" w:afterAutospacing="1"/>
        <w:ind w:left="2160"/>
        <w:rPr>
          <w:sz w:val="24"/>
          <w:szCs w:val="24"/>
          <w:lang w:val="es-AR"/>
        </w:rPr>
      </w:pPr>
      <w:r w:rsidRPr="00A418D2">
        <w:rPr>
          <w:sz w:val="24"/>
          <w:szCs w:val="24"/>
          <w:lang w:val="es-AR"/>
        </w:rPr>
        <w:t>Capacidades de gestión remota (Web, SNMP, Telnet).</w:t>
      </w:r>
    </w:p>
    <w:p w14:paraId="12AE0699" w14:textId="77777777" w:rsidR="00A418D2" w:rsidRPr="00A418D2" w:rsidRDefault="00A418D2" w:rsidP="00A418D2">
      <w:pPr>
        <w:widowControl/>
        <w:numPr>
          <w:ilvl w:val="1"/>
          <w:numId w:val="7"/>
        </w:numPr>
        <w:tabs>
          <w:tab w:val="clear" w:pos="1440"/>
          <w:tab w:val="num" w:pos="2160"/>
        </w:tabs>
        <w:autoSpaceDE/>
        <w:autoSpaceDN/>
        <w:spacing w:before="100" w:beforeAutospacing="1" w:after="100" w:afterAutospacing="1"/>
        <w:ind w:left="2160"/>
        <w:rPr>
          <w:sz w:val="24"/>
          <w:szCs w:val="24"/>
          <w:lang w:val="es-AR"/>
        </w:rPr>
      </w:pPr>
      <w:r w:rsidRPr="00A418D2">
        <w:rPr>
          <w:sz w:val="24"/>
          <w:szCs w:val="24"/>
          <w:lang w:val="es-AR"/>
        </w:rPr>
        <w:t>Pantalla de monitoreo de corriente local.</w:t>
      </w:r>
    </w:p>
    <w:p w14:paraId="393FE876" w14:textId="77777777" w:rsidR="00A418D2" w:rsidRPr="00A418D2" w:rsidRDefault="00A418D2" w:rsidP="00A418D2">
      <w:pPr>
        <w:widowControl/>
        <w:numPr>
          <w:ilvl w:val="1"/>
          <w:numId w:val="7"/>
        </w:numPr>
        <w:tabs>
          <w:tab w:val="clear" w:pos="1440"/>
          <w:tab w:val="num" w:pos="2160"/>
        </w:tabs>
        <w:autoSpaceDE/>
        <w:autoSpaceDN/>
        <w:spacing w:before="100" w:beforeAutospacing="1" w:after="100" w:afterAutospacing="1"/>
        <w:ind w:left="2160"/>
        <w:rPr>
          <w:sz w:val="24"/>
          <w:szCs w:val="24"/>
          <w:lang w:val="es-AR"/>
        </w:rPr>
      </w:pPr>
      <w:r w:rsidRPr="00A418D2">
        <w:rPr>
          <w:sz w:val="24"/>
          <w:szCs w:val="24"/>
          <w:lang w:val="es-AR"/>
        </w:rPr>
        <w:t>Umbrales de alarma definidos por el usuario para sobrecargas.</w:t>
      </w:r>
    </w:p>
    <w:p w14:paraId="63C5B847" w14:textId="77777777" w:rsidR="00A418D2" w:rsidRPr="00A418D2" w:rsidRDefault="00A418D2" w:rsidP="00A418D2">
      <w:pPr>
        <w:widowControl/>
        <w:numPr>
          <w:ilvl w:val="1"/>
          <w:numId w:val="7"/>
        </w:numPr>
        <w:tabs>
          <w:tab w:val="clear" w:pos="1440"/>
          <w:tab w:val="num" w:pos="2160"/>
        </w:tabs>
        <w:autoSpaceDE/>
        <w:autoSpaceDN/>
        <w:spacing w:before="100" w:beforeAutospacing="1" w:after="100" w:afterAutospacing="1"/>
        <w:ind w:left="2160"/>
        <w:rPr>
          <w:sz w:val="24"/>
          <w:szCs w:val="24"/>
          <w:lang w:val="en-US"/>
        </w:rPr>
      </w:pPr>
      <w:r w:rsidRPr="00A418D2">
        <w:rPr>
          <w:sz w:val="24"/>
          <w:szCs w:val="24"/>
          <w:lang w:val="en-US"/>
        </w:rPr>
        <w:t>Firmware actualizable.</w:t>
      </w:r>
    </w:p>
    <w:p w14:paraId="333B6B96" w14:textId="77777777" w:rsidR="00A418D2" w:rsidRPr="00A418D2" w:rsidRDefault="00A418D2" w:rsidP="00A418D2">
      <w:pPr>
        <w:widowControl/>
        <w:numPr>
          <w:ilvl w:val="1"/>
          <w:numId w:val="7"/>
        </w:numPr>
        <w:tabs>
          <w:tab w:val="clear" w:pos="1440"/>
          <w:tab w:val="num" w:pos="2160"/>
        </w:tabs>
        <w:autoSpaceDE/>
        <w:autoSpaceDN/>
        <w:spacing w:before="100" w:beforeAutospacing="1" w:after="100" w:afterAutospacing="1"/>
        <w:ind w:left="2160"/>
        <w:rPr>
          <w:sz w:val="24"/>
          <w:szCs w:val="24"/>
          <w:lang w:val="es-AR"/>
        </w:rPr>
      </w:pPr>
      <w:r w:rsidRPr="00A418D2">
        <w:rPr>
          <w:sz w:val="24"/>
          <w:szCs w:val="24"/>
          <w:lang w:val="es-AR"/>
        </w:rPr>
        <w:t>Temperatura de funcionamiento de hasta 60°C.</w:t>
      </w:r>
    </w:p>
    <w:p w14:paraId="099B33A2" w14:textId="77777777" w:rsidR="00A418D2" w:rsidRPr="00A418D2" w:rsidRDefault="00A418D2" w:rsidP="00A418D2">
      <w:pPr>
        <w:widowControl/>
        <w:numPr>
          <w:ilvl w:val="1"/>
          <w:numId w:val="7"/>
        </w:numPr>
        <w:tabs>
          <w:tab w:val="clear" w:pos="1440"/>
          <w:tab w:val="num" w:pos="2160"/>
        </w:tabs>
        <w:autoSpaceDE/>
        <w:autoSpaceDN/>
        <w:spacing w:before="100" w:beforeAutospacing="1" w:after="100" w:afterAutospacing="1"/>
        <w:ind w:left="2160"/>
        <w:rPr>
          <w:sz w:val="24"/>
          <w:szCs w:val="24"/>
          <w:lang w:val="es-AR"/>
        </w:rPr>
      </w:pPr>
      <w:r w:rsidRPr="00A418D2">
        <w:rPr>
          <w:sz w:val="24"/>
          <w:szCs w:val="24"/>
          <w:lang w:val="es-AR"/>
        </w:rPr>
        <w:t>Tomas de alta retención para reducir desconexiones accidentales.</w:t>
      </w:r>
    </w:p>
    <w:p w14:paraId="22189509" w14:textId="77777777" w:rsidR="00A418D2" w:rsidRPr="00A418D2" w:rsidRDefault="00A418D2" w:rsidP="00A418D2">
      <w:pPr>
        <w:widowControl/>
        <w:numPr>
          <w:ilvl w:val="1"/>
          <w:numId w:val="7"/>
        </w:numPr>
        <w:tabs>
          <w:tab w:val="clear" w:pos="1440"/>
          <w:tab w:val="num" w:pos="2160"/>
        </w:tabs>
        <w:autoSpaceDE/>
        <w:autoSpaceDN/>
        <w:spacing w:before="100" w:beforeAutospacing="1" w:after="100" w:afterAutospacing="1"/>
        <w:ind w:left="2160"/>
        <w:rPr>
          <w:sz w:val="24"/>
          <w:szCs w:val="24"/>
          <w:lang w:val="es-AR"/>
        </w:rPr>
      </w:pPr>
      <w:r w:rsidRPr="00A418D2">
        <w:rPr>
          <w:sz w:val="24"/>
          <w:szCs w:val="24"/>
          <w:lang w:val="es-AR"/>
        </w:rPr>
        <w:t>Protección contra apagado accidental, protección de circuitos y protección contra sobrecarga.</w:t>
      </w:r>
    </w:p>
    <w:p w14:paraId="241A432D" w14:textId="77777777" w:rsidR="00A418D2" w:rsidRPr="00A418D2" w:rsidRDefault="00A418D2" w:rsidP="00A418D2">
      <w:pPr>
        <w:widowControl/>
        <w:numPr>
          <w:ilvl w:val="1"/>
          <w:numId w:val="7"/>
        </w:numPr>
        <w:tabs>
          <w:tab w:val="clear" w:pos="1440"/>
          <w:tab w:val="num" w:pos="2160"/>
        </w:tabs>
        <w:autoSpaceDE/>
        <w:autoSpaceDN/>
        <w:spacing w:before="100" w:beforeAutospacing="1" w:after="100" w:afterAutospacing="1"/>
        <w:ind w:left="2160"/>
        <w:rPr>
          <w:sz w:val="24"/>
          <w:szCs w:val="24"/>
          <w:lang w:val="en-US"/>
        </w:rPr>
      </w:pPr>
      <w:proofErr w:type="spellStart"/>
      <w:r w:rsidRPr="00A418D2">
        <w:rPr>
          <w:sz w:val="24"/>
          <w:szCs w:val="24"/>
          <w:lang w:val="en-US"/>
        </w:rPr>
        <w:t>Integración</w:t>
      </w:r>
      <w:proofErr w:type="spellEnd"/>
      <w:r w:rsidRPr="00A418D2">
        <w:rPr>
          <w:sz w:val="24"/>
          <w:szCs w:val="24"/>
          <w:lang w:val="en-US"/>
        </w:rPr>
        <w:t xml:space="preserve"> con </w:t>
      </w:r>
      <w:proofErr w:type="spellStart"/>
      <w:r w:rsidRPr="00A418D2">
        <w:rPr>
          <w:sz w:val="24"/>
          <w:szCs w:val="24"/>
          <w:lang w:val="en-US"/>
        </w:rPr>
        <w:t>StruxureWare</w:t>
      </w:r>
      <w:proofErr w:type="spellEnd"/>
      <w:r w:rsidRPr="00A418D2">
        <w:rPr>
          <w:sz w:val="24"/>
          <w:szCs w:val="24"/>
          <w:lang w:val="en-US"/>
        </w:rPr>
        <w:t xml:space="preserve"> Data Center Expert.</w:t>
      </w:r>
    </w:p>
    <w:p w14:paraId="1E8FE513" w14:textId="77777777" w:rsidR="00A418D2" w:rsidRPr="00A418D2" w:rsidRDefault="00A418D2" w:rsidP="00A418D2">
      <w:pPr>
        <w:widowControl/>
        <w:numPr>
          <w:ilvl w:val="1"/>
          <w:numId w:val="7"/>
        </w:numPr>
        <w:tabs>
          <w:tab w:val="clear" w:pos="1440"/>
          <w:tab w:val="num" w:pos="2160"/>
        </w:tabs>
        <w:autoSpaceDE/>
        <w:autoSpaceDN/>
        <w:spacing w:before="100" w:beforeAutospacing="1" w:after="100" w:afterAutospacing="1"/>
        <w:ind w:left="2160"/>
        <w:rPr>
          <w:sz w:val="24"/>
          <w:szCs w:val="24"/>
          <w:lang w:val="es-AR"/>
        </w:rPr>
      </w:pPr>
      <w:r w:rsidRPr="00A418D2">
        <w:rPr>
          <w:sz w:val="24"/>
          <w:szCs w:val="24"/>
          <w:lang w:val="es-AR"/>
        </w:rPr>
        <w:t>Se puede montar en rack (opciones horizontales, verticales, sin herramientas).</w:t>
      </w:r>
    </w:p>
    <w:p w14:paraId="0E23EE49" w14:textId="77777777" w:rsidR="00A418D2" w:rsidRPr="00A418D2" w:rsidRDefault="00A418D2" w:rsidP="00A418D2">
      <w:pPr>
        <w:pStyle w:val="Prrafodelista"/>
        <w:tabs>
          <w:tab w:val="left" w:pos="919"/>
        </w:tabs>
        <w:spacing w:before="21" w:line="259" w:lineRule="auto"/>
        <w:ind w:right="1155" w:firstLine="0"/>
        <w:rPr>
          <w:sz w:val="24"/>
          <w:lang w:val="es-AR"/>
        </w:rPr>
      </w:pPr>
    </w:p>
    <w:p w14:paraId="4DC058FC" w14:textId="77777777" w:rsidR="00D17C43" w:rsidRDefault="007A7B97">
      <w:pPr>
        <w:pStyle w:val="Ttulo1"/>
        <w:spacing w:before="160"/>
      </w:pPr>
      <w:r>
        <w:t>Ejercicio</w:t>
      </w:r>
      <w:r>
        <w:rPr>
          <w:spacing w:val="-5"/>
        </w:rPr>
        <w:t xml:space="preserve"> </w:t>
      </w:r>
      <w:r>
        <w:rPr>
          <w:spacing w:val="-10"/>
        </w:rPr>
        <w:t>3</w:t>
      </w:r>
    </w:p>
    <w:p w14:paraId="6722A1AC" w14:textId="269D998A" w:rsidR="00D17C43" w:rsidRDefault="007A7B97">
      <w:pPr>
        <w:pStyle w:val="Textoindependiente"/>
        <w:spacing w:before="182" w:line="259" w:lineRule="auto"/>
        <w:ind w:left="199" w:right="778"/>
      </w:pPr>
      <w:r>
        <w:t>Acerca</w:t>
      </w:r>
      <w:r>
        <w:rPr>
          <w:spacing w:val="40"/>
        </w:rPr>
        <w:t xml:space="preserve"> </w:t>
      </w:r>
      <w:r>
        <w:t>de</w:t>
      </w:r>
      <w:r>
        <w:rPr>
          <w:spacing w:val="40"/>
        </w:rPr>
        <w:t xml:space="preserve"> </w:t>
      </w:r>
      <w:r>
        <w:t>los</w:t>
      </w:r>
      <w:r>
        <w:rPr>
          <w:spacing w:val="40"/>
        </w:rPr>
        <w:t xml:space="preserve"> </w:t>
      </w:r>
      <w:r>
        <w:t>tipos</w:t>
      </w:r>
      <w:r>
        <w:rPr>
          <w:spacing w:val="40"/>
        </w:rPr>
        <w:t xml:space="preserve"> </w:t>
      </w:r>
      <w:r>
        <w:t>de</w:t>
      </w:r>
      <w:r>
        <w:rPr>
          <w:spacing w:val="40"/>
        </w:rPr>
        <w:t xml:space="preserve"> </w:t>
      </w:r>
      <w:r>
        <w:t>conectores</w:t>
      </w:r>
      <w:r>
        <w:rPr>
          <w:spacing w:val="40"/>
        </w:rPr>
        <w:t xml:space="preserve"> </w:t>
      </w:r>
      <w:r>
        <w:t>de</w:t>
      </w:r>
      <w:r>
        <w:rPr>
          <w:spacing w:val="40"/>
        </w:rPr>
        <w:t xml:space="preserve"> </w:t>
      </w:r>
      <w:r>
        <w:t>fibra,</w:t>
      </w:r>
      <w:r>
        <w:rPr>
          <w:spacing w:val="40"/>
        </w:rPr>
        <w:t xml:space="preserve"> </w:t>
      </w:r>
      <w:r>
        <w:t>desarrolle</w:t>
      </w:r>
      <w:r>
        <w:rPr>
          <w:spacing w:val="40"/>
        </w:rPr>
        <w:t xml:space="preserve"> </w:t>
      </w:r>
      <w:r>
        <w:t>un</w:t>
      </w:r>
      <w:r>
        <w:rPr>
          <w:spacing w:val="40"/>
        </w:rPr>
        <w:t xml:space="preserve"> </w:t>
      </w:r>
      <w:r>
        <w:t>pequeño</w:t>
      </w:r>
      <w:r>
        <w:rPr>
          <w:spacing w:val="40"/>
        </w:rPr>
        <w:t xml:space="preserve"> </w:t>
      </w:r>
      <w:r>
        <w:t>informe</w:t>
      </w:r>
      <w:r>
        <w:rPr>
          <w:spacing w:val="27"/>
        </w:rPr>
        <w:t xml:space="preserve"> </w:t>
      </w:r>
      <w:r>
        <w:t>de</w:t>
      </w:r>
      <w:r>
        <w:rPr>
          <w:spacing w:val="27"/>
        </w:rPr>
        <w:t xml:space="preserve"> </w:t>
      </w:r>
      <w:r>
        <w:t>los</w:t>
      </w:r>
      <w:r>
        <w:rPr>
          <w:spacing w:val="27"/>
        </w:rPr>
        <w:t xml:space="preserve"> </w:t>
      </w:r>
      <w:r>
        <w:t>mismos</w:t>
      </w:r>
      <w:r>
        <w:rPr>
          <w:spacing w:val="27"/>
        </w:rPr>
        <w:t xml:space="preserve"> </w:t>
      </w:r>
      <w:r>
        <w:t>y adjunte el gráfico de cada uno.</w:t>
      </w:r>
    </w:p>
    <w:p w14:paraId="35A3ABA2" w14:textId="77777777" w:rsidR="00A418D2" w:rsidRPr="00A418D2" w:rsidRDefault="00A418D2" w:rsidP="00A418D2">
      <w:pPr>
        <w:pStyle w:val="NormalWeb"/>
        <w:rPr>
          <w:lang w:val="es-AR"/>
        </w:rPr>
      </w:pPr>
      <w:r w:rsidRPr="00A418D2">
        <w:rPr>
          <w:lang w:val="es-AR"/>
        </w:rPr>
        <w:t>Los conectores de fibra óptica son dispositivos que permiten la conexión y desconexión de dos fibras ópticas, asegurando una alineación precisa de los núcleos para minimizar la pérdida de señal óptica. Existen varios tipos, cada uno con características y aplicaciones específicas:</w:t>
      </w:r>
    </w:p>
    <w:p w14:paraId="62FC2637" w14:textId="77777777" w:rsidR="00A418D2" w:rsidRPr="00A418D2" w:rsidRDefault="00A418D2" w:rsidP="00A418D2">
      <w:pPr>
        <w:pStyle w:val="Ttulo4"/>
        <w:rPr>
          <w:lang w:val="en-US"/>
        </w:rPr>
      </w:pPr>
      <w:r w:rsidRPr="00A418D2">
        <w:rPr>
          <w:lang w:val="en-US"/>
        </w:rPr>
        <w:t xml:space="preserve">1. </w:t>
      </w:r>
      <w:proofErr w:type="spellStart"/>
      <w:r w:rsidRPr="00A418D2">
        <w:rPr>
          <w:lang w:val="en-US"/>
        </w:rPr>
        <w:t>Conector</w:t>
      </w:r>
      <w:proofErr w:type="spellEnd"/>
      <w:r w:rsidRPr="00A418D2">
        <w:rPr>
          <w:lang w:val="en-US"/>
        </w:rPr>
        <w:t xml:space="preserve"> SC (Subscriber Connector / Square Connector)</w:t>
      </w:r>
    </w:p>
    <w:p w14:paraId="7E52E6F1" w14:textId="77777777" w:rsidR="00A418D2" w:rsidRDefault="00A418D2" w:rsidP="00A418D2">
      <w:pPr>
        <w:widowControl/>
        <w:numPr>
          <w:ilvl w:val="0"/>
          <w:numId w:val="8"/>
        </w:numPr>
        <w:autoSpaceDE/>
        <w:autoSpaceDN/>
        <w:spacing w:before="100" w:beforeAutospacing="1" w:after="100" w:afterAutospacing="1"/>
      </w:pPr>
      <w:r>
        <w:rPr>
          <w:rStyle w:val="Textoennegrita"/>
        </w:rPr>
        <w:t>Descripción:</w:t>
      </w:r>
      <w:r>
        <w:t xml:space="preserve"> Es un conector de tipo </w:t>
      </w:r>
      <w:proofErr w:type="spellStart"/>
      <w:r>
        <w:t>push-pull</w:t>
      </w:r>
      <w:proofErr w:type="spellEnd"/>
      <w:r>
        <w:t xml:space="preserve"> (empujar-tirar) con un mecanismo de enganche que lo hace seguro y fácil de usar. Tiene una férula de 2.5 mm de diámetro. Es popular en redes de telecomunicaciones y aplicaciones de datos, conocido por su forma cuadrada.</w:t>
      </w:r>
    </w:p>
    <w:p w14:paraId="4D729905" w14:textId="77777777" w:rsidR="00A418D2" w:rsidRDefault="00A418D2" w:rsidP="00A418D2">
      <w:pPr>
        <w:widowControl/>
        <w:numPr>
          <w:ilvl w:val="0"/>
          <w:numId w:val="8"/>
        </w:numPr>
        <w:autoSpaceDE/>
        <w:autoSpaceDN/>
        <w:spacing w:before="100" w:beforeAutospacing="1" w:after="100" w:afterAutospacing="1"/>
      </w:pPr>
    </w:p>
    <w:p w14:paraId="7396F634" w14:textId="77777777" w:rsidR="00A418D2" w:rsidRPr="00A418D2" w:rsidRDefault="00A418D2" w:rsidP="00A418D2">
      <w:pPr>
        <w:pStyle w:val="NormalWeb"/>
        <w:rPr>
          <w:lang w:val="es-AR"/>
        </w:rPr>
      </w:pPr>
      <w:r w:rsidRPr="00A418D2">
        <w:rPr>
          <w:lang w:val="es-AR"/>
        </w:rPr>
        <w:t>El informe sobre los ejercicios 2 y 3 se detalla a continuación:</w:t>
      </w:r>
    </w:p>
    <w:p w14:paraId="01700BF3" w14:textId="77777777" w:rsidR="00A418D2" w:rsidRDefault="00A418D2" w:rsidP="00A418D2">
      <w:pPr>
        <w:pStyle w:val="Ttulo3"/>
      </w:pPr>
      <w:r>
        <w:t xml:space="preserve">Ejercicio 2: Armario </w:t>
      </w:r>
      <w:proofErr w:type="spellStart"/>
      <w:r>
        <w:t>NetShelter</w:t>
      </w:r>
      <w:proofErr w:type="spellEnd"/>
      <w:r>
        <w:t xml:space="preserve"> SV 42U de APC</w:t>
      </w:r>
    </w:p>
    <w:p w14:paraId="428721D9" w14:textId="77777777" w:rsidR="00A418D2" w:rsidRPr="00A418D2" w:rsidRDefault="00A418D2" w:rsidP="00A418D2">
      <w:pPr>
        <w:pStyle w:val="NormalWeb"/>
        <w:rPr>
          <w:lang w:val="es-AR"/>
        </w:rPr>
      </w:pPr>
      <w:r w:rsidRPr="00A418D2">
        <w:rPr>
          <w:lang w:val="es-AR"/>
        </w:rPr>
        <w:t xml:space="preserve">El Armario </w:t>
      </w:r>
      <w:proofErr w:type="spellStart"/>
      <w:r w:rsidRPr="00A418D2">
        <w:rPr>
          <w:lang w:val="es-AR"/>
        </w:rPr>
        <w:t>NetShelter</w:t>
      </w:r>
      <w:proofErr w:type="spellEnd"/>
      <w:r w:rsidRPr="00A418D2">
        <w:rPr>
          <w:lang w:val="es-AR"/>
        </w:rPr>
        <w:t xml:space="preserve"> SV 42U de 600 mm de ancho x 1060 mm de APC es una solución de rack para centros de datos y redes, con las siguientes características:</w:t>
      </w:r>
    </w:p>
    <w:p w14:paraId="552A60FE" w14:textId="77777777" w:rsidR="00A418D2" w:rsidRDefault="00A418D2" w:rsidP="00A418D2">
      <w:pPr>
        <w:pStyle w:val="NormalWeb"/>
        <w:numPr>
          <w:ilvl w:val="0"/>
          <w:numId w:val="9"/>
        </w:numPr>
      </w:pPr>
      <w:proofErr w:type="spellStart"/>
      <w:r>
        <w:rPr>
          <w:rStyle w:val="Textoennegrita"/>
        </w:rPr>
        <w:t>Dimensiones</w:t>
      </w:r>
      <w:proofErr w:type="spellEnd"/>
      <w:r>
        <w:rPr>
          <w:rStyle w:val="Textoennegrita"/>
        </w:rPr>
        <w:t xml:space="preserve"> y </w:t>
      </w:r>
      <w:proofErr w:type="spellStart"/>
      <w:r>
        <w:rPr>
          <w:rStyle w:val="Textoennegrita"/>
        </w:rPr>
        <w:t>Denominación</w:t>
      </w:r>
      <w:proofErr w:type="spellEnd"/>
      <w:r>
        <w:rPr>
          <w:rStyle w:val="Textoennegrita"/>
        </w:rPr>
        <w:t xml:space="preserve"> Técnica:</w:t>
      </w:r>
    </w:p>
    <w:p w14:paraId="55D7C970" w14:textId="77777777" w:rsidR="00A418D2" w:rsidRDefault="00A418D2" w:rsidP="00A418D2">
      <w:pPr>
        <w:widowControl/>
        <w:numPr>
          <w:ilvl w:val="1"/>
          <w:numId w:val="9"/>
        </w:numPr>
        <w:autoSpaceDE/>
        <w:autoSpaceDN/>
        <w:spacing w:before="100" w:beforeAutospacing="1" w:after="100" w:afterAutospacing="1"/>
      </w:pPr>
      <w:r>
        <w:rPr>
          <w:rStyle w:val="Textoennegrita"/>
        </w:rPr>
        <w:t>Altura:</w:t>
      </w:r>
      <w:r>
        <w:t xml:space="preserve"> 205.7 cm (80.98 pulgadas). Técnicamente se denomina en </w:t>
      </w:r>
      <w:r>
        <w:rPr>
          <w:rStyle w:val="Textoennegrita"/>
        </w:rPr>
        <w:t>Unidades de Rack (U)</w:t>
      </w:r>
      <w:r>
        <w:t xml:space="preserve">, siendo este armario de </w:t>
      </w:r>
      <w:r>
        <w:rPr>
          <w:rStyle w:val="Textoennegrita"/>
        </w:rPr>
        <w:t>42U</w:t>
      </w:r>
      <w:r>
        <w:t>.</w:t>
      </w:r>
    </w:p>
    <w:p w14:paraId="5257AD5F" w14:textId="77777777" w:rsidR="00A418D2" w:rsidRDefault="00A418D2" w:rsidP="00A418D2">
      <w:pPr>
        <w:widowControl/>
        <w:numPr>
          <w:ilvl w:val="1"/>
          <w:numId w:val="9"/>
        </w:numPr>
        <w:autoSpaceDE/>
        <w:autoSpaceDN/>
        <w:spacing w:before="100" w:beforeAutospacing="1" w:after="100" w:afterAutospacing="1"/>
      </w:pPr>
      <w:r>
        <w:rPr>
          <w:rStyle w:val="Textoennegrita"/>
        </w:rPr>
        <w:t>Ancho:</w:t>
      </w:r>
      <w:r>
        <w:t xml:space="preserve"> 60 cm (23.62 pulgadas). Técnicamente, el ancho para el montaje del equipamiento dentro del rack es de </w:t>
      </w:r>
      <w:r>
        <w:rPr>
          <w:rStyle w:val="Textoennegrita"/>
        </w:rPr>
        <w:t>19 pulgadas</w:t>
      </w:r>
      <w:r>
        <w:t>, un estándar de la industria (EIA-310). El ancho de 600mm se refiere al ancho externo del armario.</w:t>
      </w:r>
    </w:p>
    <w:p w14:paraId="08A2EDA2" w14:textId="77777777" w:rsidR="00A418D2" w:rsidRDefault="00A418D2" w:rsidP="00A418D2">
      <w:pPr>
        <w:widowControl/>
        <w:numPr>
          <w:ilvl w:val="1"/>
          <w:numId w:val="9"/>
        </w:numPr>
        <w:autoSpaceDE/>
        <w:autoSpaceDN/>
        <w:spacing w:before="100" w:beforeAutospacing="1" w:after="100" w:afterAutospacing="1"/>
      </w:pPr>
      <w:r>
        <w:rPr>
          <w:rStyle w:val="Textoennegrita"/>
        </w:rPr>
        <w:t>Profundidad:</w:t>
      </w:r>
      <w:r>
        <w:t xml:space="preserve"> 106 cm (41.73 pulgadas).</w:t>
      </w:r>
    </w:p>
    <w:p w14:paraId="6D830457" w14:textId="77777777" w:rsidR="00A418D2" w:rsidRPr="00A418D2" w:rsidRDefault="00A418D2" w:rsidP="00A418D2">
      <w:pPr>
        <w:pStyle w:val="NormalWeb"/>
        <w:numPr>
          <w:ilvl w:val="0"/>
          <w:numId w:val="9"/>
        </w:numPr>
        <w:rPr>
          <w:lang w:val="es-AR"/>
        </w:rPr>
      </w:pPr>
      <w:r w:rsidRPr="00A418D2">
        <w:rPr>
          <w:rStyle w:val="Textoennegrita"/>
          <w:lang w:val="es-AR"/>
        </w:rPr>
        <w:t>Componentes para Descarga o Puesta a Tierra:</w:t>
      </w:r>
      <w:r w:rsidRPr="00A418D2">
        <w:rPr>
          <w:lang w:val="es-AR"/>
        </w:rPr>
        <w:t xml:space="preserve"> Sí, el armario posee componentes para la descarga o puesta a tierra. El techo, los paneles laterales y las puertas delanteras y traseras están conectados a tierra al propio bastidor del armario. Adicionalmente, se incluyen ocho insertos de puesta a tierra eléctricos en el bastidor para facilitar una conexión a tierra externa, así como correas de conexión a tierra preinstaladas.</w:t>
      </w:r>
    </w:p>
    <w:p w14:paraId="564A690D" w14:textId="77777777" w:rsidR="00A418D2" w:rsidRPr="00A418D2" w:rsidRDefault="00A418D2" w:rsidP="00A418D2">
      <w:pPr>
        <w:pStyle w:val="NormalWeb"/>
        <w:numPr>
          <w:ilvl w:val="0"/>
          <w:numId w:val="9"/>
        </w:numPr>
        <w:rPr>
          <w:lang w:val="es-AR"/>
        </w:rPr>
      </w:pPr>
      <w:r w:rsidRPr="00A418D2">
        <w:rPr>
          <w:rStyle w:val="Textoennegrita"/>
          <w:lang w:val="es-AR"/>
        </w:rPr>
        <w:lastRenderedPageBreak/>
        <w:t>Armado del Rack:</w:t>
      </w:r>
      <w:r w:rsidRPr="00A418D2">
        <w:rPr>
          <w:lang w:val="es-AR"/>
        </w:rPr>
        <w:t xml:space="preserve"> El rack puede venir tanto armado como desarmado. Existe una opción de armario sin ensamblar que está empaquetada para facilitar el transporte a través de espacios estrechos y su posterior montaje en el sitio de instalación. Para el ensamblaje, se incluyen elementos como el hardware de unión, las puertas, las llaves, los pies de nivelación, el hardware de montaje, las ruedas preinstaladas, 4 soportes de anclaje, el techo, los paneles laterales y una hoja de desembalaje.</w:t>
      </w:r>
    </w:p>
    <w:p w14:paraId="7FAD03D7" w14:textId="77777777" w:rsidR="00A418D2" w:rsidRPr="00A418D2" w:rsidRDefault="00A418D2" w:rsidP="00A418D2">
      <w:pPr>
        <w:pStyle w:val="NormalWeb"/>
        <w:numPr>
          <w:ilvl w:val="0"/>
          <w:numId w:val="9"/>
        </w:numPr>
        <w:rPr>
          <w:lang w:val="es-AR"/>
        </w:rPr>
      </w:pPr>
      <w:r w:rsidRPr="00A418D2">
        <w:rPr>
          <w:rStyle w:val="Textoennegrita"/>
          <w:lang w:val="es-AR"/>
        </w:rPr>
        <w:t>Características de las Puertas Delanteras y Traseras:</w:t>
      </w:r>
      <w:r w:rsidRPr="00A418D2">
        <w:rPr>
          <w:lang w:val="es-AR"/>
        </w:rPr>
        <w:t xml:space="preserve"> Las puertas delanteras y traseras son </w:t>
      </w:r>
      <w:r w:rsidRPr="00A418D2">
        <w:rPr>
          <w:rStyle w:val="Textoennegrita"/>
          <w:lang w:val="es-AR"/>
        </w:rPr>
        <w:t>perforadas</w:t>
      </w:r>
      <w:r w:rsidRPr="00A418D2">
        <w:rPr>
          <w:lang w:val="es-AR"/>
        </w:rPr>
        <w:t xml:space="preserve">, lo que permite una ventilación adecuada. Las puertas traseras son </w:t>
      </w:r>
      <w:r w:rsidRPr="00A418D2">
        <w:rPr>
          <w:rStyle w:val="Textoennegrita"/>
          <w:lang w:val="es-AR"/>
        </w:rPr>
        <w:t>divididas</w:t>
      </w:r>
      <w:r w:rsidRPr="00A418D2">
        <w:rPr>
          <w:lang w:val="es-AR"/>
        </w:rPr>
        <w:t xml:space="preserve">, lo que mejora el acceso y la facilidad de servicio, maximizando el espacio en el suelo al requerir solo 11 pulgadas de espacio libre para el giro de la puerta. Ambas puertas son de </w:t>
      </w:r>
      <w:r w:rsidRPr="00A418D2">
        <w:rPr>
          <w:rStyle w:val="Textoennegrita"/>
          <w:lang w:val="es-AR"/>
        </w:rPr>
        <w:t>liberación rápida con diseño de pasador de resorte</w:t>
      </w:r>
      <w:r w:rsidRPr="00A418D2">
        <w:rPr>
          <w:lang w:val="es-AR"/>
        </w:rPr>
        <w:t xml:space="preserve">, lo que permite mover la puerta delantera al lado opuesto o intercambiarla con las puertas traseras. Además, las puertas y los paneles laterales son </w:t>
      </w:r>
      <w:r w:rsidRPr="00A418D2">
        <w:rPr>
          <w:rStyle w:val="Textoennegrita"/>
          <w:lang w:val="es-AR"/>
        </w:rPr>
        <w:t>con cerradura</w:t>
      </w:r>
      <w:r w:rsidRPr="00A418D2">
        <w:rPr>
          <w:lang w:val="es-AR"/>
        </w:rPr>
        <w:t xml:space="preserve"> para mantener la seguridad de los dispositivos montados.</w:t>
      </w:r>
    </w:p>
    <w:p w14:paraId="2B79536E" w14:textId="77777777" w:rsidR="00A418D2" w:rsidRPr="00A418D2" w:rsidRDefault="00A418D2" w:rsidP="00A418D2">
      <w:pPr>
        <w:pStyle w:val="NormalWeb"/>
        <w:numPr>
          <w:ilvl w:val="0"/>
          <w:numId w:val="9"/>
        </w:numPr>
        <w:rPr>
          <w:lang w:val="es-AR"/>
        </w:rPr>
      </w:pPr>
      <w:r w:rsidRPr="00A418D2">
        <w:rPr>
          <w:rStyle w:val="Textoennegrita"/>
          <w:lang w:val="es-AR"/>
        </w:rPr>
        <w:t>Fijación del Armario al Piso:</w:t>
      </w:r>
      <w:r w:rsidRPr="00A418D2">
        <w:rPr>
          <w:lang w:val="es-AR"/>
        </w:rPr>
        <w:t xml:space="preserve"> Sí, el armario se puede fijar al piso. Se proporcionan 4 soportes de anclaje (</w:t>
      </w:r>
      <w:proofErr w:type="spellStart"/>
      <w:r w:rsidRPr="00A418D2">
        <w:rPr>
          <w:lang w:val="es-AR"/>
        </w:rPr>
        <w:t>bolt</w:t>
      </w:r>
      <w:proofErr w:type="spellEnd"/>
      <w:r w:rsidRPr="00A418D2">
        <w:rPr>
          <w:lang w:val="es-AR"/>
        </w:rPr>
        <w:t xml:space="preserve"> </w:t>
      </w:r>
      <w:proofErr w:type="spellStart"/>
      <w:r w:rsidRPr="00A418D2">
        <w:rPr>
          <w:lang w:val="es-AR"/>
        </w:rPr>
        <w:t>down</w:t>
      </w:r>
      <w:proofErr w:type="spellEnd"/>
      <w:r w:rsidRPr="00A418D2">
        <w:rPr>
          <w:lang w:val="es-AR"/>
        </w:rPr>
        <w:t xml:space="preserve"> </w:t>
      </w:r>
      <w:proofErr w:type="spellStart"/>
      <w:r w:rsidRPr="00A418D2">
        <w:rPr>
          <w:lang w:val="es-AR"/>
        </w:rPr>
        <w:t>brackets</w:t>
      </w:r>
      <w:proofErr w:type="spellEnd"/>
      <w:r w:rsidRPr="00A418D2">
        <w:rPr>
          <w:lang w:val="es-AR"/>
        </w:rPr>
        <w:t>) que se utilizan para asegurar el armario al palé durante el envío, y estos mismos soportes se pueden emplear para anclar el armario al piso en el lugar de instalación final.</w:t>
      </w:r>
    </w:p>
    <w:p w14:paraId="68827468" w14:textId="77777777" w:rsidR="00A418D2" w:rsidRDefault="00A418D2" w:rsidP="00A418D2">
      <w:pPr>
        <w:pStyle w:val="NormalWeb"/>
        <w:numPr>
          <w:ilvl w:val="0"/>
          <w:numId w:val="9"/>
        </w:numPr>
      </w:pPr>
      <w:r w:rsidRPr="00A418D2">
        <w:rPr>
          <w:rStyle w:val="Textoennegrita"/>
          <w:lang w:val="es-AR"/>
        </w:rPr>
        <w:t>Instalación de un Sistema de Alimentación Ininterrumpida (UPS):</w:t>
      </w:r>
      <w:r w:rsidRPr="00A418D2">
        <w:rPr>
          <w:lang w:val="es-AR"/>
        </w:rPr>
        <w:t xml:space="preserve"> Sí, se puede instalar un sistema de alimentación ininterrumpida (UPS) en el armario, ya que el </w:t>
      </w:r>
      <w:proofErr w:type="spellStart"/>
      <w:r w:rsidRPr="00A418D2">
        <w:rPr>
          <w:lang w:val="es-AR"/>
        </w:rPr>
        <w:t>NetShelter</w:t>
      </w:r>
      <w:proofErr w:type="spellEnd"/>
      <w:r w:rsidRPr="00A418D2">
        <w:rPr>
          <w:lang w:val="es-AR"/>
        </w:rPr>
        <w:t xml:space="preserve"> SV ofrece compatibilidad de montaje de rack de 19 pulgadas neutral al proveedor (EIA-310), lo que garantiza la compatibilidad con cualquier equipo estándar de 19 pulgadas. </w:t>
      </w:r>
      <w:proofErr w:type="spellStart"/>
      <w:r>
        <w:t>Ejemplos</w:t>
      </w:r>
      <w:proofErr w:type="spellEnd"/>
      <w:r>
        <w:t xml:space="preserve"> de UPS que se </w:t>
      </w:r>
      <w:proofErr w:type="spellStart"/>
      <w:r>
        <w:t>podrían</w:t>
      </w:r>
      <w:proofErr w:type="spellEnd"/>
      <w:r>
        <w:t xml:space="preserve"> </w:t>
      </w:r>
      <w:proofErr w:type="spellStart"/>
      <w:r>
        <w:t>instalar</w:t>
      </w:r>
      <w:proofErr w:type="spellEnd"/>
      <w:r>
        <w:t xml:space="preserve"> </w:t>
      </w:r>
      <w:proofErr w:type="spellStart"/>
      <w:r>
        <w:t>incluyen</w:t>
      </w:r>
      <w:proofErr w:type="spellEnd"/>
      <w:r>
        <w:t>:</w:t>
      </w:r>
    </w:p>
    <w:p w14:paraId="6FB8A4A0" w14:textId="77777777" w:rsidR="00A418D2" w:rsidRPr="00A418D2" w:rsidRDefault="00A418D2" w:rsidP="00A418D2">
      <w:pPr>
        <w:widowControl/>
        <w:numPr>
          <w:ilvl w:val="1"/>
          <w:numId w:val="9"/>
        </w:numPr>
        <w:autoSpaceDE/>
        <w:autoSpaceDN/>
        <w:spacing w:before="100" w:beforeAutospacing="1" w:after="100" w:afterAutospacing="1"/>
        <w:rPr>
          <w:lang w:val="en-US"/>
        </w:rPr>
      </w:pPr>
      <w:r w:rsidRPr="00A418D2">
        <w:rPr>
          <w:lang w:val="en-US"/>
        </w:rPr>
        <w:t xml:space="preserve">APC Smart-UPS Lithium-Ion 3000VA 120V con </w:t>
      </w:r>
      <w:proofErr w:type="spellStart"/>
      <w:r w:rsidRPr="00A418D2">
        <w:rPr>
          <w:lang w:val="en-US"/>
        </w:rPr>
        <w:t>Smartconnect</w:t>
      </w:r>
      <w:proofErr w:type="spellEnd"/>
      <w:r w:rsidRPr="00A418D2">
        <w:rPr>
          <w:lang w:val="en-US"/>
        </w:rPr>
        <w:t xml:space="preserve"> Port L5-30R.</w:t>
      </w:r>
    </w:p>
    <w:p w14:paraId="19908F14" w14:textId="77777777" w:rsidR="00A418D2" w:rsidRDefault="00A418D2" w:rsidP="00A418D2">
      <w:pPr>
        <w:widowControl/>
        <w:numPr>
          <w:ilvl w:val="1"/>
          <w:numId w:val="9"/>
        </w:numPr>
        <w:autoSpaceDE/>
        <w:autoSpaceDN/>
        <w:spacing w:before="100" w:beforeAutospacing="1" w:after="100" w:afterAutospacing="1"/>
      </w:pPr>
      <w:r>
        <w:t>APC Smart-UPS x 2200VA LCD RT 200-240V.</w:t>
      </w:r>
    </w:p>
    <w:p w14:paraId="59CDBCF8" w14:textId="77777777" w:rsidR="00A418D2" w:rsidRPr="00A418D2" w:rsidRDefault="00A418D2" w:rsidP="00A418D2">
      <w:pPr>
        <w:widowControl/>
        <w:numPr>
          <w:ilvl w:val="1"/>
          <w:numId w:val="9"/>
        </w:numPr>
        <w:autoSpaceDE/>
        <w:autoSpaceDN/>
        <w:spacing w:before="100" w:beforeAutospacing="1" w:after="100" w:afterAutospacing="1"/>
        <w:rPr>
          <w:lang w:val="en-US"/>
        </w:rPr>
      </w:pPr>
      <w:r w:rsidRPr="00A418D2">
        <w:rPr>
          <w:lang w:val="en-US"/>
        </w:rPr>
        <w:t>APC Smart-UPS SRT 1500VA RM 120V.</w:t>
      </w:r>
    </w:p>
    <w:p w14:paraId="44D7539B" w14:textId="77777777" w:rsidR="00A418D2" w:rsidRDefault="00A418D2" w:rsidP="00A418D2">
      <w:pPr>
        <w:widowControl/>
        <w:numPr>
          <w:ilvl w:val="1"/>
          <w:numId w:val="9"/>
        </w:numPr>
        <w:autoSpaceDE/>
        <w:autoSpaceDN/>
        <w:spacing w:before="100" w:beforeAutospacing="1" w:after="100" w:afterAutospacing="1"/>
      </w:pPr>
      <w:r>
        <w:t xml:space="preserve">Otras opciones de menor capacidad como UPS de 0.5 </w:t>
      </w:r>
      <w:proofErr w:type="spellStart"/>
      <w:r>
        <w:t>Kva</w:t>
      </w:r>
      <w:proofErr w:type="spellEnd"/>
      <w:r>
        <w:t xml:space="preserve">, 1 </w:t>
      </w:r>
      <w:proofErr w:type="spellStart"/>
      <w:r>
        <w:t>Kva</w:t>
      </w:r>
      <w:proofErr w:type="spellEnd"/>
      <w:r>
        <w:t xml:space="preserve">, y 1.5 </w:t>
      </w:r>
      <w:proofErr w:type="spellStart"/>
      <w:r>
        <w:t>Kva</w:t>
      </w:r>
      <w:proofErr w:type="spellEnd"/>
      <w:r>
        <w:t>.</w:t>
      </w:r>
    </w:p>
    <w:p w14:paraId="13AF2F2A" w14:textId="77777777" w:rsidR="00A418D2" w:rsidRPr="00A418D2" w:rsidRDefault="00A418D2" w:rsidP="00A418D2">
      <w:pPr>
        <w:pStyle w:val="NormalWeb"/>
        <w:numPr>
          <w:ilvl w:val="0"/>
          <w:numId w:val="9"/>
        </w:numPr>
        <w:rPr>
          <w:lang w:val="es-AR"/>
        </w:rPr>
      </w:pPr>
      <w:r w:rsidRPr="00A418D2">
        <w:rPr>
          <w:rStyle w:val="Textoennegrita"/>
          <w:lang w:val="es-AR"/>
        </w:rPr>
        <w:t>Canales de Tensión o "Zapatillas" (</w:t>
      </w:r>
      <w:proofErr w:type="spellStart"/>
      <w:r w:rsidRPr="00A418D2">
        <w:rPr>
          <w:rStyle w:val="Textoennegrita"/>
          <w:lang w:val="es-AR"/>
        </w:rPr>
        <w:t>PDUs</w:t>
      </w:r>
      <w:proofErr w:type="spellEnd"/>
      <w:r w:rsidRPr="00A418D2">
        <w:rPr>
          <w:rStyle w:val="Textoennegrita"/>
          <w:lang w:val="es-AR"/>
        </w:rPr>
        <w:t>):</w:t>
      </w:r>
      <w:r w:rsidRPr="00A418D2">
        <w:rPr>
          <w:lang w:val="es-AR"/>
        </w:rPr>
        <w:t xml:space="preserve"> Sí, se venden opcionales de este tipo para instalar en el armario. El AR2400 incluye dos soportes de montaje de accesorios traseros preinstalados que permiten la instalación de hasta cuatro accesorios, como </w:t>
      </w:r>
      <w:proofErr w:type="spellStart"/>
      <w:r w:rsidRPr="00A418D2">
        <w:rPr>
          <w:lang w:val="es-AR"/>
        </w:rPr>
        <w:t>PDUs</w:t>
      </w:r>
      <w:proofErr w:type="spellEnd"/>
      <w:r w:rsidRPr="00A418D2">
        <w:rPr>
          <w:lang w:val="es-AR"/>
        </w:rPr>
        <w:t xml:space="preserve"> verticales y organizadores de cables.</w:t>
      </w:r>
    </w:p>
    <w:p w14:paraId="42B1072B" w14:textId="77777777" w:rsidR="00A418D2" w:rsidRPr="00A418D2" w:rsidRDefault="00A418D2" w:rsidP="00A418D2">
      <w:pPr>
        <w:pStyle w:val="NormalWeb"/>
        <w:ind w:left="720"/>
        <w:rPr>
          <w:lang w:val="es-AR"/>
        </w:rPr>
      </w:pPr>
      <w:r w:rsidRPr="00A418D2">
        <w:rPr>
          <w:rStyle w:val="Textoennegrita"/>
          <w:lang w:val="es-AR"/>
        </w:rPr>
        <w:t>Características de una PDU de monitoreo (Serie APC AP8000):</w:t>
      </w:r>
    </w:p>
    <w:p w14:paraId="1C6CDD35" w14:textId="77777777" w:rsidR="00A418D2" w:rsidRDefault="00A418D2" w:rsidP="00A418D2">
      <w:pPr>
        <w:widowControl/>
        <w:numPr>
          <w:ilvl w:val="1"/>
          <w:numId w:val="9"/>
        </w:numPr>
        <w:autoSpaceDE/>
        <w:autoSpaceDN/>
        <w:spacing w:before="100" w:beforeAutospacing="1" w:after="100" w:afterAutospacing="1"/>
      </w:pPr>
      <w:r>
        <w:rPr>
          <w:rStyle w:val="Textoennegrita"/>
        </w:rPr>
        <w:t>Medición de energía activa y alarmas remotas:</w:t>
      </w:r>
      <w:r>
        <w:t xml:space="preserve"> Incluyen mediciones de voltios, amperios, potencia real (kW) y energía (kWh).</w:t>
      </w:r>
    </w:p>
    <w:p w14:paraId="176EF2E7" w14:textId="77777777" w:rsidR="00A418D2" w:rsidRDefault="00A418D2" w:rsidP="00A418D2">
      <w:pPr>
        <w:widowControl/>
        <w:numPr>
          <w:ilvl w:val="1"/>
          <w:numId w:val="9"/>
        </w:numPr>
        <w:autoSpaceDE/>
        <w:autoSpaceDN/>
        <w:spacing w:before="100" w:beforeAutospacing="1" w:after="100" w:afterAutospacing="1"/>
      </w:pPr>
      <w:r>
        <w:rPr>
          <w:rStyle w:val="Textoennegrita"/>
        </w:rPr>
        <w:t>Capacidad de gestión de red completa:</w:t>
      </w:r>
      <w:r>
        <w:t xml:space="preserve"> A través de Web, SNMP y Telnet.</w:t>
      </w:r>
    </w:p>
    <w:p w14:paraId="166947AF" w14:textId="77777777" w:rsidR="00A418D2" w:rsidRDefault="00A418D2" w:rsidP="00A418D2">
      <w:pPr>
        <w:widowControl/>
        <w:numPr>
          <w:ilvl w:val="1"/>
          <w:numId w:val="9"/>
        </w:numPr>
        <w:autoSpaceDE/>
        <w:autoSpaceDN/>
        <w:spacing w:before="100" w:beforeAutospacing="1" w:after="100" w:afterAutospacing="1"/>
      </w:pPr>
      <w:r>
        <w:rPr>
          <w:rStyle w:val="Textoennegrita"/>
        </w:rPr>
        <w:t>Pantalla LED de dos dígitos y siete segmentos.</w:t>
      </w:r>
    </w:p>
    <w:p w14:paraId="5FEFCE27" w14:textId="77777777" w:rsidR="00A418D2" w:rsidRDefault="00A418D2" w:rsidP="00A418D2">
      <w:pPr>
        <w:widowControl/>
        <w:numPr>
          <w:ilvl w:val="1"/>
          <w:numId w:val="9"/>
        </w:numPr>
        <w:autoSpaceDE/>
        <w:autoSpaceDN/>
        <w:spacing w:before="100" w:beforeAutospacing="1" w:after="100" w:afterAutospacing="1"/>
      </w:pPr>
      <w:r>
        <w:rPr>
          <w:rStyle w:val="Textoennegrita"/>
        </w:rPr>
        <w:t>Pantalla LCD interactiva para acceso local.</w:t>
      </w:r>
    </w:p>
    <w:p w14:paraId="0DC4963F" w14:textId="77777777" w:rsidR="00A418D2" w:rsidRDefault="00A418D2" w:rsidP="00A418D2">
      <w:pPr>
        <w:widowControl/>
        <w:numPr>
          <w:ilvl w:val="1"/>
          <w:numId w:val="9"/>
        </w:numPr>
        <w:autoSpaceDE/>
        <w:autoSpaceDN/>
        <w:spacing w:before="100" w:beforeAutospacing="1" w:after="100" w:afterAutospacing="1"/>
      </w:pPr>
      <w:r>
        <w:rPr>
          <w:rStyle w:val="Textoennegrita"/>
        </w:rPr>
        <w:t>Módulo de gestión de red reemplazable en campo.</w:t>
      </w:r>
    </w:p>
    <w:p w14:paraId="49C4ADD4" w14:textId="77777777" w:rsidR="00A418D2" w:rsidRDefault="00A418D2" w:rsidP="00A418D2">
      <w:pPr>
        <w:widowControl/>
        <w:numPr>
          <w:ilvl w:val="1"/>
          <w:numId w:val="9"/>
        </w:numPr>
        <w:autoSpaceDE/>
        <w:autoSpaceDN/>
        <w:spacing w:before="100" w:beforeAutospacing="1" w:after="100" w:afterAutospacing="1"/>
      </w:pPr>
      <w:r>
        <w:rPr>
          <w:rStyle w:val="Textoennegrita"/>
        </w:rPr>
        <w:t>Alarmas y advertencias personalizables por el usuario.</w:t>
      </w:r>
    </w:p>
    <w:p w14:paraId="194D67AC" w14:textId="77777777" w:rsidR="00A418D2" w:rsidRDefault="00A418D2" w:rsidP="00A418D2">
      <w:pPr>
        <w:widowControl/>
        <w:numPr>
          <w:ilvl w:val="1"/>
          <w:numId w:val="9"/>
        </w:numPr>
        <w:autoSpaceDE/>
        <w:autoSpaceDN/>
        <w:spacing w:before="100" w:beforeAutospacing="1" w:after="100" w:afterAutospacing="1"/>
      </w:pPr>
      <w:r>
        <w:rPr>
          <w:rStyle w:val="Textoennegrita"/>
        </w:rPr>
        <w:t>Memoria de registro integrada</w:t>
      </w:r>
      <w:r>
        <w:t xml:space="preserve"> para registrar y revisar datos históricos medidos.</w:t>
      </w:r>
    </w:p>
    <w:p w14:paraId="498EFA2A" w14:textId="77777777" w:rsidR="00A418D2" w:rsidRPr="00A418D2" w:rsidRDefault="00A418D2" w:rsidP="00A418D2">
      <w:pPr>
        <w:pStyle w:val="NormalWeb"/>
        <w:numPr>
          <w:ilvl w:val="0"/>
          <w:numId w:val="9"/>
        </w:numPr>
        <w:rPr>
          <w:lang w:val="es-AR"/>
        </w:rPr>
      </w:pPr>
      <w:r w:rsidRPr="00A418D2">
        <w:rPr>
          <w:rStyle w:val="Textoennegrita"/>
          <w:lang w:val="es-AR"/>
        </w:rPr>
        <w:t xml:space="preserve">PDU de Conmutación y Descripción de APC Rack PDU 9000 </w:t>
      </w:r>
      <w:proofErr w:type="spellStart"/>
      <w:r w:rsidRPr="00A418D2">
        <w:rPr>
          <w:rStyle w:val="Textoennegrita"/>
          <w:lang w:val="es-AR"/>
        </w:rPr>
        <w:t>Switched</w:t>
      </w:r>
      <w:proofErr w:type="spellEnd"/>
      <w:r w:rsidRPr="00A418D2">
        <w:rPr>
          <w:rStyle w:val="Textoennegrita"/>
          <w:lang w:val="es-AR"/>
        </w:rPr>
        <w:t xml:space="preserve">, </w:t>
      </w:r>
      <w:proofErr w:type="spellStart"/>
      <w:r w:rsidRPr="00A418D2">
        <w:rPr>
          <w:rStyle w:val="Textoennegrita"/>
          <w:lang w:val="es-AR"/>
        </w:rPr>
        <w:t>ZeroU</w:t>
      </w:r>
      <w:proofErr w:type="spellEnd"/>
      <w:r w:rsidRPr="00A418D2">
        <w:rPr>
          <w:rStyle w:val="Textoennegrita"/>
          <w:lang w:val="es-AR"/>
        </w:rPr>
        <w:t>, 32A, 230V, (21) C13 &amp; (3) C19:</w:t>
      </w:r>
      <w:r w:rsidRPr="00A418D2">
        <w:rPr>
          <w:lang w:val="es-AR"/>
        </w:rPr>
        <w:t xml:space="preserve"> Una </w:t>
      </w:r>
      <w:r w:rsidRPr="00A418D2">
        <w:rPr>
          <w:rStyle w:val="Textoennegrita"/>
          <w:lang w:val="es-AR"/>
        </w:rPr>
        <w:t>PDU de conmutación (</w:t>
      </w:r>
      <w:proofErr w:type="spellStart"/>
      <w:r w:rsidRPr="00A418D2">
        <w:rPr>
          <w:rStyle w:val="Textoennegrita"/>
          <w:lang w:val="es-AR"/>
        </w:rPr>
        <w:t>Switched</w:t>
      </w:r>
      <w:proofErr w:type="spellEnd"/>
      <w:r w:rsidRPr="00A418D2">
        <w:rPr>
          <w:rStyle w:val="Textoennegrita"/>
          <w:lang w:val="es-AR"/>
        </w:rPr>
        <w:t xml:space="preserve"> PDU)</w:t>
      </w:r>
      <w:r w:rsidRPr="00A418D2">
        <w:rPr>
          <w:lang w:val="es-AR"/>
        </w:rPr>
        <w:t xml:space="preserve"> proporciona control avanzado de carga, además de la capacidad de encender/apagar individualmente las salidas y controlar la secuencia de encendido/apagado de la energía a nivel de toma de corriente. Esto permite la gestión remota del encendido y apagado de equipos conectados.</w:t>
      </w:r>
    </w:p>
    <w:p w14:paraId="0D1FFE71" w14:textId="77777777" w:rsidR="00A418D2" w:rsidRDefault="00A418D2" w:rsidP="00A418D2">
      <w:pPr>
        <w:pStyle w:val="NormalWeb"/>
        <w:ind w:left="720"/>
      </w:pPr>
      <w:proofErr w:type="spellStart"/>
      <w:r>
        <w:rPr>
          <w:rStyle w:val="Textoennegrita"/>
        </w:rPr>
        <w:t>Descripción</w:t>
      </w:r>
      <w:proofErr w:type="spellEnd"/>
      <w:r>
        <w:rPr>
          <w:rStyle w:val="Textoennegrita"/>
        </w:rPr>
        <w:t xml:space="preserve"> de APC Rack PDU 9000 Switched, </w:t>
      </w:r>
      <w:proofErr w:type="spellStart"/>
      <w:r>
        <w:rPr>
          <w:rStyle w:val="Textoennegrita"/>
        </w:rPr>
        <w:t>ZeroU</w:t>
      </w:r>
      <w:proofErr w:type="spellEnd"/>
      <w:r>
        <w:rPr>
          <w:rStyle w:val="Textoennegrita"/>
        </w:rPr>
        <w:t>, 32A, 230V, (21) C13 &amp; (3) C19:</w:t>
      </w:r>
    </w:p>
    <w:p w14:paraId="1F70FF15" w14:textId="77777777" w:rsidR="00A418D2" w:rsidRDefault="00A418D2" w:rsidP="00A418D2">
      <w:pPr>
        <w:widowControl/>
        <w:numPr>
          <w:ilvl w:val="1"/>
          <w:numId w:val="9"/>
        </w:numPr>
        <w:autoSpaceDE/>
        <w:autoSpaceDN/>
        <w:spacing w:before="100" w:beforeAutospacing="1" w:after="100" w:afterAutospacing="1"/>
      </w:pPr>
      <w:r>
        <w:rPr>
          <w:rStyle w:val="Textoennegrita"/>
        </w:rPr>
        <w:t>Tipo:</w:t>
      </w:r>
      <w:r>
        <w:t xml:space="preserve"> PDU de conmutación (</w:t>
      </w:r>
      <w:proofErr w:type="spellStart"/>
      <w:r>
        <w:t>Switched</w:t>
      </w:r>
      <w:proofErr w:type="spellEnd"/>
      <w:r>
        <w:t xml:space="preserve"> PDU).</w:t>
      </w:r>
    </w:p>
    <w:p w14:paraId="4CF68DCA" w14:textId="77777777" w:rsidR="00A418D2" w:rsidRDefault="00A418D2" w:rsidP="00A418D2">
      <w:pPr>
        <w:widowControl/>
        <w:numPr>
          <w:ilvl w:val="1"/>
          <w:numId w:val="9"/>
        </w:numPr>
        <w:autoSpaceDE/>
        <w:autoSpaceDN/>
        <w:spacing w:before="100" w:beforeAutospacing="1" w:after="100" w:afterAutospacing="1"/>
      </w:pPr>
      <w:r>
        <w:rPr>
          <w:rStyle w:val="Textoennegrita"/>
        </w:rPr>
        <w:t>Factor de forma:</w:t>
      </w:r>
      <w:r>
        <w:t xml:space="preserve"> </w:t>
      </w:r>
      <w:proofErr w:type="spellStart"/>
      <w:r>
        <w:t>ZeroU</w:t>
      </w:r>
      <w:proofErr w:type="spellEnd"/>
      <w:r>
        <w:t xml:space="preserve"> (montaje vertical, no consume unidades de rack).</w:t>
      </w:r>
    </w:p>
    <w:p w14:paraId="29AA4AF6" w14:textId="77777777" w:rsidR="00A418D2" w:rsidRDefault="00A418D2" w:rsidP="00A418D2">
      <w:pPr>
        <w:widowControl/>
        <w:numPr>
          <w:ilvl w:val="1"/>
          <w:numId w:val="9"/>
        </w:numPr>
        <w:autoSpaceDE/>
        <w:autoSpaceDN/>
        <w:spacing w:before="100" w:beforeAutospacing="1" w:after="100" w:afterAutospacing="1"/>
      </w:pPr>
      <w:r>
        <w:rPr>
          <w:rStyle w:val="Textoennegrita"/>
        </w:rPr>
        <w:t>Entrada:</w:t>
      </w:r>
      <w:r>
        <w:t xml:space="preserve"> 32 amperios, 230 voltios, con un conector/enchufe IEC 60309 32A 2P+E.</w:t>
      </w:r>
    </w:p>
    <w:p w14:paraId="050A8B46" w14:textId="77777777" w:rsidR="00A418D2" w:rsidRDefault="00A418D2" w:rsidP="00A418D2">
      <w:pPr>
        <w:widowControl/>
        <w:numPr>
          <w:ilvl w:val="1"/>
          <w:numId w:val="9"/>
        </w:numPr>
        <w:autoSpaceDE/>
        <w:autoSpaceDN/>
        <w:spacing w:before="100" w:beforeAutospacing="1" w:after="100" w:afterAutospacing="1"/>
      </w:pPr>
      <w:r>
        <w:rPr>
          <w:rStyle w:val="Textoennegrita"/>
        </w:rPr>
        <w:t>Salidas:</w:t>
      </w:r>
      <w:r>
        <w:t xml:space="preserve"> 21 receptáculos IEC 60320 C13 y 3 receptáculos IEC 60320 C19.</w:t>
      </w:r>
    </w:p>
    <w:p w14:paraId="008DAFFC" w14:textId="77777777" w:rsidR="00A418D2" w:rsidRDefault="00A418D2" w:rsidP="00A418D2">
      <w:pPr>
        <w:widowControl/>
        <w:numPr>
          <w:ilvl w:val="1"/>
          <w:numId w:val="9"/>
        </w:numPr>
        <w:autoSpaceDE/>
        <w:autoSpaceDN/>
        <w:spacing w:before="100" w:beforeAutospacing="1" w:after="100" w:afterAutospacing="1"/>
      </w:pPr>
      <w:r>
        <w:rPr>
          <w:rStyle w:val="Textoennegrita"/>
        </w:rPr>
        <w:lastRenderedPageBreak/>
        <w:t>Características destacadas:</w:t>
      </w:r>
      <w:r>
        <w:t xml:space="preserve"> </w:t>
      </w:r>
    </w:p>
    <w:p w14:paraId="56A508D3" w14:textId="77777777" w:rsidR="00A418D2" w:rsidRDefault="00A418D2" w:rsidP="00A418D2">
      <w:pPr>
        <w:widowControl/>
        <w:numPr>
          <w:ilvl w:val="2"/>
          <w:numId w:val="9"/>
        </w:numPr>
        <w:autoSpaceDE/>
        <w:autoSpaceDN/>
        <w:spacing w:before="100" w:beforeAutospacing="1" w:after="100" w:afterAutospacing="1"/>
      </w:pPr>
      <w:r>
        <w:t>Control individual de encendido/apagado y secuenciación de las tomas.</w:t>
      </w:r>
    </w:p>
    <w:p w14:paraId="14505BED" w14:textId="77777777" w:rsidR="00A418D2" w:rsidRDefault="00A418D2" w:rsidP="00A418D2">
      <w:pPr>
        <w:widowControl/>
        <w:numPr>
          <w:ilvl w:val="2"/>
          <w:numId w:val="9"/>
        </w:numPr>
        <w:autoSpaceDE/>
        <w:autoSpaceDN/>
        <w:spacing w:before="100" w:beforeAutospacing="1" w:after="100" w:afterAutospacing="1"/>
      </w:pPr>
      <w:r>
        <w:t>Gestión de carga avanzada.</w:t>
      </w:r>
    </w:p>
    <w:p w14:paraId="69E346CC" w14:textId="77777777" w:rsidR="00A418D2" w:rsidRDefault="00A418D2" w:rsidP="00A418D2">
      <w:pPr>
        <w:widowControl/>
        <w:numPr>
          <w:ilvl w:val="2"/>
          <w:numId w:val="9"/>
        </w:numPr>
        <w:autoSpaceDE/>
        <w:autoSpaceDN/>
        <w:spacing w:before="100" w:beforeAutospacing="1" w:after="100" w:afterAutospacing="1"/>
      </w:pPr>
      <w:r>
        <w:t>Capacidades de gestión remota (Web, SNMP, Telnet).</w:t>
      </w:r>
    </w:p>
    <w:p w14:paraId="4F1FE6B0" w14:textId="77777777" w:rsidR="00A418D2" w:rsidRDefault="00A418D2" w:rsidP="00A418D2">
      <w:pPr>
        <w:widowControl/>
        <w:numPr>
          <w:ilvl w:val="2"/>
          <w:numId w:val="9"/>
        </w:numPr>
        <w:autoSpaceDE/>
        <w:autoSpaceDN/>
        <w:spacing w:before="100" w:beforeAutospacing="1" w:after="100" w:afterAutospacing="1"/>
      </w:pPr>
      <w:r>
        <w:t>Pantalla de monitoreo de corriente local.</w:t>
      </w:r>
    </w:p>
    <w:p w14:paraId="15E1BAF7" w14:textId="77777777" w:rsidR="00A418D2" w:rsidRDefault="00A418D2" w:rsidP="00A418D2">
      <w:pPr>
        <w:widowControl/>
        <w:numPr>
          <w:ilvl w:val="2"/>
          <w:numId w:val="9"/>
        </w:numPr>
        <w:autoSpaceDE/>
        <w:autoSpaceDN/>
        <w:spacing w:before="100" w:beforeAutospacing="1" w:after="100" w:afterAutospacing="1"/>
      </w:pPr>
      <w:r>
        <w:t>Umbrales de alarma definidos por el usuario para sobrecargas.</w:t>
      </w:r>
    </w:p>
    <w:p w14:paraId="0FCE6515" w14:textId="77777777" w:rsidR="00A418D2" w:rsidRDefault="00A418D2" w:rsidP="00A418D2">
      <w:pPr>
        <w:widowControl/>
        <w:numPr>
          <w:ilvl w:val="2"/>
          <w:numId w:val="9"/>
        </w:numPr>
        <w:autoSpaceDE/>
        <w:autoSpaceDN/>
        <w:spacing w:before="100" w:beforeAutospacing="1" w:after="100" w:afterAutospacing="1"/>
      </w:pPr>
      <w:r>
        <w:t>Firmware actualizable.</w:t>
      </w:r>
    </w:p>
    <w:p w14:paraId="7C0897D0" w14:textId="77777777" w:rsidR="00A418D2" w:rsidRDefault="00A418D2" w:rsidP="00A418D2">
      <w:pPr>
        <w:widowControl/>
        <w:numPr>
          <w:ilvl w:val="2"/>
          <w:numId w:val="9"/>
        </w:numPr>
        <w:autoSpaceDE/>
        <w:autoSpaceDN/>
        <w:spacing w:before="100" w:beforeAutospacing="1" w:after="100" w:afterAutospacing="1"/>
      </w:pPr>
      <w:r>
        <w:t>Temperatura de funcionamiento de hasta 60°C.</w:t>
      </w:r>
    </w:p>
    <w:p w14:paraId="70B507D0" w14:textId="77777777" w:rsidR="00A418D2" w:rsidRDefault="00A418D2" w:rsidP="00A418D2">
      <w:pPr>
        <w:widowControl/>
        <w:numPr>
          <w:ilvl w:val="2"/>
          <w:numId w:val="9"/>
        </w:numPr>
        <w:autoSpaceDE/>
        <w:autoSpaceDN/>
        <w:spacing w:before="100" w:beforeAutospacing="1" w:after="100" w:afterAutospacing="1"/>
      </w:pPr>
      <w:r>
        <w:t>Tomas de alta retención para reducir desconexiones accidentales.</w:t>
      </w:r>
    </w:p>
    <w:p w14:paraId="6BF99D23" w14:textId="77777777" w:rsidR="00A418D2" w:rsidRDefault="00A418D2" w:rsidP="00A418D2">
      <w:pPr>
        <w:widowControl/>
        <w:numPr>
          <w:ilvl w:val="2"/>
          <w:numId w:val="9"/>
        </w:numPr>
        <w:autoSpaceDE/>
        <w:autoSpaceDN/>
        <w:spacing w:before="100" w:beforeAutospacing="1" w:after="100" w:afterAutospacing="1"/>
      </w:pPr>
      <w:r>
        <w:t>Protección contra apagado accidental, protección de circuitos y protección contra sobrecarga.</w:t>
      </w:r>
    </w:p>
    <w:p w14:paraId="620E3B2D" w14:textId="77777777" w:rsidR="00A418D2" w:rsidRDefault="00A418D2" w:rsidP="00A418D2">
      <w:pPr>
        <w:widowControl/>
        <w:numPr>
          <w:ilvl w:val="2"/>
          <w:numId w:val="9"/>
        </w:numPr>
        <w:autoSpaceDE/>
        <w:autoSpaceDN/>
        <w:spacing w:before="100" w:beforeAutospacing="1" w:after="100" w:afterAutospacing="1"/>
      </w:pPr>
      <w:r>
        <w:t xml:space="preserve">Integración con </w:t>
      </w:r>
      <w:proofErr w:type="spellStart"/>
      <w:r>
        <w:t>StruxureWare</w:t>
      </w:r>
      <w:proofErr w:type="spellEnd"/>
      <w:r>
        <w:t xml:space="preserve"> Data Center Expert.</w:t>
      </w:r>
    </w:p>
    <w:p w14:paraId="57012A1A" w14:textId="77777777" w:rsidR="00A418D2" w:rsidRDefault="00A418D2" w:rsidP="00A418D2">
      <w:pPr>
        <w:widowControl/>
        <w:numPr>
          <w:ilvl w:val="2"/>
          <w:numId w:val="9"/>
        </w:numPr>
        <w:autoSpaceDE/>
        <w:autoSpaceDN/>
        <w:spacing w:before="100" w:beforeAutospacing="1" w:after="100" w:afterAutospacing="1"/>
      </w:pPr>
      <w:r>
        <w:t>Se puede montar en rack (opciones horizontales, verticales, sin herramientas).</w:t>
      </w:r>
    </w:p>
    <w:p w14:paraId="62B911D7" w14:textId="77777777" w:rsidR="00A418D2" w:rsidRDefault="00A418D2" w:rsidP="00A418D2">
      <w:pPr>
        <w:pStyle w:val="Ttulo3"/>
      </w:pPr>
      <w:r>
        <w:t>Ejercicio 3: Tipos de Conectores de Fibra Óptica</w:t>
      </w:r>
    </w:p>
    <w:p w14:paraId="0449DE08" w14:textId="77777777" w:rsidR="00A418D2" w:rsidRPr="00A418D2" w:rsidRDefault="00A418D2" w:rsidP="00A418D2">
      <w:pPr>
        <w:pStyle w:val="NormalWeb"/>
        <w:rPr>
          <w:lang w:val="es-AR"/>
        </w:rPr>
      </w:pPr>
      <w:r w:rsidRPr="00A418D2">
        <w:rPr>
          <w:lang w:val="es-AR"/>
        </w:rPr>
        <w:t>Los conectores de fibra óptica son dispositivos que permiten la conexión y desconexión de dos fibras ópticas, asegurando una alineación precisa de los núcleos para minimizar la pérdida de señal óptica. Existen varios tipos, cada uno con características y aplicaciones específicas:</w:t>
      </w:r>
    </w:p>
    <w:p w14:paraId="20D786FD" w14:textId="77777777" w:rsidR="00A418D2" w:rsidRPr="00A418D2" w:rsidRDefault="00A418D2" w:rsidP="00A418D2">
      <w:pPr>
        <w:pStyle w:val="Ttulo4"/>
        <w:rPr>
          <w:lang w:val="en-US"/>
        </w:rPr>
      </w:pPr>
      <w:r w:rsidRPr="00A418D2">
        <w:rPr>
          <w:lang w:val="en-US"/>
        </w:rPr>
        <w:t xml:space="preserve">1. </w:t>
      </w:r>
      <w:proofErr w:type="spellStart"/>
      <w:r w:rsidRPr="00A418D2">
        <w:rPr>
          <w:lang w:val="en-US"/>
        </w:rPr>
        <w:t>Conector</w:t>
      </w:r>
      <w:proofErr w:type="spellEnd"/>
      <w:r w:rsidRPr="00A418D2">
        <w:rPr>
          <w:lang w:val="en-US"/>
        </w:rPr>
        <w:t xml:space="preserve"> SC (Subscriber Connector / Square Connector)</w:t>
      </w:r>
    </w:p>
    <w:p w14:paraId="07626697" w14:textId="77777777" w:rsidR="00A418D2" w:rsidRDefault="00A418D2" w:rsidP="00A418D2">
      <w:pPr>
        <w:widowControl/>
        <w:numPr>
          <w:ilvl w:val="0"/>
          <w:numId w:val="10"/>
        </w:numPr>
        <w:autoSpaceDE/>
        <w:autoSpaceDN/>
        <w:spacing w:before="100" w:beforeAutospacing="1" w:after="100" w:afterAutospacing="1"/>
      </w:pPr>
      <w:r>
        <w:rPr>
          <w:rStyle w:val="Textoennegrita"/>
        </w:rPr>
        <w:t>Descripción:</w:t>
      </w:r>
      <w:r>
        <w:t xml:space="preserve"> Es un conector de tipo </w:t>
      </w:r>
      <w:proofErr w:type="spellStart"/>
      <w:r>
        <w:t>push-pull</w:t>
      </w:r>
      <w:proofErr w:type="spellEnd"/>
      <w:r>
        <w:t xml:space="preserve"> (empujar-tirar) con un mecanismo de enganche que lo hace seguro y fácil de usar. Tiene una férula de 2.5 mm de diámetro. Es popular en redes de telecomunicaciones y aplicaciones de datos, conocido por su forma cuadrada.</w:t>
      </w:r>
    </w:p>
    <w:p w14:paraId="7FDA1277" w14:textId="77777777" w:rsidR="00A418D2" w:rsidRDefault="00A418D2" w:rsidP="00A418D2">
      <w:pPr>
        <w:pStyle w:val="Ttulo4"/>
      </w:pPr>
      <w:r>
        <w:t>2. Conector LC (</w:t>
      </w:r>
      <w:proofErr w:type="spellStart"/>
      <w:r>
        <w:t>Lucent</w:t>
      </w:r>
      <w:proofErr w:type="spellEnd"/>
      <w:r>
        <w:t xml:space="preserve"> </w:t>
      </w:r>
      <w:proofErr w:type="spellStart"/>
      <w:r>
        <w:t>Connector</w:t>
      </w:r>
      <w:proofErr w:type="spellEnd"/>
      <w:r>
        <w:t>)</w:t>
      </w:r>
    </w:p>
    <w:p w14:paraId="6C0352B1" w14:textId="77777777" w:rsidR="00A418D2" w:rsidRDefault="00A418D2" w:rsidP="00A418D2">
      <w:pPr>
        <w:widowControl/>
        <w:numPr>
          <w:ilvl w:val="0"/>
          <w:numId w:val="11"/>
        </w:numPr>
        <w:autoSpaceDE/>
        <w:autoSpaceDN/>
        <w:spacing w:before="100" w:beforeAutospacing="1" w:after="100" w:afterAutospacing="1"/>
      </w:pPr>
      <w:r>
        <w:rPr>
          <w:rStyle w:val="Textoennegrita"/>
        </w:rPr>
        <w:t>Descripción:</w:t>
      </w:r>
      <w:r>
        <w:t xml:space="preserve"> Es un conector de factor de forma pequeño (SFF) que utiliza una férula de 1.25 mm, aproximadamente la mitad del tamaño de una férula SC. También es de tipo </w:t>
      </w:r>
      <w:proofErr w:type="spellStart"/>
      <w:r>
        <w:t>push-pull</w:t>
      </w:r>
      <w:proofErr w:type="spellEnd"/>
      <w:r>
        <w:t>, pero con un diseño más compacto que lo hace ideal para aplicaciones de alta densidad en centros de datos. Es el conector más utilizado actualmente.</w:t>
      </w:r>
    </w:p>
    <w:p w14:paraId="429E96AF" w14:textId="77777777" w:rsidR="00A418D2" w:rsidRDefault="00A418D2" w:rsidP="00A418D2">
      <w:pPr>
        <w:pStyle w:val="Ttulo4"/>
      </w:pPr>
      <w:r>
        <w:t>3. Conector ST (</w:t>
      </w:r>
      <w:proofErr w:type="spellStart"/>
      <w:r>
        <w:t>Straight</w:t>
      </w:r>
      <w:proofErr w:type="spellEnd"/>
      <w:r>
        <w:t xml:space="preserve"> Tip)</w:t>
      </w:r>
    </w:p>
    <w:p w14:paraId="59078C3E" w14:textId="77777777" w:rsidR="00A418D2" w:rsidRDefault="00A418D2" w:rsidP="00A418D2">
      <w:pPr>
        <w:widowControl/>
        <w:numPr>
          <w:ilvl w:val="0"/>
          <w:numId w:val="12"/>
        </w:numPr>
        <w:autoSpaceDE/>
        <w:autoSpaceDN/>
        <w:spacing w:before="100" w:beforeAutospacing="1" w:after="100" w:afterAutospacing="1"/>
      </w:pPr>
      <w:r>
        <w:rPr>
          <w:rStyle w:val="Textoennegrita"/>
        </w:rPr>
        <w:t>Descripción:</w:t>
      </w:r>
      <w:r>
        <w:t xml:space="preserve"> Este conector utiliza un mecanismo de acoplamiento tipo bayoneta (giro y bloqueo), lo que permite una instalación sencilla de girar para conectar y desconectar. Al igual que el SC, utiliza una férula de 2.5 </w:t>
      </w:r>
      <w:proofErr w:type="spellStart"/>
      <w:r>
        <w:t>mm.</w:t>
      </w:r>
      <w:proofErr w:type="spellEnd"/>
      <w:r>
        <w:t xml:space="preserve"> Aunque fue muy común en el pasado, su uso ha disminuido en favor de conectores más modernos como el SC y el LC debido a que no es tan resistente a vibraciones o tirones.</w:t>
      </w:r>
    </w:p>
    <w:p w14:paraId="63E99FC6" w14:textId="77777777" w:rsidR="00A418D2" w:rsidRPr="00A418D2" w:rsidRDefault="00A418D2" w:rsidP="00A418D2">
      <w:pPr>
        <w:pStyle w:val="Ttulo4"/>
        <w:rPr>
          <w:lang w:val="en-US"/>
        </w:rPr>
      </w:pPr>
      <w:r w:rsidRPr="00A418D2">
        <w:rPr>
          <w:lang w:val="en-US"/>
        </w:rPr>
        <w:t xml:space="preserve">4. </w:t>
      </w:r>
      <w:proofErr w:type="spellStart"/>
      <w:r w:rsidRPr="00A418D2">
        <w:rPr>
          <w:lang w:val="en-US"/>
        </w:rPr>
        <w:t>Conectores</w:t>
      </w:r>
      <w:proofErr w:type="spellEnd"/>
      <w:r w:rsidRPr="00A418D2">
        <w:rPr>
          <w:lang w:val="en-US"/>
        </w:rPr>
        <w:t xml:space="preserve"> MPO/MTP (Multi-fiber Push On / Multi-fiber Pull Off)</w:t>
      </w:r>
    </w:p>
    <w:p w14:paraId="14A363BF" w14:textId="77777777" w:rsidR="00A418D2" w:rsidRDefault="00A418D2" w:rsidP="00A418D2">
      <w:pPr>
        <w:widowControl/>
        <w:numPr>
          <w:ilvl w:val="0"/>
          <w:numId w:val="13"/>
        </w:numPr>
        <w:autoSpaceDE/>
        <w:autoSpaceDN/>
        <w:spacing w:before="100" w:beforeAutospacing="1" w:after="100" w:afterAutospacing="1"/>
      </w:pPr>
      <w:r>
        <w:rPr>
          <w:rStyle w:val="Textoennegrita"/>
        </w:rPr>
        <w:t>Descripción:</w:t>
      </w:r>
      <w:r>
        <w:t xml:space="preserve"> Estos conectores están diseñados para albergar múltiples fibras ópticas (comúnmente 8, 12 o 24) en una sola interfaz. Son cruciales en entornos de centros de datos de alta densidad y aplicaciones de óptica paralela que requieren la transmisión y recepción de señales a través de varias fibras para lograr velocidades más altas. El conector MTP es una versión mejorada del MPO con especificaciones ópticas y mecánicas superiores, incluyendo una abrazadera de pasador de metal y un diseño de pasador mejorado.</w:t>
      </w:r>
    </w:p>
    <w:p w14:paraId="07181AF4" w14:textId="0C1919FE" w:rsidR="00A418D2" w:rsidRDefault="00A418D2" w:rsidP="00A418D2">
      <w:pPr>
        <w:pStyle w:val="Textoindependiente"/>
        <w:spacing w:before="182" w:line="259" w:lineRule="auto"/>
        <w:ind w:left="199" w:right="778"/>
        <w:jc w:val="center"/>
        <w:rPr>
          <w:lang w:val="es-AR"/>
        </w:rPr>
      </w:pPr>
      <w:r w:rsidRPr="00A418D2">
        <w:rPr>
          <w:noProof/>
          <w:lang w:val="es-AR"/>
        </w:rPr>
        <w:lastRenderedPageBreak/>
        <w:drawing>
          <wp:inline distT="0" distB="0" distL="0" distR="0" wp14:anchorId="738B5D53" wp14:editId="584FE535">
            <wp:extent cx="3565036" cy="248062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2159" cy="2485579"/>
                    </a:xfrm>
                    <a:prstGeom prst="rect">
                      <a:avLst/>
                    </a:prstGeom>
                  </pic:spPr>
                </pic:pic>
              </a:graphicData>
            </a:graphic>
          </wp:inline>
        </w:drawing>
      </w:r>
    </w:p>
    <w:p w14:paraId="3A06E2CA" w14:textId="31513EE5" w:rsidR="00A418D2" w:rsidRDefault="00A418D2" w:rsidP="00A418D2">
      <w:pPr>
        <w:pStyle w:val="Textoindependiente"/>
        <w:spacing w:before="182" w:line="259" w:lineRule="auto"/>
        <w:ind w:left="199" w:right="778"/>
        <w:jc w:val="center"/>
        <w:rPr>
          <w:lang w:val="es-AR"/>
        </w:rPr>
      </w:pPr>
    </w:p>
    <w:p w14:paraId="14E6A438" w14:textId="59678DA5" w:rsidR="00A418D2" w:rsidRPr="00A418D2" w:rsidRDefault="00A418D2" w:rsidP="00A418D2">
      <w:pPr>
        <w:pStyle w:val="Textoindependiente"/>
        <w:spacing w:before="182" w:line="259" w:lineRule="auto"/>
        <w:ind w:left="199" w:right="778"/>
        <w:jc w:val="center"/>
        <w:rPr>
          <w:lang w:val="es-AR"/>
        </w:rPr>
      </w:pPr>
      <w:r w:rsidRPr="00A418D2">
        <w:rPr>
          <w:noProof/>
          <w:lang w:val="es-AR"/>
        </w:rPr>
        <w:drawing>
          <wp:inline distT="0" distB="0" distL="0" distR="0" wp14:anchorId="74B1D385" wp14:editId="7E7955F0">
            <wp:extent cx="2787894" cy="207685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1813" cy="2087222"/>
                    </a:xfrm>
                    <a:prstGeom prst="rect">
                      <a:avLst/>
                    </a:prstGeom>
                  </pic:spPr>
                </pic:pic>
              </a:graphicData>
            </a:graphic>
          </wp:inline>
        </w:drawing>
      </w:r>
    </w:p>
    <w:sectPr w:rsidR="00A418D2" w:rsidRPr="00A418D2">
      <w:pgSz w:w="11920" w:h="16840"/>
      <w:pgMar w:top="3320" w:right="0" w:bottom="280" w:left="1275" w:header="145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4397C" w14:textId="77777777" w:rsidR="00A24C99" w:rsidRDefault="00A24C99">
      <w:r>
        <w:separator/>
      </w:r>
    </w:p>
  </w:endnote>
  <w:endnote w:type="continuationSeparator" w:id="0">
    <w:p w14:paraId="0861B695" w14:textId="77777777" w:rsidR="00A24C99" w:rsidRDefault="00A24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9433B" w14:textId="77777777" w:rsidR="00A24C99" w:rsidRDefault="00A24C99">
      <w:r>
        <w:separator/>
      </w:r>
    </w:p>
  </w:footnote>
  <w:footnote w:type="continuationSeparator" w:id="0">
    <w:p w14:paraId="4A43B59B" w14:textId="77777777" w:rsidR="00A24C99" w:rsidRDefault="00A24C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1B732" w14:textId="77777777" w:rsidR="00D17C43" w:rsidRDefault="007A7B97">
    <w:pPr>
      <w:pStyle w:val="Textoindependiente"/>
      <w:spacing w:line="14" w:lineRule="auto"/>
      <w:rPr>
        <w:sz w:val="20"/>
      </w:rPr>
    </w:pPr>
    <w:r>
      <w:rPr>
        <w:noProof/>
        <w:sz w:val="20"/>
      </w:rPr>
      <mc:AlternateContent>
        <mc:Choice Requires="wps">
          <w:drawing>
            <wp:anchor distT="0" distB="0" distL="0" distR="0" simplePos="0" relativeHeight="15728640" behindDoc="0" locked="0" layoutInCell="1" allowOverlap="1" wp14:anchorId="53116CFA" wp14:editId="5E8E8743">
              <wp:simplePos x="0" y="0"/>
              <wp:positionH relativeFrom="page">
                <wp:posOffset>850900</wp:posOffset>
              </wp:positionH>
              <wp:positionV relativeFrom="page">
                <wp:posOffset>914400</wp:posOffset>
              </wp:positionV>
              <wp:extent cx="6007100" cy="12058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07100" cy="1205865"/>
                      </a:xfrm>
                      <a:prstGeom prst="rect">
                        <a:avLst/>
                      </a:prstGeom>
                    </wps:spPr>
                    <wps:txbx>
                      <w:txbxContent>
                        <w:tbl>
                          <w:tblPr>
                            <w:tblStyle w:val="TableNormal"/>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60"/>
                            <w:gridCol w:w="5980"/>
                            <w:gridCol w:w="2280"/>
                          </w:tblGrid>
                          <w:tr w:rsidR="00D17C43" w14:paraId="5C01E97F" w14:textId="77777777">
                            <w:trPr>
                              <w:trHeight w:val="419"/>
                            </w:trPr>
                            <w:tc>
                              <w:tcPr>
                                <w:tcW w:w="1060" w:type="dxa"/>
                                <w:vMerge w:val="restart"/>
                              </w:tcPr>
                              <w:p w14:paraId="7AAE744C" w14:textId="77777777" w:rsidR="00D17C43" w:rsidRDefault="00D17C43">
                                <w:pPr>
                                  <w:pStyle w:val="TableParagraph"/>
                                  <w:ind w:left="0"/>
                                </w:pPr>
                              </w:p>
                            </w:tc>
                            <w:tc>
                              <w:tcPr>
                                <w:tcW w:w="5980" w:type="dxa"/>
                              </w:tcPr>
                              <w:p w14:paraId="11B0911B" w14:textId="77777777" w:rsidR="00D17C43" w:rsidRDefault="007A7B97">
                                <w:pPr>
                                  <w:pStyle w:val="TableParagraph"/>
                                  <w:spacing w:before="66"/>
                                  <w:ind w:left="0" w:right="1468"/>
                                  <w:jc w:val="right"/>
                                  <w:rPr>
                                    <w:rFonts w:ascii="Arial"/>
                                    <w:b/>
                                    <w:sz w:val="26"/>
                                  </w:rPr>
                                </w:pPr>
                                <w:r>
                                  <w:rPr>
                                    <w:rFonts w:ascii="Arial"/>
                                    <w:b/>
                                    <w:sz w:val="26"/>
                                  </w:rPr>
                                  <w:t>COMUNICACIONES</w:t>
                                </w:r>
                                <w:r>
                                  <w:rPr>
                                    <w:rFonts w:ascii="Arial"/>
                                    <w:b/>
                                    <w:spacing w:val="-14"/>
                                    <w:sz w:val="26"/>
                                  </w:rPr>
                                  <w:t xml:space="preserve"> </w:t>
                                </w:r>
                                <w:r>
                                  <w:rPr>
                                    <w:rFonts w:ascii="Arial"/>
                                    <w:b/>
                                    <w:spacing w:val="-10"/>
                                    <w:sz w:val="26"/>
                                  </w:rPr>
                                  <w:t>I</w:t>
                                </w:r>
                              </w:p>
                            </w:tc>
                            <w:tc>
                              <w:tcPr>
                                <w:tcW w:w="2280" w:type="dxa"/>
                              </w:tcPr>
                              <w:p w14:paraId="3DBB7846" w14:textId="77777777" w:rsidR="00D17C43" w:rsidRDefault="00D17C43">
                                <w:pPr>
                                  <w:pStyle w:val="TableParagraph"/>
                                  <w:ind w:left="0"/>
                                </w:pPr>
                              </w:p>
                            </w:tc>
                          </w:tr>
                          <w:tr w:rsidR="00D17C43" w14:paraId="09ECA19F" w14:textId="77777777">
                            <w:trPr>
                              <w:trHeight w:val="580"/>
                            </w:trPr>
                            <w:tc>
                              <w:tcPr>
                                <w:tcW w:w="1060" w:type="dxa"/>
                                <w:vMerge/>
                                <w:tcBorders>
                                  <w:top w:val="nil"/>
                                </w:tcBorders>
                              </w:tcPr>
                              <w:p w14:paraId="5067A5B2" w14:textId="77777777" w:rsidR="00D17C43" w:rsidRDefault="00D17C43">
                                <w:pPr>
                                  <w:rPr>
                                    <w:sz w:val="2"/>
                                    <w:szCs w:val="2"/>
                                  </w:rPr>
                                </w:pPr>
                              </w:p>
                            </w:tc>
                            <w:tc>
                              <w:tcPr>
                                <w:tcW w:w="5980" w:type="dxa"/>
                              </w:tcPr>
                              <w:p w14:paraId="334C8178" w14:textId="77777777" w:rsidR="00D17C43" w:rsidRDefault="007A7B97">
                                <w:pPr>
                                  <w:pStyle w:val="TableParagraph"/>
                                  <w:spacing w:before="60"/>
                                  <w:ind w:left="1819" w:hanging="1229"/>
                                  <w:rPr>
                                    <w:rFonts w:ascii="Arial MT" w:hAnsi="Arial MT"/>
                                    <w:sz w:val="20"/>
                                  </w:rPr>
                                </w:pPr>
                                <w:r>
                                  <w:rPr>
                                    <w:rFonts w:ascii="Arial MT" w:hAnsi="Arial MT"/>
                                    <w:sz w:val="20"/>
                                  </w:rPr>
                                  <w:t>Ingeniería</w:t>
                                </w:r>
                                <w:r>
                                  <w:rPr>
                                    <w:rFonts w:ascii="Arial MT" w:hAnsi="Arial MT"/>
                                    <w:spacing w:val="-6"/>
                                    <w:sz w:val="20"/>
                                  </w:rPr>
                                  <w:t xml:space="preserve"> </w:t>
                                </w:r>
                                <w:r>
                                  <w:rPr>
                                    <w:rFonts w:ascii="Arial MT" w:hAnsi="Arial MT"/>
                                    <w:sz w:val="20"/>
                                  </w:rPr>
                                  <w:t>en</w:t>
                                </w:r>
                                <w:r>
                                  <w:rPr>
                                    <w:rFonts w:ascii="Arial MT" w:hAnsi="Arial MT"/>
                                    <w:spacing w:val="-6"/>
                                    <w:sz w:val="20"/>
                                  </w:rPr>
                                  <w:t xml:space="preserve"> </w:t>
                                </w:r>
                                <w:r>
                                  <w:rPr>
                                    <w:rFonts w:ascii="Arial MT" w:hAnsi="Arial MT"/>
                                    <w:sz w:val="20"/>
                                  </w:rPr>
                                  <w:t>Informática</w:t>
                                </w:r>
                                <w:r>
                                  <w:rPr>
                                    <w:rFonts w:ascii="Arial MT" w:hAnsi="Arial MT"/>
                                    <w:spacing w:val="-6"/>
                                    <w:sz w:val="20"/>
                                  </w:rPr>
                                  <w:t xml:space="preserve"> </w:t>
                                </w:r>
                                <w:r>
                                  <w:rPr>
                                    <w:rFonts w:ascii="Arial MT" w:hAnsi="Arial MT"/>
                                    <w:sz w:val="20"/>
                                  </w:rPr>
                                  <w:t>-</w:t>
                                </w:r>
                                <w:r>
                                  <w:rPr>
                                    <w:rFonts w:ascii="Arial MT" w:hAnsi="Arial MT"/>
                                    <w:spacing w:val="40"/>
                                    <w:sz w:val="20"/>
                                  </w:rPr>
                                  <w:t xml:space="preserve"> </w:t>
                                </w:r>
                                <w:r>
                                  <w:rPr>
                                    <w:rFonts w:ascii="Arial MT" w:hAnsi="Arial MT"/>
                                    <w:sz w:val="20"/>
                                  </w:rPr>
                                  <w:t>Licenciatura</w:t>
                                </w:r>
                                <w:r>
                                  <w:rPr>
                                    <w:rFonts w:ascii="Arial MT" w:hAnsi="Arial MT"/>
                                    <w:spacing w:val="-6"/>
                                    <w:sz w:val="20"/>
                                  </w:rPr>
                                  <w:t xml:space="preserve"> </w:t>
                                </w:r>
                                <w:r>
                                  <w:rPr>
                                    <w:rFonts w:ascii="Arial MT" w:hAnsi="Arial MT"/>
                                    <w:sz w:val="20"/>
                                  </w:rPr>
                                  <w:t>en</w:t>
                                </w:r>
                                <w:r>
                                  <w:rPr>
                                    <w:rFonts w:ascii="Arial MT" w:hAnsi="Arial MT"/>
                                    <w:spacing w:val="-6"/>
                                    <w:sz w:val="20"/>
                                  </w:rPr>
                                  <w:t xml:space="preserve"> </w:t>
                                </w:r>
                                <w:r>
                                  <w:rPr>
                                    <w:rFonts w:ascii="Arial MT" w:hAnsi="Arial MT"/>
                                    <w:sz w:val="20"/>
                                  </w:rPr>
                                  <w:t>Informática Programador Universitario</w:t>
                                </w:r>
                              </w:p>
                            </w:tc>
                            <w:tc>
                              <w:tcPr>
                                <w:tcW w:w="2280" w:type="dxa"/>
                              </w:tcPr>
                              <w:p w14:paraId="190FB056" w14:textId="77777777" w:rsidR="00D17C43" w:rsidRDefault="007A7B97">
                                <w:pPr>
                                  <w:pStyle w:val="TableParagraph"/>
                                  <w:spacing w:before="60"/>
                                  <w:ind w:left="59"/>
                                  <w:rPr>
                                    <w:rFonts w:ascii="Arial MT" w:hAnsi="Arial MT"/>
                                    <w:sz w:val="20"/>
                                  </w:rPr>
                                </w:pPr>
                                <w:proofErr w:type="spellStart"/>
                                <w:r>
                                  <w:rPr>
                                    <w:rFonts w:ascii="Arial MT" w:hAnsi="Arial MT"/>
                                    <w:sz w:val="20"/>
                                  </w:rPr>
                                  <w:t>Mag</w:t>
                                </w:r>
                                <w:proofErr w:type="spellEnd"/>
                                <w:r>
                                  <w:rPr>
                                    <w:rFonts w:ascii="Arial MT" w:hAnsi="Arial MT"/>
                                    <w:sz w:val="20"/>
                                  </w:rPr>
                                  <w:t>.</w:t>
                                </w:r>
                                <w:r>
                                  <w:rPr>
                                    <w:rFonts w:ascii="Arial MT" w:hAnsi="Arial MT"/>
                                    <w:spacing w:val="-13"/>
                                    <w:sz w:val="20"/>
                                  </w:rPr>
                                  <w:t xml:space="preserve"> </w:t>
                                </w:r>
                                <w:r>
                                  <w:rPr>
                                    <w:rFonts w:ascii="Arial MT" w:hAnsi="Arial MT"/>
                                    <w:sz w:val="20"/>
                                  </w:rPr>
                                  <w:t>Ing.</w:t>
                                </w:r>
                                <w:r>
                                  <w:rPr>
                                    <w:rFonts w:ascii="Arial MT" w:hAnsi="Arial MT"/>
                                    <w:spacing w:val="-13"/>
                                    <w:sz w:val="20"/>
                                  </w:rPr>
                                  <w:t xml:space="preserve"> </w:t>
                                </w:r>
                                <w:r>
                                  <w:rPr>
                                    <w:rFonts w:ascii="Arial MT" w:hAnsi="Arial MT"/>
                                    <w:sz w:val="20"/>
                                  </w:rPr>
                                  <w:t>Hugo</w:t>
                                </w:r>
                                <w:r>
                                  <w:rPr>
                                    <w:rFonts w:ascii="Arial MT" w:hAnsi="Arial MT"/>
                                    <w:spacing w:val="-13"/>
                                    <w:sz w:val="20"/>
                                  </w:rPr>
                                  <w:t xml:space="preserve"> </w:t>
                                </w:r>
                                <w:r>
                                  <w:rPr>
                                    <w:rFonts w:ascii="Arial MT" w:hAnsi="Arial MT"/>
                                    <w:sz w:val="20"/>
                                  </w:rPr>
                                  <w:t>Ortega Esp. Ing. Luis</w:t>
                                </w:r>
                                <w:r>
                                  <w:rPr>
                                    <w:rFonts w:ascii="Arial MT" w:hAnsi="Arial MT"/>
                                    <w:spacing w:val="40"/>
                                    <w:sz w:val="20"/>
                                  </w:rPr>
                                  <w:t xml:space="preserve"> </w:t>
                                </w:r>
                                <w:proofErr w:type="spellStart"/>
                                <w:r>
                                  <w:rPr>
                                    <w:rFonts w:ascii="Arial MT" w:hAnsi="Arial MT"/>
                                    <w:sz w:val="20"/>
                                  </w:rPr>
                                  <w:t>Ortíz</w:t>
                                </w:r>
                                <w:proofErr w:type="spellEnd"/>
                              </w:p>
                            </w:tc>
                          </w:tr>
                          <w:tr w:rsidR="00D17C43" w14:paraId="23305864" w14:textId="77777777">
                            <w:trPr>
                              <w:trHeight w:val="400"/>
                            </w:trPr>
                            <w:tc>
                              <w:tcPr>
                                <w:tcW w:w="1060" w:type="dxa"/>
                                <w:vMerge/>
                                <w:tcBorders>
                                  <w:top w:val="nil"/>
                                </w:tcBorders>
                              </w:tcPr>
                              <w:p w14:paraId="56010416" w14:textId="77777777" w:rsidR="00D17C43" w:rsidRDefault="00D17C43">
                                <w:pPr>
                                  <w:rPr>
                                    <w:sz w:val="2"/>
                                    <w:szCs w:val="2"/>
                                  </w:rPr>
                                </w:pPr>
                              </w:p>
                            </w:tc>
                            <w:tc>
                              <w:tcPr>
                                <w:tcW w:w="5980" w:type="dxa"/>
                              </w:tcPr>
                              <w:p w14:paraId="0006AA18" w14:textId="77777777" w:rsidR="00D17C43" w:rsidRDefault="007A7B97">
                                <w:pPr>
                                  <w:pStyle w:val="TableParagraph"/>
                                  <w:spacing w:before="55"/>
                                  <w:ind w:left="0" w:right="1492"/>
                                  <w:jc w:val="right"/>
                                  <w:rPr>
                                    <w:rFonts w:ascii="Arial" w:hAnsi="Arial"/>
                                    <w:b/>
                                    <w:sz w:val="24"/>
                                  </w:rPr>
                                </w:pPr>
                                <w:r>
                                  <w:rPr>
                                    <w:rFonts w:ascii="Arial" w:hAnsi="Arial"/>
                                    <w:b/>
                                    <w:sz w:val="24"/>
                                  </w:rPr>
                                  <w:t>Trabajo</w:t>
                                </w:r>
                                <w:r>
                                  <w:rPr>
                                    <w:rFonts w:ascii="Arial" w:hAnsi="Arial"/>
                                    <w:b/>
                                    <w:spacing w:val="-5"/>
                                    <w:sz w:val="24"/>
                                  </w:rPr>
                                  <w:t xml:space="preserve"> </w:t>
                                </w:r>
                                <w:r>
                                  <w:rPr>
                                    <w:rFonts w:ascii="Arial" w:hAnsi="Arial"/>
                                    <w:b/>
                                    <w:sz w:val="24"/>
                                  </w:rPr>
                                  <w:t>práctico</w:t>
                                </w:r>
                                <w:r>
                                  <w:rPr>
                                    <w:rFonts w:ascii="Arial" w:hAnsi="Arial"/>
                                    <w:b/>
                                    <w:spacing w:val="-5"/>
                                    <w:sz w:val="24"/>
                                  </w:rPr>
                                  <w:t xml:space="preserve"> </w:t>
                                </w:r>
                                <w:proofErr w:type="spellStart"/>
                                <w:r>
                                  <w:rPr>
                                    <w:rFonts w:ascii="Arial" w:hAnsi="Arial"/>
                                    <w:b/>
                                    <w:sz w:val="24"/>
                                  </w:rPr>
                                  <w:t>N°</w:t>
                                </w:r>
                                <w:proofErr w:type="spellEnd"/>
                                <w:r>
                                  <w:rPr>
                                    <w:rFonts w:ascii="Arial" w:hAnsi="Arial"/>
                                    <w:b/>
                                    <w:spacing w:val="-4"/>
                                    <w:sz w:val="24"/>
                                  </w:rPr>
                                  <w:t xml:space="preserve"> </w:t>
                                </w:r>
                                <w:r>
                                  <w:rPr>
                                    <w:rFonts w:ascii="Arial" w:hAnsi="Arial"/>
                                    <w:b/>
                                    <w:spacing w:val="-5"/>
                                    <w:sz w:val="24"/>
                                  </w:rPr>
                                  <w:t>10</w:t>
                                </w:r>
                              </w:p>
                            </w:tc>
                            <w:tc>
                              <w:tcPr>
                                <w:tcW w:w="2280" w:type="dxa"/>
                              </w:tcPr>
                              <w:p w14:paraId="1AB815FD" w14:textId="77777777" w:rsidR="00D17C43" w:rsidRDefault="007A7B97">
                                <w:pPr>
                                  <w:pStyle w:val="TableParagraph"/>
                                  <w:spacing w:before="55"/>
                                  <w:ind w:left="59"/>
                                  <w:rPr>
                                    <w:sz w:val="24"/>
                                  </w:rPr>
                                </w:pPr>
                                <w:r>
                                  <w:rPr>
                                    <w:spacing w:val="-2"/>
                                    <w:sz w:val="24"/>
                                  </w:rPr>
                                  <w:t>12/06/2025</w:t>
                                </w:r>
                              </w:p>
                            </w:tc>
                          </w:tr>
                          <w:tr w:rsidR="00D17C43" w14:paraId="24F4C9FF" w14:textId="77777777">
                            <w:trPr>
                              <w:trHeight w:val="400"/>
                            </w:trPr>
                            <w:tc>
                              <w:tcPr>
                                <w:tcW w:w="1060" w:type="dxa"/>
                              </w:tcPr>
                              <w:p w14:paraId="10BBAE67" w14:textId="77777777" w:rsidR="00D17C43" w:rsidRDefault="007A7B97">
                                <w:pPr>
                                  <w:pStyle w:val="TableParagraph"/>
                                  <w:spacing w:before="67"/>
                                  <w:ind w:left="64"/>
                                  <w:rPr>
                                    <w:rFonts w:ascii="Arial MT"/>
                                    <w:sz w:val="20"/>
                                  </w:rPr>
                                </w:pPr>
                                <w:r>
                                  <w:rPr>
                                    <w:rFonts w:ascii="Arial MT"/>
                                    <w:spacing w:val="-2"/>
                                    <w:sz w:val="20"/>
                                  </w:rPr>
                                  <w:t>Tema:</w:t>
                                </w:r>
                              </w:p>
                            </w:tc>
                            <w:tc>
                              <w:tcPr>
                                <w:tcW w:w="8260" w:type="dxa"/>
                                <w:gridSpan w:val="2"/>
                              </w:tcPr>
                              <w:p w14:paraId="0B1E5021" w14:textId="77777777" w:rsidR="00D17C43" w:rsidRDefault="007A7B97">
                                <w:pPr>
                                  <w:pStyle w:val="TableParagraph"/>
                                  <w:spacing w:before="67"/>
                                  <w:ind w:left="53"/>
                                  <w:rPr>
                                    <w:b/>
                                    <w:sz w:val="24"/>
                                  </w:rPr>
                                </w:pPr>
                                <w:r>
                                  <w:rPr>
                                    <w:b/>
                                    <w:sz w:val="24"/>
                                  </w:rPr>
                                  <w:t xml:space="preserve">CABLEADO </w:t>
                                </w:r>
                                <w:r>
                                  <w:rPr>
                                    <w:b/>
                                    <w:spacing w:val="-2"/>
                                    <w:sz w:val="24"/>
                                  </w:rPr>
                                  <w:t>ESTRUCTURADO</w:t>
                                </w:r>
                              </w:p>
                            </w:tc>
                          </w:tr>
                        </w:tbl>
                        <w:p w14:paraId="5DF60477" w14:textId="77777777" w:rsidR="00D17C43" w:rsidRDefault="00D17C43">
                          <w:pPr>
                            <w:pStyle w:val="Textoindependiente"/>
                          </w:pPr>
                        </w:p>
                      </w:txbxContent>
                    </wps:txbx>
                    <wps:bodyPr wrap="square" lIns="0" tIns="0" rIns="0" bIns="0" rtlCol="0">
                      <a:noAutofit/>
                    </wps:bodyPr>
                  </wps:wsp>
                </a:graphicData>
              </a:graphic>
            </wp:anchor>
          </w:drawing>
        </mc:Choice>
        <mc:Fallback>
          <w:pict>
            <v:shapetype w14:anchorId="53116CFA" id="_x0000_t202" coordsize="21600,21600" o:spt="202" path="m,l,21600r21600,l21600,xe">
              <v:stroke joinstyle="miter"/>
              <v:path gradientshapeok="t" o:connecttype="rect"/>
            </v:shapetype>
            <v:shape id="Textbox 1" o:spid="_x0000_s1026" type="#_x0000_t202" style="position:absolute;margin-left:67pt;margin-top:1in;width:473pt;height:94.95pt;z-index:15728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" filled="f" stroked="f">
              <v:textbox inset="0,0,0,0">
                <w:txbxContent>
                  <w:tbl>
                    <w:tblPr>
                      <w:tblStyle w:val="TableNormal"/>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60"/>
                      <w:gridCol w:w="5980"/>
                      <w:gridCol w:w="2280"/>
                    </w:tblGrid>
                    <w:tr w:rsidR="00D17C43" w14:paraId="5C01E97F" w14:textId="77777777">
                      <w:trPr>
                        <w:trHeight w:val="419"/>
                      </w:trPr>
                      <w:tc>
                        <w:tcPr>
                          <w:tcW w:w="1060" w:type="dxa"/>
                          <w:vMerge w:val="restart"/>
                        </w:tcPr>
                        <w:p w14:paraId="7AAE744C" w14:textId="77777777" w:rsidR="00D17C43" w:rsidRDefault="00D17C43">
                          <w:pPr>
                            <w:pStyle w:val="TableParagraph"/>
                            <w:ind w:left="0"/>
                          </w:pPr>
                        </w:p>
                      </w:tc>
                      <w:tc>
                        <w:tcPr>
                          <w:tcW w:w="5980" w:type="dxa"/>
                        </w:tcPr>
                        <w:p w14:paraId="11B0911B" w14:textId="77777777" w:rsidR="00D17C43" w:rsidRDefault="007A7B97">
                          <w:pPr>
                            <w:pStyle w:val="TableParagraph"/>
                            <w:spacing w:before="66"/>
                            <w:ind w:left="0" w:right="1468"/>
                            <w:jc w:val="right"/>
                            <w:rPr>
                              <w:rFonts w:ascii="Arial"/>
                              <w:b/>
                              <w:sz w:val="26"/>
                            </w:rPr>
                          </w:pPr>
                          <w:r>
                            <w:rPr>
                              <w:rFonts w:ascii="Arial"/>
                              <w:b/>
                              <w:sz w:val="26"/>
                            </w:rPr>
                            <w:t>COMUNICACIONES</w:t>
                          </w:r>
                          <w:r>
                            <w:rPr>
                              <w:rFonts w:ascii="Arial"/>
                              <w:b/>
                              <w:spacing w:val="-14"/>
                              <w:sz w:val="26"/>
                            </w:rPr>
                            <w:t xml:space="preserve"> </w:t>
                          </w:r>
                          <w:r>
                            <w:rPr>
                              <w:rFonts w:ascii="Arial"/>
                              <w:b/>
                              <w:spacing w:val="-10"/>
                              <w:sz w:val="26"/>
                            </w:rPr>
                            <w:t>I</w:t>
                          </w:r>
                        </w:p>
                      </w:tc>
                      <w:tc>
                        <w:tcPr>
                          <w:tcW w:w="2280" w:type="dxa"/>
                        </w:tcPr>
                        <w:p w14:paraId="3DBB7846" w14:textId="77777777" w:rsidR="00D17C43" w:rsidRDefault="00D17C43">
                          <w:pPr>
                            <w:pStyle w:val="TableParagraph"/>
                            <w:ind w:left="0"/>
                          </w:pPr>
                        </w:p>
                      </w:tc>
                    </w:tr>
                    <w:tr w:rsidR="00D17C43" w14:paraId="09ECA19F" w14:textId="77777777">
                      <w:trPr>
                        <w:trHeight w:val="580"/>
                      </w:trPr>
                      <w:tc>
                        <w:tcPr>
                          <w:tcW w:w="1060" w:type="dxa"/>
                          <w:vMerge/>
                          <w:tcBorders>
                            <w:top w:val="nil"/>
                          </w:tcBorders>
                        </w:tcPr>
                        <w:p w14:paraId="5067A5B2" w14:textId="77777777" w:rsidR="00D17C43" w:rsidRDefault="00D17C43">
                          <w:pPr>
                            <w:rPr>
                              <w:sz w:val="2"/>
                              <w:szCs w:val="2"/>
                            </w:rPr>
                          </w:pPr>
                        </w:p>
                      </w:tc>
                      <w:tc>
                        <w:tcPr>
                          <w:tcW w:w="5980" w:type="dxa"/>
                        </w:tcPr>
                        <w:p w14:paraId="334C8178" w14:textId="77777777" w:rsidR="00D17C43" w:rsidRDefault="007A7B97">
                          <w:pPr>
                            <w:pStyle w:val="TableParagraph"/>
                            <w:spacing w:before="60"/>
                            <w:ind w:left="1819" w:hanging="1229"/>
                            <w:rPr>
                              <w:rFonts w:ascii="Arial MT" w:hAnsi="Arial MT"/>
                              <w:sz w:val="20"/>
                            </w:rPr>
                          </w:pPr>
                          <w:r>
                            <w:rPr>
                              <w:rFonts w:ascii="Arial MT" w:hAnsi="Arial MT"/>
                              <w:sz w:val="20"/>
                            </w:rPr>
                            <w:t>Ingeniería</w:t>
                          </w:r>
                          <w:r>
                            <w:rPr>
                              <w:rFonts w:ascii="Arial MT" w:hAnsi="Arial MT"/>
                              <w:spacing w:val="-6"/>
                              <w:sz w:val="20"/>
                            </w:rPr>
                            <w:t xml:space="preserve"> </w:t>
                          </w:r>
                          <w:r>
                            <w:rPr>
                              <w:rFonts w:ascii="Arial MT" w:hAnsi="Arial MT"/>
                              <w:sz w:val="20"/>
                            </w:rPr>
                            <w:t>en</w:t>
                          </w:r>
                          <w:r>
                            <w:rPr>
                              <w:rFonts w:ascii="Arial MT" w:hAnsi="Arial MT"/>
                              <w:spacing w:val="-6"/>
                              <w:sz w:val="20"/>
                            </w:rPr>
                            <w:t xml:space="preserve"> </w:t>
                          </w:r>
                          <w:r>
                            <w:rPr>
                              <w:rFonts w:ascii="Arial MT" w:hAnsi="Arial MT"/>
                              <w:sz w:val="20"/>
                            </w:rPr>
                            <w:t>Informática</w:t>
                          </w:r>
                          <w:r>
                            <w:rPr>
                              <w:rFonts w:ascii="Arial MT" w:hAnsi="Arial MT"/>
                              <w:spacing w:val="-6"/>
                              <w:sz w:val="20"/>
                            </w:rPr>
                            <w:t xml:space="preserve"> </w:t>
                          </w:r>
                          <w:r>
                            <w:rPr>
                              <w:rFonts w:ascii="Arial MT" w:hAnsi="Arial MT"/>
                              <w:sz w:val="20"/>
                            </w:rPr>
                            <w:t>-</w:t>
                          </w:r>
                          <w:r>
                            <w:rPr>
                              <w:rFonts w:ascii="Arial MT" w:hAnsi="Arial MT"/>
                              <w:spacing w:val="40"/>
                              <w:sz w:val="20"/>
                            </w:rPr>
                            <w:t xml:space="preserve"> </w:t>
                          </w:r>
                          <w:r>
                            <w:rPr>
                              <w:rFonts w:ascii="Arial MT" w:hAnsi="Arial MT"/>
                              <w:sz w:val="20"/>
                            </w:rPr>
                            <w:t>Licenciatura</w:t>
                          </w:r>
                          <w:r>
                            <w:rPr>
                              <w:rFonts w:ascii="Arial MT" w:hAnsi="Arial MT"/>
                              <w:spacing w:val="-6"/>
                              <w:sz w:val="20"/>
                            </w:rPr>
                            <w:t xml:space="preserve"> </w:t>
                          </w:r>
                          <w:r>
                            <w:rPr>
                              <w:rFonts w:ascii="Arial MT" w:hAnsi="Arial MT"/>
                              <w:sz w:val="20"/>
                            </w:rPr>
                            <w:t>en</w:t>
                          </w:r>
                          <w:r>
                            <w:rPr>
                              <w:rFonts w:ascii="Arial MT" w:hAnsi="Arial MT"/>
                              <w:spacing w:val="-6"/>
                              <w:sz w:val="20"/>
                            </w:rPr>
                            <w:t xml:space="preserve"> </w:t>
                          </w:r>
                          <w:r>
                            <w:rPr>
                              <w:rFonts w:ascii="Arial MT" w:hAnsi="Arial MT"/>
                              <w:sz w:val="20"/>
                            </w:rPr>
                            <w:t>Informática Programador Universitario</w:t>
                          </w:r>
                        </w:p>
                      </w:tc>
                      <w:tc>
                        <w:tcPr>
                          <w:tcW w:w="2280" w:type="dxa"/>
                        </w:tcPr>
                        <w:p w14:paraId="190FB056" w14:textId="77777777" w:rsidR="00D17C43" w:rsidRDefault="007A7B97">
                          <w:pPr>
                            <w:pStyle w:val="TableParagraph"/>
                            <w:spacing w:before="60"/>
                            <w:ind w:left="59"/>
                            <w:rPr>
                              <w:rFonts w:ascii="Arial MT" w:hAnsi="Arial MT"/>
                              <w:sz w:val="20"/>
                            </w:rPr>
                          </w:pPr>
                          <w:proofErr w:type="spellStart"/>
                          <w:r>
                            <w:rPr>
                              <w:rFonts w:ascii="Arial MT" w:hAnsi="Arial MT"/>
                              <w:sz w:val="20"/>
                            </w:rPr>
                            <w:t>Mag</w:t>
                          </w:r>
                          <w:proofErr w:type="spellEnd"/>
                          <w:r>
                            <w:rPr>
                              <w:rFonts w:ascii="Arial MT" w:hAnsi="Arial MT"/>
                              <w:sz w:val="20"/>
                            </w:rPr>
                            <w:t>.</w:t>
                          </w:r>
                          <w:r>
                            <w:rPr>
                              <w:rFonts w:ascii="Arial MT" w:hAnsi="Arial MT"/>
                              <w:spacing w:val="-13"/>
                              <w:sz w:val="20"/>
                            </w:rPr>
                            <w:t xml:space="preserve"> </w:t>
                          </w:r>
                          <w:r>
                            <w:rPr>
                              <w:rFonts w:ascii="Arial MT" w:hAnsi="Arial MT"/>
                              <w:sz w:val="20"/>
                            </w:rPr>
                            <w:t>Ing.</w:t>
                          </w:r>
                          <w:r>
                            <w:rPr>
                              <w:rFonts w:ascii="Arial MT" w:hAnsi="Arial MT"/>
                              <w:spacing w:val="-13"/>
                              <w:sz w:val="20"/>
                            </w:rPr>
                            <w:t xml:space="preserve"> </w:t>
                          </w:r>
                          <w:r>
                            <w:rPr>
                              <w:rFonts w:ascii="Arial MT" w:hAnsi="Arial MT"/>
                              <w:sz w:val="20"/>
                            </w:rPr>
                            <w:t>Hugo</w:t>
                          </w:r>
                          <w:r>
                            <w:rPr>
                              <w:rFonts w:ascii="Arial MT" w:hAnsi="Arial MT"/>
                              <w:spacing w:val="-13"/>
                              <w:sz w:val="20"/>
                            </w:rPr>
                            <w:t xml:space="preserve"> </w:t>
                          </w:r>
                          <w:r>
                            <w:rPr>
                              <w:rFonts w:ascii="Arial MT" w:hAnsi="Arial MT"/>
                              <w:sz w:val="20"/>
                            </w:rPr>
                            <w:t>Ortega Esp. Ing. Luis</w:t>
                          </w:r>
                          <w:r>
                            <w:rPr>
                              <w:rFonts w:ascii="Arial MT" w:hAnsi="Arial MT"/>
                              <w:spacing w:val="40"/>
                              <w:sz w:val="20"/>
                            </w:rPr>
                            <w:t xml:space="preserve"> </w:t>
                          </w:r>
                          <w:proofErr w:type="spellStart"/>
                          <w:r>
                            <w:rPr>
                              <w:rFonts w:ascii="Arial MT" w:hAnsi="Arial MT"/>
                              <w:sz w:val="20"/>
                            </w:rPr>
                            <w:t>Ortíz</w:t>
                          </w:r>
                          <w:proofErr w:type="spellEnd"/>
                        </w:p>
                      </w:tc>
                    </w:tr>
                    <w:tr w:rsidR="00D17C43" w14:paraId="23305864" w14:textId="77777777">
                      <w:trPr>
                        <w:trHeight w:val="400"/>
                      </w:trPr>
                      <w:tc>
                        <w:tcPr>
                          <w:tcW w:w="1060" w:type="dxa"/>
                          <w:vMerge/>
                          <w:tcBorders>
                            <w:top w:val="nil"/>
                          </w:tcBorders>
                        </w:tcPr>
                        <w:p w14:paraId="56010416" w14:textId="77777777" w:rsidR="00D17C43" w:rsidRDefault="00D17C43">
                          <w:pPr>
                            <w:rPr>
                              <w:sz w:val="2"/>
                              <w:szCs w:val="2"/>
                            </w:rPr>
                          </w:pPr>
                        </w:p>
                      </w:tc>
                      <w:tc>
                        <w:tcPr>
                          <w:tcW w:w="5980" w:type="dxa"/>
                        </w:tcPr>
                        <w:p w14:paraId="0006AA18" w14:textId="77777777" w:rsidR="00D17C43" w:rsidRDefault="007A7B97">
                          <w:pPr>
                            <w:pStyle w:val="TableParagraph"/>
                            <w:spacing w:before="55"/>
                            <w:ind w:left="0" w:right="1492"/>
                            <w:jc w:val="right"/>
                            <w:rPr>
                              <w:rFonts w:ascii="Arial" w:hAnsi="Arial"/>
                              <w:b/>
                              <w:sz w:val="24"/>
                            </w:rPr>
                          </w:pPr>
                          <w:r>
                            <w:rPr>
                              <w:rFonts w:ascii="Arial" w:hAnsi="Arial"/>
                              <w:b/>
                              <w:sz w:val="24"/>
                            </w:rPr>
                            <w:t>Trabajo</w:t>
                          </w:r>
                          <w:r>
                            <w:rPr>
                              <w:rFonts w:ascii="Arial" w:hAnsi="Arial"/>
                              <w:b/>
                              <w:spacing w:val="-5"/>
                              <w:sz w:val="24"/>
                            </w:rPr>
                            <w:t xml:space="preserve"> </w:t>
                          </w:r>
                          <w:r>
                            <w:rPr>
                              <w:rFonts w:ascii="Arial" w:hAnsi="Arial"/>
                              <w:b/>
                              <w:sz w:val="24"/>
                            </w:rPr>
                            <w:t>práctico</w:t>
                          </w:r>
                          <w:r>
                            <w:rPr>
                              <w:rFonts w:ascii="Arial" w:hAnsi="Arial"/>
                              <w:b/>
                              <w:spacing w:val="-5"/>
                              <w:sz w:val="24"/>
                            </w:rPr>
                            <w:t xml:space="preserve"> </w:t>
                          </w:r>
                          <w:proofErr w:type="spellStart"/>
                          <w:r>
                            <w:rPr>
                              <w:rFonts w:ascii="Arial" w:hAnsi="Arial"/>
                              <w:b/>
                              <w:sz w:val="24"/>
                            </w:rPr>
                            <w:t>N°</w:t>
                          </w:r>
                          <w:proofErr w:type="spellEnd"/>
                          <w:r>
                            <w:rPr>
                              <w:rFonts w:ascii="Arial" w:hAnsi="Arial"/>
                              <w:b/>
                              <w:spacing w:val="-4"/>
                              <w:sz w:val="24"/>
                            </w:rPr>
                            <w:t xml:space="preserve"> </w:t>
                          </w:r>
                          <w:r>
                            <w:rPr>
                              <w:rFonts w:ascii="Arial" w:hAnsi="Arial"/>
                              <w:b/>
                              <w:spacing w:val="-5"/>
                              <w:sz w:val="24"/>
                            </w:rPr>
                            <w:t>10</w:t>
                          </w:r>
                        </w:p>
                      </w:tc>
                      <w:tc>
                        <w:tcPr>
                          <w:tcW w:w="2280" w:type="dxa"/>
                        </w:tcPr>
                        <w:p w14:paraId="1AB815FD" w14:textId="77777777" w:rsidR="00D17C43" w:rsidRDefault="007A7B97">
                          <w:pPr>
                            <w:pStyle w:val="TableParagraph"/>
                            <w:spacing w:before="55"/>
                            <w:ind w:left="59"/>
                            <w:rPr>
                              <w:sz w:val="24"/>
                            </w:rPr>
                          </w:pPr>
                          <w:r>
                            <w:rPr>
                              <w:spacing w:val="-2"/>
                              <w:sz w:val="24"/>
                            </w:rPr>
                            <w:t>12/06/2025</w:t>
                          </w:r>
                        </w:p>
                      </w:tc>
                    </w:tr>
                    <w:tr w:rsidR="00D17C43" w14:paraId="24F4C9FF" w14:textId="77777777">
                      <w:trPr>
                        <w:trHeight w:val="400"/>
                      </w:trPr>
                      <w:tc>
                        <w:tcPr>
                          <w:tcW w:w="1060" w:type="dxa"/>
                        </w:tcPr>
                        <w:p w14:paraId="10BBAE67" w14:textId="77777777" w:rsidR="00D17C43" w:rsidRDefault="007A7B97">
                          <w:pPr>
                            <w:pStyle w:val="TableParagraph"/>
                            <w:spacing w:before="67"/>
                            <w:ind w:left="64"/>
                            <w:rPr>
                              <w:rFonts w:ascii="Arial MT"/>
                              <w:sz w:val="20"/>
                            </w:rPr>
                          </w:pPr>
                          <w:r>
                            <w:rPr>
                              <w:rFonts w:ascii="Arial MT"/>
                              <w:spacing w:val="-2"/>
                              <w:sz w:val="20"/>
                            </w:rPr>
                            <w:t>Tema:</w:t>
                          </w:r>
                        </w:p>
                      </w:tc>
                      <w:tc>
                        <w:tcPr>
                          <w:tcW w:w="8260" w:type="dxa"/>
                          <w:gridSpan w:val="2"/>
                        </w:tcPr>
                        <w:p w14:paraId="0B1E5021" w14:textId="77777777" w:rsidR="00D17C43" w:rsidRDefault="007A7B97">
                          <w:pPr>
                            <w:pStyle w:val="TableParagraph"/>
                            <w:spacing w:before="67"/>
                            <w:ind w:left="53"/>
                            <w:rPr>
                              <w:b/>
                              <w:sz w:val="24"/>
                            </w:rPr>
                          </w:pPr>
                          <w:r>
                            <w:rPr>
                              <w:b/>
                              <w:sz w:val="24"/>
                            </w:rPr>
                            <w:t xml:space="preserve">CABLEADO </w:t>
                          </w:r>
                          <w:r>
                            <w:rPr>
                              <w:b/>
                              <w:spacing w:val="-2"/>
                              <w:sz w:val="24"/>
                            </w:rPr>
                            <w:t>ESTRUCTURADO</w:t>
                          </w:r>
                        </w:p>
                      </w:tc>
                    </w:tr>
                  </w:tbl>
                  <w:p w14:paraId="5DF60477" w14:textId="77777777" w:rsidR="00D17C43" w:rsidRDefault="00D17C43">
                    <w:pPr>
                      <w:pStyle w:val="Textoindependiente"/>
                    </w:pPr>
                  </w:p>
                </w:txbxContent>
              </v:textbox>
              <w10:wrap anchorx="page" anchory="page"/>
            </v:shape>
          </w:pict>
        </mc:Fallback>
      </mc:AlternateContent>
    </w:r>
    <w:r>
      <w:rPr>
        <w:noProof/>
        <w:sz w:val="20"/>
      </w:rPr>
      <w:drawing>
        <wp:anchor distT="0" distB="0" distL="0" distR="0" simplePos="0" relativeHeight="487434752" behindDoc="1" locked="0" layoutInCell="1" allowOverlap="1" wp14:anchorId="1CE80A61" wp14:editId="0CE2FA71">
          <wp:simplePos x="0" y="0"/>
          <wp:positionH relativeFrom="page">
            <wp:posOffset>955040</wp:posOffset>
          </wp:positionH>
          <wp:positionV relativeFrom="page">
            <wp:posOffset>988297</wp:posOffset>
          </wp:positionV>
          <wp:extent cx="581025" cy="790574"/>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581025" cy="79057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5F54"/>
    <w:multiLevelType w:val="multilevel"/>
    <w:tmpl w:val="D6D2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73B5D"/>
    <w:multiLevelType w:val="multilevel"/>
    <w:tmpl w:val="3312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42BC8"/>
    <w:multiLevelType w:val="multilevel"/>
    <w:tmpl w:val="C0921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65770"/>
    <w:multiLevelType w:val="multilevel"/>
    <w:tmpl w:val="41ACD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D766CD"/>
    <w:multiLevelType w:val="hybridMultilevel"/>
    <w:tmpl w:val="47A012B0"/>
    <w:lvl w:ilvl="0" w:tplc="2EF61548">
      <w:start w:val="1"/>
      <w:numFmt w:val="decimal"/>
      <w:lvlText w:val="%1."/>
      <w:lvlJc w:val="left"/>
      <w:pPr>
        <w:ind w:left="919" w:hanging="360"/>
        <w:jc w:val="left"/>
      </w:pPr>
      <w:rPr>
        <w:rFonts w:ascii="Times New Roman" w:eastAsia="Times New Roman" w:hAnsi="Times New Roman" w:cs="Times New Roman" w:hint="default"/>
        <w:b w:val="0"/>
        <w:bCs w:val="0"/>
        <w:i w:val="0"/>
        <w:iCs w:val="0"/>
        <w:spacing w:val="0"/>
        <w:w w:val="100"/>
        <w:sz w:val="24"/>
        <w:szCs w:val="24"/>
        <w:lang w:val="es-ES" w:eastAsia="en-US" w:bidi="ar-SA"/>
      </w:rPr>
    </w:lvl>
    <w:lvl w:ilvl="1" w:tplc="B4EC305E">
      <w:numFmt w:val="bullet"/>
      <w:lvlText w:val="•"/>
      <w:lvlJc w:val="left"/>
      <w:pPr>
        <w:ind w:left="1892" w:hanging="360"/>
      </w:pPr>
      <w:rPr>
        <w:rFonts w:hint="default"/>
        <w:lang w:val="es-ES" w:eastAsia="en-US" w:bidi="ar-SA"/>
      </w:rPr>
    </w:lvl>
    <w:lvl w:ilvl="2" w:tplc="F69EAACE">
      <w:numFmt w:val="bullet"/>
      <w:lvlText w:val="•"/>
      <w:lvlJc w:val="left"/>
      <w:pPr>
        <w:ind w:left="2865" w:hanging="360"/>
      </w:pPr>
      <w:rPr>
        <w:rFonts w:hint="default"/>
        <w:lang w:val="es-ES" w:eastAsia="en-US" w:bidi="ar-SA"/>
      </w:rPr>
    </w:lvl>
    <w:lvl w:ilvl="3" w:tplc="16D674A6">
      <w:numFmt w:val="bullet"/>
      <w:lvlText w:val="•"/>
      <w:lvlJc w:val="left"/>
      <w:pPr>
        <w:ind w:left="3837" w:hanging="360"/>
      </w:pPr>
      <w:rPr>
        <w:rFonts w:hint="default"/>
        <w:lang w:val="es-ES" w:eastAsia="en-US" w:bidi="ar-SA"/>
      </w:rPr>
    </w:lvl>
    <w:lvl w:ilvl="4" w:tplc="6BD40EE8">
      <w:numFmt w:val="bullet"/>
      <w:lvlText w:val="•"/>
      <w:lvlJc w:val="left"/>
      <w:pPr>
        <w:ind w:left="4810" w:hanging="360"/>
      </w:pPr>
      <w:rPr>
        <w:rFonts w:hint="default"/>
        <w:lang w:val="es-ES" w:eastAsia="en-US" w:bidi="ar-SA"/>
      </w:rPr>
    </w:lvl>
    <w:lvl w:ilvl="5" w:tplc="38F693B6">
      <w:numFmt w:val="bullet"/>
      <w:lvlText w:val="•"/>
      <w:lvlJc w:val="left"/>
      <w:pPr>
        <w:ind w:left="5782" w:hanging="360"/>
      </w:pPr>
      <w:rPr>
        <w:rFonts w:hint="default"/>
        <w:lang w:val="es-ES" w:eastAsia="en-US" w:bidi="ar-SA"/>
      </w:rPr>
    </w:lvl>
    <w:lvl w:ilvl="6" w:tplc="4DB0C7DE">
      <w:numFmt w:val="bullet"/>
      <w:lvlText w:val="•"/>
      <w:lvlJc w:val="left"/>
      <w:pPr>
        <w:ind w:left="6755" w:hanging="360"/>
      </w:pPr>
      <w:rPr>
        <w:rFonts w:hint="default"/>
        <w:lang w:val="es-ES" w:eastAsia="en-US" w:bidi="ar-SA"/>
      </w:rPr>
    </w:lvl>
    <w:lvl w:ilvl="7" w:tplc="49B87E36">
      <w:numFmt w:val="bullet"/>
      <w:lvlText w:val="•"/>
      <w:lvlJc w:val="left"/>
      <w:pPr>
        <w:ind w:left="7727" w:hanging="360"/>
      </w:pPr>
      <w:rPr>
        <w:rFonts w:hint="default"/>
        <w:lang w:val="es-ES" w:eastAsia="en-US" w:bidi="ar-SA"/>
      </w:rPr>
    </w:lvl>
    <w:lvl w:ilvl="8" w:tplc="61849DEA">
      <w:numFmt w:val="bullet"/>
      <w:lvlText w:val="•"/>
      <w:lvlJc w:val="left"/>
      <w:pPr>
        <w:ind w:left="8700" w:hanging="360"/>
      </w:pPr>
      <w:rPr>
        <w:rFonts w:hint="default"/>
        <w:lang w:val="es-ES" w:eastAsia="en-US" w:bidi="ar-SA"/>
      </w:rPr>
    </w:lvl>
  </w:abstractNum>
  <w:abstractNum w:abstractNumId="5" w15:restartNumberingAfterBreak="0">
    <w:nsid w:val="30B12918"/>
    <w:multiLevelType w:val="multilevel"/>
    <w:tmpl w:val="4A807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0B643C"/>
    <w:multiLevelType w:val="hybridMultilevel"/>
    <w:tmpl w:val="36BE86AA"/>
    <w:lvl w:ilvl="0" w:tplc="A7D4E8BA">
      <w:start w:val="1"/>
      <w:numFmt w:val="decimal"/>
      <w:lvlText w:val="%1."/>
      <w:lvlJc w:val="left"/>
      <w:pPr>
        <w:ind w:left="919" w:hanging="360"/>
        <w:jc w:val="left"/>
      </w:pPr>
      <w:rPr>
        <w:rFonts w:ascii="Times New Roman" w:eastAsia="Times New Roman" w:hAnsi="Times New Roman" w:cs="Times New Roman" w:hint="default"/>
        <w:b w:val="0"/>
        <w:bCs w:val="0"/>
        <w:i w:val="0"/>
        <w:iCs w:val="0"/>
        <w:spacing w:val="0"/>
        <w:w w:val="100"/>
        <w:sz w:val="24"/>
        <w:szCs w:val="24"/>
        <w:lang w:val="es-ES" w:eastAsia="en-US" w:bidi="ar-SA"/>
      </w:rPr>
    </w:lvl>
    <w:lvl w:ilvl="1" w:tplc="C85CF45E">
      <w:numFmt w:val="bullet"/>
      <w:lvlText w:val="•"/>
      <w:lvlJc w:val="left"/>
      <w:pPr>
        <w:ind w:left="1892" w:hanging="360"/>
      </w:pPr>
      <w:rPr>
        <w:rFonts w:hint="default"/>
        <w:lang w:val="es-ES" w:eastAsia="en-US" w:bidi="ar-SA"/>
      </w:rPr>
    </w:lvl>
    <w:lvl w:ilvl="2" w:tplc="5EE8457C">
      <w:numFmt w:val="bullet"/>
      <w:lvlText w:val="•"/>
      <w:lvlJc w:val="left"/>
      <w:pPr>
        <w:ind w:left="2865" w:hanging="360"/>
      </w:pPr>
      <w:rPr>
        <w:rFonts w:hint="default"/>
        <w:lang w:val="es-ES" w:eastAsia="en-US" w:bidi="ar-SA"/>
      </w:rPr>
    </w:lvl>
    <w:lvl w:ilvl="3" w:tplc="0E704CC6">
      <w:numFmt w:val="bullet"/>
      <w:lvlText w:val="•"/>
      <w:lvlJc w:val="left"/>
      <w:pPr>
        <w:ind w:left="3837" w:hanging="360"/>
      </w:pPr>
      <w:rPr>
        <w:rFonts w:hint="default"/>
        <w:lang w:val="es-ES" w:eastAsia="en-US" w:bidi="ar-SA"/>
      </w:rPr>
    </w:lvl>
    <w:lvl w:ilvl="4" w:tplc="B74C8EDA">
      <w:numFmt w:val="bullet"/>
      <w:lvlText w:val="•"/>
      <w:lvlJc w:val="left"/>
      <w:pPr>
        <w:ind w:left="4810" w:hanging="360"/>
      </w:pPr>
      <w:rPr>
        <w:rFonts w:hint="default"/>
        <w:lang w:val="es-ES" w:eastAsia="en-US" w:bidi="ar-SA"/>
      </w:rPr>
    </w:lvl>
    <w:lvl w:ilvl="5" w:tplc="AC9415D6">
      <w:numFmt w:val="bullet"/>
      <w:lvlText w:val="•"/>
      <w:lvlJc w:val="left"/>
      <w:pPr>
        <w:ind w:left="5782" w:hanging="360"/>
      </w:pPr>
      <w:rPr>
        <w:rFonts w:hint="default"/>
        <w:lang w:val="es-ES" w:eastAsia="en-US" w:bidi="ar-SA"/>
      </w:rPr>
    </w:lvl>
    <w:lvl w:ilvl="6" w:tplc="FAECC810">
      <w:numFmt w:val="bullet"/>
      <w:lvlText w:val="•"/>
      <w:lvlJc w:val="left"/>
      <w:pPr>
        <w:ind w:left="6755" w:hanging="360"/>
      </w:pPr>
      <w:rPr>
        <w:rFonts w:hint="default"/>
        <w:lang w:val="es-ES" w:eastAsia="en-US" w:bidi="ar-SA"/>
      </w:rPr>
    </w:lvl>
    <w:lvl w:ilvl="7" w:tplc="A98E4D22">
      <w:numFmt w:val="bullet"/>
      <w:lvlText w:val="•"/>
      <w:lvlJc w:val="left"/>
      <w:pPr>
        <w:ind w:left="7727" w:hanging="360"/>
      </w:pPr>
      <w:rPr>
        <w:rFonts w:hint="default"/>
        <w:lang w:val="es-ES" w:eastAsia="en-US" w:bidi="ar-SA"/>
      </w:rPr>
    </w:lvl>
    <w:lvl w:ilvl="8" w:tplc="6F48ABEA">
      <w:numFmt w:val="bullet"/>
      <w:lvlText w:val="•"/>
      <w:lvlJc w:val="left"/>
      <w:pPr>
        <w:ind w:left="8700" w:hanging="360"/>
      </w:pPr>
      <w:rPr>
        <w:rFonts w:hint="default"/>
        <w:lang w:val="es-ES" w:eastAsia="en-US" w:bidi="ar-SA"/>
      </w:rPr>
    </w:lvl>
  </w:abstractNum>
  <w:abstractNum w:abstractNumId="7" w15:restartNumberingAfterBreak="0">
    <w:nsid w:val="45BB4B5F"/>
    <w:multiLevelType w:val="multilevel"/>
    <w:tmpl w:val="62E2D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45434C"/>
    <w:multiLevelType w:val="multilevel"/>
    <w:tmpl w:val="18E09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572AE0"/>
    <w:multiLevelType w:val="hybridMultilevel"/>
    <w:tmpl w:val="AE9E6678"/>
    <w:lvl w:ilvl="0" w:tplc="70BC5F68">
      <w:start w:val="1"/>
      <w:numFmt w:val="decimal"/>
      <w:lvlText w:val="%1."/>
      <w:lvlJc w:val="left"/>
      <w:pPr>
        <w:ind w:left="919" w:hanging="360"/>
        <w:jc w:val="left"/>
      </w:pPr>
      <w:rPr>
        <w:rFonts w:ascii="Times New Roman" w:eastAsia="Times New Roman" w:hAnsi="Times New Roman" w:cs="Times New Roman" w:hint="default"/>
        <w:b w:val="0"/>
        <w:bCs w:val="0"/>
        <w:i w:val="0"/>
        <w:iCs w:val="0"/>
        <w:spacing w:val="0"/>
        <w:w w:val="100"/>
        <w:sz w:val="24"/>
        <w:szCs w:val="24"/>
        <w:lang w:val="es-ES" w:eastAsia="en-US" w:bidi="ar-SA"/>
      </w:rPr>
    </w:lvl>
    <w:lvl w:ilvl="1" w:tplc="7018A3A2">
      <w:numFmt w:val="bullet"/>
      <w:lvlText w:val="•"/>
      <w:lvlJc w:val="left"/>
      <w:pPr>
        <w:ind w:left="1892" w:hanging="360"/>
      </w:pPr>
      <w:rPr>
        <w:rFonts w:hint="default"/>
        <w:lang w:val="es-ES" w:eastAsia="en-US" w:bidi="ar-SA"/>
      </w:rPr>
    </w:lvl>
    <w:lvl w:ilvl="2" w:tplc="FD1A7D8E">
      <w:numFmt w:val="bullet"/>
      <w:lvlText w:val="•"/>
      <w:lvlJc w:val="left"/>
      <w:pPr>
        <w:ind w:left="2865" w:hanging="360"/>
      </w:pPr>
      <w:rPr>
        <w:rFonts w:hint="default"/>
        <w:lang w:val="es-ES" w:eastAsia="en-US" w:bidi="ar-SA"/>
      </w:rPr>
    </w:lvl>
    <w:lvl w:ilvl="3" w:tplc="0EB24724">
      <w:numFmt w:val="bullet"/>
      <w:lvlText w:val="•"/>
      <w:lvlJc w:val="left"/>
      <w:pPr>
        <w:ind w:left="3837" w:hanging="360"/>
      </w:pPr>
      <w:rPr>
        <w:rFonts w:hint="default"/>
        <w:lang w:val="es-ES" w:eastAsia="en-US" w:bidi="ar-SA"/>
      </w:rPr>
    </w:lvl>
    <w:lvl w:ilvl="4" w:tplc="A1D634E8">
      <w:numFmt w:val="bullet"/>
      <w:lvlText w:val="•"/>
      <w:lvlJc w:val="left"/>
      <w:pPr>
        <w:ind w:left="4810" w:hanging="360"/>
      </w:pPr>
      <w:rPr>
        <w:rFonts w:hint="default"/>
        <w:lang w:val="es-ES" w:eastAsia="en-US" w:bidi="ar-SA"/>
      </w:rPr>
    </w:lvl>
    <w:lvl w:ilvl="5" w:tplc="22CAFD8A">
      <w:numFmt w:val="bullet"/>
      <w:lvlText w:val="•"/>
      <w:lvlJc w:val="left"/>
      <w:pPr>
        <w:ind w:left="5782" w:hanging="360"/>
      </w:pPr>
      <w:rPr>
        <w:rFonts w:hint="default"/>
        <w:lang w:val="es-ES" w:eastAsia="en-US" w:bidi="ar-SA"/>
      </w:rPr>
    </w:lvl>
    <w:lvl w:ilvl="6" w:tplc="2536D816">
      <w:numFmt w:val="bullet"/>
      <w:lvlText w:val="•"/>
      <w:lvlJc w:val="left"/>
      <w:pPr>
        <w:ind w:left="6755" w:hanging="360"/>
      </w:pPr>
      <w:rPr>
        <w:rFonts w:hint="default"/>
        <w:lang w:val="es-ES" w:eastAsia="en-US" w:bidi="ar-SA"/>
      </w:rPr>
    </w:lvl>
    <w:lvl w:ilvl="7" w:tplc="758AB42C">
      <w:numFmt w:val="bullet"/>
      <w:lvlText w:val="•"/>
      <w:lvlJc w:val="left"/>
      <w:pPr>
        <w:ind w:left="7727" w:hanging="360"/>
      </w:pPr>
      <w:rPr>
        <w:rFonts w:hint="default"/>
        <w:lang w:val="es-ES" w:eastAsia="en-US" w:bidi="ar-SA"/>
      </w:rPr>
    </w:lvl>
    <w:lvl w:ilvl="8" w:tplc="A5F8C80C">
      <w:numFmt w:val="bullet"/>
      <w:lvlText w:val="•"/>
      <w:lvlJc w:val="left"/>
      <w:pPr>
        <w:ind w:left="8700" w:hanging="360"/>
      </w:pPr>
      <w:rPr>
        <w:rFonts w:hint="default"/>
        <w:lang w:val="es-ES" w:eastAsia="en-US" w:bidi="ar-SA"/>
      </w:rPr>
    </w:lvl>
  </w:abstractNum>
  <w:abstractNum w:abstractNumId="10" w15:restartNumberingAfterBreak="0">
    <w:nsid w:val="4F9A1FB3"/>
    <w:multiLevelType w:val="hybridMultilevel"/>
    <w:tmpl w:val="7654F46A"/>
    <w:lvl w:ilvl="0" w:tplc="175A1CBE">
      <w:start w:val="1"/>
      <w:numFmt w:val="decimal"/>
      <w:lvlText w:val="%1."/>
      <w:lvlJc w:val="left"/>
      <w:pPr>
        <w:ind w:left="919" w:hanging="360"/>
        <w:jc w:val="left"/>
      </w:pPr>
      <w:rPr>
        <w:rFonts w:ascii="Times New Roman" w:eastAsia="Times New Roman" w:hAnsi="Times New Roman" w:cs="Times New Roman" w:hint="default"/>
        <w:b w:val="0"/>
        <w:bCs w:val="0"/>
        <w:i w:val="0"/>
        <w:iCs w:val="0"/>
        <w:spacing w:val="0"/>
        <w:w w:val="100"/>
        <w:sz w:val="24"/>
        <w:szCs w:val="24"/>
        <w:lang w:val="es-ES" w:eastAsia="en-US" w:bidi="ar-SA"/>
      </w:rPr>
    </w:lvl>
    <w:lvl w:ilvl="1" w:tplc="F54E431A">
      <w:numFmt w:val="bullet"/>
      <w:lvlText w:val="•"/>
      <w:lvlJc w:val="left"/>
      <w:pPr>
        <w:ind w:left="1892" w:hanging="360"/>
      </w:pPr>
      <w:rPr>
        <w:rFonts w:hint="default"/>
        <w:lang w:val="es-ES" w:eastAsia="en-US" w:bidi="ar-SA"/>
      </w:rPr>
    </w:lvl>
    <w:lvl w:ilvl="2" w:tplc="8E9676DE">
      <w:numFmt w:val="bullet"/>
      <w:lvlText w:val="•"/>
      <w:lvlJc w:val="left"/>
      <w:pPr>
        <w:ind w:left="2865" w:hanging="360"/>
      </w:pPr>
      <w:rPr>
        <w:rFonts w:hint="default"/>
        <w:lang w:val="es-ES" w:eastAsia="en-US" w:bidi="ar-SA"/>
      </w:rPr>
    </w:lvl>
    <w:lvl w:ilvl="3" w:tplc="B33EFCC4">
      <w:numFmt w:val="bullet"/>
      <w:lvlText w:val="•"/>
      <w:lvlJc w:val="left"/>
      <w:pPr>
        <w:ind w:left="3837" w:hanging="360"/>
      </w:pPr>
      <w:rPr>
        <w:rFonts w:hint="default"/>
        <w:lang w:val="es-ES" w:eastAsia="en-US" w:bidi="ar-SA"/>
      </w:rPr>
    </w:lvl>
    <w:lvl w:ilvl="4" w:tplc="A962C5AA">
      <w:numFmt w:val="bullet"/>
      <w:lvlText w:val="•"/>
      <w:lvlJc w:val="left"/>
      <w:pPr>
        <w:ind w:left="4810" w:hanging="360"/>
      </w:pPr>
      <w:rPr>
        <w:rFonts w:hint="default"/>
        <w:lang w:val="es-ES" w:eastAsia="en-US" w:bidi="ar-SA"/>
      </w:rPr>
    </w:lvl>
    <w:lvl w:ilvl="5" w:tplc="9DBA84F6">
      <w:numFmt w:val="bullet"/>
      <w:lvlText w:val="•"/>
      <w:lvlJc w:val="left"/>
      <w:pPr>
        <w:ind w:left="5782" w:hanging="360"/>
      </w:pPr>
      <w:rPr>
        <w:rFonts w:hint="default"/>
        <w:lang w:val="es-ES" w:eastAsia="en-US" w:bidi="ar-SA"/>
      </w:rPr>
    </w:lvl>
    <w:lvl w:ilvl="6" w:tplc="69B25060">
      <w:numFmt w:val="bullet"/>
      <w:lvlText w:val="•"/>
      <w:lvlJc w:val="left"/>
      <w:pPr>
        <w:ind w:left="6755" w:hanging="360"/>
      </w:pPr>
      <w:rPr>
        <w:rFonts w:hint="default"/>
        <w:lang w:val="es-ES" w:eastAsia="en-US" w:bidi="ar-SA"/>
      </w:rPr>
    </w:lvl>
    <w:lvl w:ilvl="7" w:tplc="DC02FA02">
      <w:numFmt w:val="bullet"/>
      <w:lvlText w:val="•"/>
      <w:lvlJc w:val="left"/>
      <w:pPr>
        <w:ind w:left="7727" w:hanging="360"/>
      </w:pPr>
      <w:rPr>
        <w:rFonts w:hint="default"/>
        <w:lang w:val="es-ES" w:eastAsia="en-US" w:bidi="ar-SA"/>
      </w:rPr>
    </w:lvl>
    <w:lvl w:ilvl="8" w:tplc="D3D2D3F2">
      <w:numFmt w:val="bullet"/>
      <w:lvlText w:val="•"/>
      <w:lvlJc w:val="left"/>
      <w:pPr>
        <w:ind w:left="8700" w:hanging="360"/>
      </w:pPr>
      <w:rPr>
        <w:rFonts w:hint="default"/>
        <w:lang w:val="es-ES" w:eastAsia="en-US" w:bidi="ar-SA"/>
      </w:rPr>
    </w:lvl>
  </w:abstractNum>
  <w:abstractNum w:abstractNumId="11" w15:restartNumberingAfterBreak="0">
    <w:nsid w:val="523033A1"/>
    <w:multiLevelType w:val="hybridMultilevel"/>
    <w:tmpl w:val="AE9E6678"/>
    <w:lvl w:ilvl="0" w:tplc="70BC5F68">
      <w:start w:val="1"/>
      <w:numFmt w:val="decimal"/>
      <w:lvlText w:val="%1."/>
      <w:lvlJc w:val="left"/>
      <w:pPr>
        <w:ind w:left="919" w:hanging="360"/>
        <w:jc w:val="left"/>
      </w:pPr>
      <w:rPr>
        <w:rFonts w:ascii="Times New Roman" w:eastAsia="Times New Roman" w:hAnsi="Times New Roman" w:cs="Times New Roman" w:hint="default"/>
        <w:b w:val="0"/>
        <w:bCs w:val="0"/>
        <w:i w:val="0"/>
        <w:iCs w:val="0"/>
        <w:spacing w:val="0"/>
        <w:w w:val="100"/>
        <w:sz w:val="24"/>
        <w:szCs w:val="24"/>
        <w:lang w:val="es-ES" w:eastAsia="en-US" w:bidi="ar-SA"/>
      </w:rPr>
    </w:lvl>
    <w:lvl w:ilvl="1" w:tplc="7018A3A2">
      <w:numFmt w:val="bullet"/>
      <w:lvlText w:val="•"/>
      <w:lvlJc w:val="left"/>
      <w:pPr>
        <w:ind w:left="1892" w:hanging="360"/>
      </w:pPr>
      <w:rPr>
        <w:rFonts w:hint="default"/>
        <w:lang w:val="es-ES" w:eastAsia="en-US" w:bidi="ar-SA"/>
      </w:rPr>
    </w:lvl>
    <w:lvl w:ilvl="2" w:tplc="FD1A7D8E">
      <w:numFmt w:val="bullet"/>
      <w:lvlText w:val="•"/>
      <w:lvlJc w:val="left"/>
      <w:pPr>
        <w:ind w:left="2865" w:hanging="360"/>
      </w:pPr>
      <w:rPr>
        <w:rFonts w:hint="default"/>
        <w:lang w:val="es-ES" w:eastAsia="en-US" w:bidi="ar-SA"/>
      </w:rPr>
    </w:lvl>
    <w:lvl w:ilvl="3" w:tplc="0EB24724">
      <w:numFmt w:val="bullet"/>
      <w:lvlText w:val="•"/>
      <w:lvlJc w:val="left"/>
      <w:pPr>
        <w:ind w:left="3837" w:hanging="360"/>
      </w:pPr>
      <w:rPr>
        <w:rFonts w:hint="default"/>
        <w:lang w:val="es-ES" w:eastAsia="en-US" w:bidi="ar-SA"/>
      </w:rPr>
    </w:lvl>
    <w:lvl w:ilvl="4" w:tplc="A1D634E8">
      <w:numFmt w:val="bullet"/>
      <w:lvlText w:val="•"/>
      <w:lvlJc w:val="left"/>
      <w:pPr>
        <w:ind w:left="4810" w:hanging="360"/>
      </w:pPr>
      <w:rPr>
        <w:rFonts w:hint="default"/>
        <w:lang w:val="es-ES" w:eastAsia="en-US" w:bidi="ar-SA"/>
      </w:rPr>
    </w:lvl>
    <w:lvl w:ilvl="5" w:tplc="22CAFD8A">
      <w:numFmt w:val="bullet"/>
      <w:lvlText w:val="•"/>
      <w:lvlJc w:val="left"/>
      <w:pPr>
        <w:ind w:left="5782" w:hanging="360"/>
      </w:pPr>
      <w:rPr>
        <w:rFonts w:hint="default"/>
        <w:lang w:val="es-ES" w:eastAsia="en-US" w:bidi="ar-SA"/>
      </w:rPr>
    </w:lvl>
    <w:lvl w:ilvl="6" w:tplc="2536D816">
      <w:numFmt w:val="bullet"/>
      <w:lvlText w:val="•"/>
      <w:lvlJc w:val="left"/>
      <w:pPr>
        <w:ind w:left="6755" w:hanging="360"/>
      </w:pPr>
      <w:rPr>
        <w:rFonts w:hint="default"/>
        <w:lang w:val="es-ES" w:eastAsia="en-US" w:bidi="ar-SA"/>
      </w:rPr>
    </w:lvl>
    <w:lvl w:ilvl="7" w:tplc="758AB42C">
      <w:numFmt w:val="bullet"/>
      <w:lvlText w:val="•"/>
      <w:lvlJc w:val="left"/>
      <w:pPr>
        <w:ind w:left="7727" w:hanging="360"/>
      </w:pPr>
      <w:rPr>
        <w:rFonts w:hint="default"/>
        <w:lang w:val="es-ES" w:eastAsia="en-US" w:bidi="ar-SA"/>
      </w:rPr>
    </w:lvl>
    <w:lvl w:ilvl="8" w:tplc="A5F8C80C">
      <w:numFmt w:val="bullet"/>
      <w:lvlText w:val="•"/>
      <w:lvlJc w:val="left"/>
      <w:pPr>
        <w:ind w:left="8700" w:hanging="360"/>
      </w:pPr>
      <w:rPr>
        <w:rFonts w:hint="default"/>
        <w:lang w:val="es-ES" w:eastAsia="en-US" w:bidi="ar-SA"/>
      </w:rPr>
    </w:lvl>
  </w:abstractNum>
  <w:abstractNum w:abstractNumId="12" w15:restartNumberingAfterBreak="0">
    <w:nsid w:val="6BDF2970"/>
    <w:multiLevelType w:val="multilevel"/>
    <w:tmpl w:val="EFD0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AF3BC1"/>
    <w:multiLevelType w:val="multilevel"/>
    <w:tmpl w:val="21841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0"/>
  </w:num>
  <w:num w:numId="4">
    <w:abstractNumId w:val="11"/>
  </w:num>
  <w:num w:numId="5">
    <w:abstractNumId w:val="1"/>
  </w:num>
  <w:num w:numId="6">
    <w:abstractNumId w:val="12"/>
  </w:num>
  <w:num w:numId="7">
    <w:abstractNumId w:val="8"/>
  </w:num>
  <w:num w:numId="8">
    <w:abstractNumId w:val="0"/>
  </w:num>
  <w:num w:numId="9">
    <w:abstractNumId w:val="5"/>
  </w:num>
  <w:num w:numId="10">
    <w:abstractNumId w:val="2"/>
  </w:num>
  <w:num w:numId="11">
    <w:abstractNumId w:val="3"/>
  </w:num>
  <w:num w:numId="12">
    <w:abstractNumId w:val="13"/>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C43"/>
    <w:rsid w:val="00025DC6"/>
    <w:rsid w:val="00070340"/>
    <w:rsid w:val="0010516B"/>
    <w:rsid w:val="00150F30"/>
    <w:rsid w:val="001952BF"/>
    <w:rsid w:val="001C5AC7"/>
    <w:rsid w:val="00214007"/>
    <w:rsid w:val="00277E60"/>
    <w:rsid w:val="002C60A9"/>
    <w:rsid w:val="003D4F8B"/>
    <w:rsid w:val="004138D2"/>
    <w:rsid w:val="00423D1D"/>
    <w:rsid w:val="00426B0A"/>
    <w:rsid w:val="00456317"/>
    <w:rsid w:val="00461108"/>
    <w:rsid w:val="005E61DF"/>
    <w:rsid w:val="00691231"/>
    <w:rsid w:val="006B7DE1"/>
    <w:rsid w:val="00737099"/>
    <w:rsid w:val="007A7B97"/>
    <w:rsid w:val="0090404C"/>
    <w:rsid w:val="00942E6E"/>
    <w:rsid w:val="00963740"/>
    <w:rsid w:val="00995D12"/>
    <w:rsid w:val="00A24C99"/>
    <w:rsid w:val="00A418D2"/>
    <w:rsid w:val="00A85696"/>
    <w:rsid w:val="00B34FFB"/>
    <w:rsid w:val="00B513A4"/>
    <w:rsid w:val="00BF3F15"/>
    <w:rsid w:val="00CF440B"/>
    <w:rsid w:val="00D17C43"/>
    <w:rsid w:val="00D2449C"/>
    <w:rsid w:val="00D43D08"/>
    <w:rsid w:val="00D708B6"/>
    <w:rsid w:val="00D77C00"/>
    <w:rsid w:val="00D86287"/>
    <w:rsid w:val="00D90D6B"/>
    <w:rsid w:val="00DD0112"/>
    <w:rsid w:val="00DE4808"/>
    <w:rsid w:val="00E575D0"/>
    <w:rsid w:val="00E70406"/>
    <w:rsid w:val="00E92597"/>
    <w:rsid w:val="00EB470F"/>
    <w:rsid w:val="00EF7C11"/>
    <w:rsid w:val="00FE2932"/>
    <w:rsid w:val="00FF6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0F489"/>
  <w15:docId w15:val="{CEE2DE61-80B3-447F-88EF-E651DFE6F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199"/>
      <w:outlineLvl w:val="0"/>
    </w:pPr>
    <w:rPr>
      <w:b/>
      <w:bCs/>
      <w:sz w:val="24"/>
      <w:szCs w:val="24"/>
    </w:rPr>
  </w:style>
  <w:style w:type="paragraph" w:styleId="Ttulo3">
    <w:name w:val="heading 3"/>
    <w:basedOn w:val="Normal"/>
    <w:next w:val="Normal"/>
    <w:link w:val="Ttulo3Car"/>
    <w:uiPriority w:val="9"/>
    <w:semiHidden/>
    <w:unhideWhenUsed/>
    <w:qFormat/>
    <w:rsid w:val="00A418D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A418D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22"/>
      <w:ind w:left="919" w:hanging="360"/>
    </w:pPr>
  </w:style>
  <w:style w:type="paragraph" w:customStyle="1" w:styleId="TableParagraph">
    <w:name w:val="Table Paragraph"/>
    <w:basedOn w:val="Normal"/>
    <w:uiPriority w:val="1"/>
    <w:qFormat/>
    <w:pPr>
      <w:ind w:left="63"/>
    </w:pPr>
  </w:style>
  <w:style w:type="character" w:styleId="Textoennegrita">
    <w:name w:val="Strong"/>
    <w:basedOn w:val="Fuentedeprrafopredeter"/>
    <w:uiPriority w:val="22"/>
    <w:qFormat/>
    <w:rsid w:val="00A418D2"/>
    <w:rPr>
      <w:b/>
      <w:bCs/>
    </w:rPr>
  </w:style>
  <w:style w:type="paragraph" w:styleId="NormalWeb">
    <w:name w:val="Normal (Web)"/>
    <w:basedOn w:val="Normal"/>
    <w:uiPriority w:val="99"/>
    <w:semiHidden/>
    <w:unhideWhenUsed/>
    <w:rsid w:val="00A418D2"/>
    <w:pPr>
      <w:widowControl/>
      <w:autoSpaceDE/>
      <w:autoSpaceDN/>
      <w:spacing w:before="100" w:beforeAutospacing="1" w:after="100" w:afterAutospacing="1"/>
    </w:pPr>
    <w:rPr>
      <w:sz w:val="24"/>
      <w:szCs w:val="24"/>
      <w:lang w:val="en-US"/>
    </w:rPr>
  </w:style>
  <w:style w:type="character" w:customStyle="1" w:styleId="Ttulo4Car">
    <w:name w:val="Título 4 Car"/>
    <w:basedOn w:val="Fuentedeprrafopredeter"/>
    <w:link w:val="Ttulo4"/>
    <w:uiPriority w:val="9"/>
    <w:semiHidden/>
    <w:rsid w:val="00A418D2"/>
    <w:rPr>
      <w:rFonts w:asciiTheme="majorHAnsi" w:eastAsiaTheme="majorEastAsia" w:hAnsiTheme="majorHAnsi" w:cstheme="majorBidi"/>
      <w:i/>
      <w:iCs/>
      <w:color w:val="365F91" w:themeColor="accent1" w:themeShade="BF"/>
      <w:lang w:val="es-ES"/>
    </w:rPr>
  </w:style>
  <w:style w:type="character" w:customStyle="1" w:styleId="Ttulo3Car">
    <w:name w:val="Título 3 Car"/>
    <w:basedOn w:val="Fuentedeprrafopredeter"/>
    <w:link w:val="Ttulo3"/>
    <w:uiPriority w:val="9"/>
    <w:semiHidden/>
    <w:rsid w:val="00A418D2"/>
    <w:rPr>
      <w:rFonts w:asciiTheme="majorHAnsi" w:eastAsiaTheme="majorEastAsia" w:hAnsiTheme="majorHAnsi" w:cstheme="majorBidi"/>
      <w:color w:val="243F60" w:themeColor="accent1" w:themeShade="7F"/>
      <w:sz w:val="24"/>
      <w:szCs w:val="24"/>
      <w:lang w:val="es-ES"/>
    </w:rPr>
  </w:style>
  <w:style w:type="character" w:styleId="Hipervnculo">
    <w:name w:val="Hyperlink"/>
    <w:basedOn w:val="Fuentedeprrafopredeter"/>
    <w:uiPriority w:val="99"/>
    <w:semiHidden/>
    <w:unhideWhenUsed/>
    <w:rsid w:val="00A418D2"/>
    <w:rPr>
      <w:color w:val="0000FF"/>
      <w:u w:val="single"/>
    </w:rPr>
  </w:style>
  <w:style w:type="paragraph" w:styleId="Encabezado">
    <w:name w:val="header"/>
    <w:basedOn w:val="Normal"/>
    <w:link w:val="EncabezadoCar"/>
    <w:uiPriority w:val="99"/>
    <w:unhideWhenUsed/>
    <w:rsid w:val="00963740"/>
    <w:pPr>
      <w:tabs>
        <w:tab w:val="center" w:pos="4680"/>
        <w:tab w:val="right" w:pos="9360"/>
      </w:tabs>
    </w:pPr>
  </w:style>
  <w:style w:type="character" w:customStyle="1" w:styleId="EncabezadoCar">
    <w:name w:val="Encabezado Car"/>
    <w:basedOn w:val="Fuentedeprrafopredeter"/>
    <w:link w:val="Encabezado"/>
    <w:uiPriority w:val="99"/>
    <w:rsid w:val="00963740"/>
    <w:rPr>
      <w:rFonts w:ascii="Times New Roman" w:eastAsia="Times New Roman" w:hAnsi="Times New Roman" w:cs="Times New Roman"/>
      <w:lang w:val="es-ES"/>
    </w:rPr>
  </w:style>
  <w:style w:type="paragraph" w:styleId="Piedepgina">
    <w:name w:val="footer"/>
    <w:basedOn w:val="Normal"/>
    <w:link w:val="PiedepginaCar"/>
    <w:uiPriority w:val="99"/>
    <w:unhideWhenUsed/>
    <w:rsid w:val="00963740"/>
    <w:pPr>
      <w:tabs>
        <w:tab w:val="center" w:pos="4680"/>
        <w:tab w:val="right" w:pos="9360"/>
      </w:tabs>
    </w:pPr>
  </w:style>
  <w:style w:type="character" w:customStyle="1" w:styleId="PiedepginaCar">
    <w:name w:val="Pie de página Car"/>
    <w:basedOn w:val="Fuentedeprrafopredeter"/>
    <w:link w:val="Piedepgina"/>
    <w:uiPriority w:val="99"/>
    <w:rsid w:val="00963740"/>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142769">
      <w:bodyDiv w:val="1"/>
      <w:marLeft w:val="0"/>
      <w:marRight w:val="0"/>
      <w:marTop w:val="0"/>
      <w:marBottom w:val="0"/>
      <w:divBdr>
        <w:top w:val="none" w:sz="0" w:space="0" w:color="auto"/>
        <w:left w:val="none" w:sz="0" w:space="0" w:color="auto"/>
        <w:bottom w:val="none" w:sz="0" w:space="0" w:color="auto"/>
        <w:right w:val="none" w:sz="0" w:space="0" w:color="auto"/>
      </w:divBdr>
    </w:div>
    <w:div w:id="1360668918">
      <w:bodyDiv w:val="1"/>
      <w:marLeft w:val="0"/>
      <w:marRight w:val="0"/>
      <w:marTop w:val="0"/>
      <w:marBottom w:val="0"/>
      <w:divBdr>
        <w:top w:val="none" w:sz="0" w:space="0" w:color="auto"/>
        <w:left w:val="none" w:sz="0" w:space="0" w:color="auto"/>
        <w:bottom w:val="none" w:sz="0" w:space="0" w:color="auto"/>
        <w:right w:val="none" w:sz="0" w:space="0" w:color="auto"/>
      </w:divBdr>
    </w:div>
    <w:div w:id="1387488369">
      <w:bodyDiv w:val="1"/>
      <w:marLeft w:val="0"/>
      <w:marRight w:val="0"/>
      <w:marTop w:val="0"/>
      <w:marBottom w:val="0"/>
      <w:divBdr>
        <w:top w:val="none" w:sz="0" w:space="0" w:color="auto"/>
        <w:left w:val="none" w:sz="0" w:space="0" w:color="auto"/>
        <w:bottom w:val="none" w:sz="0" w:space="0" w:color="auto"/>
        <w:right w:val="none" w:sz="0" w:space="0" w:color="auto"/>
      </w:divBdr>
    </w:div>
    <w:div w:id="1604261196">
      <w:bodyDiv w:val="1"/>
      <w:marLeft w:val="0"/>
      <w:marRight w:val="0"/>
      <w:marTop w:val="0"/>
      <w:marBottom w:val="0"/>
      <w:divBdr>
        <w:top w:val="none" w:sz="0" w:space="0" w:color="auto"/>
        <w:left w:val="none" w:sz="0" w:space="0" w:color="auto"/>
        <w:bottom w:val="none" w:sz="0" w:space="0" w:color="auto"/>
        <w:right w:val="none" w:sz="0" w:space="0" w:color="auto"/>
      </w:divBdr>
    </w:div>
    <w:div w:id="1669404142">
      <w:bodyDiv w:val="1"/>
      <w:marLeft w:val="0"/>
      <w:marRight w:val="0"/>
      <w:marTop w:val="0"/>
      <w:marBottom w:val="0"/>
      <w:divBdr>
        <w:top w:val="none" w:sz="0" w:space="0" w:color="auto"/>
        <w:left w:val="none" w:sz="0" w:space="0" w:color="auto"/>
        <w:bottom w:val="none" w:sz="0" w:space="0" w:color="auto"/>
        <w:right w:val="none" w:sz="0" w:space="0" w:color="auto"/>
      </w:divBdr>
    </w:div>
    <w:div w:id="1701778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B04BA-7591-4722-98CD-26DA169EC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12</Pages>
  <Words>3042</Words>
  <Characters>17342</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tp10-com1.docx</vt:lpstr>
    </vt:vector>
  </TitlesOfParts>
  <Company/>
  <LinksUpToDate>false</LinksUpToDate>
  <CharactersWithSpaces>20344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tp10-com1.docx</dc:title>
  <dc:creator>Sofia RB</dc:creator>
  <cp:lastModifiedBy>Sofia RB</cp:lastModifiedBy>
  <cp:revision>6</cp:revision>
  <dcterms:created xsi:type="dcterms:W3CDTF">2025-06-18T22:34:00Z</dcterms:created>
  <dcterms:modified xsi:type="dcterms:W3CDTF">2025-06-28T12:52:00Z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2025-06-14T00:00:00Z</vt:filetime>
  </property>
  <property fmtid="{D5CDD505-2E9C-101B-9397-08002B2CF9AE}" pid="3" name="Producer">
    <vt:lpwstr>Skia/PDF m139 Google Docs Renderer</vt:lpwstr>
  </property>
  <property fmtid="{D5CDD505-2E9C-101B-9397-08002B2CF9AE}" pid="4" name="LastSaved">
    <vt:filetime>2025-06-14T00:00:00Z</vt:filetime>
  </property>
</Properties>
</file>