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48650" w14:textId="77777777" w:rsidR="00B16DD0" w:rsidRDefault="00B16DD0" w:rsidP="00430CB1">
      <w:pPr>
        <w:pStyle w:val="Sinespaciado"/>
      </w:pPr>
    </w:p>
    <w:p w14:paraId="40B18AE5" w14:textId="77777777" w:rsidR="00B16DD0" w:rsidRDefault="00B321DC">
      <w:pPr>
        <w:pStyle w:val="Prrafodelista"/>
        <w:numPr>
          <w:ilvl w:val="0"/>
          <w:numId w:val="2"/>
        </w:numPr>
        <w:tabs>
          <w:tab w:val="left" w:pos="589"/>
        </w:tabs>
        <w:ind w:left="589" w:hanging="389"/>
        <w:jc w:val="both"/>
        <w:rPr>
          <w:sz w:val="24"/>
        </w:rPr>
      </w:pPr>
      <w:r>
        <w:t>Desarrolle</w:t>
      </w:r>
      <w:r>
        <w:rPr>
          <w:spacing w:val="-6"/>
        </w:rPr>
        <w:t xml:space="preserve"> </w:t>
      </w:r>
      <w:r>
        <w:t>una</w:t>
      </w:r>
      <w:r>
        <w:rPr>
          <w:spacing w:val="-6"/>
        </w:rPr>
        <w:t xml:space="preserve"> </w:t>
      </w:r>
      <w:r>
        <w:t>breve</w:t>
      </w:r>
      <w:r>
        <w:rPr>
          <w:spacing w:val="-6"/>
        </w:rPr>
        <w:t xml:space="preserve"> </w:t>
      </w:r>
      <w:r>
        <w:t>descripción</w:t>
      </w:r>
      <w:r>
        <w:rPr>
          <w:spacing w:val="-6"/>
        </w:rPr>
        <w:t xml:space="preserve"> </w:t>
      </w:r>
      <w:r>
        <w:t>de</w:t>
      </w:r>
      <w:r>
        <w:rPr>
          <w:spacing w:val="-6"/>
        </w:rPr>
        <w:t xml:space="preserve"> </w:t>
      </w:r>
      <w:r>
        <w:t>las</w:t>
      </w:r>
      <w:r>
        <w:rPr>
          <w:spacing w:val="-6"/>
        </w:rPr>
        <w:t xml:space="preserve"> </w:t>
      </w:r>
      <w:r>
        <w:t>siguientes</w:t>
      </w:r>
      <w:r>
        <w:rPr>
          <w:spacing w:val="-6"/>
        </w:rPr>
        <w:t xml:space="preserve"> </w:t>
      </w:r>
      <w:r>
        <w:t>técnicas</w:t>
      </w:r>
      <w:r>
        <w:rPr>
          <w:spacing w:val="-6"/>
        </w:rPr>
        <w:t xml:space="preserve"> </w:t>
      </w:r>
      <w:r>
        <w:t>de</w:t>
      </w:r>
      <w:r>
        <w:rPr>
          <w:spacing w:val="-6"/>
        </w:rPr>
        <w:t xml:space="preserve"> </w:t>
      </w:r>
      <w:proofErr w:type="spellStart"/>
      <w:r>
        <w:rPr>
          <w:spacing w:val="-2"/>
        </w:rPr>
        <w:t>multiplexión</w:t>
      </w:r>
      <w:proofErr w:type="spellEnd"/>
      <w:r>
        <w:rPr>
          <w:spacing w:val="-2"/>
        </w:rPr>
        <w:t>:</w:t>
      </w:r>
    </w:p>
    <w:p w14:paraId="762A593E" w14:textId="515DB277" w:rsidR="00B16DD0" w:rsidRPr="001E1DEF" w:rsidRDefault="00B321DC">
      <w:pPr>
        <w:pStyle w:val="Prrafodelista"/>
        <w:numPr>
          <w:ilvl w:val="1"/>
          <w:numId w:val="2"/>
        </w:numPr>
        <w:tabs>
          <w:tab w:val="left" w:pos="994"/>
        </w:tabs>
        <w:spacing w:before="9"/>
        <w:ind w:left="994" w:hanging="404"/>
      </w:pPr>
      <w:r>
        <w:rPr>
          <w:spacing w:val="-5"/>
        </w:rPr>
        <w:t>TDM</w:t>
      </w:r>
    </w:p>
    <w:p w14:paraId="12945194" w14:textId="5849800B" w:rsidR="001E1DEF" w:rsidRDefault="001E1DEF" w:rsidP="001E1DEF">
      <w:pPr>
        <w:pStyle w:val="Prrafodelista"/>
        <w:tabs>
          <w:tab w:val="left" w:pos="994"/>
        </w:tabs>
        <w:spacing w:before="9"/>
        <w:ind w:firstLine="0"/>
        <w:jc w:val="both"/>
      </w:pPr>
      <w:r>
        <w:t>La</w:t>
      </w:r>
      <w:r w:rsidRPr="001E1DEF">
        <w:t xml:space="preserve"> </w:t>
      </w:r>
      <w:proofErr w:type="spellStart"/>
      <w:r w:rsidRPr="001E1DEF">
        <w:rPr>
          <w:rStyle w:val="Textoennegrita"/>
          <w:b w:val="0"/>
          <w:bCs w:val="0"/>
        </w:rPr>
        <w:t>multiplexión</w:t>
      </w:r>
      <w:proofErr w:type="spellEnd"/>
      <w:r w:rsidRPr="001E1DEF">
        <w:rPr>
          <w:rStyle w:val="Textoennegrita"/>
          <w:b w:val="0"/>
          <w:bCs w:val="0"/>
        </w:rPr>
        <w:t xml:space="preserve"> por división en el tiempo (TDM)</w:t>
      </w:r>
      <w:r w:rsidRPr="001E1DEF">
        <w:t xml:space="preserve"> </w:t>
      </w:r>
      <w:r>
        <w:t>se basa en asignar el canal de transmisión en intervalos temporales fijos, llamados ranuras de tiempo, a cada una de las señales. De esta manera, cada fuente transmite en su turno, aunque no tenga información que enviar, lo que provoca cierto desperdicio de capacidad. Un ejemplo clásico de TDM es la telefonía digital mediante enlaces E1, donde se multiplexan 32 canales de voz dentro de una misma trama. La principal ventaja de esta técnica es su simplicidad de implementación, aunque su mayor desventaja radica en la ineficiencia cuando las fuentes no transmiten constantemente.</w:t>
      </w:r>
    </w:p>
    <w:p w14:paraId="51AE887F" w14:textId="16C2115F" w:rsidR="00B16DD0" w:rsidRPr="001E1DEF" w:rsidRDefault="00B321DC">
      <w:pPr>
        <w:pStyle w:val="Prrafodelista"/>
        <w:numPr>
          <w:ilvl w:val="1"/>
          <w:numId w:val="2"/>
        </w:numPr>
        <w:tabs>
          <w:tab w:val="left" w:pos="994"/>
        </w:tabs>
        <w:spacing w:before="17"/>
        <w:ind w:left="994" w:hanging="404"/>
      </w:pPr>
      <w:r>
        <w:rPr>
          <w:spacing w:val="-5"/>
        </w:rPr>
        <w:t>FDM</w:t>
      </w:r>
    </w:p>
    <w:p w14:paraId="2E212827" w14:textId="49C193DB" w:rsidR="001E1DEF" w:rsidRDefault="00E31D3B" w:rsidP="00E31D3B">
      <w:pPr>
        <w:pStyle w:val="Prrafodelista"/>
        <w:tabs>
          <w:tab w:val="left" w:pos="994"/>
        </w:tabs>
        <w:spacing w:before="17"/>
        <w:ind w:firstLine="0"/>
        <w:jc w:val="both"/>
      </w:pPr>
      <w:r>
        <w:t>L</w:t>
      </w:r>
      <w:r w:rsidR="001E1DEF" w:rsidRPr="001E1DEF">
        <w:t xml:space="preserve">a </w:t>
      </w:r>
      <w:proofErr w:type="spellStart"/>
      <w:r w:rsidR="001E1DEF" w:rsidRPr="001E1DEF">
        <w:t>multiplexión</w:t>
      </w:r>
      <w:proofErr w:type="spellEnd"/>
      <w:r w:rsidR="001E1DEF" w:rsidRPr="001E1DEF">
        <w:t xml:space="preserve"> por división en frecuencia (FDM) consiste en asignar distintas bandas de frecuencia a cada señal dentro de un mismo medio. Cada canal se transmite modulando una portadora diferente y se separa de los demás mediante bandas de guarda, evitando interferencias. Un ejemplo claro es la televisión por cable o la radio FM, donde cada emisora ocupa un rango de frecuencias dentro del espectro. FDM permite transmitir simultáneamente señales analógicas y digitales, pero sufre de un uso poco eficiente del espectro y de posibles problemas de diafonía.</w:t>
      </w:r>
    </w:p>
    <w:p w14:paraId="2FB75C69" w14:textId="225226A1" w:rsidR="00B16DD0" w:rsidRPr="00E31D3B" w:rsidRDefault="00B321DC">
      <w:pPr>
        <w:pStyle w:val="Prrafodelista"/>
        <w:numPr>
          <w:ilvl w:val="1"/>
          <w:numId w:val="2"/>
        </w:numPr>
        <w:tabs>
          <w:tab w:val="left" w:pos="994"/>
        </w:tabs>
        <w:spacing w:before="17"/>
        <w:ind w:left="994" w:hanging="404"/>
      </w:pPr>
      <w:r>
        <w:rPr>
          <w:spacing w:val="-4"/>
        </w:rPr>
        <w:t>STDM</w:t>
      </w:r>
    </w:p>
    <w:p w14:paraId="44A0C1CF" w14:textId="0C1C5AE1" w:rsidR="00E31D3B" w:rsidRDefault="00E31D3B" w:rsidP="00E31D3B">
      <w:pPr>
        <w:pStyle w:val="Prrafodelista"/>
        <w:tabs>
          <w:tab w:val="left" w:pos="994"/>
        </w:tabs>
        <w:spacing w:before="17"/>
        <w:ind w:firstLine="0"/>
        <w:jc w:val="both"/>
      </w:pPr>
      <w:r>
        <w:t>L</w:t>
      </w:r>
      <w:r w:rsidRPr="00E31D3B">
        <w:t xml:space="preserve">a </w:t>
      </w:r>
      <w:proofErr w:type="spellStart"/>
      <w:r w:rsidRPr="00E31D3B">
        <w:t>multiplexión</w:t>
      </w:r>
      <w:proofErr w:type="spellEnd"/>
      <w:r w:rsidRPr="00E31D3B">
        <w:t xml:space="preserve"> estadística por división en el tiempo (STDM)</w:t>
      </w:r>
      <w:r>
        <w:t xml:space="preserve"> es una variante de TDM</w:t>
      </w:r>
      <w:r w:rsidRPr="00E31D3B">
        <w:t>. A diferencia del TDM tradicional, las ranuras no se asignan de forma fija, sino dinámica, según la demanda de transmisión. Esto evita que se envíen ranuras vacías, incrementando la eficiencia. Sin embargo, para lograrlo, cada ranura debe incluir información adicional que identifique la fuente o el destino de los datos, lo que introduce sobrecarga y mayor complejidad. STDM es muy útil en redes de datos, donde la mayoría de los dispositivos no transmiten continuamente.</w:t>
      </w:r>
    </w:p>
    <w:p w14:paraId="2860EDAE" w14:textId="31352712" w:rsidR="00B16DD0" w:rsidRPr="00E31D3B" w:rsidRDefault="00B321DC">
      <w:pPr>
        <w:pStyle w:val="Prrafodelista"/>
        <w:numPr>
          <w:ilvl w:val="1"/>
          <w:numId w:val="2"/>
        </w:numPr>
        <w:tabs>
          <w:tab w:val="left" w:pos="994"/>
        </w:tabs>
        <w:spacing w:before="17"/>
        <w:ind w:left="994" w:hanging="404"/>
      </w:pPr>
      <w:r>
        <w:rPr>
          <w:spacing w:val="-5"/>
        </w:rPr>
        <w:t>WDM</w:t>
      </w:r>
    </w:p>
    <w:p w14:paraId="5F28B760" w14:textId="6AE2F11D" w:rsidR="00E31D3B" w:rsidRDefault="00E31D3B" w:rsidP="00E31D3B">
      <w:pPr>
        <w:pStyle w:val="Prrafodelista"/>
        <w:tabs>
          <w:tab w:val="left" w:pos="994"/>
        </w:tabs>
        <w:spacing w:before="17"/>
        <w:ind w:firstLine="0"/>
        <w:jc w:val="both"/>
      </w:pPr>
      <w:r>
        <w:t>L</w:t>
      </w:r>
      <w:r w:rsidRPr="00E31D3B">
        <w:t xml:space="preserve">a </w:t>
      </w:r>
      <w:proofErr w:type="spellStart"/>
      <w:r w:rsidRPr="00E31D3B">
        <w:t>multiplexión</w:t>
      </w:r>
      <w:proofErr w:type="spellEnd"/>
      <w:r w:rsidRPr="00E31D3B">
        <w:t xml:space="preserve"> por división en longitudes de onda (WDM)</w:t>
      </w:r>
      <w:r>
        <w:t xml:space="preserve"> es una</w:t>
      </w:r>
      <w:r w:rsidRPr="00E31D3B">
        <w:t xml:space="preserve"> técnica</w:t>
      </w:r>
      <w:r>
        <w:t xml:space="preserve"> que</w:t>
      </w:r>
      <w:r w:rsidRPr="00E31D3B">
        <w:t xml:space="preserve"> aprovecha que un solo hilo de fibra puede transportar simultáneamente múltiples haces de luz, cada uno en una longitud de onda distinta. Cada canal óptico corresponde a un color de luz diferente, generado mediante un láser, y todos son combinados por un multiplexor para viajar juntos en la misma fibra. En el extremo receptor, un demultiplexor separa los haces. Esta técnica permite aprovechar al máximo la capacidad de la fibra sin necesidad de tender más enlaces, aunque requiere equipos láser precisos y costosos.</w:t>
      </w:r>
    </w:p>
    <w:p w14:paraId="298AF545" w14:textId="36D725D5" w:rsidR="00B16DD0" w:rsidRPr="00E31D3B" w:rsidRDefault="00B321DC">
      <w:pPr>
        <w:pStyle w:val="Prrafodelista"/>
        <w:numPr>
          <w:ilvl w:val="1"/>
          <w:numId w:val="2"/>
        </w:numPr>
        <w:tabs>
          <w:tab w:val="left" w:pos="994"/>
        </w:tabs>
        <w:spacing w:before="17"/>
        <w:ind w:left="994" w:hanging="404"/>
      </w:pPr>
      <w:r>
        <w:rPr>
          <w:spacing w:val="-4"/>
        </w:rPr>
        <w:t>DWDM</w:t>
      </w:r>
    </w:p>
    <w:p w14:paraId="76D329C7" w14:textId="04546EEF" w:rsidR="00E31D3B" w:rsidRDefault="00E31D3B" w:rsidP="00E31D3B">
      <w:pPr>
        <w:pStyle w:val="Prrafodelista"/>
        <w:tabs>
          <w:tab w:val="left" w:pos="994"/>
        </w:tabs>
        <w:spacing w:before="17"/>
        <w:ind w:firstLine="0"/>
        <w:jc w:val="both"/>
      </w:pPr>
      <w:r>
        <w:t>L</w:t>
      </w:r>
      <w:r w:rsidRPr="00E31D3B">
        <w:t xml:space="preserve">a </w:t>
      </w:r>
      <w:proofErr w:type="spellStart"/>
      <w:r w:rsidRPr="00E31D3B">
        <w:t>multiplexión</w:t>
      </w:r>
      <w:proofErr w:type="spellEnd"/>
      <w:r w:rsidRPr="00E31D3B">
        <w:t xml:space="preserve"> densa en longitudes de onda (DWDM)</w:t>
      </w:r>
      <w:r>
        <w:t xml:space="preserve"> es una evolución de WDM</w:t>
      </w:r>
      <w:r w:rsidRPr="00E31D3B">
        <w:t>. En este caso, los canales se encuentran mucho más próximos entre sí, con espaciados de apenas 25 a 100 GHz, lo que permite transmitir decenas o incluso cientos de señales en paralelo dentro de una única fibra. Gracias a los amplificadores ópticos, como los basados en fibra dopada con erbio (EDFA), es posible mantener la señal a lo largo de cientos de kilómetros sin necesidad de regeneración eléctrica. DWDM es la tecnología utilizada en las redes troncales de Internet y en enlaces submarinos, alcanzando capacidades de varios terabits por segundo.</w:t>
      </w:r>
    </w:p>
    <w:p w14:paraId="52F00F5D" w14:textId="36308491" w:rsidR="00B16DD0" w:rsidRPr="00E31D3B" w:rsidRDefault="00B321DC">
      <w:pPr>
        <w:pStyle w:val="Prrafodelista"/>
        <w:numPr>
          <w:ilvl w:val="1"/>
          <w:numId w:val="2"/>
        </w:numPr>
        <w:tabs>
          <w:tab w:val="left" w:pos="994"/>
        </w:tabs>
        <w:spacing w:before="17"/>
        <w:ind w:left="994" w:hanging="404"/>
      </w:pPr>
      <w:r>
        <w:rPr>
          <w:spacing w:val="-5"/>
        </w:rPr>
        <w:t>PDM</w:t>
      </w:r>
    </w:p>
    <w:p w14:paraId="7E5A7BEC" w14:textId="0ECD78F2" w:rsidR="00E31D3B" w:rsidRDefault="00E31D3B" w:rsidP="00E31D3B">
      <w:pPr>
        <w:pStyle w:val="Prrafodelista"/>
        <w:tabs>
          <w:tab w:val="left" w:pos="994"/>
        </w:tabs>
        <w:spacing w:before="17"/>
        <w:ind w:firstLine="0"/>
        <w:jc w:val="both"/>
      </w:pPr>
      <w:r>
        <w:t>L</w:t>
      </w:r>
      <w:r w:rsidRPr="00E31D3B">
        <w:t xml:space="preserve">a </w:t>
      </w:r>
      <w:proofErr w:type="spellStart"/>
      <w:r w:rsidRPr="00E31D3B">
        <w:t>multiplexión</w:t>
      </w:r>
      <w:proofErr w:type="spellEnd"/>
      <w:r w:rsidRPr="00E31D3B">
        <w:t xml:space="preserve"> por polarización (PDM)</w:t>
      </w:r>
      <w:r>
        <w:t xml:space="preserve"> </w:t>
      </w:r>
      <w:r w:rsidRPr="00E31D3B">
        <w:t>aprovecha el hecho de que la luz puede propagarse en diferentes estados de polarización, como horizontal y vertical. De este modo, dos señales independientes se transmiten en la misma longitud de onda, pero con polarizaciones distintas, lo que permite duplicar la capacidad de transmisión. Sin embargo, este método es sensible a fenómenos de dispersión y cambios de polarización en la fibra, lo que exige un procesamiento avanzado en el receptor.</w:t>
      </w:r>
    </w:p>
    <w:p w14:paraId="5E8A3E92" w14:textId="10B648A8" w:rsidR="00B16DD0" w:rsidRDefault="00E31D3B">
      <w:pPr>
        <w:pStyle w:val="Prrafodelista"/>
        <w:numPr>
          <w:ilvl w:val="1"/>
          <w:numId w:val="2"/>
        </w:numPr>
        <w:tabs>
          <w:tab w:val="left" w:pos="994"/>
        </w:tabs>
        <w:spacing w:before="17"/>
        <w:ind w:left="994" w:hanging="404"/>
      </w:pPr>
      <w:r>
        <w:rPr>
          <w:spacing w:val="-5"/>
        </w:rPr>
        <w:t>S</w:t>
      </w:r>
      <w:r w:rsidR="00B321DC">
        <w:rPr>
          <w:spacing w:val="-5"/>
        </w:rPr>
        <w:t>DM</w:t>
      </w:r>
    </w:p>
    <w:p w14:paraId="788F546E" w14:textId="6D01BAB7" w:rsidR="00B16DD0" w:rsidRDefault="00E31D3B" w:rsidP="00E31D3B">
      <w:pPr>
        <w:pStyle w:val="Textoindependiente"/>
        <w:spacing w:before="34"/>
        <w:ind w:left="994"/>
      </w:pPr>
      <w:r>
        <w:t>L</w:t>
      </w:r>
      <w:r w:rsidRPr="00E31D3B">
        <w:t xml:space="preserve">a </w:t>
      </w:r>
      <w:proofErr w:type="spellStart"/>
      <w:r w:rsidRPr="00E31D3B">
        <w:t>multiplexión</w:t>
      </w:r>
      <w:proofErr w:type="spellEnd"/>
      <w:r w:rsidRPr="00E31D3B">
        <w:t xml:space="preserve"> por división espacial (SDM) se basa en utilizar diferentes recursos físicos en el espacio para transportar varias señales en paralelo. Esto puede hacerse mediante múltiples pares de cables, fibras ópticas multinúcleo o antenas direccionales separadas. En comunicaciones </w:t>
      </w:r>
      <w:r w:rsidRPr="00E31D3B">
        <w:lastRenderedPageBreak/>
        <w:t>inalámbricas, por ejemplo, la tecnología MIMO (</w:t>
      </w:r>
      <w:proofErr w:type="spellStart"/>
      <w:r w:rsidRPr="00E31D3B">
        <w:t>Multiple</w:t>
      </w:r>
      <w:proofErr w:type="spellEnd"/>
      <w:r w:rsidRPr="00E31D3B">
        <w:t xml:space="preserve"> Input </w:t>
      </w:r>
      <w:proofErr w:type="spellStart"/>
      <w:r w:rsidRPr="00E31D3B">
        <w:t>Multiple</w:t>
      </w:r>
      <w:proofErr w:type="spellEnd"/>
      <w:r w:rsidRPr="00E31D3B">
        <w:t xml:space="preserve"> Output) es un caso de SDM, ya que utiliza varias antenas para enviar y recibir datos en paralelo. Su principal ventaja es el aumento directo de capacidad al aprovechar más recursos físicos, aunque requiere una mayor infraestructura.</w:t>
      </w:r>
    </w:p>
    <w:p w14:paraId="7664EBA6" w14:textId="77777777" w:rsidR="00E31D3B" w:rsidRDefault="00E31D3B" w:rsidP="00E31D3B">
      <w:pPr>
        <w:pStyle w:val="Textoindependiente"/>
        <w:spacing w:before="34"/>
        <w:ind w:left="994"/>
      </w:pPr>
    </w:p>
    <w:p w14:paraId="2DA707A8" w14:textId="77777777" w:rsidR="00B16DD0" w:rsidRDefault="00B321DC">
      <w:pPr>
        <w:pStyle w:val="Prrafodelista"/>
        <w:numPr>
          <w:ilvl w:val="0"/>
          <w:numId w:val="2"/>
        </w:numPr>
        <w:tabs>
          <w:tab w:val="left" w:pos="589"/>
        </w:tabs>
        <w:ind w:left="589" w:hanging="389"/>
        <w:jc w:val="both"/>
        <w:rPr>
          <w:sz w:val="24"/>
        </w:rPr>
      </w:pPr>
      <w:r>
        <w:t>La</w:t>
      </w:r>
      <w:r>
        <w:rPr>
          <w:spacing w:val="-7"/>
        </w:rPr>
        <w:t xml:space="preserve"> </w:t>
      </w:r>
      <w:r>
        <w:t>TV</w:t>
      </w:r>
      <w:r>
        <w:rPr>
          <w:spacing w:val="-4"/>
        </w:rPr>
        <w:t xml:space="preserve"> </w:t>
      </w:r>
      <w:r>
        <w:t>por</w:t>
      </w:r>
      <w:r>
        <w:rPr>
          <w:spacing w:val="-4"/>
        </w:rPr>
        <w:t xml:space="preserve"> </w:t>
      </w:r>
      <w:r>
        <w:t>cable</w:t>
      </w:r>
      <w:r>
        <w:rPr>
          <w:spacing w:val="-4"/>
        </w:rPr>
        <w:t xml:space="preserve"> </w:t>
      </w:r>
      <w:r>
        <w:t>transmite</w:t>
      </w:r>
      <w:r>
        <w:rPr>
          <w:spacing w:val="-4"/>
        </w:rPr>
        <w:t xml:space="preserve"> </w:t>
      </w:r>
      <w:r>
        <w:t>66</w:t>
      </w:r>
      <w:r>
        <w:rPr>
          <w:spacing w:val="-4"/>
        </w:rPr>
        <w:t xml:space="preserve"> </w:t>
      </w:r>
      <w:r>
        <w:t>canales</w:t>
      </w:r>
      <w:r>
        <w:rPr>
          <w:spacing w:val="-4"/>
        </w:rPr>
        <w:t xml:space="preserve"> </w:t>
      </w:r>
      <w:r>
        <w:t>al</w:t>
      </w:r>
      <w:r>
        <w:rPr>
          <w:spacing w:val="-4"/>
        </w:rPr>
        <w:t xml:space="preserve"> </w:t>
      </w:r>
      <w:r>
        <w:t>mismo</w:t>
      </w:r>
      <w:r>
        <w:rPr>
          <w:spacing w:val="-4"/>
        </w:rPr>
        <w:t xml:space="preserve"> </w:t>
      </w:r>
      <w:r>
        <w:t>tiempo</w:t>
      </w:r>
      <w:r>
        <w:rPr>
          <w:spacing w:val="-4"/>
        </w:rPr>
        <w:t xml:space="preserve"> </w:t>
      </w:r>
      <w:r>
        <w:t>por</w:t>
      </w:r>
      <w:r>
        <w:rPr>
          <w:spacing w:val="-4"/>
        </w:rPr>
        <w:t xml:space="preserve"> </w:t>
      </w:r>
      <w:r>
        <w:t>un</w:t>
      </w:r>
      <w:r>
        <w:rPr>
          <w:spacing w:val="-4"/>
        </w:rPr>
        <w:t xml:space="preserve"> </w:t>
      </w:r>
      <w:r>
        <w:t>cable</w:t>
      </w:r>
      <w:r>
        <w:rPr>
          <w:spacing w:val="-4"/>
        </w:rPr>
        <w:t xml:space="preserve"> </w:t>
      </w:r>
      <w:proofErr w:type="spellStart"/>
      <w:r>
        <w:rPr>
          <w:spacing w:val="-2"/>
        </w:rPr>
        <w:t>coaxil</w:t>
      </w:r>
      <w:proofErr w:type="spellEnd"/>
      <w:r>
        <w:rPr>
          <w:spacing w:val="-2"/>
        </w:rPr>
        <w:t>.</w:t>
      </w:r>
    </w:p>
    <w:p w14:paraId="7BDD9012" w14:textId="5E9DAEF0" w:rsidR="00B16DD0" w:rsidRDefault="00B321DC">
      <w:pPr>
        <w:pStyle w:val="Prrafodelista"/>
        <w:numPr>
          <w:ilvl w:val="1"/>
          <w:numId w:val="2"/>
        </w:numPr>
        <w:tabs>
          <w:tab w:val="left" w:pos="993"/>
          <w:tab w:val="left" w:pos="995"/>
        </w:tabs>
        <w:spacing w:before="9" w:line="256" w:lineRule="auto"/>
        <w:ind w:right="25"/>
        <w:jc w:val="both"/>
      </w:pPr>
      <w:r>
        <w:t xml:space="preserve">¿Qué tipo de </w:t>
      </w:r>
      <w:proofErr w:type="spellStart"/>
      <w:r>
        <w:t>multiplexión</w:t>
      </w:r>
      <w:proofErr w:type="spellEnd"/>
      <w:r>
        <w:t xml:space="preserve"> es ésta?. Explique por qué. Haga</w:t>
      </w:r>
      <w:r>
        <w:rPr>
          <w:spacing w:val="-3"/>
        </w:rPr>
        <w:t xml:space="preserve"> </w:t>
      </w:r>
      <w:r>
        <w:t>un</w:t>
      </w:r>
      <w:r>
        <w:rPr>
          <w:spacing w:val="-3"/>
        </w:rPr>
        <w:t xml:space="preserve"> </w:t>
      </w:r>
      <w:r>
        <w:t>esquema</w:t>
      </w:r>
      <w:r>
        <w:rPr>
          <w:spacing w:val="-3"/>
        </w:rPr>
        <w:t xml:space="preserve"> </w:t>
      </w:r>
      <w:r>
        <w:t>mostrando</w:t>
      </w:r>
      <w:r>
        <w:rPr>
          <w:spacing w:val="-3"/>
        </w:rPr>
        <w:t xml:space="preserve"> </w:t>
      </w:r>
      <w:r>
        <w:t>el</w:t>
      </w:r>
      <w:r>
        <w:rPr>
          <w:spacing w:val="-3"/>
        </w:rPr>
        <w:t xml:space="preserve"> </w:t>
      </w:r>
      <w:r>
        <w:t>conjunto de canales multiplexados. (La señal de un canal de</w:t>
      </w:r>
      <w:r>
        <w:rPr>
          <w:spacing w:val="-3"/>
        </w:rPr>
        <w:t xml:space="preserve"> </w:t>
      </w:r>
      <w:r>
        <w:t>TV</w:t>
      </w:r>
      <w:r>
        <w:rPr>
          <w:spacing w:val="-3"/>
        </w:rPr>
        <w:t xml:space="preserve"> </w:t>
      </w:r>
      <w:r>
        <w:t>por</w:t>
      </w:r>
      <w:r>
        <w:rPr>
          <w:spacing w:val="-3"/>
        </w:rPr>
        <w:t xml:space="preserve"> </w:t>
      </w:r>
      <w:r>
        <w:t>cable</w:t>
      </w:r>
      <w:r>
        <w:rPr>
          <w:spacing w:val="-3"/>
        </w:rPr>
        <w:t xml:space="preserve"> </w:t>
      </w:r>
      <w:r>
        <w:t>ocupa</w:t>
      </w:r>
      <w:r>
        <w:rPr>
          <w:spacing w:val="-3"/>
        </w:rPr>
        <w:t xml:space="preserve"> </w:t>
      </w:r>
      <w:r>
        <w:t>un</w:t>
      </w:r>
      <w:r>
        <w:rPr>
          <w:spacing w:val="-3"/>
        </w:rPr>
        <w:t xml:space="preserve"> </w:t>
      </w:r>
      <w:r>
        <w:t>ancho</w:t>
      </w:r>
      <w:r>
        <w:rPr>
          <w:spacing w:val="-3"/>
        </w:rPr>
        <w:t xml:space="preserve"> </w:t>
      </w:r>
      <w:r>
        <w:t>de</w:t>
      </w:r>
      <w:r>
        <w:rPr>
          <w:spacing w:val="-3"/>
        </w:rPr>
        <w:t xml:space="preserve"> </w:t>
      </w:r>
      <w:r>
        <w:t>banda</w:t>
      </w:r>
      <w:r>
        <w:rPr>
          <w:spacing w:val="-3"/>
        </w:rPr>
        <w:t xml:space="preserve"> </w:t>
      </w:r>
      <w:r>
        <w:t>de</w:t>
      </w:r>
      <w:r>
        <w:rPr>
          <w:spacing w:val="-3"/>
        </w:rPr>
        <w:t xml:space="preserve"> </w:t>
      </w:r>
      <w:r>
        <w:t xml:space="preserve">6 MHz , el espectro de frecuencias utilizables del </w:t>
      </w:r>
      <w:proofErr w:type="spellStart"/>
      <w:r>
        <w:t>coaxil</w:t>
      </w:r>
      <w:proofErr w:type="spellEnd"/>
      <w:r>
        <w:t xml:space="preserve"> que ingresa a su domicilio comienza</w:t>
      </w:r>
      <w:r>
        <w:rPr>
          <w:spacing w:val="-3"/>
        </w:rPr>
        <w:t xml:space="preserve"> </w:t>
      </w:r>
      <w:r>
        <w:t>en los 50 MHz y se usan bandas de separación de 500 Hz.)</w:t>
      </w:r>
    </w:p>
    <w:p w14:paraId="624D065A" w14:textId="08A54C62" w:rsidR="00E31D3B" w:rsidRDefault="00E31D3B" w:rsidP="00E31D3B">
      <w:pPr>
        <w:pStyle w:val="Prrafodelista"/>
        <w:tabs>
          <w:tab w:val="left" w:pos="993"/>
          <w:tab w:val="left" w:pos="995"/>
        </w:tabs>
        <w:spacing w:before="9" w:line="256" w:lineRule="auto"/>
        <w:ind w:left="995" w:right="25" w:firstLine="0"/>
        <w:jc w:val="both"/>
      </w:pPr>
      <w:r w:rsidRPr="00E31D3B">
        <w:t>La televisión por cable transmite varios canales simultáneamente sobre el mismo medio asignando a cada canal una banda de frecuencia distinta. Cada señal de TV modula una portadora distinta y queda ubicada en un intervalo de frecuencia 6 MHz.</w:t>
      </w:r>
    </w:p>
    <w:p w14:paraId="48700286" w14:textId="77777777" w:rsidR="00E31D3B" w:rsidRDefault="00E31D3B" w:rsidP="00E31D3B">
      <w:pPr>
        <w:pStyle w:val="Prrafodelista"/>
        <w:tabs>
          <w:tab w:val="left" w:pos="993"/>
          <w:tab w:val="left" w:pos="995"/>
        </w:tabs>
        <w:spacing w:before="9" w:line="256" w:lineRule="auto"/>
        <w:ind w:left="995" w:right="25" w:firstLine="0"/>
        <w:jc w:val="both"/>
      </w:pPr>
    </w:p>
    <w:p w14:paraId="7DECECC9" w14:textId="77777777" w:rsidR="00B16DD0" w:rsidRDefault="00B321DC">
      <w:pPr>
        <w:pStyle w:val="Prrafodelista"/>
        <w:numPr>
          <w:ilvl w:val="1"/>
          <w:numId w:val="2"/>
        </w:numPr>
        <w:tabs>
          <w:tab w:val="left" w:pos="993"/>
        </w:tabs>
        <w:spacing w:before="84"/>
        <w:ind w:left="993" w:hanging="403"/>
        <w:jc w:val="both"/>
      </w:pPr>
      <w:r>
        <w:t>Un</w:t>
      </w:r>
      <w:r>
        <w:rPr>
          <w:spacing w:val="-8"/>
        </w:rPr>
        <w:t xml:space="preserve"> </w:t>
      </w:r>
      <w:r>
        <w:t>sábado</w:t>
      </w:r>
      <w:r>
        <w:rPr>
          <w:spacing w:val="-5"/>
        </w:rPr>
        <w:t xml:space="preserve"> </w:t>
      </w:r>
      <w:r>
        <w:t>a</w:t>
      </w:r>
      <w:r>
        <w:rPr>
          <w:spacing w:val="-5"/>
        </w:rPr>
        <w:t xml:space="preserve"> </w:t>
      </w:r>
      <w:r>
        <w:t>la</w:t>
      </w:r>
      <w:r>
        <w:rPr>
          <w:spacing w:val="-5"/>
        </w:rPr>
        <w:t xml:space="preserve"> </w:t>
      </w:r>
      <w:r>
        <w:t>tarde</w:t>
      </w:r>
      <w:r>
        <w:rPr>
          <w:spacing w:val="-5"/>
        </w:rPr>
        <w:t xml:space="preserve"> </w:t>
      </w:r>
      <w:r>
        <w:t>usted</w:t>
      </w:r>
      <w:r>
        <w:rPr>
          <w:spacing w:val="-5"/>
        </w:rPr>
        <w:t xml:space="preserve"> </w:t>
      </w:r>
      <w:r>
        <w:t>ve</w:t>
      </w:r>
      <w:r>
        <w:rPr>
          <w:spacing w:val="-5"/>
        </w:rPr>
        <w:t xml:space="preserve"> </w:t>
      </w:r>
      <w:r>
        <w:t>sucesivamente</w:t>
      </w:r>
      <w:r>
        <w:rPr>
          <w:spacing w:val="-5"/>
        </w:rPr>
        <w:t xml:space="preserve"> </w:t>
      </w:r>
      <w:r>
        <w:t>varios</w:t>
      </w:r>
      <w:r>
        <w:rPr>
          <w:spacing w:val="-5"/>
        </w:rPr>
        <w:t xml:space="preserve"> </w:t>
      </w:r>
      <w:r>
        <w:t>programas</w:t>
      </w:r>
      <w:r>
        <w:rPr>
          <w:spacing w:val="-5"/>
        </w:rPr>
        <w:t xml:space="preserve"> </w:t>
      </w:r>
      <w:r>
        <w:t>de</w:t>
      </w:r>
      <w:r>
        <w:rPr>
          <w:spacing w:val="-5"/>
        </w:rPr>
        <w:t xml:space="preserve"> </w:t>
      </w:r>
      <w:r>
        <w:t>distintos</w:t>
      </w:r>
      <w:r>
        <w:rPr>
          <w:spacing w:val="-5"/>
        </w:rPr>
        <w:t xml:space="preserve"> </w:t>
      </w:r>
      <w:r>
        <w:t>canales</w:t>
      </w:r>
      <w:r>
        <w:rPr>
          <w:spacing w:val="-5"/>
        </w:rPr>
        <w:t xml:space="preserve"> </w:t>
      </w:r>
      <w:r>
        <w:t>de</w:t>
      </w:r>
      <w:r>
        <w:rPr>
          <w:spacing w:val="-5"/>
        </w:rPr>
        <w:t xml:space="preserve"> </w:t>
      </w:r>
      <w:r>
        <w:rPr>
          <w:spacing w:val="-2"/>
        </w:rPr>
        <w:t>televisión.</w:t>
      </w:r>
    </w:p>
    <w:p w14:paraId="0544CABE" w14:textId="50CB4D00" w:rsidR="00B16DD0" w:rsidRDefault="00B321DC">
      <w:pPr>
        <w:pStyle w:val="Textoindependiente"/>
        <w:spacing w:before="17"/>
        <w:ind w:left="995"/>
        <w:jc w:val="both"/>
        <w:rPr>
          <w:spacing w:val="-2"/>
        </w:rPr>
      </w:pPr>
      <w:r>
        <w:t>¿Qué</w:t>
      </w:r>
      <w:r>
        <w:rPr>
          <w:spacing w:val="-8"/>
        </w:rPr>
        <w:t xml:space="preserve"> </w:t>
      </w:r>
      <w:r>
        <w:t>tipo</w:t>
      </w:r>
      <w:r>
        <w:rPr>
          <w:spacing w:val="-6"/>
        </w:rPr>
        <w:t xml:space="preserve"> </w:t>
      </w:r>
      <w:r>
        <w:t>de</w:t>
      </w:r>
      <w:r>
        <w:rPr>
          <w:spacing w:val="-5"/>
        </w:rPr>
        <w:t xml:space="preserve"> </w:t>
      </w:r>
      <w:proofErr w:type="spellStart"/>
      <w:r>
        <w:t>multiplexión</w:t>
      </w:r>
      <w:proofErr w:type="spellEnd"/>
      <w:r>
        <w:rPr>
          <w:spacing w:val="-6"/>
        </w:rPr>
        <w:t xml:space="preserve"> </w:t>
      </w:r>
      <w:r>
        <w:t>experimenta</w:t>
      </w:r>
      <w:r>
        <w:rPr>
          <w:spacing w:val="-5"/>
        </w:rPr>
        <w:t xml:space="preserve"> </w:t>
      </w:r>
      <w:r>
        <w:t>usted</w:t>
      </w:r>
      <w:r>
        <w:rPr>
          <w:spacing w:val="-6"/>
        </w:rPr>
        <w:t xml:space="preserve"> </w:t>
      </w:r>
      <w:r>
        <w:t>en</w:t>
      </w:r>
      <w:r>
        <w:rPr>
          <w:spacing w:val="-5"/>
        </w:rPr>
        <w:t xml:space="preserve"> </w:t>
      </w:r>
      <w:r>
        <w:t>este</w:t>
      </w:r>
      <w:r>
        <w:rPr>
          <w:spacing w:val="-6"/>
        </w:rPr>
        <w:t xml:space="preserve"> </w:t>
      </w:r>
      <w:r>
        <w:t>caso?.</w:t>
      </w:r>
      <w:r>
        <w:rPr>
          <w:spacing w:val="-5"/>
        </w:rPr>
        <w:t xml:space="preserve"> </w:t>
      </w:r>
      <w:r>
        <w:rPr>
          <w:spacing w:val="-2"/>
        </w:rPr>
        <w:t>Explique.</w:t>
      </w:r>
    </w:p>
    <w:p w14:paraId="2255D038" w14:textId="6F082C46" w:rsidR="00E31D3B" w:rsidRDefault="00177FCD">
      <w:pPr>
        <w:pStyle w:val="Textoindependiente"/>
        <w:spacing w:before="17"/>
        <w:ind w:left="995"/>
        <w:jc w:val="both"/>
      </w:pPr>
      <w:proofErr w:type="spellStart"/>
      <w:r>
        <w:t>Multiplexión</w:t>
      </w:r>
      <w:proofErr w:type="spellEnd"/>
      <w:r>
        <w:t xml:space="preserve"> TDM pues uno presta atención a un canal por un determinado tiempo.</w:t>
      </w:r>
    </w:p>
    <w:p w14:paraId="3B2287E8" w14:textId="77777777" w:rsidR="00B16DD0" w:rsidRDefault="00B16DD0">
      <w:pPr>
        <w:pStyle w:val="Textoindependiente"/>
        <w:spacing w:before="35"/>
      </w:pPr>
    </w:p>
    <w:p w14:paraId="36C4A18E" w14:textId="77777777" w:rsidR="00B16DD0" w:rsidRDefault="00B321DC">
      <w:pPr>
        <w:pStyle w:val="Prrafodelista"/>
        <w:numPr>
          <w:ilvl w:val="0"/>
          <w:numId w:val="2"/>
        </w:numPr>
        <w:tabs>
          <w:tab w:val="left" w:pos="590"/>
        </w:tabs>
        <w:spacing w:line="252" w:lineRule="auto"/>
        <w:ind w:right="28"/>
        <w:jc w:val="both"/>
        <w:rPr>
          <w:sz w:val="24"/>
        </w:rPr>
      </w:pPr>
      <w:r>
        <w:t>Se necesita contratar un enlace punto a punto</w:t>
      </w:r>
      <w:r>
        <w:rPr>
          <w:spacing w:val="-3"/>
        </w:rPr>
        <w:t xml:space="preserve"> </w:t>
      </w:r>
      <w:r>
        <w:t>por</w:t>
      </w:r>
      <w:r>
        <w:rPr>
          <w:spacing w:val="-3"/>
        </w:rPr>
        <w:t xml:space="preserve"> </w:t>
      </w:r>
      <w:r>
        <w:t>el</w:t>
      </w:r>
      <w:r>
        <w:rPr>
          <w:spacing w:val="-3"/>
        </w:rPr>
        <w:t xml:space="preserve"> </w:t>
      </w:r>
      <w:r>
        <w:t>cual</w:t>
      </w:r>
      <w:r>
        <w:rPr>
          <w:spacing w:val="-3"/>
        </w:rPr>
        <w:t xml:space="preserve"> </w:t>
      </w:r>
      <w:r>
        <w:t>se</w:t>
      </w:r>
      <w:r>
        <w:rPr>
          <w:spacing w:val="-3"/>
        </w:rPr>
        <w:t xml:space="preserve"> </w:t>
      </w:r>
      <w:r>
        <w:t>deben</w:t>
      </w:r>
      <w:r>
        <w:rPr>
          <w:spacing w:val="-3"/>
        </w:rPr>
        <w:t xml:space="preserve"> </w:t>
      </w:r>
      <w:r>
        <w:t>enviar</w:t>
      </w:r>
      <w:r>
        <w:rPr>
          <w:spacing w:val="-3"/>
        </w:rPr>
        <w:t xml:space="preserve"> </w:t>
      </w:r>
      <w:r>
        <w:t>50</w:t>
      </w:r>
      <w:r>
        <w:rPr>
          <w:spacing w:val="-3"/>
        </w:rPr>
        <w:t xml:space="preserve"> </w:t>
      </w:r>
      <w:r>
        <w:t>señales</w:t>
      </w:r>
      <w:r>
        <w:rPr>
          <w:spacing w:val="-3"/>
        </w:rPr>
        <w:t xml:space="preserve"> </w:t>
      </w:r>
      <w:r>
        <w:t>analógicas</w:t>
      </w:r>
      <w:r>
        <w:rPr>
          <w:spacing w:val="-3"/>
        </w:rPr>
        <w:t xml:space="preserve"> </w:t>
      </w:r>
      <w:r>
        <w:t>cada una con un ancho de banda que va de 0 a 1 KHz.</w:t>
      </w:r>
      <w:r>
        <w:rPr>
          <w:spacing w:val="-2"/>
        </w:rPr>
        <w:t xml:space="preserve"> </w:t>
      </w:r>
      <w:r>
        <w:t>Usted</w:t>
      </w:r>
      <w:r>
        <w:rPr>
          <w:spacing w:val="-2"/>
        </w:rPr>
        <w:t xml:space="preserve"> </w:t>
      </w:r>
      <w:r>
        <w:t>debe</w:t>
      </w:r>
      <w:r>
        <w:rPr>
          <w:spacing w:val="-2"/>
        </w:rPr>
        <w:t xml:space="preserve"> </w:t>
      </w:r>
      <w:r>
        <w:t>especificar</w:t>
      </w:r>
      <w:r>
        <w:rPr>
          <w:spacing w:val="-2"/>
        </w:rPr>
        <w:t xml:space="preserve"> </w:t>
      </w:r>
      <w:r>
        <w:t>el</w:t>
      </w:r>
      <w:r>
        <w:rPr>
          <w:spacing w:val="-2"/>
        </w:rPr>
        <w:t xml:space="preserve"> </w:t>
      </w:r>
      <w:r>
        <w:t>ancho</w:t>
      </w:r>
      <w:r>
        <w:rPr>
          <w:spacing w:val="-3"/>
        </w:rPr>
        <w:t xml:space="preserve"> </w:t>
      </w:r>
      <w:r>
        <w:t>de</w:t>
      </w:r>
      <w:r>
        <w:rPr>
          <w:spacing w:val="-2"/>
        </w:rPr>
        <w:t xml:space="preserve"> </w:t>
      </w:r>
      <w:r>
        <w:t>banda</w:t>
      </w:r>
      <w:r>
        <w:rPr>
          <w:spacing w:val="-2"/>
        </w:rPr>
        <w:t xml:space="preserve"> </w:t>
      </w:r>
      <w:r>
        <w:t>mínimo que solicitara al proveedor del enlace para poder transmitir las señales usando:</w:t>
      </w:r>
    </w:p>
    <w:p w14:paraId="021F6A4A" w14:textId="77777777" w:rsidR="00AF6D10" w:rsidRPr="00AF6D10" w:rsidRDefault="00B321DC">
      <w:pPr>
        <w:pStyle w:val="Prrafodelista"/>
        <w:numPr>
          <w:ilvl w:val="1"/>
          <w:numId w:val="2"/>
        </w:numPr>
        <w:tabs>
          <w:tab w:val="left" w:pos="993"/>
        </w:tabs>
        <w:spacing w:before="3"/>
        <w:ind w:left="993" w:hanging="403"/>
        <w:jc w:val="both"/>
      </w:pPr>
      <w:r>
        <w:t>FDM</w:t>
      </w:r>
      <w:r>
        <w:rPr>
          <w:spacing w:val="-8"/>
        </w:rPr>
        <w:t xml:space="preserve"> </w:t>
      </w:r>
      <w:r>
        <w:t>(considere</w:t>
      </w:r>
      <w:r>
        <w:rPr>
          <w:spacing w:val="-5"/>
        </w:rPr>
        <w:t xml:space="preserve"> </w:t>
      </w:r>
      <w:r>
        <w:t>que</w:t>
      </w:r>
      <w:r>
        <w:rPr>
          <w:spacing w:val="-6"/>
        </w:rPr>
        <w:t xml:space="preserve"> </w:t>
      </w:r>
      <w:r>
        <w:t>los</w:t>
      </w:r>
      <w:r>
        <w:rPr>
          <w:spacing w:val="-5"/>
        </w:rPr>
        <w:t xml:space="preserve"> </w:t>
      </w:r>
      <w:r>
        <w:t>espectros</w:t>
      </w:r>
      <w:r>
        <w:rPr>
          <w:spacing w:val="-6"/>
        </w:rPr>
        <w:t xml:space="preserve"> </w:t>
      </w:r>
      <w:r>
        <w:t>de</w:t>
      </w:r>
      <w:r>
        <w:rPr>
          <w:spacing w:val="-5"/>
        </w:rPr>
        <w:t xml:space="preserve"> </w:t>
      </w:r>
      <w:r>
        <w:t>frecuencia</w:t>
      </w:r>
      <w:r>
        <w:rPr>
          <w:spacing w:val="-6"/>
        </w:rPr>
        <w:t xml:space="preserve"> </w:t>
      </w:r>
      <w:r>
        <w:t>de</w:t>
      </w:r>
      <w:r>
        <w:rPr>
          <w:spacing w:val="-5"/>
        </w:rPr>
        <w:t xml:space="preserve"> </w:t>
      </w:r>
      <w:r>
        <w:t>las</w:t>
      </w:r>
      <w:r>
        <w:rPr>
          <w:spacing w:val="-6"/>
        </w:rPr>
        <w:t xml:space="preserve"> </w:t>
      </w:r>
      <w:r>
        <w:t>señales</w:t>
      </w:r>
      <w:r>
        <w:rPr>
          <w:spacing w:val="-5"/>
        </w:rPr>
        <w:t xml:space="preserve"> </w:t>
      </w:r>
      <w:r>
        <w:t>deben</w:t>
      </w:r>
      <w:r>
        <w:rPr>
          <w:spacing w:val="-6"/>
        </w:rPr>
        <w:t xml:space="preserve"> </w:t>
      </w:r>
      <w:r>
        <w:t>estar</w:t>
      </w:r>
      <w:r>
        <w:rPr>
          <w:spacing w:val="-5"/>
        </w:rPr>
        <w:t xml:space="preserve"> </w:t>
      </w:r>
      <w:r>
        <w:t>separados</w:t>
      </w:r>
      <w:r>
        <w:rPr>
          <w:spacing w:val="-5"/>
        </w:rPr>
        <w:t xml:space="preserve"> </w:t>
      </w:r>
      <w:r>
        <w:rPr>
          <w:spacing w:val="-2"/>
        </w:rPr>
        <w:t>100Hz)</w:t>
      </w:r>
    </w:p>
    <w:p w14:paraId="5BB92122" w14:textId="77777777" w:rsidR="00AF6D10" w:rsidRDefault="00AF6D10" w:rsidP="00AF6D10">
      <w:pPr>
        <w:pStyle w:val="Prrafodelista"/>
        <w:tabs>
          <w:tab w:val="left" w:pos="993"/>
        </w:tabs>
        <w:spacing w:before="3"/>
        <w:ind w:left="993" w:firstLine="0"/>
        <w:rPr>
          <w:spacing w:val="-2"/>
        </w:rPr>
      </w:pPr>
      <w:r>
        <w:rPr>
          <w:spacing w:val="-2"/>
        </w:rPr>
        <w:t xml:space="preserve">Para cada una de las señales necesito 1 kHz de ancho de banda. Al tener 50 señales partimos con un ancho de banda necesario de 50 kHz. </w:t>
      </w:r>
    </w:p>
    <w:p w14:paraId="307688FF" w14:textId="79A946B3" w:rsidR="00B16DD0" w:rsidRDefault="00AF6D10" w:rsidP="00AF6D10">
      <w:pPr>
        <w:pStyle w:val="Prrafodelista"/>
        <w:tabs>
          <w:tab w:val="left" w:pos="993"/>
        </w:tabs>
        <w:spacing w:before="3"/>
        <w:ind w:left="993" w:firstLine="0"/>
        <w:rPr>
          <w:spacing w:val="-2"/>
        </w:rPr>
      </w:pPr>
      <w:r>
        <w:rPr>
          <w:spacing w:val="-2"/>
        </w:rPr>
        <w:t xml:space="preserve">Ahora, debemos considerar el espacio de separación entre las señales. Los espectros de frecuencia de las señales deben estar separados por 100 Hz. Al tener 50 señales, existirán 49 espacios de separación de 100 Hz. Luego, al ancho de banda necesario será 4.9 kHz. </w:t>
      </w:r>
    </w:p>
    <w:p w14:paraId="6E0A371D" w14:textId="6938CB30" w:rsidR="00AF6D10" w:rsidRDefault="00AF6D10" w:rsidP="00AF6D10">
      <w:pPr>
        <w:pStyle w:val="Prrafodelista"/>
        <w:tabs>
          <w:tab w:val="left" w:pos="993"/>
        </w:tabs>
        <w:spacing w:before="3"/>
        <w:ind w:left="993" w:firstLine="0"/>
        <w:jc w:val="both"/>
      </w:pPr>
      <w:r>
        <w:rPr>
          <w:spacing w:val="-2"/>
        </w:rPr>
        <w:t>Luego, el ancho de banda necesario es 54.9 kHz.</w:t>
      </w:r>
    </w:p>
    <w:p w14:paraId="4E727242" w14:textId="42D7E1F4" w:rsidR="00B16DD0" w:rsidRDefault="00B321DC">
      <w:pPr>
        <w:pStyle w:val="Prrafodelista"/>
        <w:numPr>
          <w:ilvl w:val="1"/>
          <w:numId w:val="2"/>
        </w:numPr>
        <w:tabs>
          <w:tab w:val="left" w:pos="993"/>
          <w:tab w:val="left" w:pos="995"/>
        </w:tabs>
        <w:spacing w:before="17" w:line="256" w:lineRule="auto"/>
        <w:ind w:right="49"/>
        <w:jc w:val="both"/>
      </w:pPr>
      <w:r>
        <w:t xml:space="preserve">TDM. Debe transmitir </w:t>
      </w:r>
      <w:r w:rsidRPr="00FF31C8">
        <w:rPr>
          <w:u w:val="single"/>
        </w:rPr>
        <w:t>usando</w:t>
      </w:r>
      <w:r>
        <w:t xml:space="preserve"> codificación NRZ digitalizando mediante PCM con error de digitalización promedio del 0.1%</w:t>
      </w:r>
    </w:p>
    <w:p w14:paraId="6F042E98" w14:textId="2E21B514" w:rsidR="00AF6D10" w:rsidRDefault="00AF6D10" w:rsidP="00AF6D10">
      <w:pPr>
        <w:pStyle w:val="Prrafodelista"/>
        <w:tabs>
          <w:tab w:val="left" w:pos="993"/>
          <w:tab w:val="left" w:pos="995"/>
        </w:tabs>
        <w:spacing w:before="17" w:line="256" w:lineRule="auto"/>
        <w:ind w:left="995" w:right="49" w:firstLine="0"/>
      </w:pPr>
      <w:r>
        <w:t>Para tener un error de digitalización menor o igual a 0,1%, la cantidad de bits de la muestra n es tal que: 0,1 = 100/2</w:t>
      </w:r>
      <w:r>
        <w:rPr>
          <w:vertAlign w:val="superscript"/>
        </w:rPr>
        <w:t>n</w:t>
      </w:r>
      <w:r>
        <w:t xml:space="preserve">. Entonces, n = </w:t>
      </w:r>
      <w:r w:rsidR="0050397A">
        <w:t>10.</w:t>
      </w:r>
    </w:p>
    <w:p w14:paraId="5E2C7E74" w14:textId="0461A3BD" w:rsidR="0050397A" w:rsidRDefault="0050397A" w:rsidP="00AF6D10">
      <w:pPr>
        <w:pStyle w:val="Prrafodelista"/>
        <w:tabs>
          <w:tab w:val="left" w:pos="993"/>
          <w:tab w:val="left" w:pos="995"/>
        </w:tabs>
        <w:spacing w:before="17" w:line="256" w:lineRule="auto"/>
        <w:ind w:left="995" w:right="49" w:firstLine="0"/>
      </w:pPr>
      <w:r>
        <w:t xml:space="preserve">Como la frecuencia más alta de la señal es 1 kHz, la frecuencia de muestreo es 2 </w:t>
      </w:r>
      <w:proofErr w:type="spellStart"/>
      <w:r>
        <w:t>kmuestras</w:t>
      </w:r>
      <w:proofErr w:type="spellEnd"/>
      <w:r>
        <w:t xml:space="preserve"> por segundo. </w:t>
      </w:r>
    </w:p>
    <w:p w14:paraId="7D34AA16" w14:textId="77777777" w:rsidR="0050397A" w:rsidRDefault="0050397A" w:rsidP="00AF6D10">
      <w:pPr>
        <w:pStyle w:val="Prrafodelista"/>
        <w:tabs>
          <w:tab w:val="left" w:pos="993"/>
          <w:tab w:val="left" w:pos="995"/>
        </w:tabs>
        <w:spacing w:before="17" w:line="256" w:lineRule="auto"/>
        <w:ind w:left="995" w:right="49" w:firstLine="0"/>
      </w:pPr>
      <w:r>
        <w:t>La velocidad de datos de cada señal es entonces 20 kbps.</w:t>
      </w:r>
    </w:p>
    <w:p w14:paraId="30D34B13" w14:textId="33DA79B8" w:rsidR="0050397A" w:rsidRPr="00AF6D10" w:rsidRDefault="0050397A" w:rsidP="00AF6D10">
      <w:pPr>
        <w:pStyle w:val="Prrafodelista"/>
        <w:tabs>
          <w:tab w:val="left" w:pos="993"/>
          <w:tab w:val="left" w:pos="995"/>
        </w:tabs>
        <w:spacing w:before="17" w:line="256" w:lineRule="auto"/>
        <w:ind w:left="995" w:right="49" w:firstLine="0"/>
        <w:jc w:val="both"/>
      </w:pPr>
      <w:r>
        <w:t>Para TDM, la velocidad de transmisión alcanzada por el medio debe ser al menos igual a la suma de las velocidades de cada una de las señales. Por lo tanto, como tenemos 50 señales con una velocidad de datos de 20 kbps</w:t>
      </w:r>
      <w:r w:rsidR="00020184">
        <w:t>, el medio deberá tener una velocidad de 1 Mbps. Como codificamos con NRZ, el ancho de banda necesario es la mitad de la velocidad de datos de la señal. Entonces el ancho de banda necesarios es 500 kHz.</w:t>
      </w:r>
      <w:r>
        <w:t xml:space="preserve"> </w:t>
      </w:r>
    </w:p>
    <w:p w14:paraId="17961CBB" w14:textId="5F7C53E5" w:rsidR="00B16DD0" w:rsidRDefault="00B321DC">
      <w:pPr>
        <w:pStyle w:val="Prrafodelista"/>
        <w:numPr>
          <w:ilvl w:val="1"/>
          <w:numId w:val="2"/>
        </w:numPr>
        <w:tabs>
          <w:tab w:val="left" w:pos="993"/>
          <w:tab w:val="left" w:pos="995"/>
        </w:tabs>
        <w:spacing w:line="256" w:lineRule="auto"/>
        <w:ind w:right="41"/>
        <w:jc w:val="both"/>
      </w:pPr>
      <w:r>
        <w:t xml:space="preserve">Respecto del punto b), Teniendo en cuenta que los buffers ubicados en cada entrada del multiplexor tienen el mismo tamaño que la muestra del digitalizador </w:t>
      </w:r>
      <w:proofErr w:type="spellStart"/>
      <w:r>
        <w:t>pcm</w:t>
      </w:r>
      <w:proofErr w:type="spellEnd"/>
      <w:r>
        <w:t xml:space="preserve"> usado. Haga un esquema del multiplexor donde muestre:</w:t>
      </w:r>
    </w:p>
    <w:p w14:paraId="3FAB600B" w14:textId="5EC63EF2" w:rsidR="00020184" w:rsidRDefault="00020184" w:rsidP="00020184">
      <w:pPr>
        <w:pStyle w:val="Prrafodelista"/>
        <w:tabs>
          <w:tab w:val="left" w:pos="993"/>
          <w:tab w:val="left" w:pos="995"/>
        </w:tabs>
        <w:spacing w:line="256" w:lineRule="auto"/>
        <w:ind w:left="995" w:right="41" w:firstLine="0"/>
      </w:pPr>
      <w:r>
        <w:tab/>
        <w:t>Tamaño de la muestra = 10 bits.</w:t>
      </w:r>
    </w:p>
    <w:p w14:paraId="7669AFBD" w14:textId="0B7A3F7E" w:rsidR="00020184" w:rsidRDefault="00020184" w:rsidP="00020184">
      <w:pPr>
        <w:pStyle w:val="Prrafodelista"/>
        <w:tabs>
          <w:tab w:val="left" w:pos="993"/>
          <w:tab w:val="left" w:pos="995"/>
        </w:tabs>
        <w:spacing w:line="256" w:lineRule="auto"/>
        <w:ind w:left="995" w:right="41" w:firstLine="0"/>
      </w:pPr>
      <w:r>
        <w:tab/>
        <w:t>Velocidad de la señal de entrada = 20 kbps.</w:t>
      </w:r>
    </w:p>
    <w:p w14:paraId="66D4839E" w14:textId="160CFE08" w:rsidR="00020184" w:rsidRDefault="00020184" w:rsidP="00020184">
      <w:pPr>
        <w:pStyle w:val="Prrafodelista"/>
        <w:tabs>
          <w:tab w:val="left" w:pos="993"/>
          <w:tab w:val="left" w:pos="995"/>
        </w:tabs>
        <w:spacing w:line="256" w:lineRule="auto"/>
        <w:ind w:left="995" w:right="41" w:firstLine="0"/>
        <w:jc w:val="both"/>
      </w:pPr>
      <w:r>
        <w:tab/>
        <w:t>Velocidad de la señal de salida = 1 Mbps.</w:t>
      </w:r>
    </w:p>
    <w:p w14:paraId="74D8E1BC" w14:textId="6BE27C4B" w:rsidR="00B16DD0" w:rsidRPr="00020184" w:rsidRDefault="00B321DC">
      <w:pPr>
        <w:pStyle w:val="Prrafodelista"/>
        <w:numPr>
          <w:ilvl w:val="2"/>
          <w:numId w:val="2"/>
        </w:numPr>
        <w:tabs>
          <w:tab w:val="left" w:pos="1609"/>
        </w:tabs>
        <w:spacing w:line="273" w:lineRule="exact"/>
        <w:ind w:left="1609" w:hanging="359"/>
      </w:pPr>
      <w:r>
        <w:t>Duración</w:t>
      </w:r>
      <w:r>
        <w:rPr>
          <w:spacing w:val="-5"/>
        </w:rPr>
        <w:t xml:space="preserve"> </w:t>
      </w:r>
      <w:r>
        <w:t>de</w:t>
      </w:r>
      <w:r>
        <w:rPr>
          <w:spacing w:val="-4"/>
        </w:rPr>
        <w:t xml:space="preserve"> </w:t>
      </w:r>
      <w:r>
        <w:t>la</w:t>
      </w:r>
      <w:r>
        <w:rPr>
          <w:spacing w:val="-5"/>
        </w:rPr>
        <w:t xml:space="preserve"> </w:t>
      </w:r>
      <w:r>
        <w:t>ranura</w:t>
      </w:r>
      <w:r>
        <w:rPr>
          <w:spacing w:val="-4"/>
        </w:rPr>
        <w:t xml:space="preserve"> </w:t>
      </w:r>
      <w:r>
        <w:rPr>
          <w:spacing w:val="-2"/>
        </w:rPr>
        <w:t>temporal</w:t>
      </w:r>
    </w:p>
    <w:p w14:paraId="6AC739F0" w14:textId="013269BF" w:rsidR="00020184" w:rsidRDefault="00020184" w:rsidP="00020184">
      <w:pPr>
        <w:pStyle w:val="Prrafodelista"/>
        <w:tabs>
          <w:tab w:val="left" w:pos="1609"/>
        </w:tabs>
        <w:spacing w:line="273" w:lineRule="exact"/>
        <w:ind w:left="1609" w:firstLine="0"/>
      </w:pPr>
      <w:r>
        <w:rPr>
          <w:spacing w:val="-2"/>
        </w:rPr>
        <w:t xml:space="preserve">Como una ranura temporal está compuesta por 10 bits y la velocidad de salida es de 1 </w:t>
      </w:r>
      <w:r>
        <w:rPr>
          <w:spacing w:val="-2"/>
        </w:rPr>
        <w:lastRenderedPageBreak/>
        <w:t xml:space="preserve">Mbps, la duración de la ranura temporal es 10 bits/1 Mbps = 10 µs. </w:t>
      </w:r>
    </w:p>
    <w:p w14:paraId="3F58E527" w14:textId="060F7C49" w:rsidR="00B16DD0" w:rsidRPr="00020184" w:rsidRDefault="00B321DC">
      <w:pPr>
        <w:pStyle w:val="Prrafodelista"/>
        <w:numPr>
          <w:ilvl w:val="2"/>
          <w:numId w:val="2"/>
        </w:numPr>
        <w:tabs>
          <w:tab w:val="left" w:pos="1609"/>
        </w:tabs>
        <w:spacing w:before="44"/>
        <w:ind w:left="1609" w:hanging="359"/>
      </w:pPr>
      <w:r>
        <w:t>Trama</w:t>
      </w:r>
      <w:r>
        <w:rPr>
          <w:spacing w:val="-5"/>
        </w:rPr>
        <w:t xml:space="preserve"> </w:t>
      </w:r>
      <w:r>
        <w:t>de</w:t>
      </w:r>
      <w:r>
        <w:rPr>
          <w:spacing w:val="-5"/>
        </w:rPr>
        <w:t xml:space="preserve"> </w:t>
      </w:r>
      <w:r>
        <w:t>salida,</w:t>
      </w:r>
      <w:r>
        <w:rPr>
          <w:spacing w:val="-5"/>
        </w:rPr>
        <w:t xml:space="preserve"> </w:t>
      </w:r>
      <w:r>
        <w:t>y</w:t>
      </w:r>
      <w:r>
        <w:rPr>
          <w:spacing w:val="-5"/>
        </w:rPr>
        <w:t xml:space="preserve"> </w:t>
      </w:r>
      <w:r>
        <w:t>su</w:t>
      </w:r>
      <w:r>
        <w:rPr>
          <w:spacing w:val="-4"/>
        </w:rPr>
        <w:t xml:space="preserve"> </w:t>
      </w:r>
      <w:r>
        <w:rPr>
          <w:spacing w:val="-2"/>
        </w:rPr>
        <w:t>composición</w:t>
      </w:r>
    </w:p>
    <w:p w14:paraId="3802CF43" w14:textId="0FAA0FF2" w:rsidR="001F5985" w:rsidRDefault="00020184" w:rsidP="001F5985">
      <w:pPr>
        <w:tabs>
          <w:tab w:val="left" w:pos="1609"/>
        </w:tabs>
        <w:spacing w:before="44"/>
        <w:ind w:left="1609"/>
      </w:pPr>
      <w:r>
        <w:t xml:space="preserve">La trama de salida está compuesta por 50 ranuras de 10 bits cada una correspondiente a cada una de las señales de entrada. Es decir, la trama contiene </w:t>
      </w:r>
      <w:r w:rsidR="001F5985">
        <w:t>500 bits.</w:t>
      </w:r>
    </w:p>
    <w:p w14:paraId="505BECBF" w14:textId="2C954571" w:rsidR="00B16DD0" w:rsidRPr="00020184" w:rsidRDefault="00B321DC">
      <w:pPr>
        <w:pStyle w:val="Prrafodelista"/>
        <w:numPr>
          <w:ilvl w:val="2"/>
          <w:numId w:val="2"/>
        </w:numPr>
        <w:tabs>
          <w:tab w:val="left" w:pos="1609"/>
        </w:tabs>
        <w:spacing w:before="9"/>
        <w:ind w:left="1609" w:hanging="359"/>
      </w:pPr>
      <w:r>
        <w:t>Tiempo</w:t>
      </w:r>
      <w:r>
        <w:rPr>
          <w:spacing w:val="-5"/>
        </w:rPr>
        <w:t xml:space="preserve"> </w:t>
      </w:r>
      <w:r>
        <w:t>de</w:t>
      </w:r>
      <w:r>
        <w:rPr>
          <w:spacing w:val="-5"/>
        </w:rPr>
        <w:t xml:space="preserve"> </w:t>
      </w:r>
      <w:r>
        <w:t>bit</w:t>
      </w:r>
      <w:r>
        <w:rPr>
          <w:spacing w:val="-4"/>
        </w:rPr>
        <w:t xml:space="preserve"> </w:t>
      </w:r>
      <w:r>
        <w:t>en</w:t>
      </w:r>
      <w:r>
        <w:rPr>
          <w:spacing w:val="-5"/>
        </w:rPr>
        <w:t xml:space="preserve"> </w:t>
      </w:r>
      <w:r>
        <w:t>las</w:t>
      </w:r>
      <w:r>
        <w:rPr>
          <w:spacing w:val="-4"/>
        </w:rPr>
        <w:t xml:space="preserve"> </w:t>
      </w:r>
      <w:r>
        <w:t>señales</w:t>
      </w:r>
      <w:r>
        <w:rPr>
          <w:spacing w:val="-5"/>
        </w:rPr>
        <w:t xml:space="preserve"> </w:t>
      </w:r>
      <w:r>
        <w:t>de</w:t>
      </w:r>
      <w:r>
        <w:rPr>
          <w:spacing w:val="-4"/>
        </w:rPr>
        <w:t xml:space="preserve"> </w:t>
      </w:r>
      <w:r>
        <w:rPr>
          <w:spacing w:val="-2"/>
        </w:rPr>
        <w:t>entrada</w:t>
      </w:r>
    </w:p>
    <w:p w14:paraId="7595C505" w14:textId="77443822" w:rsidR="00020184" w:rsidRDefault="00020184" w:rsidP="00020184">
      <w:pPr>
        <w:tabs>
          <w:tab w:val="left" w:pos="1609"/>
        </w:tabs>
        <w:spacing w:before="9"/>
        <w:ind w:left="1609"/>
      </w:pPr>
      <w:r>
        <w:t>Tiempo de bit = 1 bit/20 kbps = 0.05 ms</w:t>
      </w:r>
    </w:p>
    <w:p w14:paraId="71964495" w14:textId="0F2A7308" w:rsidR="00B16DD0" w:rsidRPr="00020184" w:rsidRDefault="00B321DC">
      <w:pPr>
        <w:pStyle w:val="Prrafodelista"/>
        <w:numPr>
          <w:ilvl w:val="2"/>
          <w:numId w:val="2"/>
        </w:numPr>
        <w:tabs>
          <w:tab w:val="left" w:pos="1609"/>
        </w:tabs>
        <w:spacing w:before="9"/>
        <w:ind w:left="1609" w:hanging="359"/>
      </w:pPr>
      <w:r>
        <w:t>Tiempo</w:t>
      </w:r>
      <w:r>
        <w:rPr>
          <w:spacing w:val="-5"/>
        </w:rPr>
        <w:t xml:space="preserve"> </w:t>
      </w:r>
      <w:r>
        <w:t>de</w:t>
      </w:r>
      <w:r>
        <w:rPr>
          <w:spacing w:val="-4"/>
        </w:rPr>
        <w:t xml:space="preserve"> </w:t>
      </w:r>
      <w:r>
        <w:t>bit</w:t>
      </w:r>
      <w:r>
        <w:rPr>
          <w:spacing w:val="-4"/>
        </w:rPr>
        <w:t xml:space="preserve"> </w:t>
      </w:r>
      <w:r>
        <w:t>en</w:t>
      </w:r>
      <w:r>
        <w:rPr>
          <w:spacing w:val="-4"/>
        </w:rPr>
        <w:t xml:space="preserve"> </w:t>
      </w:r>
      <w:r>
        <w:t>la</w:t>
      </w:r>
      <w:r>
        <w:rPr>
          <w:spacing w:val="-4"/>
        </w:rPr>
        <w:t xml:space="preserve"> </w:t>
      </w:r>
      <w:r>
        <w:t>señal</w:t>
      </w:r>
      <w:r>
        <w:rPr>
          <w:spacing w:val="-4"/>
        </w:rPr>
        <w:t xml:space="preserve"> </w:t>
      </w:r>
      <w:r>
        <w:t>de</w:t>
      </w:r>
      <w:r>
        <w:rPr>
          <w:spacing w:val="-4"/>
        </w:rPr>
        <w:t xml:space="preserve"> </w:t>
      </w:r>
      <w:r>
        <w:rPr>
          <w:spacing w:val="-2"/>
        </w:rPr>
        <w:t>salida</w:t>
      </w:r>
    </w:p>
    <w:p w14:paraId="6A8BA4FD" w14:textId="34D8D092" w:rsidR="00020184" w:rsidRPr="00020184" w:rsidRDefault="00020184" w:rsidP="00020184">
      <w:pPr>
        <w:pStyle w:val="Prrafodelista"/>
        <w:tabs>
          <w:tab w:val="left" w:pos="1609"/>
        </w:tabs>
        <w:spacing w:before="9"/>
        <w:ind w:left="590" w:firstLine="0"/>
        <w:rPr>
          <w:lang w:val="en-US"/>
        </w:rPr>
      </w:pPr>
      <w:r>
        <w:tab/>
      </w:r>
      <w:proofErr w:type="spellStart"/>
      <w:r w:rsidRPr="00020184">
        <w:rPr>
          <w:lang w:val="en-US"/>
        </w:rPr>
        <w:t>Tiempo</w:t>
      </w:r>
      <w:proofErr w:type="spellEnd"/>
      <w:r w:rsidRPr="00020184">
        <w:rPr>
          <w:lang w:val="en-US"/>
        </w:rPr>
        <w:t xml:space="preserve"> de bit = 1 bit/1 Mbps = 1 µs</w:t>
      </w:r>
    </w:p>
    <w:p w14:paraId="2CD2093B" w14:textId="10E762CD" w:rsidR="00B16DD0" w:rsidRPr="00020184" w:rsidRDefault="00B321DC">
      <w:pPr>
        <w:pStyle w:val="Prrafodelista"/>
        <w:numPr>
          <w:ilvl w:val="2"/>
          <w:numId w:val="2"/>
        </w:numPr>
        <w:tabs>
          <w:tab w:val="left" w:pos="1609"/>
        </w:tabs>
        <w:spacing w:before="9"/>
        <w:ind w:left="1609" w:hanging="359"/>
      </w:pPr>
      <w:r>
        <w:t>Duración</w:t>
      </w:r>
      <w:r>
        <w:rPr>
          <w:spacing w:val="-4"/>
        </w:rPr>
        <w:t xml:space="preserve"> </w:t>
      </w:r>
      <w:r>
        <w:t>de</w:t>
      </w:r>
      <w:r>
        <w:rPr>
          <w:spacing w:val="-4"/>
        </w:rPr>
        <w:t xml:space="preserve"> </w:t>
      </w:r>
      <w:r>
        <w:t>trama</w:t>
      </w:r>
      <w:r>
        <w:rPr>
          <w:spacing w:val="-4"/>
        </w:rPr>
        <w:t xml:space="preserve"> </w:t>
      </w:r>
      <w:r>
        <w:t>en</w:t>
      </w:r>
      <w:r>
        <w:rPr>
          <w:spacing w:val="-4"/>
        </w:rPr>
        <w:t xml:space="preserve"> </w:t>
      </w:r>
      <w:r>
        <w:t>la</w:t>
      </w:r>
      <w:r>
        <w:rPr>
          <w:spacing w:val="-4"/>
        </w:rPr>
        <w:t xml:space="preserve"> </w:t>
      </w:r>
      <w:r>
        <w:t>salida</w:t>
      </w:r>
      <w:r>
        <w:rPr>
          <w:spacing w:val="-4"/>
        </w:rPr>
        <w:t xml:space="preserve"> </w:t>
      </w:r>
      <w:r>
        <w:t>del</w:t>
      </w:r>
      <w:r>
        <w:rPr>
          <w:spacing w:val="-4"/>
        </w:rPr>
        <w:t xml:space="preserve"> MUX.</w:t>
      </w:r>
    </w:p>
    <w:p w14:paraId="17C61430" w14:textId="1EF323F6" w:rsidR="00020184" w:rsidRDefault="001F5985" w:rsidP="00020184">
      <w:pPr>
        <w:pStyle w:val="Prrafodelista"/>
        <w:tabs>
          <w:tab w:val="left" w:pos="1609"/>
        </w:tabs>
        <w:spacing w:before="9"/>
        <w:ind w:left="1609" w:firstLine="0"/>
      </w:pPr>
      <w:r>
        <w:t>La duración de la trama es: 500 bits / 1 Mbps = 500 µs = 0.5 ms</w:t>
      </w:r>
    </w:p>
    <w:p w14:paraId="10B8F514" w14:textId="77777777" w:rsidR="00B16DD0" w:rsidRDefault="00B321DC">
      <w:pPr>
        <w:pStyle w:val="Prrafodelista"/>
        <w:numPr>
          <w:ilvl w:val="1"/>
          <w:numId w:val="2"/>
        </w:numPr>
        <w:tabs>
          <w:tab w:val="left" w:pos="993"/>
          <w:tab w:val="left" w:pos="995"/>
        </w:tabs>
        <w:spacing w:before="9" w:line="256" w:lineRule="auto"/>
        <w:ind w:right="36"/>
        <w:jc w:val="both"/>
      </w:pPr>
      <w:r>
        <w:t xml:space="preserve">Si en el multiplexor del punto b usted precisa agregar 25 orígenes de datos distintos cuyas señales van entre 0 y 2 </w:t>
      </w:r>
      <w:proofErr w:type="spellStart"/>
      <w:r>
        <w:t>Khz</w:t>
      </w:r>
      <w:proofErr w:type="spellEnd"/>
      <w:r>
        <w:t xml:space="preserve"> con el mismo error de digitalización. ¿A qué velocidad</w:t>
      </w:r>
      <w:r>
        <w:rPr>
          <w:spacing w:val="-3"/>
        </w:rPr>
        <w:t xml:space="preserve"> </w:t>
      </w:r>
      <w:r>
        <w:t>genera</w:t>
      </w:r>
      <w:r>
        <w:rPr>
          <w:spacing w:val="-3"/>
        </w:rPr>
        <w:t xml:space="preserve"> </w:t>
      </w:r>
      <w:r>
        <w:t>los datos este nuevo tipo de origen de datos? ¿Sería posible mezclar en el mismo multiplexor estos</w:t>
      </w:r>
    </w:p>
    <w:p w14:paraId="229EAF2C" w14:textId="77777777" w:rsidR="00B16DD0" w:rsidRDefault="00B321DC">
      <w:pPr>
        <w:pStyle w:val="Textoindependiente"/>
        <w:spacing w:line="256" w:lineRule="auto"/>
        <w:ind w:left="995" w:right="39"/>
        <w:jc w:val="both"/>
      </w:pPr>
      <w:r>
        <w:t>2 tipos de señales que generan datos a 2 velocidades diferentes? si es posible como lo implementa? que velocidad precisara ahora para el enlace multiplexado?</w:t>
      </w:r>
    </w:p>
    <w:p w14:paraId="3CB2F996" w14:textId="400CE6AC" w:rsidR="00B16DD0" w:rsidRDefault="001F5985">
      <w:pPr>
        <w:pStyle w:val="Textoindependiente"/>
        <w:spacing w:before="10"/>
      </w:pPr>
      <w:r>
        <w:tab/>
      </w:r>
    </w:p>
    <w:p w14:paraId="164257A2" w14:textId="39F80F3A" w:rsidR="00FA0A0C" w:rsidRDefault="001F5985" w:rsidP="001F5985">
      <w:pPr>
        <w:pStyle w:val="Textoindependiente"/>
        <w:spacing w:before="10"/>
        <w:ind w:left="720"/>
      </w:pPr>
      <w:r>
        <w:tab/>
        <w:t xml:space="preserve">La cantidad de bits por muestra se mantiene igual, 10 bits. Cambia la frecuencia de muestreo (ahora 4000 muestras por segundo). Por lo tanto, la velocidad de este origen de datos es 40 kbps. </w:t>
      </w:r>
    </w:p>
    <w:p w14:paraId="7D163CA6" w14:textId="77777777" w:rsidR="00304EAA" w:rsidRDefault="00304EAA" w:rsidP="00304EAA">
      <w:pPr>
        <w:pStyle w:val="Textoindependiente"/>
        <w:spacing w:before="10"/>
        <w:ind w:left="720" w:firstLine="720"/>
      </w:pPr>
      <w:r>
        <w:t>La velocidad del enlace es igual a la suma de las capacidades de las entradas: 50*20 kbps + 25*40 kbps = 2 Mbps.</w:t>
      </w:r>
    </w:p>
    <w:p w14:paraId="7C6D02ED" w14:textId="77777777" w:rsidR="00304EAA" w:rsidRDefault="00304EAA" w:rsidP="001F5985">
      <w:pPr>
        <w:pStyle w:val="Textoindependiente"/>
        <w:spacing w:before="10"/>
        <w:ind w:left="720"/>
      </w:pPr>
    </w:p>
    <w:p w14:paraId="0FE69CD7" w14:textId="6AA0AD9E" w:rsidR="00F41423" w:rsidRDefault="00DA2D71" w:rsidP="00304EAA">
      <w:pPr>
        <w:pStyle w:val="Textoindependiente"/>
        <w:spacing w:before="10"/>
        <w:ind w:left="720"/>
      </w:pPr>
      <w:r>
        <w:tab/>
      </w:r>
      <w:r w:rsidR="00304EAA">
        <w:t xml:space="preserve">Consideramos como velocidad de entrada el mínimo común divisor entre las velocidades de las fuentes. Luego, a cada fuente le asigno una cantidad de ranuras temporales en la trama equivalente a la necesaria para igualar a la velocidad de entrada propia de cada fuente. </w:t>
      </w:r>
    </w:p>
    <w:p w14:paraId="5CDC0240" w14:textId="77777777" w:rsidR="00304EAA" w:rsidRDefault="00304EAA" w:rsidP="00304EAA">
      <w:pPr>
        <w:pStyle w:val="Textoindependiente"/>
        <w:spacing w:before="10"/>
        <w:ind w:left="720"/>
      </w:pPr>
    </w:p>
    <w:p w14:paraId="40E69B5C" w14:textId="77777777" w:rsidR="00177FCD" w:rsidRDefault="00177FCD" w:rsidP="00304EAA">
      <w:pPr>
        <w:pStyle w:val="Textoindependiente"/>
        <w:spacing w:before="10"/>
      </w:pPr>
    </w:p>
    <w:p w14:paraId="035E709A" w14:textId="77777777" w:rsidR="00177FCD" w:rsidRDefault="00177FCD" w:rsidP="001F5985">
      <w:pPr>
        <w:pStyle w:val="Textoindependiente"/>
        <w:spacing w:before="10"/>
        <w:ind w:left="720"/>
      </w:pPr>
    </w:p>
    <w:p w14:paraId="49FA26D5" w14:textId="4FB60DF5" w:rsidR="001F5985" w:rsidRDefault="00603C70" w:rsidP="001F5985">
      <w:pPr>
        <w:pStyle w:val="Textoindependiente"/>
        <w:spacing w:before="10"/>
        <w:ind w:left="720"/>
      </w:pPr>
      <w:proofErr w:type="spellStart"/>
      <w:r>
        <w:t>Belu</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91DB7B9" w14:textId="77777777" w:rsidR="00B16DD0" w:rsidRDefault="00B321DC">
      <w:pPr>
        <w:pStyle w:val="Prrafodelista"/>
        <w:numPr>
          <w:ilvl w:val="0"/>
          <w:numId w:val="2"/>
        </w:numPr>
        <w:tabs>
          <w:tab w:val="left" w:pos="589"/>
        </w:tabs>
        <w:ind w:left="589" w:hanging="389"/>
        <w:rPr>
          <w:sz w:val="24"/>
        </w:rPr>
      </w:pPr>
      <w:proofErr w:type="spellStart"/>
      <w:r>
        <w:t>Ud</w:t>
      </w:r>
      <w:proofErr w:type="spellEnd"/>
      <w:r>
        <w:rPr>
          <w:spacing w:val="-7"/>
        </w:rPr>
        <w:t xml:space="preserve"> </w:t>
      </w:r>
      <w:r>
        <w:t>precisa</w:t>
      </w:r>
      <w:r>
        <w:rPr>
          <w:spacing w:val="-5"/>
        </w:rPr>
        <w:t xml:space="preserve"> </w:t>
      </w:r>
      <w:r>
        <w:t>multiplexar</w:t>
      </w:r>
      <w:r>
        <w:rPr>
          <w:spacing w:val="-5"/>
        </w:rPr>
        <w:t xml:space="preserve"> </w:t>
      </w:r>
      <w:r>
        <w:t>usando</w:t>
      </w:r>
      <w:r>
        <w:rPr>
          <w:spacing w:val="-4"/>
        </w:rPr>
        <w:t xml:space="preserve"> </w:t>
      </w:r>
      <w:r>
        <w:t>FDM</w:t>
      </w:r>
      <w:r>
        <w:rPr>
          <w:spacing w:val="-5"/>
        </w:rPr>
        <w:t xml:space="preserve"> </w:t>
      </w:r>
      <w:r>
        <w:t>20</w:t>
      </w:r>
      <w:r>
        <w:rPr>
          <w:spacing w:val="-5"/>
        </w:rPr>
        <w:t xml:space="preserve"> </w:t>
      </w:r>
      <w:r>
        <w:t>micrófonos</w:t>
      </w:r>
      <w:r>
        <w:rPr>
          <w:spacing w:val="-5"/>
        </w:rPr>
        <w:t xml:space="preserve"> </w:t>
      </w:r>
      <w:r>
        <w:t>de</w:t>
      </w:r>
      <w:r>
        <w:rPr>
          <w:spacing w:val="-4"/>
        </w:rPr>
        <w:t xml:space="preserve"> </w:t>
      </w:r>
      <w:r>
        <w:t>4k</w:t>
      </w:r>
      <w:r>
        <w:rPr>
          <w:spacing w:val="-5"/>
        </w:rPr>
        <w:t xml:space="preserve"> </w:t>
      </w:r>
      <w:r>
        <w:t>con</w:t>
      </w:r>
      <w:r>
        <w:rPr>
          <w:spacing w:val="-5"/>
        </w:rPr>
        <w:t xml:space="preserve"> </w:t>
      </w:r>
      <w:r>
        <w:t>bandas</w:t>
      </w:r>
      <w:r>
        <w:rPr>
          <w:spacing w:val="-5"/>
        </w:rPr>
        <w:t xml:space="preserve"> </w:t>
      </w:r>
      <w:r>
        <w:t>de</w:t>
      </w:r>
      <w:r>
        <w:rPr>
          <w:spacing w:val="-4"/>
        </w:rPr>
        <w:t xml:space="preserve"> </w:t>
      </w:r>
      <w:r>
        <w:t>separación</w:t>
      </w:r>
      <w:r>
        <w:rPr>
          <w:spacing w:val="-5"/>
        </w:rPr>
        <w:t xml:space="preserve"> </w:t>
      </w:r>
      <w:r>
        <w:t>de</w:t>
      </w:r>
      <w:r>
        <w:rPr>
          <w:spacing w:val="-5"/>
        </w:rPr>
        <w:t xml:space="preserve"> </w:t>
      </w:r>
      <w:r>
        <w:t>500</w:t>
      </w:r>
      <w:r>
        <w:rPr>
          <w:spacing w:val="-4"/>
        </w:rPr>
        <w:t xml:space="preserve"> </w:t>
      </w:r>
      <w:proofErr w:type="spellStart"/>
      <w:r>
        <w:rPr>
          <w:spacing w:val="-5"/>
        </w:rPr>
        <w:t>hz</w:t>
      </w:r>
      <w:proofErr w:type="spellEnd"/>
      <w:r>
        <w:rPr>
          <w:spacing w:val="-5"/>
        </w:rPr>
        <w:t>.</w:t>
      </w:r>
    </w:p>
    <w:p w14:paraId="441E11F1" w14:textId="578F336D" w:rsidR="00B16DD0" w:rsidRDefault="00B321DC">
      <w:pPr>
        <w:pStyle w:val="Textoindependiente"/>
        <w:spacing w:before="9"/>
        <w:ind w:left="590"/>
        <w:rPr>
          <w:spacing w:val="-2"/>
        </w:rPr>
      </w:pPr>
      <w:r>
        <w:t>¿</w:t>
      </w:r>
      <w:proofErr w:type="spellStart"/>
      <w:r>
        <w:t>Que</w:t>
      </w:r>
      <w:proofErr w:type="spellEnd"/>
      <w:r>
        <w:rPr>
          <w:spacing w:val="-7"/>
        </w:rPr>
        <w:t xml:space="preserve"> </w:t>
      </w:r>
      <w:r>
        <w:t>tipo</w:t>
      </w:r>
      <w:r>
        <w:rPr>
          <w:spacing w:val="-4"/>
        </w:rPr>
        <w:t xml:space="preserve"> </w:t>
      </w:r>
      <w:r>
        <w:t>de</w:t>
      </w:r>
      <w:r>
        <w:rPr>
          <w:spacing w:val="-4"/>
        </w:rPr>
        <w:t xml:space="preserve"> </w:t>
      </w:r>
      <w:r>
        <w:t>modulación</w:t>
      </w:r>
      <w:r>
        <w:rPr>
          <w:spacing w:val="-4"/>
        </w:rPr>
        <w:t xml:space="preserve"> </w:t>
      </w:r>
      <w:r>
        <w:t>utilizará</w:t>
      </w:r>
      <w:r>
        <w:rPr>
          <w:spacing w:val="-4"/>
        </w:rPr>
        <w:t xml:space="preserve"> </w:t>
      </w:r>
      <w:r>
        <w:t>en</w:t>
      </w:r>
      <w:r>
        <w:rPr>
          <w:spacing w:val="-4"/>
        </w:rPr>
        <w:t xml:space="preserve"> </w:t>
      </w:r>
      <w:r>
        <w:t>este</w:t>
      </w:r>
      <w:r>
        <w:rPr>
          <w:spacing w:val="-4"/>
        </w:rPr>
        <w:t xml:space="preserve"> </w:t>
      </w:r>
      <w:r>
        <w:t>caso</w:t>
      </w:r>
      <w:r>
        <w:rPr>
          <w:spacing w:val="-5"/>
        </w:rPr>
        <w:t xml:space="preserve"> </w:t>
      </w:r>
      <w:r>
        <w:t>y</w:t>
      </w:r>
      <w:r>
        <w:rPr>
          <w:spacing w:val="-4"/>
        </w:rPr>
        <w:t xml:space="preserve"> </w:t>
      </w:r>
      <w:r>
        <w:t>que</w:t>
      </w:r>
      <w:r>
        <w:rPr>
          <w:spacing w:val="-4"/>
        </w:rPr>
        <w:t xml:space="preserve"> </w:t>
      </w:r>
      <w:r>
        <w:t>ancho</w:t>
      </w:r>
      <w:r>
        <w:rPr>
          <w:spacing w:val="-4"/>
        </w:rPr>
        <w:t xml:space="preserve"> </w:t>
      </w:r>
      <w:r>
        <w:t>de</w:t>
      </w:r>
      <w:r>
        <w:rPr>
          <w:spacing w:val="-4"/>
        </w:rPr>
        <w:t xml:space="preserve"> </w:t>
      </w:r>
      <w:r>
        <w:t>banda</w:t>
      </w:r>
      <w:r>
        <w:rPr>
          <w:spacing w:val="-4"/>
        </w:rPr>
        <w:t xml:space="preserve"> </w:t>
      </w:r>
      <w:r>
        <w:t>le</w:t>
      </w:r>
      <w:r>
        <w:rPr>
          <w:spacing w:val="-4"/>
        </w:rPr>
        <w:t xml:space="preserve"> </w:t>
      </w:r>
      <w:r>
        <w:t>haría</w:t>
      </w:r>
      <w:r>
        <w:rPr>
          <w:spacing w:val="-4"/>
        </w:rPr>
        <w:t xml:space="preserve"> </w:t>
      </w:r>
      <w:r>
        <w:rPr>
          <w:spacing w:val="-2"/>
        </w:rPr>
        <w:t>falta?</w:t>
      </w:r>
    </w:p>
    <w:p w14:paraId="2BB4B743" w14:textId="1627FAAA" w:rsidR="00A14A94" w:rsidRDefault="00A14A94">
      <w:pPr>
        <w:pStyle w:val="Textoindependiente"/>
        <w:spacing w:before="9"/>
        <w:ind w:left="590"/>
        <w:rPr>
          <w:spacing w:val="-2"/>
        </w:rPr>
      </w:pPr>
    </w:p>
    <w:p w14:paraId="16C81AE3" w14:textId="6701690D" w:rsidR="00A14A94" w:rsidRDefault="00A14A94">
      <w:pPr>
        <w:pStyle w:val="Textoindependiente"/>
        <w:spacing w:before="9"/>
        <w:ind w:left="590"/>
      </w:pPr>
      <w:r>
        <w:t xml:space="preserve">Utilizaré modulación AM con banda lateral única. </w:t>
      </w:r>
    </w:p>
    <w:p w14:paraId="5F116F94" w14:textId="77777777" w:rsidR="00F41423" w:rsidRDefault="00F41423">
      <w:pPr>
        <w:pStyle w:val="Textoindependiente"/>
        <w:spacing w:before="9"/>
        <w:ind w:left="590"/>
      </w:pPr>
      <w:r>
        <w:t xml:space="preserve">El ancho de banda necesario es igual a la suma de los anchos de banda de las señales: 20*4 kHz = 80 kHz. Al ancho de banda necesario hay que sumarle las bandas de separación de 500 Hz. Como tengo 20 señales, habrá 19 espacios de separación por lo que hay que sumar 19*500 Hz = 9.5 kHz. </w:t>
      </w:r>
    </w:p>
    <w:p w14:paraId="48A74B4D" w14:textId="77777777" w:rsidR="00F41423" w:rsidRDefault="00F41423">
      <w:pPr>
        <w:pStyle w:val="Textoindependiente"/>
        <w:spacing w:before="9"/>
        <w:ind w:left="590"/>
      </w:pPr>
      <w:r>
        <w:t>En total, el mínimo ancho necesario es: 89.5 kHz.</w:t>
      </w:r>
    </w:p>
    <w:p w14:paraId="3C280A70" w14:textId="6C3BAEA1" w:rsidR="00F41423" w:rsidRDefault="00F41423">
      <w:pPr>
        <w:pStyle w:val="Textoindependiente"/>
        <w:spacing w:before="9"/>
        <w:ind w:left="590"/>
      </w:pPr>
      <w:r>
        <w:t xml:space="preserve"> </w:t>
      </w:r>
    </w:p>
    <w:p w14:paraId="614F97D7" w14:textId="47F946C7" w:rsidR="00FA0A0C" w:rsidRDefault="00FA0A0C">
      <w:pPr>
        <w:pStyle w:val="Textoindependiente"/>
        <w:spacing w:before="35"/>
      </w:pPr>
      <w:r>
        <w:tab/>
      </w:r>
    </w:p>
    <w:p w14:paraId="1F0DF29D" w14:textId="77777777" w:rsidR="00B16DD0" w:rsidRDefault="00B321DC">
      <w:pPr>
        <w:pStyle w:val="Prrafodelista"/>
        <w:numPr>
          <w:ilvl w:val="0"/>
          <w:numId w:val="2"/>
        </w:numPr>
        <w:tabs>
          <w:tab w:val="left" w:pos="590"/>
        </w:tabs>
        <w:spacing w:line="252" w:lineRule="auto"/>
        <w:ind w:right="41"/>
        <w:jc w:val="both"/>
        <w:rPr>
          <w:sz w:val="24"/>
        </w:rPr>
      </w:pPr>
      <w:proofErr w:type="spellStart"/>
      <w:r>
        <w:t>Ud</w:t>
      </w:r>
      <w:proofErr w:type="spellEnd"/>
      <w:r>
        <w:t xml:space="preserve"> desea multiplexar con </w:t>
      </w:r>
      <w:proofErr w:type="spellStart"/>
      <w:r>
        <w:t>tdm</w:t>
      </w:r>
      <w:proofErr w:type="spellEnd"/>
      <w:r>
        <w:t xml:space="preserve"> 10 fuentes</w:t>
      </w:r>
      <w:r>
        <w:rPr>
          <w:spacing w:val="-2"/>
        </w:rPr>
        <w:t xml:space="preserve"> </w:t>
      </w:r>
      <w:r>
        <w:t>digitales</w:t>
      </w:r>
      <w:r>
        <w:rPr>
          <w:spacing w:val="-2"/>
        </w:rPr>
        <w:t xml:space="preserve"> </w:t>
      </w:r>
      <w:r>
        <w:t>que</w:t>
      </w:r>
      <w:r>
        <w:rPr>
          <w:spacing w:val="-2"/>
        </w:rPr>
        <w:t xml:space="preserve"> </w:t>
      </w:r>
      <w:r>
        <w:t>transmiten</w:t>
      </w:r>
      <w:r>
        <w:rPr>
          <w:spacing w:val="-2"/>
        </w:rPr>
        <w:t xml:space="preserve"> </w:t>
      </w:r>
      <w:r>
        <w:t>a</w:t>
      </w:r>
      <w:r>
        <w:rPr>
          <w:spacing w:val="-2"/>
        </w:rPr>
        <w:t xml:space="preserve"> </w:t>
      </w:r>
      <w:r>
        <w:t>10</w:t>
      </w:r>
      <w:r>
        <w:rPr>
          <w:spacing w:val="-2"/>
        </w:rPr>
        <w:t xml:space="preserve"> </w:t>
      </w:r>
      <w:r>
        <w:t>kbps</w:t>
      </w:r>
      <w:r>
        <w:rPr>
          <w:spacing w:val="-2"/>
        </w:rPr>
        <w:t xml:space="preserve"> </w:t>
      </w:r>
      <w:r>
        <w:t>y</w:t>
      </w:r>
      <w:r>
        <w:rPr>
          <w:spacing w:val="-2"/>
        </w:rPr>
        <w:t xml:space="preserve"> </w:t>
      </w:r>
      <w:r>
        <w:t>20</w:t>
      </w:r>
      <w:r>
        <w:rPr>
          <w:spacing w:val="-2"/>
        </w:rPr>
        <w:t xml:space="preserve"> </w:t>
      </w:r>
      <w:r>
        <w:t>que</w:t>
      </w:r>
      <w:r>
        <w:rPr>
          <w:spacing w:val="-2"/>
        </w:rPr>
        <w:t xml:space="preserve"> </w:t>
      </w:r>
      <w:r>
        <w:t>transmiten</w:t>
      </w:r>
      <w:r>
        <w:rPr>
          <w:spacing w:val="-2"/>
        </w:rPr>
        <w:t xml:space="preserve"> </w:t>
      </w:r>
      <w:r>
        <w:t>a</w:t>
      </w:r>
      <w:r>
        <w:rPr>
          <w:spacing w:val="-2"/>
        </w:rPr>
        <w:t xml:space="preserve"> </w:t>
      </w:r>
      <w:r>
        <w:t>5 kbps. Defina: tamaño de la trama. Número de ranuras temporales asignadas a cada origen.</w:t>
      </w:r>
      <w:r>
        <w:rPr>
          <w:spacing w:val="-4"/>
        </w:rPr>
        <w:t xml:space="preserve"> </w:t>
      </w:r>
      <w:r>
        <w:t xml:space="preserve">Tamaño en bits de la ranura, </w:t>
      </w:r>
      <w:proofErr w:type="spellStart"/>
      <w:r>
        <w:t>etc</w:t>
      </w:r>
      <w:proofErr w:type="spellEnd"/>
    </w:p>
    <w:p w14:paraId="692AA660" w14:textId="77777777" w:rsidR="00B16DD0" w:rsidRDefault="00B16DD0">
      <w:pPr>
        <w:pStyle w:val="Prrafodelista"/>
        <w:spacing w:line="252" w:lineRule="auto"/>
        <w:jc w:val="both"/>
        <w:rPr>
          <w:sz w:val="24"/>
        </w:rPr>
      </w:pPr>
    </w:p>
    <w:p w14:paraId="23E844BE" w14:textId="0D7723F0" w:rsidR="00DA2D71" w:rsidRDefault="00DE1551" w:rsidP="00DE1551">
      <w:pPr>
        <w:spacing w:line="252" w:lineRule="auto"/>
        <w:ind w:left="589"/>
        <w:jc w:val="both"/>
        <w:rPr>
          <w:sz w:val="24"/>
        </w:rPr>
      </w:pPr>
      <w:r>
        <w:rPr>
          <w:sz w:val="24"/>
        </w:rPr>
        <w:t>Tamaño en bits de la ranura: 5 bits.</w:t>
      </w:r>
    </w:p>
    <w:p w14:paraId="5D966D26" w14:textId="77777777" w:rsidR="006D7E78" w:rsidRDefault="00DE1551" w:rsidP="00DE1551">
      <w:pPr>
        <w:spacing w:line="252" w:lineRule="auto"/>
        <w:ind w:left="589"/>
        <w:jc w:val="both"/>
        <w:rPr>
          <w:sz w:val="24"/>
        </w:rPr>
      </w:pPr>
      <w:r>
        <w:rPr>
          <w:sz w:val="24"/>
        </w:rPr>
        <w:t>Para fuentes de 10 kbps el número de ranuras temporales asigna</w:t>
      </w:r>
      <w:r w:rsidR="006D7E78">
        <w:rPr>
          <w:sz w:val="24"/>
        </w:rPr>
        <w:t>das es 2.</w:t>
      </w:r>
    </w:p>
    <w:p w14:paraId="1216A09A" w14:textId="77777777" w:rsidR="006D7E78" w:rsidRDefault="006D7E78" w:rsidP="00DE1551">
      <w:pPr>
        <w:spacing w:line="252" w:lineRule="auto"/>
        <w:ind w:left="589"/>
        <w:jc w:val="both"/>
        <w:rPr>
          <w:sz w:val="24"/>
        </w:rPr>
      </w:pPr>
      <w:r>
        <w:rPr>
          <w:sz w:val="24"/>
        </w:rPr>
        <w:t>Pata fuentes de 5 kbps el número de ranuras asignadas es 1.</w:t>
      </w:r>
    </w:p>
    <w:p w14:paraId="5E1A704E" w14:textId="77777777" w:rsidR="006D7E78" w:rsidRDefault="006D7E78" w:rsidP="00DE1551">
      <w:pPr>
        <w:spacing w:line="252" w:lineRule="auto"/>
        <w:ind w:left="589"/>
        <w:jc w:val="both"/>
        <w:rPr>
          <w:sz w:val="24"/>
        </w:rPr>
      </w:pPr>
      <w:r>
        <w:rPr>
          <w:sz w:val="24"/>
        </w:rPr>
        <w:t>El tamaño de la trama es igual a: 10*2*5 bits + 20*5 bits = 200 bits.</w:t>
      </w:r>
    </w:p>
    <w:p w14:paraId="2EAA6B7B" w14:textId="4BABA439" w:rsidR="00DE1551" w:rsidRDefault="006D7E78" w:rsidP="00DE1551">
      <w:pPr>
        <w:spacing w:line="252" w:lineRule="auto"/>
        <w:ind w:left="589"/>
        <w:jc w:val="both"/>
        <w:rPr>
          <w:sz w:val="24"/>
        </w:rPr>
      </w:pPr>
      <w:r>
        <w:rPr>
          <w:sz w:val="24"/>
        </w:rPr>
        <w:t>La velocidad de la línea de salida es igual a: 10*10 kbps + 20*5 kbps =  200 kbps</w:t>
      </w:r>
    </w:p>
    <w:p w14:paraId="12C8080F" w14:textId="29FD3FB8" w:rsidR="006D7E78" w:rsidRDefault="006D7E78" w:rsidP="00DE1551">
      <w:pPr>
        <w:spacing w:line="252" w:lineRule="auto"/>
        <w:ind w:left="589"/>
        <w:jc w:val="both"/>
        <w:rPr>
          <w:sz w:val="24"/>
        </w:rPr>
      </w:pPr>
      <w:r>
        <w:rPr>
          <w:sz w:val="24"/>
        </w:rPr>
        <w:t>El tiempo de bit es igual a: 1/200 kbps = 5 µs</w:t>
      </w:r>
    </w:p>
    <w:p w14:paraId="7593FD8C" w14:textId="5D3382D1" w:rsidR="006D7E78" w:rsidRDefault="006D7E78" w:rsidP="00DE1551">
      <w:pPr>
        <w:spacing w:line="252" w:lineRule="auto"/>
        <w:ind w:left="589"/>
        <w:jc w:val="both"/>
        <w:rPr>
          <w:sz w:val="24"/>
        </w:rPr>
      </w:pPr>
      <w:r>
        <w:rPr>
          <w:sz w:val="24"/>
        </w:rPr>
        <w:lastRenderedPageBreak/>
        <w:t>El tiempo de ranura es: 5 bits/200 kbps = 0.025 ms = 25 µs</w:t>
      </w:r>
    </w:p>
    <w:p w14:paraId="4C6D5D53" w14:textId="7911AEA3" w:rsidR="00B16DD0" w:rsidRDefault="006D7E78" w:rsidP="006D7E78">
      <w:pPr>
        <w:spacing w:line="252" w:lineRule="auto"/>
        <w:ind w:firstLine="589"/>
        <w:jc w:val="both"/>
        <w:rPr>
          <w:sz w:val="24"/>
        </w:rPr>
      </w:pPr>
      <w:r>
        <w:rPr>
          <w:sz w:val="24"/>
        </w:rPr>
        <w:t>El tiempo de trama es: 200 bits/200 kbps = 1 ms.</w:t>
      </w:r>
    </w:p>
    <w:p w14:paraId="3665A823" w14:textId="77777777" w:rsidR="006D7E78" w:rsidRDefault="006D7E78" w:rsidP="006D7E78">
      <w:pPr>
        <w:spacing w:line="252" w:lineRule="auto"/>
        <w:ind w:firstLine="589"/>
        <w:jc w:val="both"/>
      </w:pPr>
    </w:p>
    <w:p w14:paraId="1AA20F53" w14:textId="77777777" w:rsidR="00B16DD0" w:rsidRDefault="00B321DC">
      <w:pPr>
        <w:pStyle w:val="Prrafodelista"/>
        <w:numPr>
          <w:ilvl w:val="0"/>
          <w:numId w:val="2"/>
        </w:numPr>
        <w:tabs>
          <w:tab w:val="left" w:pos="589"/>
        </w:tabs>
        <w:ind w:left="589" w:hanging="389"/>
        <w:jc w:val="both"/>
        <w:rPr>
          <w:sz w:val="24"/>
        </w:rPr>
      </w:pPr>
      <w:r>
        <w:t>Se</w:t>
      </w:r>
      <w:r>
        <w:rPr>
          <w:spacing w:val="-7"/>
        </w:rPr>
        <w:t xml:space="preserve"> </w:t>
      </w:r>
      <w:r>
        <w:t>multiplexan</w:t>
      </w:r>
      <w:r>
        <w:rPr>
          <w:spacing w:val="-4"/>
        </w:rPr>
        <w:t xml:space="preserve"> </w:t>
      </w:r>
      <w:r>
        <w:t>10</w:t>
      </w:r>
      <w:r>
        <w:rPr>
          <w:spacing w:val="-4"/>
        </w:rPr>
        <w:t xml:space="preserve"> </w:t>
      </w:r>
      <w:r>
        <w:t>líneas</w:t>
      </w:r>
      <w:r>
        <w:rPr>
          <w:spacing w:val="-5"/>
        </w:rPr>
        <w:t xml:space="preserve"> </w:t>
      </w:r>
      <w:r>
        <w:t>a</w:t>
      </w:r>
      <w:r>
        <w:rPr>
          <w:spacing w:val="-4"/>
        </w:rPr>
        <w:t xml:space="preserve"> </w:t>
      </w:r>
      <w:r>
        <w:t>9.600</w:t>
      </w:r>
      <w:r>
        <w:rPr>
          <w:spacing w:val="-4"/>
        </w:rPr>
        <w:t xml:space="preserve"> </w:t>
      </w:r>
      <w:r>
        <w:t>bps</w:t>
      </w:r>
      <w:r>
        <w:rPr>
          <w:spacing w:val="-5"/>
        </w:rPr>
        <w:t xml:space="preserve"> </w:t>
      </w:r>
      <w:r>
        <w:t>haciendo</w:t>
      </w:r>
      <w:r>
        <w:rPr>
          <w:spacing w:val="-4"/>
        </w:rPr>
        <w:t xml:space="preserve"> </w:t>
      </w:r>
      <w:r>
        <w:t>uso</w:t>
      </w:r>
      <w:r>
        <w:rPr>
          <w:spacing w:val="-4"/>
        </w:rPr>
        <w:t xml:space="preserve"> </w:t>
      </w:r>
      <w:r>
        <w:t>de</w:t>
      </w:r>
      <w:r>
        <w:rPr>
          <w:spacing w:val="-4"/>
        </w:rPr>
        <w:t xml:space="preserve"> TDM.</w:t>
      </w:r>
    </w:p>
    <w:p w14:paraId="56329248" w14:textId="63331EC3" w:rsidR="00B16DD0" w:rsidRPr="001F5985" w:rsidRDefault="00B321DC">
      <w:pPr>
        <w:pStyle w:val="Prrafodelista"/>
        <w:numPr>
          <w:ilvl w:val="1"/>
          <w:numId w:val="2"/>
        </w:numPr>
        <w:tabs>
          <w:tab w:val="left" w:pos="993"/>
        </w:tabs>
        <w:spacing w:before="9"/>
        <w:ind w:left="993" w:hanging="403"/>
        <w:jc w:val="both"/>
      </w:pPr>
      <w:r>
        <w:t>¿Cuál</w:t>
      </w:r>
      <w:r>
        <w:rPr>
          <w:spacing w:val="-7"/>
        </w:rPr>
        <w:t xml:space="preserve"> </w:t>
      </w:r>
      <w:r>
        <w:t>es</w:t>
      </w:r>
      <w:r>
        <w:rPr>
          <w:spacing w:val="-5"/>
        </w:rPr>
        <w:t xml:space="preserve"> </w:t>
      </w:r>
      <w:r>
        <w:t>la</w:t>
      </w:r>
      <w:r>
        <w:rPr>
          <w:spacing w:val="-4"/>
        </w:rPr>
        <w:t xml:space="preserve"> </w:t>
      </w:r>
      <w:r>
        <w:t>capacidad</w:t>
      </w:r>
      <w:r>
        <w:rPr>
          <w:spacing w:val="-5"/>
        </w:rPr>
        <w:t xml:space="preserve"> </w:t>
      </w:r>
      <w:r>
        <w:t>total</w:t>
      </w:r>
      <w:r>
        <w:rPr>
          <w:spacing w:val="-4"/>
        </w:rPr>
        <w:t xml:space="preserve"> </w:t>
      </w:r>
      <w:r>
        <w:t>requerida</w:t>
      </w:r>
      <w:r>
        <w:rPr>
          <w:spacing w:val="-5"/>
        </w:rPr>
        <w:t xml:space="preserve"> </w:t>
      </w:r>
      <w:r>
        <w:t>del</w:t>
      </w:r>
      <w:r>
        <w:rPr>
          <w:spacing w:val="-4"/>
        </w:rPr>
        <w:t xml:space="preserve"> </w:t>
      </w:r>
      <w:r>
        <w:t>enlace</w:t>
      </w:r>
      <w:r>
        <w:rPr>
          <w:spacing w:val="-5"/>
        </w:rPr>
        <w:t xml:space="preserve"> </w:t>
      </w:r>
      <w:r>
        <w:t>para</w:t>
      </w:r>
      <w:r>
        <w:rPr>
          <w:spacing w:val="-4"/>
        </w:rPr>
        <w:t xml:space="preserve"> </w:t>
      </w:r>
      <w:r>
        <w:t>la</w:t>
      </w:r>
      <w:r>
        <w:rPr>
          <w:spacing w:val="-5"/>
        </w:rPr>
        <w:t xml:space="preserve"> </w:t>
      </w:r>
      <w:r>
        <w:t>TDM</w:t>
      </w:r>
      <w:r>
        <w:rPr>
          <w:spacing w:val="-4"/>
        </w:rPr>
        <w:t xml:space="preserve"> </w:t>
      </w:r>
      <w:r>
        <w:rPr>
          <w:spacing w:val="-2"/>
        </w:rPr>
        <w:t>síncrona?</w:t>
      </w:r>
    </w:p>
    <w:p w14:paraId="3B301920" w14:textId="5058B5AC" w:rsidR="001F5985" w:rsidRDefault="001F5985" w:rsidP="001F5985">
      <w:pPr>
        <w:pStyle w:val="Prrafodelista"/>
        <w:tabs>
          <w:tab w:val="left" w:pos="993"/>
        </w:tabs>
        <w:spacing w:before="9"/>
        <w:ind w:left="993" w:firstLine="0"/>
        <w:jc w:val="both"/>
      </w:pPr>
      <w:r>
        <w:rPr>
          <w:spacing w:val="-2"/>
        </w:rPr>
        <w:t>El enlace necesita tener una capacidad de al menos 96 kbps.</w:t>
      </w:r>
    </w:p>
    <w:p w14:paraId="6D22B7A9" w14:textId="77777777" w:rsidR="00B16DD0" w:rsidRDefault="00B321DC">
      <w:pPr>
        <w:pStyle w:val="Prrafodelista"/>
        <w:numPr>
          <w:ilvl w:val="1"/>
          <w:numId w:val="2"/>
        </w:numPr>
        <w:tabs>
          <w:tab w:val="left" w:pos="993"/>
        </w:tabs>
        <w:spacing w:before="17"/>
        <w:ind w:left="993" w:hanging="403"/>
        <w:jc w:val="both"/>
      </w:pPr>
      <w:r>
        <w:t>Suponiendo</w:t>
      </w:r>
      <w:r>
        <w:rPr>
          <w:spacing w:val="-8"/>
        </w:rPr>
        <w:t xml:space="preserve"> </w:t>
      </w:r>
      <w:r>
        <w:t>que</w:t>
      </w:r>
      <w:r>
        <w:rPr>
          <w:spacing w:val="-5"/>
        </w:rPr>
        <w:t xml:space="preserve"> </w:t>
      </w:r>
      <w:r>
        <w:t>las</w:t>
      </w:r>
      <w:r>
        <w:rPr>
          <w:spacing w:val="-5"/>
        </w:rPr>
        <w:t xml:space="preserve"> </w:t>
      </w:r>
      <w:r>
        <w:t>muestras</w:t>
      </w:r>
      <w:r>
        <w:rPr>
          <w:spacing w:val="-5"/>
        </w:rPr>
        <w:t xml:space="preserve"> </w:t>
      </w:r>
      <w:r>
        <w:t>de</w:t>
      </w:r>
      <w:r>
        <w:rPr>
          <w:spacing w:val="-6"/>
        </w:rPr>
        <w:t xml:space="preserve"> </w:t>
      </w:r>
      <w:r>
        <w:t>las</w:t>
      </w:r>
      <w:r>
        <w:rPr>
          <w:spacing w:val="-5"/>
        </w:rPr>
        <w:t xml:space="preserve"> </w:t>
      </w:r>
      <w:r>
        <w:t>señales</w:t>
      </w:r>
      <w:r>
        <w:rPr>
          <w:spacing w:val="-5"/>
        </w:rPr>
        <w:t xml:space="preserve"> </w:t>
      </w:r>
      <w:r>
        <w:t>de</w:t>
      </w:r>
      <w:r>
        <w:rPr>
          <w:spacing w:val="-5"/>
        </w:rPr>
        <w:t xml:space="preserve"> </w:t>
      </w:r>
      <w:r>
        <w:t>entrada</w:t>
      </w:r>
      <w:r>
        <w:rPr>
          <w:spacing w:val="-5"/>
        </w:rPr>
        <w:t xml:space="preserve"> </w:t>
      </w:r>
      <w:r>
        <w:t>pueden</w:t>
      </w:r>
      <w:r>
        <w:rPr>
          <w:spacing w:val="-6"/>
        </w:rPr>
        <w:t xml:space="preserve"> </w:t>
      </w:r>
      <w:r>
        <w:t>tener</w:t>
      </w:r>
      <w:r>
        <w:rPr>
          <w:spacing w:val="-5"/>
        </w:rPr>
        <w:t xml:space="preserve"> </w:t>
      </w:r>
      <w:r>
        <w:t>cualquier</w:t>
      </w:r>
      <w:r>
        <w:rPr>
          <w:spacing w:val="-5"/>
        </w:rPr>
        <w:t xml:space="preserve"> </w:t>
      </w:r>
      <w:r>
        <w:t>número</w:t>
      </w:r>
      <w:r>
        <w:rPr>
          <w:spacing w:val="-5"/>
        </w:rPr>
        <w:t xml:space="preserve"> </w:t>
      </w:r>
      <w:r>
        <w:t>de</w:t>
      </w:r>
      <w:r>
        <w:rPr>
          <w:spacing w:val="-5"/>
        </w:rPr>
        <w:t xml:space="preserve"> </w:t>
      </w:r>
      <w:r>
        <w:rPr>
          <w:spacing w:val="-4"/>
        </w:rPr>
        <w:t>bits</w:t>
      </w:r>
    </w:p>
    <w:p w14:paraId="67ECB0A0" w14:textId="1E408C96" w:rsidR="00B16DD0" w:rsidRDefault="00B321DC">
      <w:pPr>
        <w:pStyle w:val="Textoindependiente"/>
        <w:spacing w:before="17" w:line="256" w:lineRule="auto"/>
        <w:ind w:left="995" w:right="53"/>
        <w:jc w:val="both"/>
      </w:pPr>
      <w:r>
        <w:t>¿Depende la capacidad requerida para el enlace del número de bits que se toma para las muestras? Explique con cálculos.</w:t>
      </w:r>
    </w:p>
    <w:p w14:paraId="2D5E2AF0" w14:textId="157B2267" w:rsidR="001F5985" w:rsidRPr="001F5985" w:rsidRDefault="00DE1551" w:rsidP="00DE1551">
      <w:pPr>
        <w:pStyle w:val="Textoindependiente"/>
        <w:spacing w:before="17" w:line="256" w:lineRule="auto"/>
        <w:ind w:left="995" w:right="53" w:firstLine="445"/>
        <w:jc w:val="both"/>
        <w:rPr>
          <w:lang w:val="es-AR"/>
        </w:rPr>
      </w:pPr>
      <w:r>
        <w:rPr>
          <w:lang w:val="es-AR"/>
        </w:rPr>
        <w:t>No depende del número de bits de la muestra. La capacidad del enlace depende de las capacidades de las señales de entrada</w:t>
      </w:r>
    </w:p>
    <w:p w14:paraId="7E40C90E" w14:textId="77777777" w:rsidR="00B16DD0" w:rsidRDefault="00B321DC">
      <w:pPr>
        <w:pStyle w:val="Prrafodelista"/>
        <w:numPr>
          <w:ilvl w:val="1"/>
          <w:numId w:val="2"/>
        </w:numPr>
        <w:tabs>
          <w:tab w:val="left" w:pos="993"/>
          <w:tab w:val="left" w:pos="995"/>
        </w:tabs>
        <w:spacing w:line="256" w:lineRule="auto"/>
        <w:ind w:right="52"/>
        <w:jc w:val="both"/>
      </w:pPr>
      <w:r>
        <w:t>Ahora suponga que estas líneas solo tienen datos para transmitir</w:t>
      </w:r>
      <w:r>
        <w:rPr>
          <w:spacing w:val="-3"/>
        </w:rPr>
        <w:t xml:space="preserve"> </w:t>
      </w:r>
      <w:r>
        <w:t>el</w:t>
      </w:r>
      <w:r>
        <w:rPr>
          <w:spacing w:val="-3"/>
        </w:rPr>
        <w:t xml:space="preserve"> </w:t>
      </w:r>
      <w:r>
        <w:t>30%</w:t>
      </w:r>
      <w:r>
        <w:rPr>
          <w:spacing w:val="-3"/>
        </w:rPr>
        <w:t xml:space="preserve"> </w:t>
      </w:r>
      <w:r>
        <w:t>del</w:t>
      </w:r>
      <w:r>
        <w:rPr>
          <w:spacing w:val="-3"/>
        </w:rPr>
        <w:t xml:space="preserve"> </w:t>
      </w:r>
      <w:r>
        <w:t>tiempo</w:t>
      </w:r>
      <w:r>
        <w:rPr>
          <w:spacing w:val="-3"/>
        </w:rPr>
        <w:t xml:space="preserve"> </w:t>
      </w:r>
      <w:r>
        <w:t>y</w:t>
      </w:r>
      <w:r>
        <w:rPr>
          <w:spacing w:val="-3"/>
        </w:rPr>
        <w:t xml:space="preserve"> </w:t>
      </w:r>
      <w:r>
        <w:t>se</w:t>
      </w:r>
      <w:r>
        <w:rPr>
          <w:spacing w:val="-3"/>
        </w:rPr>
        <w:t xml:space="preserve"> </w:t>
      </w:r>
      <w:r>
        <w:t>decide implementar STDM.</w:t>
      </w:r>
    </w:p>
    <w:p w14:paraId="09F865C1" w14:textId="77777777" w:rsidR="000E449D" w:rsidRPr="000E449D" w:rsidRDefault="00B321DC" w:rsidP="000E449D">
      <w:pPr>
        <w:pStyle w:val="Prrafodelista"/>
        <w:numPr>
          <w:ilvl w:val="0"/>
          <w:numId w:val="1"/>
        </w:numPr>
        <w:tabs>
          <w:tab w:val="left" w:pos="1894"/>
        </w:tabs>
        <w:spacing w:line="252" w:lineRule="exact"/>
        <w:ind w:left="1894" w:hanging="389"/>
        <w:jc w:val="both"/>
      </w:pPr>
      <w:r>
        <w:t>¿</w:t>
      </w:r>
      <w:r>
        <w:rPr>
          <w:spacing w:val="-7"/>
        </w:rPr>
        <w:t xml:space="preserve"> </w:t>
      </w:r>
      <w:r>
        <w:t>Esto</w:t>
      </w:r>
      <w:r>
        <w:rPr>
          <w:spacing w:val="-4"/>
        </w:rPr>
        <w:t xml:space="preserve"> </w:t>
      </w:r>
      <w:r>
        <w:t>afecta</w:t>
      </w:r>
      <w:r>
        <w:rPr>
          <w:spacing w:val="-4"/>
        </w:rPr>
        <w:t xml:space="preserve"> </w:t>
      </w:r>
      <w:r>
        <w:t>a</w:t>
      </w:r>
      <w:r>
        <w:rPr>
          <w:spacing w:val="-4"/>
        </w:rPr>
        <w:t xml:space="preserve"> </w:t>
      </w:r>
      <w:r>
        <w:t>la</w:t>
      </w:r>
      <w:r>
        <w:rPr>
          <w:spacing w:val="-4"/>
        </w:rPr>
        <w:t xml:space="preserve"> </w:t>
      </w:r>
      <w:r>
        <w:t>información</w:t>
      </w:r>
      <w:r>
        <w:rPr>
          <w:spacing w:val="-4"/>
        </w:rPr>
        <w:t xml:space="preserve"> </w:t>
      </w:r>
      <w:r>
        <w:t>que</w:t>
      </w:r>
      <w:r>
        <w:rPr>
          <w:spacing w:val="-5"/>
        </w:rPr>
        <w:t xml:space="preserve"> </w:t>
      </w:r>
      <w:r>
        <w:t>se</w:t>
      </w:r>
      <w:r>
        <w:rPr>
          <w:spacing w:val="-4"/>
        </w:rPr>
        <w:t xml:space="preserve"> </w:t>
      </w:r>
      <w:r>
        <w:t>transmite</w:t>
      </w:r>
      <w:r>
        <w:rPr>
          <w:spacing w:val="-4"/>
        </w:rPr>
        <w:t xml:space="preserve"> </w:t>
      </w:r>
      <w:r>
        <w:t>por</w:t>
      </w:r>
      <w:r>
        <w:rPr>
          <w:spacing w:val="-4"/>
        </w:rPr>
        <w:t xml:space="preserve"> </w:t>
      </w:r>
      <w:r>
        <w:t>el</w:t>
      </w:r>
      <w:r>
        <w:rPr>
          <w:spacing w:val="-4"/>
        </w:rPr>
        <w:t xml:space="preserve"> </w:t>
      </w:r>
      <w:r>
        <w:t>enlace</w:t>
      </w:r>
      <w:r>
        <w:rPr>
          <w:spacing w:val="-4"/>
        </w:rPr>
        <w:t xml:space="preserve"> </w:t>
      </w:r>
      <w:r>
        <w:rPr>
          <w:spacing w:val="-2"/>
        </w:rPr>
        <w:t>multiplexado</w:t>
      </w:r>
      <w:r w:rsidRPr="000E449D">
        <w:rPr>
          <w:spacing w:val="-2"/>
        </w:rPr>
        <w:t>?</w:t>
      </w:r>
    </w:p>
    <w:p w14:paraId="54D0CD6C" w14:textId="061FB93B" w:rsidR="000E449D" w:rsidRDefault="00DE1551" w:rsidP="000E449D">
      <w:pPr>
        <w:pStyle w:val="Prrafodelista"/>
        <w:tabs>
          <w:tab w:val="left" w:pos="1894"/>
        </w:tabs>
        <w:spacing w:line="252" w:lineRule="exact"/>
        <w:ind w:left="1894" w:firstLine="0"/>
        <w:jc w:val="both"/>
      </w:pPr>
      <w:r>
        <w:rPr>
          <w:lang w:val="es-AR"/>
        </w:rPr>
        <w:t>Además de los datos se debe enviar información de control para identificar a quién pertenece cada ranura</w:t>
      </w:r>
      <w:r w:rsidR="000E449D">
        <w:rPr>
          <w:lang w:val="es-AR"/>
        </w:rPr>
        <w:t>.</w:t>
      </w:r>
    </w:p>
    <w:p w14:paraId="1A58E586" w14:textId="53F04A06" w:rsidR="00B16DD0" w:rsidRPr="000E449D" w:rsidRDefault="00B321DC">
      <w:pPr>
        <w:pStyle w:val="Prrafodelista"/>
        <w:numPr>
          <w:ilvl w:val="0"/>
          <w:numId w:val="1"/>
        </w:numPr>
        <w:tabs>
          <w:tab w:val="left" w:pos="1894"/>
        </w:tabs>
        <w:spacing w:before="25"/>
        <w:ind w:left="1894" w:hanging="389"/>
        <w:jc w:val="both"/>
      </w:pPr>
      <w:r>
        <w:t>¿Qué</w:t>
      </w:r>
      <w:r>
        <w:rPr>
          <w:spacing w:val="-6"/>
        </w:rPr>
        <w:t xml:space="preserve"> </w:t>
      </w:r>
      <w:r>
        <w:t>capacidad</w:t>
      </w:r>
      <w:r>
        <w:rPr>
          <w:spacing w:val="-6"/>
        </w:rPr>
        <w:t xml:space="preserve"> </w:t>
      </w:r>
      <w:r>
        <w:t>aproximada</w:t>
      </w:r>
      <w:r>
        <w:rPr>
          <w:spacing w:val="-6"/>
        </w:rPr>
        <w:t xml:space="preserve"> </w:t>
      </w:r>
      <w:r>
        <w:t>precisa</w:t>
      </w:r>
      <w:r>
        <w:rPr>
          <w:spacing w:val="-5"/>
        </w:rPr>
        <w:t xml:space="preserve"> </w:t>
      </w:r>
      <w:r>
        <w:t>que</w:t>
      </w:r>
      <w:r>
        <w:rPr>
          <w:spacing w:val="-6"/>
        </w:rPr>
        <w:t xml:space="preserve"> </w:t>
      </w:r>
      <w:r>
        <w:t>tenga</w:t>
      </w:r>
      <w:r>
        <w:rPr>
          <w:spacing w:val="-6"/>
        </w:rPr>
        <w:t xml:space="preserve"> </w:t>
      </w:r>
      <w:r>
        <w:t>el</w:t>
      </w:r>
      <w:r>
        <w:rPr>
          <w:spacing w:val="-6"/>
        </w:rPr>
        <w:t xml:space="preserve"> </w:t>
      </w:r>
      <w:r>
        <w:t>enlace</w:t>
      </w:r>
      <w:r>
        <w:rPr>
          <w:spacing w:val="-5"/>
        </w:rPr>
        <w:t xml:space="preserve"> </w:t>
      </w:r>
      <w:r>
        <w:rPr>
          <w:spacing w:val="-2"/>
        </w:rPr>
        <w:t>multiplexado?</w:t>
      </w:r>
    </w:p>
    <w:p w14:paraId="4454B833" w14:textId="7513BBDB" w:rsidR="000E449D" w:rsidRPr="000E449D" w:rsidRDefault="000E449D" w:rsidP="000E449D">
      <w:pPr>
        <w:pStyle w:val="Prrafodelista"/>
        <w:tabs>
          <w:tab w:val="left" w:pos="1894"/>
        </w:tabs>
        <w:spacing w:before="25"/>
        <w:ind w:left="1894" w:firstLine="0"/>
        <w:jc w:val="both"/>
      </w:pPr>
      <w:r>
        <w:rPr>
          <w:spacing w:val="-2"/>
        </w:rPr>
        <w:t>Cada canal tiene una velocidad de 9600 bps pero al hacer uso de él el 30% del tiempo, la capacidad aproximada que precisa el enlace es igual a: 10 * 9600 bps * 0.3 = 28800 bps.</w:t>
      </w:r>
    </w:p>
    <w:p w14:paraId="5F6A14F4" w14:textId="77777777" w:rsidR="00B16DD0" w:rsidRDefault="00B321DC">
      <w:pPr>
        <w:pStyle w:val="Prrafodelista"/>
        <w:numPr>
          <w:ilvl w:val="0"/>
          <w:numId w:val="1"/>
        </w:numPr>
        <w:tabs>
          <w:tab w:val="left" w:pos="1895"/>
        </w:tabs>
        <w:spacing w:before="16" w:line="256" w:lineRule="auto"/>
        <w:ind w:right="24"/>
        <w:jc w:val="both"/>
      </w:pPr>
      <w:r>
        <w:t xml:space="preserve">¿Qué sucede en este esquema de </w:t>
      </w:r>
      <w:proofErr w:type="spellStart"/>
      <w:r>
        <w:t>multiplexión</w:t>
      </w:r>
      <w:proofErr w:type="spellEnd"/>
      <w:r>
        <w:t xml:space="preserve"> si en ocasiones todos los orígenes de datos tienen información para transmitir? se puede resolver?</w:t>
      </w:r>
      <w:r>
        <w:rPr>
          <w:spacing w:val="-3"/>
        </w:rPr>
        <w:t xml:space="preserve"> </w:t>
      </w:r>
      <w:r>
        <w:t>¿Cómo</w:t>
      </w:r>
      <w:r>
        <w:rPr>
          <w:spacing w:val="-3"/>
        </w:rPr>
        <w:t xml:space="preserve"> </w:t>
      </w:r>
      <w:r>
        <w:t>puede</w:t>
      </w:r>
      <w:r>
        <w:rPr>
          <w:spacing w:val="-3"/>
        </w:rPr>
        <w:t xml:space="preserve"> </w:t>
      </w:r>
      <w:r>
        <w:t>mitigar</w:t>
      </w:r>
      <w:r>
        <w:rPr>
          <w:spacing w:val="-3"/>
        </w:rPr>
        <w:t xml:space="preserve"> </w:t>
      </w:r>
      <w:r>
        <w:t>el riesgo de pérdida de información?</w:t>
      </w:r>
    </w:p>
    <w:p w14:paraId="03B2B53A" w14:textId="7C24933D" w:rsidR="00B16DD0" w:rsidRDefault="000E449D" w:rsidP="000E449D">
      <w:pPr>
        <w:pStyle w:val="Textoindependiente"/>
        <w:spacing w:before="13"/>
        <w:ind w:left="1895"/>
      </w:pPr>
      <w:r>
        <w:t xml:space="preserve">Si todos los orígenes quieren enviar datos y la velocidad de salida del multiplexor es menor que la requerida puede existir pérdida de información ya que los datos de los buffer de entradas pisaran los datos. Sin embargo, esto se puede solucionar utilizando </w:t>
      </w:r>
      <w:proofErr w:type="spellStart"/>
      <w:r>
        <w:t>buffering</w:t>
      </w:r>
      <w:proofErr w:type="spellEnd"/>
      <w:r>
        <w:t xml:space="preserve"> en el multiplexor de manera que almacene datos </w:t>
      </w:r>
      <w:proofErr w:type="spellStart"/>
      <w:r>
        <w:t>rebasantes</w:t>
      </w:r>
      <w:proofErr w:type="spellEnd"/>
      <w:r>
        <w:t xml:space="preserve"> en momentos de congestión.</w:t>
      </w:r>
    </w:p>
    <w:p w14:paraId="79DF2AB7" w14:textId="77777777" w:rsidR="00B16DD0" w:rsidRDefault="00B321DC">
      <w:pPr>
        <w:pStyle w:val="Prrafodelista"/>
        <w:numPr>
          <w:ilvl w:val="0"/>
          <w:numId w:val="2"/>
        </w:numPr>
        <w:tabs>
          <w:tab w:val="left" w:pos="589"/>
        </w:tabs>
        <w:ind w:left="589" w:hanging="389"/>
      </w:pPr>
      <w:r>
        <w:t>Sobre</w:t>
      </w:r>
      <w:r>
        <w:rPr>
          <w:spacing w:val="-7"/>
        </w:rPr>
        <w:t xml:space="preserve"> </w:t>
      </w:r>
      <w:r>
        <w:t>las</w:t>
      </w:r>
      <w:r>
        <w:rPr>
          <w:spacing w:val="-7"/>
        </w:rPr>
        <w:t xml:space="preserve"> </w:t>
      </w:r>
      <w:r>
        <w:t>líneas</w:t>
      </w:r>
      <w:r>
        <w:rPr>
          <w:spacing w:val="-7"/>
        </w:rPr>
        <w:t xml:space="preserve"> </w:t>
      </w:r>
      <w:r>
        <w:t>multiplexadas</w:t>
      </w:r>
      <w:r>
        <w:rPr>
          <w:spacing w:val="-6"/>
        </w:rPr>
        <w:t xml:space="preserve"> </w:t>
      </w:r>
      <w:r>
        <w:rPr>
          <w:spacing w:val="-5"/>
        </w:rPr>
        <w:t>PDH</w:t>
      </w:r>
    </w:p>
    <w:p w14:paraId="0176949D" w14:textId="54B83B02" w:rsidR="00B16DD0" w:rsidRPr="000E449D" w:rsidRDefault="00B321DC">
      <w:pPr>
        <w:pStyle w:val="Prrafodelista"/>
        <w:numPr>
          <w:ilvl w:val="1"/>
          <w:numId w:val="2"/>
        </w:numPr>
        <w:tabs>
          <w:tab w:val="left" w:pos="994"/>
        </w:tabs>
        <w:spacing w:before="17"/>
        <w:ind w:left="994" w:hanging="404"/>
      </w:pPr>
      <w:r>
        <w:t>¿Qué</w:t>
      </w:r>
      <w:r>
        <w:rPr>
          <w:spacing w:val="-7"/>
        </w:rPr>
        <w:t xml:space="preserve"> </w:t>
      </w:r>
      <w:r>
        <w:t>tipo</w:t>
      </w:r>
      <w:r>
        <w:rPr>
          <w:spacing w:val="-5"/>
        </w:rPr>
        <w:t xml:space="preserve"> </w:t>
      </w:r>
      <w:r>
        <w:t>de</w:t>
      </w:r>
      <w:r>
        <w:rPr>
          <w:spacing w:val="-4"/>
        </w:rPr>
        <w:t xml:space="preserve"> </w:t>
      </w:r>
      <w:proofErr w:type="spellStart"/>
      <w:r>
        <w:t>multiplexión</w:t>
      </w:r>
      <w:proofErr w:type="spellEnd"/>
      <w:r>
        <w:rPr>
          <w:spacing w:val="-5"/>
        </w:rPr>
        <w:t xml:space="preserve"> </w:t>
      </w:r>
      <w:r>
        <w:t>se</w:t>
      </w:r>
      <w:r>
        <w:rPr>
          <w:spacing w:val="-5"/>
        </w:rPr>
        <w:t xml:space="preserve"> </w:t>
      </w:r>
      <w:r>
        <w:t>está</w:t>
      </w:r>
      <w:r>
        <w:rPr>
          <w:spacing w:val="-4"/>
        </w:rPr>
        <w:t xml:space="preserve"> </w:t>
      </w:r>
      <w:r>
        <w:rPr>
          <w:spacing w:val="-2"/>
        </w:rPr>
        <w:t>empleando?</w:t>
      </w:r>
    </w:p>
    <w:p w14:paraId="3ABCA8BF" w14:textId="54D1E02B" w:rsidR="000E449D" w:rsidRDefault="000E449D" w:rsidP="000E449D">
      <w:pPr>
        <w:pStyle w:val="Prrafodelista"/>
        <w:tabs>
          <w:tab w:val="left" w:pos="994"/>
        </w:tabs>
        <w:spacing w:before="17"/>
        <w:ind w:firstLine="0"/>
      </w:pPr>
      <w:r>
        <w:rPr>
          <w:spacing w:val="-2"/>
        </w:rPr>
        <w:t xml:space="preserve">Se emplea </w:t>
      </w:r>
      <w:proofErr w:type="spellStart"/>
      <w:r>
        <w:rPr>
          <w:spacing w:val="-2"/>
        </w:rPr>
        <w:t>multiplexión</w:t>
      </w:r>
      <w:proofErr w:type="spellEnd"/>
      <w:r>
        <w:rPr>
          <w:spacing w:val="-2"/>
        </w:rPr>
        <w:t xml:space="preserve"> TDM</w:t>
      </w:r>
      <w:r w:rsidR="00BB1E99">
        <w:rPr>
          <w:spacing w:val="-2"/>
        </w:rPr>
        <w:t xml:space="preserve"> síncrono</w:t>
      </w:r>
      <w:r>
        <w:rPr>
          <w:spacing w:val="-2"/>
        </w:rPr>
        <w:t>.</w:t>
      </w:r>
    </w:p>
    <w:p w14:paraId="3D2FEE54" w14:textId="0F042770" w:rsidR="00B16DD0" w:rsidRPr="000E449D" w:rsidRDefault="00B321DC">
      <w:pPr>
        <w:pStyle w:val="Prrafodelista"/>
        <w:numPr>
          <w:ilvl w:val="1"/>
          <w:numId w:val="2"/>
        </w:numPr>
        <w:tabs>
          <w:tab w:val="left" w:pos="994"/>
        </w:tabs>
        <w:spacing w:before="17"/>
        <w:ind w:left="994" w:hanging="404"/>
      </w:pPr>
      <w:r>
        <w:t>¿Cómo</w:t>
      </w:r>
      <w:r>
        <w:rPr>
          <w:spacing w:val="-7"/>
        </w:rPr>
        <w:t xml:space="preserve"> </w:t>
      </w:r>
      <w:r>
        <w:t>está</w:t>
      </w:r>
      <w:r>
        <w:rPr>
          <w:spacing w:val="-5"/>
        </w:rPr>
        <w:t xml:space="preserve"> </w:t>
      </w:r>
      <w:r>
        <w:t>compuesta</w:t>
      </w:r>
      <w:r>
        <w:rPr>
          <w:spacing w:val="-4"/>
        </w:rPr>
        <w:t xml:space="preserve"> </w:t>
      </w:r>
      <w:r>
        <w:t>una</w:t>
      </w:r>
      <w:r>
        <w:rPr>
          <w:spacing w:val="-5"/>
        </w:rPr>
        <w:t xml:space="preserve"> </w:t>
      </w:r>
      <w:r>
        <w:t>trama</w:t>
      </w:r>
      <w:r>
        <w:rPr>
          <w:spacing w:val="-4"/>
        </w:rPr>
        <w:t xml:space="preserve"> </w:t>
      </w:r>
      <w:r>
        <w:t>E1?</w:t>
      </w:r>
      <w:r>
        <w:rPr>
          <w:spacing w:val="-5"/>
        </w:rPr>
        <w:t xml:space="preserve"> </w:t>
      </w:r>
      <w:r>
        <w:t>Investigue</w:t>
      </w:r>
      <w:r>
        <w:rPr>
          <w:spacing w:val="-4"/>
        </w:rPr>
        <w:t xml:space="preserve"> </w:t>
      </w:r>
      <w:r>
        <w:t>para</w:t>
      </w:r>
      <w:r>
        <w:rPr>
          <w:spacing w:val="-5"/>
        </w:rPr>
        <w:t xml:space="preserve"> </w:t>
      </w:r>
      <w:r>
        <w:t>que</w:t>
      </w:r>
      <w:r>
        <w:rPr>
          <w:spacing w:val="-4"/>
        </w:rPr>
        <w:t xml:space="preserve"> </w:t>
      </w:r>
      <w:r>
        <w:t>se</w:t>
      </w:r>
      <w:r>
        <w:rPr>
          <w:spacing w:val="-5"/>
        </w:rPr>
        <w:t xml:space="preserve"> </w:t>
      </w:r>
      <w:r>
        <w:t>utilizan</w:t>
      </w:r>
      <w:r>
        <w:rPr>
          <w:spacing w:val="-4"/>
        </w:rPr>
        <w:t xml:space="preserve"> </w:t>
      </w:r>
      <w:r>
        <w:t>los</w:t>
      </w:r>
      <w:r>
        <w:rPr>
          <w:spacing w:val="-5"/>
        </w:rPr>
        <w:t xml:space="preserve"> </w:t>
      </w:r>
      <w:r>
        <w:t>canales</w:t>
      </w:r>
      <w:r>
        <w:rPr>
          <w:spacing w:val="-4"/>
        </w:rPr>
        <w:t xml:space="preserve"> </w:t>
      </w:r>
      <w:r>
        <w:t>0</w:t>
      </w:r>
      <w:r>
        <w:rPr>
          <w:spacing w:val="-5"/>
        </w:rPr>
        <w:t xml:space="preserve"> </w:t>
      </w:r>
      <w:r>
        <w:t>y</w:t>
      </w:r>
      <w:r>
        <w:rPr>
          <w:spacing w:val="-4"/>
        </w:rPr>
        <w:t xml:space="preserve"> </w:t>
      </w:r>
      <w:r>
        <w:rPr>
          <w:spacing w:val="-5"/>
        </w:rPr>
        <w:t>16</w:t>
      </w:r>
    </w:p>
    <w:p w14:paraId="2D69A298" w14:textId="1027D350" w:rsidR="000E449D" w:rsidRDefault="000E449D" w:rsidP="000E449D">
      <w:pPr>
        <w:pStyle w:val="Prrafodelista"/>
        <w:tabs>
          <w:tab w:val="left" w:pos="994"/>
        </w:tabs>
        <w:spacing w:before="17"/>
        <w:ind w:firstLine="0"/>
      </w:pPr>
      <w:r w:rsidRPr="000E449D">
        <w:rPr>
          <w:noProof/>
        </w:rPr>
        <w:drawing>
          <wp:inline distT="0" distB="0" distL="0" distR="0" wp14:anchorId="72E70B0D" wp14:editId="6D19BED8">
            <wp:extent cx="5125720" cy="132022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8647" cy="1326134"/>
                    </a:xfrm>
                    <a:prstGeom prst="rect">
                      <a:avLst/>
                    </a:prstGeom>
                  </pic:spPr>
                </pic:pic>
              </a:graphicData>
            </a:graphic>
          </wp:inline>
        </w:drawing>
      </w:r>
    </w:p>
    <w:p w14:paraId="2CDEEA4A" w14:textId="51F17D01" w:rsidR="00BB1E99" w:rsidRDefault="00BB1E99" w:rsidP="00BB1E99">
      <w:pPr>
        <w:pStyle w:val="Prrafodelista"/>
        <w:tabs>
          <w:tab w:val="left" w:pos="994"/>
        </w:tabs>
        <w:spacing w:before="17"/>
        <w:jc w:val="both"/>
      </w:pPr>
      <w:r>
        <w:tab/>
        <w:t>Una trama E1 consta de 32 ranuras temporales correspondiente a los 32 canales digitalizados. Cada una de las ranuras está compuesta por 8 bits. Se destinan 30 canales para transmitir datos y dos canales (0 y 16) para enviar datos de señalización. El Canal 0 se utiliza principalmente para sincronización de trama, bits de control y supervisión del enlace. Permite que el receptor identifique el inicio de cada trama y mantenga la sincronización del flujo de bits. El Canal 16 se utiliza para señalización, especialmente en servicios como ISDN o para transporte de información de control (alarmas, mensajes de supervisión).</w:t>
      </w:r>
    </w:p>
    <w:p w14:paraId="72D6D532" w14:textId="77777777" w:rsidR="00B16DD0" w:rsidRDefault="00B321DC" w:rsidP="00BB1E99">
      <w:pPr>
        <w:pStyle w:val="Prrafodelista"/>
        <w:tabs>
          <w:tab w:val="left" w:pos="995"/>
        </w:tabs>
        <w:spacing w:before="17" w:line="256" w:lineRule="auto"/>
        <w:ind w:left="995" w:right="309" w:firstLine="0"/>
      </w:pPr>
      <w:r>
        <w:rPr>
          <w:noProof/>
        </w:rPr>
        <w:lastRenderedPageBreak/>
        <w:drawing>
          <wp:anchor distT="0" distB="0" distL="0" distR="0" simplePos="0" relativeHeight="487588352" behindDoc="1" locked="0" layoutInCell="1" allowOverlap="1" wp14:anchorId="0667C025" wp14:editId="55430AFB">
            <wp:simplePos x="0" y="0"/>
            <wp:positionH relativeFrom="page">
              <wp:posOffset>1231900</wp:posOffset>
            </wp:positionH>
            <wp:positionV relativeFrom="paragraph">
              <wp:posOffset>390617</wp:posOffset>
            </wp:positionV>
            <wp:extent cx="2756636" cy="177755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2756636" cy="1777555"/>
                    </a:xfrm>
                    <a:prstGeom prst="rect">
                      <a:avLst/>
                    </a:prstGeom>
                  </pic:spPr>
                </pic:pic>
              </a:graphicData>
            </a:graphic>
          </wp:anchor>
        </w:drawing>
      </w:r>
      <w:r>
        <w:t>En</w:t>
      </w:r>
      <w:r>
        <w:rPr>
          <w:spacing w:val="-3"/>
        </w:rPr>
        <w:t xml:space="preserve"> </w:t>
      </w:r>
      <w:r>
        <w:t>la</w:t>
      </w:r>
      <w:r>
        <w:rPr>
          <w:spacing w:val="-3"/>
        </w:rPr>
        <w:t xml:space="preserve"> </w:t>
      </w:r>
      <w:r>
        <w:t>siguiente</w:t>
      </w:r>
      <w:r>
        <w:rPr>
          <w:spacing w:val="-3"/>
        </w:rPr>
        <w:t xml:space="preserve"> </w:t>
      </w:r>
      <w:r>
        <w:t>tabla</w:t>
      </w:r>
      <w:r>
        <w:rPr>
          <w:spacing w:val="-3"/>
        </w:rPr>
        <w:t xml:space="preserve"> </w:t>
      </w:r>
      <w:r>
        <w:t>puede</w:t>
      </w:r>
      <w:r>
        <w:rPr>
          <w:spacing w:val="-3"/>
        </w:rPr>
        <w:t xml:space="preserve"> </w:t>
      </w:r>
      <w:r>
        <w:t>ver</w:t>
      </w:r>
      <w:r>
        <w:rPr>
          <w:spacing w:val="-3"/>
        </w:rPr>
        <w:t xml:space="preserve"> </w:t>
      </w:r>
      <w:r>
        <w:t>la</w:t>
      </w:r>
      <w:r>
        <w:rPr>
          <w:spacing w:val="-3"/>
        </w:rPr>
        <w:t xml:space="preserve"> </w:t>
      </w:r>
      <w:r>
        <w:t>velocidad</w:t>
      </w:r>
      <w:r>
        <w:rPr>
          <w:spacing w:val="-3"/>
        </w:rPr>
        <w:t xml:space="preserve"> </w:t>
      </w:r>
      <w:r>
        <w:t>máxima</w:t>
      </w:r>
      <w:r>
        <w:rPr>
          <w:spacing w:val="-3"/>
        </w:rPr>
        <w:t xml:space="preserve"> </w:t>
      </w:r>
      <w:r>
        <w:t>de</w:t>
      </w:r>
      <w:r>
        <w:rPr>
          <w:spacing w:val="-3"/>
        </w:rPr>
        <w:t xml:space="preserve"> </w:t>
      </w:r>
      <w:r>
        <w:t>las</w:t>
      </w:r>
      <w:r>
        <w:rPr>
          <w:spacing w:val="-3"/>
        </w:rPr>
        <w:t xml:space="preserve"> </w:t>
      </w:r>
      <w:r>
        <w:t>distintas</w:t>
      </w:r>
      <w:r>
        <w:rPr>
          <w:spacing w:val="-3"/>
        </w:rPr>
        <w:t xml:space="preserve"> </w:t>
      </w:r>
      <w:r>
        <w:t>líneas</w:t>
      </w:r>
      <w:r>
        <w:rPr>
          <w:spacing w:val="-3"/>
        </w:rPr>
        <w:t xml:space="preserve"> </w:t>
      </w:r>
      <w:r>
        <w:t>PDH</w:t>
      </w:r>
      <w:r>
        <w:rPr>
          <w:spacing w:val="-3"/>
        </w:rPr>
        <w:t xml:space="preserve"> </w:t>
      </w:r>
      <w:r>
        <w:t>y</w:t>
      </w:r>
      <w:r>
        <w:rPr>
          <w:spacing w:val="-3"/>
        </w:rPr>
        <w:t xml:space="preserve"> </w:t>
      </w:r>
      <w:r>
        <w:t>sus</w:t>
      </w:r>
      <w:r>
        <w:rPr>
          <w:spacing w:val="-3"/>
        </w:rPr>
        <w:t xml:space="preserve"> </w:t>
      </w:r>
      <w:r>
        <w:t>canales destinados a datos.</w:t>
      </w:r>
    </w:p>
    <w:p w14:paraId="36BDCBD0" w14:textId="77777777" w:rsidR="00B16DD0" w:rsidRDefault="00B321DC">
      <w:pPr>
        <w:pStyle w:val="Prrafodelista"/>
        <w:numPr>
          <w:ilvl w:val="1"/>
          <w:numId w:val="2"/>
        </w:numPr>
        <w:tabs>
          <w:tab w:val="left" w:pos="994"/>
        </w:tabs>
        <w:spacing w:before="20"/>
        <w:ind w:left="994" w:hanging="404"/>
      </w:pPr>
      <w:r>
        <w:t>¿Identifique</w:t>
      </w:r>
      <w:r>
        <w:rPr>
          <w:spacing w:val="-8"/>
        </w:rPr>
        <w:t xml:space="preserve"> </w:t>
      </w:r>
      <w:r>
        <w:t>cuántos</w:t>
      </w:r>
      <w:r>
        <w:rPr>
          <w:spacing w:val="-6"/>
        </w:rPr>
        <w:t xml:space="preserve"> </w:t>
      </w:r>
      <w:r>
        <w:t>canales</w:t>
      </w:r>
      <w:r>
        <w:rPr>
          <w:spacing w:val="-6"/>
        </w:rPr>
        <w:t xml:space="preserve"> </w:t>
      </w:r>
      <w:r>
        <w:t>de</w:t>
      </w:r>
      <w:r>
        <w:rPr>
          <w:spacing w:val="-6"/>
        </w:rPr>
        <w:t xml:space="preserve"> </w:t>
      </w:r>
      <w:r>
        <w:t>control</w:t>
      </w:r>
      <w:r>
        <w:rPr>
          <w:spacing w:val="-5"/>
        </w:rPr>
        <w:t xml:space="preserve"> </w:t>
      </w:r>
      <w:r>
        <w:t>utiliza</w:t>
      </w:r>
      <w:r>
        <w:rPr>
          <w:spacing w:val="-6"/>
        </w:rPr>
        <w:t xml:space="preserve"> </w:t>
      </w:r>
      <w:r>
        <w:t>cada</w:t>
      </w:r>
      <w:r>
        <w:rPr>
          <w:spacing w:val="-6"/>
        </w:rPr>
        <w:t xml:space="preserve"> </w:t>
      </w:r>
      <w:r>
        <w:t>tipo</w:t>
      </w:r>
      <w:r>
        <w:rPr>
          <w:spacing w:val="-6"/>
        </w:rPr>
        <w:t xml:space="preserve"> </w:t>
      </w:r>
      <w:r>
        <w:t>de</w:t>
      </w:r>
      <w:r>
        <w:rPr>
          <w:spacing w:val="-5"/>
        </w:rPr>
        <w:t xml:space="preserve"> </w:t>
      </w:r>
      <w:r>
        <w:rPr>
          <w:spacing w:val="-2"/>
        </w:rPr>
        <w:t>línea?</w:t>
      </w:r>
    </w:p>
    <w:p w14:paraId="2A40ACBA" w14:textId="20392C6C" w:rsidR="00B16DD0" w:rsidRPr="00BB1E99" w:rsidRDefault="00B321DC">
      <w:pPr>
        <w:pStyle w:val="Prrafodelista"/>
        <w:numPr>
          <w:ilvl w:val="1"/>
          <w:numId w:val="2"/>
        </w:numPr>
        <w:tabs>
          <w:tab w:val="left" w:pos="994"/>
        </w:tabs>
        <w:spacing w:before="17"/>
        <w:ind w:left="994" w:hanging="404"/>
      </w:pPr>
      <w:r>
        <w:t>¿En</w:t>
      </w:r>
      <w:r>
        <w:rPr>
          <w:spacing w:val="-7"/>
        </w:rPr>
        <w:t xml:space="preserve"> </w:t>
      </w:r>
      <w:r>
        <w:t>base</w:t>
      </w:r>
      <w:r>
        <w:rPr>
          <w:spacing w:val="-4"/>
        </w:rPr>
        <w:t xml:space="preserve"> </w:t>
      </w:r>
      <w:r>
        <w:t>al</w:t>
      </w:r>
      <w:r>
        <w:rPr>
          <w:spacing w:val="-4"/>
        </w:rPr>
        <w:t xml:space="preserve"> </w:t>
      </w:r>
      <w:r>
        <w:t>punto</w:t>
      </w:r>
      <w:r>
        <w:rPr>
          <w:spacing w:val="-4"/>
        </w:rPr>
        <w:t xml:space="preserve"> </w:t>
      </w:r>
      <w:r>
        <w:t>anterior</w:t>
      </w:r>
      <w:r>
        <w:rPr>
          <w:spacing w:val="-4"/>
        </w:rPr>
        <w:t xml:space="preserve"> </w:t>
      </w:r>
      <w:proofErr w:type="spellStart"/>
      <w:r>
        <w:t>que</w:t>
      </w:r>
      <w:proofErr w:type="spellEnd"/>
      <w:r>
        <w:rPr>
          <w:spacing w:val="-4"/>
        </w:rPr>
        <w:t xml:space="preserve"> </w:t>
      </w:r>
      <w:r>
        <w:t>%</w:t>
      </w:r>
      <w:r>
        <w:rPr>
          <w:spacing w:val="-4"/>
        </w:rPr>
        <w:t xml:space="preserve"> </w:t>
      </w:r>
      <w:r>
        <w:t>de</w:t>
      </w:r>
      <w:r>
        <w:rPr>
          <w:spacing w:val="-4"/>
        </w:rPr>
        <w:t xml:space="preserve"> </w:t>
      </w:r>
      <w:proofErr w:type="spellStart"/>
      <w:r>
        <w:t>overhead</w:t>
      </w:r>
      <w:proofErr w:type="spellEnd"/>
      <w:r>
        <w:rPr>
          <w:spacing w:val="-4"/>
        </w:rPr>
        <w:t xml:space="preserve"> </w:t>
      </w:r>
      <w:r>
        <w:t>tiene</w:t>
      </w:r>
      <w:r>
        <w:rPr>
          <w:spacing w:val="-4"/>
        </w:rPr>
        <w:t xml:space="preserve"> </w:t>
      </w:r>
      <w:r>
        <w:t>cada</w:t>
      </w:r>
      <w:r>
        <w:rPr>
          <w:spacing w:val="-4"/>
        </w:rPr>
        <w:t xml:space="preserve"> </w:t>
      </w:r>
      <w:r>
        <w:rPr>
          <w:spacing w:val="-2"/>
        </w:rPr>
        <w:t>línea?</w:t>
      </w:r>
    </w:p>
    <w:tbl>
      <w:tblPr>
        <w:tblW w:w="4454" w:type="dxa"/>
        <w:jc w:val="center"/>
        <w:tblCellSpacing w:w="15" w:type="dxa"/>
        <w:tblCellMar>
          <w:top w:w="15" w:type="dxa"/>
          <w:left w:w="15" w:type="dxa"/>
          <w:bottom w:w="15" w:type="dxa"/>
          <w:right w:w="15" w:type="dxa"/>
        </w:tblCellMar>
        <w:tblLook w:val="04A0" w:firstRow="1" w:lastRow="0" w:firstColumn="1" w:lastColumn="0" w:noHBand="0" w:noVBand="1"/>
      </w:tblPr>
      <w:tblGrid>
        <w:gridCol w:w="662"/>
        <w:gridCol w:w="1255"/>
        <w:gridCol w:w="1448"/>
        <w:gridCol w:w="1089"/>
      </w:tblGrid>
      <w:tr w:rsidR="00BB1E99" w:rsidRPr="00BB1E99" w14:paraId="24D53F65" w14:textId="77777777" w:rsidTr="00FA0A0C">
        <w:trPr>
          <w:trHeight w:val="226"/>
          <w:tblHeader/>
          <w:tblCellSpacing w:w="15" w:type="dxa"/>
          <w:jc w:val="center"/>
        </w:trPr>
        <w:tc>
          <w:tcPr>
            <w:tcW w:w="0" w:type="auto"/>
            <w:vAlign w:val="center"/>
            <w:hideMark/>
          </w:tcPr>
          <w:p w14:paraId="2357CB63" w14:textId="77777777" w:rsidR="00BB1E99" w:rsidRPr="00BB1E99" w:rsidRDefault="00BB1E99" w:rsidP="00BB1E99">
            <w:pPr>
              <w:widowControl/>
              <w:autoSpaceDE/>
              <w:autoSpaceDN/>
              <w:jc w:val="center"/>
              <w:rPr>
                <w:b/>
                <w:bCs/>
                <w:sz w:val="24"/>
                <w:szCs w:val="24"/>
                <w:lang w:val="en-US"/>
              </w:rPr>
            </w:pPr>
            <w:proofErr w:type="spellStart"/>
            <w:r w:rsidRPr="00BB1E99">
              <w:rPr>
                <w:b/>
                <w:bCs/>
                <w:sz w:val="24"/>
                <w:szCs w:val="24"/>
                <w:lang w:val="en-US"/>
              </w:rPr>
              <w:t>Línea</w:t>
            </w:r>
            <w:proofErr w:type="spellEnd"/>
          </w:p>
        </w:tc>
        <w:tc>
          <w:tcPr>
            <w:tcW w:w="0" w:type="auto"/>
            <w:vAlign w:val="center"/>
            <w:hideMark/>
          </w:tcPr>
          <w:p w14:paraId="7A224F08" w14:textId="77777777" w:rsidR="00BB1E99" w:rsidRPr="00BB1E99" w:rsidRDefault="00BB1E99" w:rsidP="00BB1E99">
            <w:pPr>
              <w:widowControl/>
              <w:autoSpaceDE/>
              <w:autoSpaceDN/>
              <w:jc w:val="center"/>
              <w:rPr>
                <w:b/>
                <w:bCs/>
                <w:sz w:val="24"/>
                <w:szCs w:val="24"/>
                <w:lang w:val="en-US"/>
              </w:rPr>
            </w:pPr>
            <w:r w:rsidRPr="00BB1E99">
              <w:rPr>
                <w:b/>
                <w:bCs/>
                <w:sz w:val="24"/>
                <w:szCs w:val="24"/>
                <w:lang w:val="en-US"/>
              </w:rPr>
              <w:t xml:space="preserve">Canales </w:t>
            </w:r>
            <w:proofErr w:type="spellStart"/>
            <w:r w:rsidRPr="00BB1E99">
              <w:rPr>
                <w:b/>
                <w:bCs/>
                <w:sz w:val="24"/>
                <w:szCs w:val="24"/>
                <w:lang w:val="en-US"/>
              </w:rPr>
              <w:t>totales</w:t>
            </w:r>
            <w:proofErr w:type="spellEnd"/>
          </w:p>
        </w:tc>
        <w:tc>
          <w:tcPr>
            <w:tcW w:w="0" w:type="auto"/>
            <w:vAlign w:val="center"/>
            <w:hideMark/>
          </w:tcPr>
          <w:p w14:paraId="113EDD58" w14:textId="77777777" w:rsidR="00BB1E99" w:rsidRPr="00BB1E99" w:rsidRDefault="00BB1E99" w:rsidP="00BB1E99">
            <w:pPr>
              <w:widowControl/>
              <w:autoSpaceDE/>
              <w:autoSpaceDN/>
              <w:jc w:val="center"/>
              <w:rPr>
                <w:b/>
                <w:bCs/>
                <w:sz w:val="24"/>
                <w:szCs w:val="24"/>
                <w:lang w:val="en-US"/>
              </w:rPr>
            </w:pPr>
            <w:r w:rsidRPr="00BB1E99">
              <w:rPr>
                <w:b/>
                <w:bCs/>
                <w:sz w:val="24"/>
                <w:szCs w:val="24"/>
                <w:lang w:val="en-US"/>
              </w:rPr>
              <w:t>Canales de control</w:t>
            </w:r>
          </w:p>
        </w:tc>
        <w:tc>
          <w:tcPr>
            <w:tcW w:w="50" w:type="dxa"/>
            <w:vAlign w:val="center"/>
            <w:hideMark/>
          </w:tcPr>
          <w:p w14:paraId="33BE4120" w14:textId="77777777" w:rsidR="00BB1E99" w:rsidRPr="00BB1E99" w:rsidRDefault="00BB1E99" w:rsidP="00BB1E99">
            <w:pPr>
              <w:widowControl/>
              <w:autoSpaceDE/>
              <w:autoSpaceDN/>
              <w:jc w:val="center"/>
              <w:rPr>
                <w:b/>
                <w:bCs/>
                <w:sz w:val="24"/>
                <w:szCs w:val="24"/>
                <w:lang w:val="en-US"/>
              </w:rPr>
            </w:pPr>
            <w:r w:rsidRPr="00BB1E99">
              <w:rPr>
                <w:b/>
                <w:bCs/>
                <w:sz w:val="24"/>
                <w:szCs w:val="24"/>
                <w:lang w:val="en-US"/>
              </w:rPr>
              <w:t>Overhead (%)</w:t>
            </w:r>
          </w:p>
        </w:tc>
      </w:tr>
      <w:tr w:rsidR="00BB1E99" w:rsidRPr="00BB1E99" w14:paraId="5F1E09F4" w14:textId="77777777" w:rsidTr="00FA0A0C">
        <w:trPr>
          <w:trHeight w:val="226"/>
          <w:tblCellSpacing w:w="15" w:type="dxa"/>
          <w:jc w:val="center"/>
        </w:trPr>
        <w:tc>
          <w:tcPr>
            <w:tcW w:w="0" w:type="auto"/>
            <w:vAlign w:val="center"/>
            <w:hideMark/>
          </w:tcPr>
          <w:p w14:paraId="23EDC635" w14:textId="77777777" w:rsidR="00BB1E99" w:rsidRPr="00BB1E99" w:rsidRDefault="00BB1E99" w:rsidP="00BB1E99">
            <w:pPr>
              <w:widowControl/>
              <w:autoSpaceDE/>
              <w:autoSpaceDN/>
              <w:rPr>
                <w:sz w:val="24"/>
                <w:szCs w:val="24"/>
                <w:lang w:val="en-US"/>
              </w:rPr>
            </w:pPr>
            <w:r w:rsidRPr="00BB1E99">
              <w:rPr>
                <w:sz w:val="24"/>
                <w:szCs w:val="24"/>
                <w:lang w:val="en-US"/>
              </w:rPr>
              <w:t>E1</w:t>
            </w:r>
          </w:p>
        </w:tc>
        <w:tc>
          <w:tcPr>
            <w:tcW w:w="0" w:type="auto"/>
            <w:vAlign w:val="center"/>
            <w:hideMark/>
          </w:tcPr>
          <w:p w14:paraId="73D9A1CA" w14:textId="77777777" w:rsidR="00BB1E99" w:rsidRPr="00BB1E99" w:rsidRDefault="00BB1E99" w:rsidP="00BB1E99">
            <w:pPr>
              <w:widowControl/>
              <w:autoSpaceDE/>
              <w:autoSpaceDN/>
              <w:rPr>
                <w:sz w:val="24"/>
                <w:szCs w:val="24"/>
                <w:lang w:val="en-US"/>
              </w:rPr>
            </w:pPr>
            <w:r w:rsidRPr="00BB1E99">
              <w:rPr>
                <w:sz w:val="24"/>
                <w:szCs w:val="24"/>
                <w:lang w:val="en-US"/>
              </w:rPr>
              <w:t>32</w:t>
            </w:r>
          </w:p>
        </w:tc>
        <w:tc>
          <w:tcPr>
            <w:tcW w:w="0" w:type="auto"/>
            <w:vAlign w:val="center"/>
            <w:hideMark/>
          </w:tcPr>
          <w:p w14:paraId="7F20A79B" w14:textId="77777777" w:rsidR="00BB1E99" w:rsidRPr="00BB1E99" w:rsidRDefault="00BB1E99" w:rsidP="00BB1E99">
            <w:pPr>
              <w:widowControl/>
              <w:autoSpaceDE/>
              <w:autoSpaceDN/>
              <w:rPr>
                <w:sz w:val="24"/>
                <w:szCs w:val="24"/>
                <w:lang w:val="en-US"/>
              </w:rPr>
            </w:pPr>
            <w:r w:rsidRPr="00BB1E99">
              <w:rPr>
                <w:sz w:val="24"/>
                <w:szCs w:val="24"/>
                <w:lang w:val="en-US"/>
              </w:rPr>
              <w:t>2</w:t>
            </w:r>
          </w:p>
        </w:tc>
        <w:tc>
          <w:tcPr>
            <w:tcW w:w="50" w:type="dxa"/>
            <w:vAlign w:val="center"/>
            <w:hideMark/>
          </w:tcPr>
          <w:p w14:paraId="22CAF4CC" w14:textId="77777777" w:rsidR="00BB1E99" w:rsidRPr="00BB1E99" w:rsidRDefault="00BB1E99" w:rsidP="00BB1E99">
            <w:pPr>
              <w:widowControl/>
              <w:autoSpaceDE/>
              <w:autoSpaceDN/>
              <w:rPr>
                <w:sz w:val="24"/>
                <w:szCs w:val="24"/>
                <w:lang w:val="en-US"/>
              </w:rPr>
            </w:pPr>
            <w:r w:rsidRPr="00BB1E99">
              <w:rPr>
                <w:sz w:val="24"/>
                <w:szCs w:val="24"/>
                <w:lang w:val="en-US"/>
              </w:rPr>
              <w:t>6,25%</w:t>
            </w:r>
          </w:p>
        </w:tc>
      </w:tr>
      <w:tr w:rsidR="00BB1E99" w:rsidRPr="00BB1E99" w14:paraId="6A1C4474" w14:textId="77777777" w:rsidTr="00FA0A0C">
        <w:trPr>
          <w:trHeight w:val="226"/>
          <w:tblCellSpacing w:w="15" w:type="dxa"/>
          <w:jc w:val="center"/>
        </w:trPr>
        <w:tc>
          <w:tcPr>
            <w:tcW w:w="0" w:type="auto"/>
            <w:vAlign w:val="center"/>
            <w:hideMark/>
          </w:tcPr>
          <w:p w14:paraId="1E70B94C" w14:textId="77777777" w:rsidR="00BB1E99" w:rsidRPr="00BB1E99" w:rsidRDefault="00BB1E99" w:rsidP="00BB1E99">
            <w:pPr>
              <w:widowControl/>
              <w:autoSpaceDE/>
              <w:autoSpaceDN/>
              <w:rPr>
                <w:sz w:val="24"/>
                <w:szCs w:val="24"/>
                <w:lang w:val="en-US"/>
              </w:rPr>
            </w:pPr>
            <w:r w:rsidRPr="00BB1E99">
              <w:rPr>
                <w:sz w:val="24"/>
                <w:szCs w:val="24"/>
                <w:lang w:val="en-US"/>
              </w:rPr>
              <w:t>E2</w:t>
            </w:r>
          </w:p>
        </w:tc>
        <w:tc>
          <w:tcPr>
            <w:tcW w:w="0" w:type="auto"/>
            <w:vAlign w:val="center"/>
            <w:hideMark/>
          </w:tcPr>
          <w:p w14:paraId="65816269" w14:textId="1C626468" w:rsidR="00BB1E99" w:rsidRPr="00BB1E99" w:rsidRDefault="00BB1E99" w:rsidP="00BB1E99">
            <w:pPr>
              <w:widowControl/>
              <w:autoSpaceDE/>
              <w:autoSpaceDN/>
              <w:rPr>
                <w:sz w:val="24"/>
                <w:szCs w:val="24"/>
                <w:lang w:val="en-US"/>
              </w:rPr>
            </w:pPr>
            <w:r w:rsidRPr="00BB1E99">
              <w:rPr>
                <w:sz w:val="24"/>
                <w:szCs w:val="24"/>
                <w:lang w:val="en-US"/>
              </w:rPr>
              <w:t>1</w:t>
            </w:r>
            <w:r w:rsidR="00DE1551">
              <w:rPr>
                <w:sz w:val="24"/>
                <w:szCs w:val="24"/>
                <w:lang w:val="en-US"/>
              </w:rPr>
              <w:t>32</w:t>
            </w:r>
          </w:p>
        </w:tc>
        <w:tc>
          <w:tcPr>
            <w:tcW w:w="0" w:type="auto"/>
            <w:vAlign w:val="center"/>
            <w:hideMark/>
          </w:tcPr>
          <w:p w14:paraId="2FA95320" w14:textId="4CD42F54" w:rsidR="00BB1E99" w:rsidRPr="00BB1E99" w:rsidRDefault="00DE1551" w:rsidP="00BB1E99">
            <w:pPr>
              <w:widowControl/>
              <w:autoSpaceDE/>
              <w:autoSpaceDN/>
              <w:rPr>
                <w:sz w:val="24"/>
                <w:szCs w:val="24"/>
                <w:lang w:val="en-US"/>
              </w:rPr>
            </w:pPr>
            <w:r>
              <w:rPr>
                <w:sz w:val="24"/>
                <w:szCs w:val="24"/>
                <w:lang w:val="en-US"/>
              </w:rPr>
              <w:t>12</w:t>
            </w:r>
          </w:p>
        </w:tc>
        <w:tc>
          <w:tcPr>
            <w:tcW w:w="50" w:type="dxa"/>
            <w:vAlign w:val="center"/>
            <w:hideMark/>
          </w:tcPr>
          <w:p w14:paraId="0DE6CB91" w14:textId="77777777" w:rsidR="00BB1E99" w:rsidRPr="00BB1E99" w:rsidRDefault="00BB1E99" w:rsidP="00BB1E99">
            <w:pPr>
              <w:widowControl/>
              <w:autoSpaceDE/>
              <w:autoSpaceDN/>
              <w:rPr>
                <w:sz w:val="24"/>
                <w:szCs w:val="24"/>
                <w:lang w:val="en-US"/>
              </w:rPr>
            </w:pPr>
            <w:r w:rsidRPr="00BB1E99">
              <w:rPr>
                <w:sz w:val="24"/>
                <w:szCs w:val="24"/>
                <w:lang w:val="en-US"/>
              </w:rPr>
              <w:t>6,25%</w:t>
            </w:r>
          </w:p>
        </w:tc>
      </w:tr>
      <w:tr w:rsidR="00BB1E99" w:rsidRPr="00BB1E99" w14:paraId="5657AE29" w14:textId="77777777" w:rsidTr="00FA0A0C">
        <w:trPr>
          <w:trHeight w:val="226"/>
          <w:tblCellSpacing w:w="15" w:type="dxa"/>
          <w:jc w:val="center"/>
        </w:trPr>
        <w:tc>
          <w:tcPr>
            <w:tcW w:w="0" w:type="auto"/>
            <w:vAlign w:val="center"/>
            <w:hideMark/>
          </w:tcPr>
          <w:p w14:paraId="597AFA9E" w14:textId="77777777" w:rsidR="00BB1E99" w:rsidRPr="00BB1E99" w:rsidRDefault="00BB1E99" w:rsidP="00BB1E99">
            <w:pPr>
              <w:widowControl/>
              <w:autoSpaceDE/>
              <w:autoSpaceDN/>
              <w:rPr>
                <w:sz w:val="24"/>
                <w:szCs w:val="24"/>
                <w:lang w:val="en-US"/>
              </w:rPr>
            </w:pPr>
            <w:r w:rsidRPr="00BB1E99">
              <w:rPr>
                <w:sz w:val="24"/>
                <w:szCs w:val="24"/>
                <w:lang w:val="en-US"/>
              </w:rPr>
              <w:t>E3</w:t>
            </w:r>
          </w:p>
        </w:tc>
        <w:tc>
          <w:tcPr>
            <w:tcW w:w="0" w:type="auto"/>
            <w:vAlign w:val="center"/>
            <w:hideMark/>
          </w:tcPr>
          <w:p w14:paraId="5DED6F7D" w14:textId="77777777" w:rsidR="00BB1E99" w:rsidRPr="00BB1E99" w:rsidRDefault="00BB1E99" w:rsidP="00BB1E99">
            <w:pPr>
              <w:widowControl/>
              <w:autoSpaceDE/>
              <w:autoSpaceDN/>
              <w:rPr>
                <w:sz w:val="24"/>
                <w:szCs w:val="24"/>
                <w:lang w:val="en-US"/>
              </w:rPr>
            </w:pPr>
            <w:r w:rsidRPr="00BB1E99">
              <w:rPr>
                <w:sz w:val="24"/>
                <w:szCs w:val="24"/>
                <w:lang w:val="en-US"/>
              </w:rPr>
              <w:t>512</w:t>
            </w:r>
          </w:p>
        </w:tc>
        <w:tc>
          <w:tcPr>
            <w:tcW w:w="0" w:type="auto"/>
            <w:vAlign w:val="center"/>
            <w:hideMark/>
          </w:tcPr>
          <w:p w14:paraId="78DB046B" w14:textId="77777777" w:rsidR="00BB1E99" w:rsidRPr="00BB1E99" w:rsidRDefault="00BB1E99" w:rsidP="00BB1E99">
            <w:pPr>
              <w:widowControl/>
              <w:autoSpaceDE/>
              <w:autoSpaceDN/>
              <w:rPr>
                <w:sz w:val="24"/>
                <w:szCs w:val="24"/>
                <w:lang w:val="en-US"/>
              </w:rPr>
            </w:pPr>
            <w:r w:rsidRPr="00BB1E99">
              <w:rPr>
                <w:sz w:val="24"/>
                <w:szCs w:val="24"/>
                <w:lang w:val="en-US"/>
              </w:rPr>
              <w:t>32</w:t>
            </w:r>
          </w:p>
        </w:tc>
        <w:tc>
          <w:tcPr>
            <w:tcW w:w="50" w:type="dxa"/>
            <w:vAlign w:val="center"/>
            <w:hideMark/>
          </w:tcPr>
          <w:p w14:paraId="0545804D" w14:textId="77777777" w:rsidR="00BB1E99" w:rsidRPr="00BB1E99" w:rsidRDefault="00BB1E99" w:rsidP="00BB1E99">
            <w:pPr>
              <w:widowControl/>
              <w:autoSpaceDE/>
              <w:autoSpaceDN/>
              <w:rPr>
                <w:sz w:val="24"/>
                <w:szCs w:val="24"/>
                <w:lang w:val="en-US"/>
              </w:rPr>
            </w:pPr>
            <w:r w:rsidRPr="00BB1E99">
              <w:rPr>
                <w:sz w:val="24"/>
                <w:szCs w:val="24"/>
                <w:lang w:val="en-US"/>
              </w:rPr>
              <w:t>6,25%</w:t>
            </w:r>
          </w:p>
        </w:tc>
      </w:tr>
      <w:tr w:rsidR="00BB1E99" w:rsidRPr="00BB1E99" w14:paraId="6FA9E572" w14:textId="77777777" w:rsidTr="00FA0A0C">
        <w:trPr>
          <w:trHeight w:val="226"/>
          <w:tblCellSpacing w:w="15" w:type="dxa"/>
          <w:jc w:val="center"/>
        </w:trPr>
        <w:tc>
          <w:tcPr>
            <w:tcW w:w="0" w:type="auto"/>
            <w:vAlign w:val="center"/>
            <w:hideMark/>
          </w:tcPr>
          <w:p w14:paraId="7CC150D4" w14:textId="77777777" w:rsidR="00BB1E99" w:rsidRPr="00BB1E99" w:rsidRDefault="00BB1E99" w:rsidP="00BB1E99">
            <w:pPr>
              <w:widowControl/>
              <w:autoSpaceDE/>
              <w:autoSpaceDN/>
              <w:rPr>
                <w:sz w:val="24"/>
                <w:szCs w:val="24"/>
                <w:lang w:val="en-US"/>
              </w:rPr>
            </w:pPr>
            <w:r w:rsidRPr="00BB1E99">
              <w:rPr>
                <w:sz w:val="24"/>
                <w:szCs w:val="24"/>
                <w:lang w:val="en-US"/>
              </w:rPr>
              <w:t>E4</w:t>
            </w:r>
          </w:p>
        </w:tc>
        <w:tc>
          <w:tcPr>
            <w:tcW w:w="0" w:type="auto"/>
            <w:vAlign w:val="center"/>
            <w:hideMark/>
          </w:tcPr>
          <w:p w14:paraId="1F46D179" w14:textId="77777777" w:rsidR="00BB1E99" w:rsidRPr="00BB1E99" w:rsidRDefault="00BB1E99" w:rsidP="00BB1E99">
            <w:pPr>
              <w:widowControl/>
              <w:autoSpaceDE/>
              <w:autoSpaceDN/>
              <w:rPr>
                <w:sz w:val="24"/>
                <w:szCs w:val="24"/>
                <w:lang w:val="en-US"/>
              </w:rPr>
            </w:pPr>
            <w:r w:rsidRPr="00BB1E99">
              <w:rPr>
                <w:sz w:val="24"/>
                <w:szCs w:val="24"/>
                <w:lang w:val="en-US"/>
              </w:rPr>
              <w:t>2.048</w:t>
            </w:r>
          </w:p>
        </w:tc>
        <w:tc>
          <w:tcPr>
            <w:tcW w:w="0" w:type="auto"/>
            <w:vAlign w:val="center"/>
            <w:hideMark/>
          </w:tcPr>
          <w:p w14:paraId="7ADEDD8E" w14:textId="77777777" w:rsidR="00BB1E99" w:rsidRPr="00BB1E99" w:rsidRDefault="00BB1E99" w:rsidP="00BB1E99">
            <w:pPr>
              <w:widowControl/>
              <w:autoSpaceDE/>
              <w:autoSpaceDN/>
              <w:rPr>
                <w:sz w:val="24"/>
                <w:szCs w:val="24"/>
                <w:lang w:val="en-US"/>
              </w:rPr>
            </w:pPr>
            <w:r w:rsidRPr="00BB1E99">
              <w:rPr>
                <w:sz w:val="24"/>
                <w:szCs w:val="24"/>
                <w:lang w:val="en-US"/>
              </w:rPr>
              <w:t>128</w:t>
            </w:r>
          </w:p>
        </w:tc>
        <w:tc>
          <w:tcPr>
            <w:tcW w:w="50" w:type="dxa"/>
            <w:vAlign w:val="center"/>
            <w:hideMark/>
          </w:tcPr>
          <w:p w14:paraId="52E67F2E" w14:textId="77777777" w:rsidR="00BB1E99" w:rsidRPr="00BB1E99" w:rsidRDefault="00BB1E99" w:rsidP="00BB1E99">
            <w:pPr>
              <w:widowControl/>
              <w:autoSpaceDE/>
              <w:autoSpaceDN/>
              <w:rPr>
                <w:sz w:val="24"/>
                <w:szCs w:val="24"/>
                <w:lang w:val="en-US"/>
              </w:rPr>
            </w:pPr>
            <w:r w:rsidRPr="00BB1E99">
              <w:rPr>
                <w:sz w:val="24"/>
                <w:szCs w:val="24"/>
                <w:lang w:val="en-US"/>
              </w:rPr>
              <w:t>6,25%</w:t>
            </w:r>
          </w:p>
        </w:tc>
      </w:tr>
      <w:tr w:rsidR="00BB1E99" w:rsidRPr="00BB1E99" w14:paraId="55798827" w14:textId="77777777" w:rsidTr="00FA0A0C">
        <w:trPr>
          <w:trHeight w:val="226"/>
          <w:tblCellSpacing w:w="15" w:type="dxa"/>
          <w:jc w:val="center"/>
        </w:trPr>
        <w:tc>
          <w:tcPr>
            <w:tcW w:w="0" w:type="auto"/>
            <w:vAlign w:val="center"/>
            <w:hideMark/>
          </w:tcPr>
          <w:p w14:paraId="63D4292B" w14:textId="77777777" w:rsidR="00BB1E99" w:rsidRPr="00BB1E99" w:rsidRDefault="00BB1E99" w:rsidP="00BB1E99">
            <w:pPr>
              <w:widowControl/>
              <w:autoSpaceDE/>
              <w:autoSpaceDN/>
              <w:rPr>
                <w:sz w:val="24"/>
                <w:szCs w:val="24"/>
                <w:lang w:val="en-US"/>
              </w:rPr>
            </w:pPr>
            <w:r w:rsidRPr="00BB1E99">
              <w:rPr>
                <w:sz w:val="24"/>
                <w:szCs w:val="24"/>
                <w:lang w:val="en-US"/>
              </w:rPr>
              <w:t>E5</w:t>
            </w:r>
          </w:p>
        </w:tc>
        <w:tc>
          <w:tcPr>
            <w:tcW w:w="0" w:type="auto"/>
            <w:vAlign w:val="center"/>
            <w:hideMark/>
          </w:tcPr>
          <w:p w14:paraId="5D3C400B" w14:textId="77777777" w:rsidR="00BB1E99" w:rsidRPr="00BB1E99" w:rsidRDefault="00BB1E99" w:rsidP="00BB1E99">
            <w:pPr>
              <w:widowControl/>
              <w:autoSpaceDE/>
              <w:autoSpaceDN/>
              <w:rPr>
                <w:sz w:val="24"/>
                <w:szCs w:val="24"/>
                <w:lang w:val="en-US"/>
              </w:rPr>
            </w:pPr>
            <w:r w:rsidRPr="00BB1E99">
              <w:rPr>
                <w:sz w:val="24"/>
                <w:szCs w:val="24"/>
                <w:lang w:val="en-US"/>
              </w:rPr>
              <w:t>8.192</w:t>
            </w:r>
          </w:p>
        </w:tc>
        <w:tc>
          <w:tcPr>
            <w:tcW w:w="0" w:type="auto"/>
            <w:vAlign w:val="center"/>
            <w:hideMark/>
          </w:tcPr>
          <w:p w14:paraId="6B71D5A3" w14:textId="77777777" w:rsidR="00BB1E99" w:rsidRPr="00BB1E99" w:rsidRDefault="00BB1E99" w:rsidP="00BB1E99">
            <w:pPr>
              <w:widowControl/>
              <w:autoSpaceDE/>
              <w:autoSpaceDN/>
              <w:rPr>
                <w:sz w:val="24"/>
                <w:szCs w:val="24"/>
                <w:lang w:val="en-US"/>
              </w:rPr>
            </w:pPr>
            <w:r w:rsidRPr="00BB1E99">
              <w:rPr>
                <w:sz w:val="24"/>
                <w:szCs w:val="24"/>
                <w:lang w:val="en-US"/>
              </w:rPr>
              <w:t>512</w:t>
            </w:r>
          </w:p>
        </w:tc>
        <w:tc>
          <w:tcPr>
            <w:tcW w:w="50" w:type="dxa"/>
            <w:vAlign w:val="center"/>
            <w:hideMark/>
          </w:tcPr>
          <w:p w14:paraId="091DC0C9" w14:textId="77777777" w:rsidR="00BB1E99" w:rsidRPr="00BB1E99" w:rsidRDefault="00BB1E99" w:rsidP="00BB1E99">
            <w:pPr>
              <w:widowControl/>
              <w:autoSpaceDE/>
              <w:autoSpaceDN/>
              <w:rPr>
                <w:sz w:val="24"/>
                <w:szCs w:val="24"/>
                <w:lang w:val="en-US"/>
              </w:rPr>
            </w:pPr>
            <w:r w:rsidRPr="00BB1E99">
              <w:rPr>
                <w:sz w:val="24"/>
                <w:szCs w:val="24"/>
                <w:lang w:val="en-US"/>
              </w:rPr>
              <w:t>6,25%</w:t>
            </w:r>
          </w:p>
        </w:tc>
      </w:tr>
      <w:tr w:rsidR="00FA0A0C" w:rsidRPr="00BB1E99" w14:paraId="604FB56C" w14:textId="77777777" w:rsidTr="00FA0A0C">
        <w:trPr>
          <w:trHeight w:val="463"/>
          <w:tblCellSpacing w:w="15" w:type="dxa"/>
          <w:jc w:val="center"/>
        </w:trPr>
        <w:tc>
          <w:tcPr>
            <w:tcW w:w="0" w:type="auto"/>
            <w:vAlign w:val="center"/>
          </w:tcPr>
          <w:p w14:paraId="74816CBE" w14:textId="77777777" w:rsidR="00FA0A0C" w:rsidRDefault="00FA0A0C" w:rsidP="00BB1E99">
            <w:pPr>
              <w:widowControl/>
              <w:autoSpaceDE/>
              <w:autoSpaceDN/>
              <w:rPr>
                <w:sz w:val="24"/>
                <w:szCs w:val="24"/>
                <w:lang w:val="en-US"/>
              </w:rPr>
            </w:pPr>
          </w:p>
          <w:p w14:paraId="4ED39781" w14:textId="48AC8B34" w:rsidR="00FA0A0C" w:rsidRPr="00BB1E99" w:rsidRDefault="00FA0A0C" w:rsidP="00BB1E99">
            <w:pPr>
              <w:widowControl/>
              <w:autoSpaceDE/>
              <w:autoSpaceDN/>
              <w:rPr>
                <w:sz w:val="24"/>
                <w:szCs w:val="24"/>
                <w:lang w:val="en-US"/>
              </w:rPr>
            </w:pPr>
          </w:p>
        </w:tc>
        <w:tc>
          <w:tcPr>
            <w:tcW w:w="0" w:type="auto"/>
            <w:vAlign w:val="center"/>
          </w:tcPr>
          <w:p w14:paraId="2668073B" w14:textId="77777777" w:rsidR="00FA0A0C" w:rsidRPr="00BB1E99" w:rsidRDefault="00FA0A0C" w:rsidP="00BB1E99">
            <w:pPr>
              <w:widowControl/>
              <w:autoSpaceDE/>
              <w:autoSpaceDN/>
              <w:rPr>
                <w:sz w:val="24"/>
                <w:szCs w:val="24"/>
                <w:lang w:val="en-US"/>
              </w:rPr>
            </w:pPr>
          </w:p>
        </w:tc>
        <w:tc>
          <w:tcPr>
            <w:tcW w:w="0" w:type="auto"/>
            <w:vAlign w:val="center"/>
          </w:tcPr>
          <w:p w14:paraId="7FEA3454" w14:textId="77777777" w:rsidR="00FA0A0C" w:rsidRPr="00BB1E99" w:rsidRDefault="00FA0A0C" w:rsidP="00BB1E99">
            <w:pPr>
              <w:widowControl/>
              <w:autoSpaceDE/>
              <w:autoSpaceDN/>
              <w:rPr>
                <w:sz w:val="24"/>
                <w:szCs w:val="24"/>
                <w:lang w:val="en-US"/>
              </w:rPr>
            </w:pPr>
          </w:p>
        </w:tc>
        <w:tc>
          <w:tcPr>
            <w:tcW w:w="50" w:type="dxa"/>
            <w:vAlign w:val="center"/>
          </w:tcPr>
          <w:p w14:paraId="56E668CF" w14:textId="77777777" w:rsidR="00FA0A0C" w:rsidRPr="00BB1E99" w:rsidRDefault="00FA0A0C" w:rsidP="00BB1E99">
            <w:pPr>
              <w:widowControl/>
              <w:autoSpaceDE/>
              <w:autoSpaceDN/>
              <w:rPr>
                <w:sz w:val="24"/>
                <w:szCs w:val="24"/>
                <w:lang w:val="en-US"/>
              </w:rPr>
            </w:pPr>
          </w:p>
        </w:tc>
      </w:tr>
    </w:tbl>
    <w:p w14:paraId="4C69DD49" w14:textId="2062B87A" w:rsidR="00BB1E99" w:rsidRDefault="00BB1E99" w:rsidP="00BB1E99">
      <w:pPr>
        <w:tabs>
          <w:tab w:val="left" w:pos="994"/>
        </w:tabs>
        <w:spacing w:before="17"/>
        <w:ind w:left="590"/>
      </w:pPr>
    </w:p>
    <w:p w14:paraId="064BDF57" w14:textId="27C3B6DE" w:rsidR="00FA0A0C" w:rsidRDefault="00FA0A0C" w:rsidP="00BB1E99">
      <w:pPr>
        <w:tabs>
          <w:tab w:val="left" w:pos="994"/>
        </w:tabs>
        <w:spacing w:before="17"/>
        <w:ind w:left="590"/>
      </w:pPr>
    </w:p>
    <w:p w14:paraId="1A4B2736" w14:textId="77777777" w:rsidR="00FA0A0C" w:rsidRDefault="00FA0A0C" w:rsidP="00BB1E99">
      <w:pPr>
        <w:tabs>
          <w:tab w:val="left" w:pos="994"/>
        </w:tabs>
        <w:spacing w:before="17"/>
        <w:ind w:left="590"/>
      </w:pPr>
    </w:p>
    <w:p w14:paraId="3F9C5914" w14:textId="31EA1EC5" w:rsidR="00FA0A0C" w:rsidRDefault="00FA0A0C" w:rsidP="00BB1E99">
      <w:pPr>
        <w:tabs>
          <w:tab w:val="left" w:pos="994"/>
        </w:tabs>
        <w:spacing w:before="17"/>
        <w:ind w:left="590"/>
      </w:pPr>
      <w:r>
        <w:t xml:space="preserve">TRAMAS </w:t>
      </w:r>
      <w:proofErr w:type="spellStart"/>
      <w:r>
        <w:t>Tx</w:t>
      </w:r>
      <w:proofErr w:type="spellEnd"/>
      <w:r>
        <w:t xml:space="preserve"> – Estándar Norteamérica</w:t>
      </w:r>
    </w:p>
    <w:p w14:paraId="7DAB3C1C" w14:textId="77777777" w:rsidR="00FA0A0C" w:rsidRDefault="00FA0A0C" w:rsidP="00BB1E99">
      <w:pPr>
        <w:tabs>
          <w:tab w:val="left" w:pos="994"/>
        </w:tabs>
        <w:spacing w:before="17"/>
        <w:ind w:left="590"/>
      </w:pPr>
    </w:p>
    <w:p w14:paraId="3C117BF0" w14:textId="2D2E087E" w:rsidR="00FA0A0C" w:rsidRDefault="00FA0A0C" w:rsidP="00FA0A0C">
      <w:pPr>
        <w:tabs>
          <w:tab w:val="left" w:pos="994"/>
        </w:tabs>
        <w:spacing w:before="17"/>
        <w:ind w:left="590"/>
        <w:jc w:val="both"/>
      </w:pPr>
      <w:r>
        <w:t xml:space="preserve">De forma similar se ha especificado para el otro estándar un enlace T1 con 24 canales y 1,544 Mbps. Tanto para E1 como para T1 se han especificado niveles superiores de </w:t>
      </w:r>
      <w:proofErr w:type="spellStart"/>
      <w:r>
        <w:t>multiplexión</w:t>
      </w:r>
      <w:proofErr w:type="spellEnd"/>
      <w:r>
        <w:t>. Así, en el nivel 2, la portadora E2 agrupa 4 entradas E1 resultando una velocidad de 8.448Mbps, y así sucesivamente. En el otro estándar, y usando órdenes de multiplicidad distintos, a partir de T1 se han especificado enlaces T2, T3, etc.</w:t>
      </w:r>
    </w:p>
    <w:p w14:paraId="5A08893D" w14:textId="1485BD3C" w:rsidR="00FA0A0C" w:rsidRDefault="00FA0A0C" w:rsidP="00FA0A0C">
      <w:pPr>
        <w:tabs>
          <w:tab w:val="left" w:pos="994"/>
        </w:tabs>
        <w:spacing w:before="17"/>
        <w:ind w:left="590"/>
        <w:jc w:val="both"/>
      </w:pPr>
    </w:p>
    <w:p w14:paraId="69B952A1" w14:textId="1A4826E5" w:rsidR="00FA0A0C" w:rsidRDefault="00FA0A0C" w:rsidP="00FA0A0C">
      <w:pPr>
        <w:tabs>
          <w:tab w:val="left" w:pos="994"/>
        </w:tabs>
        <w:spacing w:before="17"/>
        <w:ind w:left="590"/>
        <w:jc w:val="both"/>
      </w:pPr>
      <w:r>
        <w:rPr>
          <w:noProof/>
        </w:rPr>
        <w:drawing>
          <wp:inline distT="0" distB="0" distL="0" distR="0" wp14:anchorId="5D08EF83" wp14:editId="1959082E">
            <wp:extent cx="6040120" cy="1310640"/>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rotWithShape="1">
                    <a:blip r:embed="rId10">
                      <a:extLst>
                        <a:ext uri="{28A0092B-C50C-407E-A947-70E740481C1C}">
                          <a14:useLocalDpi xmlns:a14="http://schemas.microsoft.com/office/drawing/2010/main" val="0"/>
                        </a:ext>
                      </a:extLst>
                    </a:blip>
                    <a:srcRect t="35156" b="35912"/>
                    <a:stretch/>
                  </pic:blipFill>
                  <pic:spPr bwMode="auto">
                    <a:xfrm>
                      <a:off x="0" y="0"/>
                      <a:ext cx="6040120" cy="1310640"/>
                    </a:xfrm>
                    <a:prstGeom prst="rect">
                      <a:avLst/>
                    </a:prstGeom>
                    <a:ln>
                      <a:noFill/>
                    </a:ln>
                    <a:extLst>
                      <a:ext uri="{53640926-AAD7-44D8-BBD7-CCE9431645EC}">
                        <a14:shadowObscured xmlns:a14="http://schemas.microsoft.com/office/drawing/2010/main"/>
                      </a:ext>
                    </a:extLst>
                  </pic:spPr>
                </pic:pic>
              </a:graphicData>
            </a:graphic>
          </wp:inline>
        </w:drawing>
      </w:r>
    </w:p>
    <w:p w14:paraId="0FB37CAA" w14:textId="0943D6FA" w:rsidR="00FA0A0C" w:rsidRDefault="00FA0A0C" w:rsidP="00BB1E99">
      <w:pPr>
        <w:tabs>
          <w:tab w:val="left" w:pos="994"/>
        </w:tabs>
        <w:spacing w:before="17"/>
        <w:ind w:left="590"/>
      </w:pPr>
      <w:r w:rsidRPr="00FA0A0C">
        <w:rPr>
          <w:noProof/>
        </w:rPr>
        <w:lastRenderedPageBreak/>
        <w:drawing>
          <wp:inline distT="0" distB="0" distL="0" distR="0" wp14:anchorId="0A9AF09E" wp14:editId="4B7FEAB4">
            <wp:extent cx="6040120" cy="226314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40120" cy="2263140"/>
                    </a:xfrm>
                    <a:prstGeom prst="rect">
                      <a:avLst/>
                    </a:prstGeom>
                  </pic:spPr>
                </pic:pic>
              </a:graphicData>
            </a:graphic>
          </wp:inline>
        </w:drawing>
      </w:r>
    </w:p>
    <w:p w14:paraId="0E2F1DF6" w14:textId="77777777" w:rsidR="00B16DD0" w:rsidRDefault="00B16DD0">
      <w:pPr>
        <w:pStyle w:val="Textoindependiente"/>
        <w:spacing w:before="34"/>
      </w:pPr>
    </w:p>
    <w:p w14:paraId="409D174C" w14:textId="77777777" w:rsidR="00B16DD0" w:rsidRDefault="00B321DC">
      <w:pPr>
        <w:pStyle w:val="Prrafodelista"/>
        <w:numPr>
          <w:ilvl w:val="0"/>
          <w:numId w:val="2"/>
        </w:numPr>
        <w:tabs>
          <w:tab w:val="left" w:pos="589"/>
        </w:tabs>
        <w:ind w:left="589" w:hanging="389"/>
      </w:pPr>
      <w:r>
        <w:rPr>
          <w:spacing w:val="-6"/>
        </w:rPr>
        <w:t>SONET-</w:t>
      </w:r>
      <w:r>
        <w:rPr>
          <w:spacing w:val="-5"/>
        </w:rPr>
        <w:t>SDH</w:t>
      </w:r>
    </w:p>
    <w:p w14:paraId="65938989" w14:textId="4A916B8D" w:rsidR="00B16DD0" w:rsidRPr="00BB1E99" w:rsidRDefault="00B321DC">
      <w:pPr>
        <w:pStyle w:val="Prrafodelista"/>
        <w:numPr>
          <w:ilvl w:val="1"/>
          <w:numId w:val="2"/>
        </w:numPr>
        <w:tabs>
          <w:tab w:val="left" w:pos="994"/>
        </w:tabs>
        <w:spacing w:before="17"/>
        <w:ind w:left="994" w:hanging="404"/>
      </w:pPr>
      <w:r>
        <w:t>¿Al</w:t>
      </w:r>
      <w:r>
        <w:rPr>
          <w:spacing w:val="-7"/>
        </w:rPr>
        <w:t xml:space="preserve"> </w:t>
      </w:r>
      <w:r>
        <w:t>utilizar</w:t>
      </w:r>
      <w:r>
        <w:rPr>
          <w:spacing w:val="-5"/>
        </w:rPr>
        <w:t xml:space="preserve"> </w:t>
      </w:r>
      <w:r>
        <w:t>SDH</w:t>
      </w:r>
      <w:r>
        <w:rPr>
          <w:spacing w:val="-5"/>
        </w:rPr>
        <w:t xml:space="preserve"> </w:t>
      </w:r>
      <w:r>
        <w:t>que</w:t>
      </w:r>
      <w:r>
        <w:rPr>
          <w:spacing w:val="-5"/>
        </w:rPr>
        <w:t xml:space="preserve"> </w:t>
      </w:r>
      <w:r>
        <w:t>tipo</w:t>
      </w:r>
      <w:r>
        <w:rPr>
          <w:spacing w:val="-5"/>
        </w:rPr>
        <w:t xml:space="preserve"> </w:t>
      </w:r>
      <w:r>
        <w:t>de</w:t>
      </w:r>
      <w:r>
        <w:rPr>
          <w:spacing w:val="-4"/>
        </w:rPr>
        <w:t xml:space="preserve"> </w:t>
      </w:r>
      <w:proofErr w:type="spellStart"/>
      <w:r>
        <w:t>multiplexión</w:t>
      </w:r>
      <w:proofErr w:type="spellEnd"/>
      <w:r>
        <w:rPr>
          <w:spacing w:val="-5"/>
        </w:rPr>
        <w:t xml:space="preserve"> </w:t>
      </w:r>
      <w:r>
        <w:t>y</w:t>
      </w:r>
      <w:r>
        <w:rPr>
          <w:spacing w:val="-5"/>
        </w:rPr>
        <w:t xml:space="preserve"> </w:t>
      </w:r>
      <w:r>
        <w:t>medio</w:t>
      </w:r>
      <w:r>
        <w:rPr>
          <w:spacing w:val="-5"/>
        </w:rPr>
        <w:t xml:space="preserve"> </w:t>
      </w:r>
      <w:r>
        <w:t>de</w:t>
      </w:r>
      <w:r>
        <w:rPr>
          <w:spacing w:val="-5"/>
        </w:rPr>
        <w:t xml:space="preserve"> </w:t>
      </w:r>
      <w:r>
        <w:t>transmisión</w:t>
      </w:r>
      <w:r>
        <w:rPr>
          <w:spacing w:val="-5"/>
        </w:rPr>
        <w:t xml:space="preserve"> </w:t>
      </w:r>
      <w:r>
        <w:t>está</w:t>
      </w:r>
      <w:r>
        <w:rPr>
          <w:spacing w:val="-4"/>
        </w:rPr>
        <w:t xml:space="preserve"> </w:t>
      </w:r>
      <w:r>
        <w:rPr>
          <w:spacing w:val="-2"/>
        </w:rPr>
        <w:t>utilizando?</w:t>
      </w:r>
    </w:p>
    <w:p w14:paraId="47D7CA54" w14:textId="7C5F92A6" w:rsidR="00BB1E99" w:rsidRDefault="00BB1E99" w:rsidP="00F70F26">
      <w:pPr>
        <w:pStyle w:val="Prrafodelista"/>
        <w:tabs>
          <w:tab w:val="left" w:pos="994"/>
        </w:tabs>
        <w:spacing w:before="17"/>
        <w:ind w:firstLine="0"/>
        <w:jc w:val="both"/>
      </w:pPr>
      <w:r>
        <w:t xml:space="preserve">La tecnología SDH utiliza la técnica de </w:t>
      </w:r>
      <w:r w:rsidRPr="00BB1E99">
        <w:t>multiplexación por división en el tiempo (TDM)</w:t>
      </w:r>
      <w:r>
        <w:t xml:space="preserve"> y está diseñada principalmente para la transmisión digital de alta velocidad a través de </w:t>
      </w:r>
      <w:r w:rsidRPr="00F70F26">
        <w:t>fibra óptica</w:t>
      </w:r>
      <w:r>
        <w:t>. SDH puede trabajar con otros medios de transmisión como el cable coaxial o las microondas.</w:t>
      </w:r>
    </w:p>
    <w:p w14:paraId="68103F2F" w14:textId="5E0CFAFB" w:rsidR="00B16DD0" w:rsidRPr="00F70F26" w:rsidRDefault="00B321DC">
      <w:pPr>
        <w:pStyle w:val="Prrafodelista"/>
        <w:numPr>
          <w:ilvl w:val="1"/>
          <w:numId w:val="2"/>
        </w:numPr>
        <w:tabs>
          <w:tab w:val="left" w:pos="994"/>
        </w:tabs>
        <w:spacing w:before="17"/>
        <w:ind w:left="994" w:hanging="404"/>
      </w:pPr>
      <w:r>
        <w:t>¿Cuáles</w:t>
      </w:r>
      <w:r>
        <w:rPr>
          <w:spacing w:val="-7"/>
        </w:rPr>
        <w:t xml:space="preserve"> </w:t>
      </w:r>
      <w:r>
        <w:t>son</w:t>
      </w:r>
      <w:r>
        <w:rPr>
          <w:spacing w:val="-5"/>
        </w:rPr>
        <w:t xml:space="preserve"> </w:t>
      </w:r>
      <w:r>
        <w:t>los</w:t>
      </w:r>
      <w:r>
        <w:rPr>
          <w:spacing w:val="-5"/>
        </w:rPr>
        <w:t xml:space="preserve"> </w:t>
      </w:r>
      <w:r>
        <w:t>distintos</w:t>
      </w:r>
      <w:r>
        <w:rPr>
          <w:spacing w:val="-5"/>
        </w:rPr>
        <w:t xml:space="preserve"> </w:t>
      </w:r>
      <w:r>
        <w:t>niveles</w:t>
      </w:r>
      <w:r>
        <w:rPr>
          <w:spacing w:val="-4"/>
        </w:rPr>
        <w:t xml:space="preserve"> </w:t>
      </w:r>
      <w:r>
        <w:t>de</w:t>
      </w:r>
      <w:r>
        <w:rPr>
          <w:spacing w:val="-5"/>
        </w:rPr>
        <w:t xml:space="preserve"> </w:t>
      </w:r>
      <w:r>
        <w:t>la</w:t>
      </w:r>
      <w:r>
        <w:rPr>
          <w:spacing w:val="-5"/>
        </w:rPr>
        <w:t xml:space="preserve"> </w:t>
      </w:r>
      <w:r>
        <w:t>jerarquía</w:t>
      </w:r>
      <w:r>
        <w:rPr>
          <w:spacing w:val="-5"/>
        </w:rPr>
        <w:t xml:space="preserve"> </w:t>
      </w:r>
      <w:r>
        <w:t>SDH</w:t>
      </w:r>
      <w:r>
        <w:rPr>
          <w:spacing w:val="-5"/>
        </w:rPr>
        <w:t xml:space="preserve"> </w:t>
      </w:r>
      <w:r>
        <w:t>y</w:t>
      </w:r>
      <w:r>
        <w:rPr>
          <w:spacing w:val="-4"/>
        </w:rPr>
        <w:t xml:space="preserve"> </w:t>
      </w:r>
      <w:r>
        <w:t>cómo</w:t>
      </w:r>
      <w:r>
        <w:rPr>
          <w:spacing w:val="-5"/>
        </w:rPr>
        <w:t xml:space="preserve"> </w:t>
      </w:r>
      <w:r>
        <w:t>se</w:t>
      </w:r>
      <w:r>
        <w:rPr>
          <w:spacing w:val="-5"/>
        </w:rPr>
        <w:t xml:space="preserve"> </w:t>
      </w:r>
      <w:r>
        <w:t>relacionan</w:t>
      </w:r>
      <w:r>
        <w:rPr>
          <w:spacing w:val="-5"/>
        </w:rPr>
        <w:t xml:space="preserve"> </w:t>
      </w:r>
      <w:r>
        <w:t>entre</w:t>
      </w:r>
      <w:r>
        <w:rPr>
          <w:spacing w:val="-4"/>
        </w:rPr>
        <w:t xml:space="preserve"> </w:t>
      </w:r>
      <w:r>
        <w:rPr>
          <w:spacing w:val="-5"/>
        </w:rPr>
        <w:t>sí?</w:t>
      </w:r>
    </w:p>
    <w:p w14:paraId="330553F7" w14:textId="4A17E5BD" w:rsidR="00F70F26" w:rsidRDefault="00F70F26" w:rsidP="00F70F26">
      <w:pPr>
        <w:pStyle w:val="Prrafodelista"/>
        <w:tabs>
          <w:tab w:val="left" w:pos="994"/>
        </w:tabs>
        <w:spacing w:before="17"/>
        <w:ind w:firstLine="0"/>
        <w:jc w:val="center"/>
      </w:pPr>
      <w:r w:rsidRPr="00F70F26">
        <w:rPr>
          <w:noProof/>
        </w:rPr>
        <w:drawing>
          <wp:inline distT="0" distB="0" distL="0" distR="0" wp14:anchorId="673FEA51" wp14:editId="6B6984C8">
            <wp:extent cx="5417820" cy="250272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8095" cy="2507469"/>
                    </a:xfrm>
                    <a:prstGeom prst="rect">
                      <a:avLst/>
                    </a:prstGeom>
                  </pic:spPr>
                </pic:pic>
              </a:graphicData>
            </a:graphic>
          </wp:inline>
        </w:drawing>
      </w:r>
    </w:p>
    <w:p w14:paraId="11D571E2" w14:textId="3849E347" w:rsidR="00F70F26" w:rsidRDefault="00F70F26" w:rsidP="00F70F26">
      <w:pPr>
        <w:pStyle w:val="Prrafodelista"/>
        <w:tabs>
          <w:tab w:val="left" w:pos="994"/>
        </w:tabs>
        <w:spacing w:before="17"/>
        <w:ind w:firstLine="0"/>
      </w:pPr>
      <w:r>
        <w:t>Se pueden combinar varias señales STS-1 para formar una señal STS-N. La señal se crea mezclando octetos de N señales STS-1 mutuamente sincronizadas.</w:t>
      </w:r>
    </w:p>
    <w:p w14:paraId="5254D5ED" w14:textId="60479BD1" w:rsidR="00B16DD0" w:rsidRPr="00F70F26" w:rsidRDefault="00B321DC">
      <w:pPr>
        <w:pStyle w:val="Prrafodelista"/>
        <w:numPr>
          <w:ilvl w:val="1"/>
          <w:numId w:val="2"/>
        </w:numPr>
        <w:tabs>
          <w:tab w:val="left" w:pos="994"/>
        </w:tabs>
        <w:spacing w:before="17"/>
        <w:ind w:left="994" w:hanging="404"/>
      </w:pPr>
      <w:r>
        <w:t>¿Cuántas</w:t>
      </w:r>
      <w:r>
        <w:rPr>
          <w:spacing w:val="-6"/>
        </w:rPr>
        <w:t xml:space="preserve"> </w:t>
      </w:r>
      <w:r>
        <w:t>líneas</w:t>
      </w:r>
      <w:r>
        <w:rPr>
          <w:spacing w:val="-6"/>
        </w:rPr>
        <w:t xml:space="preserve"> </w:t>
      </w:r>
      <w:r>
        <w:t>E5</w:t>
      </w:r>
      <w:r>
        <w:rPr>
          <w:spacing w:val="-6"/>
        </w:rPr>
        <w:t xml:space="preserve"> </w:t>
      </w:r>
      <w:r>
        <w:t>podría</w:t>
      </w:r>
      <w:r>
        <w:rPr>
          <w:spacing w:val="-6"/>
        </w:rPr>
        <w:t xml:space="preserve"> </w:t>
      </w:r>
      <w:r>
        <w:t>multiplexar</w:t>
      </w:r>
      <w:r>
        <w:rPr>
          <w:spacing w:val="-6"/>
        </w:rPr>
        <w:t xml:space="preserve"> </w:t>
      </w:r>
      <w:r>
        <w:t>dentro</w:t>
      </w:r>
      <w:r>
        <w:rPr>
          <w:spacing w:val="-6"/>
        </w:rPr>
        <w:t xml:space="preserve"> </w:t>
      </w:r>
      <w:r>
        <w:t>de</w:t>
      </w:r>
      <w:r>
        <w:rPr>
          <w:spacing w:val="-6"/>
        </w:rPr>
        <w:t xml:space="preserve"> </w:t>
      </w:r>
      <w:r>
        <w:t>una</w:t>
      </w:r>
      <w:r>
        <w:rPr>
          <w:spacing w:val="-6"/>
        </w:rPr>
        <w:t xml:space="preserve"> </w:t>
      </w:r>
      <w:r>
        <w:t>línea</w:t>
      </w:r>
      <w:r>
        <w:rPr>
          <w:spacing w:val="-5"/>
        </w:rPr>
        <w:t xml:space="preserve"> </w:t>
      </w:r>
      <w:r>
        <w:t>STM-</w:t>
      </w:r>
      <w:r>
        <w:rPr>
          <w:spacing w:val="-5"/>
        </w:rPr>
        <w:t>64?</w:t>
      </w:r>
    </w:p>
    <w:p w14:paraId="36318F85" w14:textId="1FA10191" w:rsidR="00F70F26" w:rsidRDefault="00F70F26" w:rsidP="00F70F26">
      <w:pPr>
        <w:pStyle w:val="Prrafodelista"/>
        <w:tabs>
          <w:tab w:val="left" w:pos="994"/>
        </w:tabs>
        <w:spacing w:before="17"/>
        <w:ind w:firstLine="0"/>
        <w:rPr>
          <w:spacing w:val="-5"/>
        </w:rPr>
      </w:pPr>
      <w:r>
        <w:rPr>
          <w:spacing w:val="-5"/>
        </w:rPr>
        <w:t>La capacidad de STM-64 es 9,95328 Gbps mientras que la capacidad de E5 es  564,992 Mbps.</w:t>
      </w:r>
    </w:p>
    <w:p w14:paraId="7EC5EDFD" w14:textId="0A480CB5" w:rsidR="00F70F26" w:rsidRDefault="00F70F26" w:rsidP="00F70F26">
      <w:pPr>
        <w:pStyle w:val="Prrafodelista"/>
        <w:tabs>
          <w:tab w:val="left" w:pos="994"/>
        </w:tabs>
        <w:spacing w:before="17"/>
        <w:ind w:firstLine="0"/>
        <w:rPr>
          <w:spacing w:val="-5"/>
        </w:rPr>
      </w:pPr>
    </w:p>
    <w:p w14:paraId="091C30BB" w14:textId="4E643557" w:rsidR="00F70F26" w:rsidRDefault="00F70F26" w:rsidP="00F70F26">
      <w:pPr>
        <w:pStyle w:val="Prrafodelista"/>
        <w:tabs>
          <w:tab w:val="left" w:pos="994"/>
        </w:tabs>
        <w:spacing w:before="17"/>
        <w:ind w:firstLine="0"/>
        <w:rPr>
          <w:spacing w:val="-5"/>
        </w:rPr>
      </w:pPr>
      <w:r>
        <w:rPr>
          <w:spacing w:val="-5"/>
        </w:rPr>
        <w:t>Luego, la cantidad de líneas E5 que se pueden multiplexar en una línea STM-64 es igual a:</w:t>
      </w:r>
    </w:p>
    <w:p w14:paraId="1AF5DEF8" w14:textId="6C6D397F" w:rsidR="00F70F26" w:rsidRDefault="00F70F26" w:rsidP="00F70F26">
      <w:pPr>
        <w:tabs>
          <w:tab w:val="left" w:pos="994"/>
        </w:tabs>
        <w:spacing w:before="17"/>
        <w:rPr>
          <w:spacing w:val="-5"/>
        </w:rPr>
      </w:pPr>
      <w:r>
        <w:tab/>
        <w:t xml:space="preserve">V = capacidad STM-64/capacidad E5 = </w:t>
      </w:r>
      <w:r>
        <w:rPr>
          <w:spacing w:val="-5"/>
        </w:rPr>
        <w:t xml:space="preserve">9,95328 Gbps/ 564,992 Mbps = </w:t>
      </w:r>
      <w:r w:rsidR="00681EE2">
        <w:rPr>
          <w:spacing w:val="-5"/>
        </w:rPr>
        <w:t>17.62.</w:t>
      </w:r>
    </w:p>
    <w:p w14:paraId="3543B553" w14:textId="037A2F51" w:rsidR="00681EE2" w:rsidRDefault="00681EE2" w:rsidP="00F70F26">
      <w:pPr>
        <w:tabs>
          <w:tab w:val="left" w:pos="994"/>
        </w:tabs>
        <w:spacing w:before="17"/>
      </w:pPr>
      <w:r>
        <w:rPr>
          <w:spacing w:val="-5"/>
        </w:rPr>
        <w:tab/>
        <w:t>Se pueden multiplexar 17 líneas E5.</w:t>
      </w:r>
    </w:p>
    <w:p w14:paraId="1B9FB580" w14:textId="77777777" w:rsidR="00B16DD0" w:rsidRDefault="00B16DD0">
      <w:pPr>
        <w:pStyle w:val="Textoindependiente"/>
        <w:spacing w:before="34"/>
      </w:pPr>
    </w:p>
    <w:p w14:paraId="59029F27" w14:textId="77777777" w:rsidR="00B16DD0" w:rsidRDefault="00B321DC">
      <w:pPr>
        <w:pStyle w:val="Prrafodelista"/>
        <w:numPr>
          <w:ilvl w:val="0"/>
          <w:numId w:val="2"/>
        </w:numPr>
        <w:tabs>
          <w:tab w:val="left" w:pos="589"/>
        </w:tabs>
        <w:ind w:left="589" w:hanging="389"/>
      </w:pPr>
      <w:r>
        <w:t>WDM</w:t>
      </w:r>
      <w:r>
        <w:rPr>
          <w:spacing w:val="-5"/>
        </w:rPr>
        <w:t xml:space="preserve"> </w:t>
      </w:r>
      <w:r>
        <w:t>,</w:t>
      </w:r>
      <w:r>
        <w:rPr>
          <w:spacing w:val="-2"/>
        </w:rPr>
        <w:t xml:space="preserve"> </w:t>
      </w:r>
      <w:r>
        <w:t>DWDM</w:t>
      </w:r>
      <w:r>
        <w:rPr>
          <w:spacing w:val="-2"/>
        </w:rPr>
        <w:t xml:space="preserve"> </w:t>
      </w:r>
      <w:r>
        <w:t>y</w:t>
      </w:r>
      <w:r>
        <w:rPr>
          <w:spacing w:val="-2"/>
        </w:rPr>
        <w:t xml:space="preserve"> </w:t>
      </w:r>
      <w:r>
        <w:rPr>
          <w:spacing w:val="-5"/>
        </w:rPr>
        <w:t>más</w:t>
      </w:r>
    </w:p>
    <w:p w14:paraId="54A08916" w14:textId="0477B7BA" w:rsidR="00B16DD0" w:rsidRDefault="00B321DC">
      <w:pPr>
        <w:pStyle w:val="Prrafodelista"/>
        <w:numPr>
          <w:ilvl w:val="1"/>
          <w:numId w:val="2"/>
        </w:numPr>
        <w:tabs>
          <w:tab w:val="left" w:pos="993"/>
          <w:tab w:val="left" w:pos="995"/>
        </w:tabs>
        <w:spacing w:line="256" w:lineRule="auto"/>
        <w:ind w:right="78"/>
        <w:jc w:val="both"/>
      </w:pPr>
      <w:r>
        <w:t>Si</w:t>
      </w:r>
      <w:r>
        <w:rPr>
          <w:spacing w:val="-3"/>
        </w:rPr>
        <w:t xml:space="preserve"> </w:t>
      </w:r>
      <w:r>
        <w:t>se</w:t>
      </w:r>
      <w:r>
        <w:rPr>
          <w:spacing w:val="-3"/>
        </w:rPr>
        <w:t xml:space="preserve"> </w:t>
      </w:r>
      <w:r>
        <w:t>dispone</w:t>
      </w:r>
      <w:r>
        <w:rPr>
          <w:spacing w:val="-3"/>
        </w:rPr>
        <w:t xml:space="preserve"> </w:t>
      </w:r>
      <w:r>
        <w:t>de</w:t>
      </w:r>
      <w:r>
        <w:rPr>
          <w:spacing w:val="-3"/>
        </w:rPr>
        <w:t xml:space="preserve"> </w:t>
      </w:r>
      <w:r>
        <w:t>un</w:t>
      </w:r>
      <w:r>
        <w:rPr>
          <w:spacing w:val="-3"/>
        </w:rPr>
        <w:t xml:space="preserve"> </w:t>
      </w:r>
      <w:r>
        <w:t>tendido</w:t>
      </w:r>
      <w:r>
        <w:rPr>
          <w:spacing w:val="-3"/>
        </w:rPr>
        <w:t xml:space="preserve"> </w:t>
      </w:r>
      <w:r>
        <w:t>de</w:t>
      </w:r>
      <w:r>
        <w:rPr>
          <w:spacing w:val="-3"/>
        </w:rPr>
        <w:t xml:space="preserve"> </w:t>
      </w:r>
      <w:r>
        <w:t>Fibra</w:t>
      </w:r>
      <w:r>
        <w:rPr>
          <w:spacing w:val="-3"/>
        </w:rPr>
        <w:t xml:space="preserve"> </w:t>
      </w:r>
      <w:r>
        <w:t>Óptica</w:t>
      </w:r>
      <w:r>
        <w:rPr>
          <w:spacing w:val="-3"/>
        </w:rPr>
        <w:t xml:space="preserve"> </w:t>
      </w:r>
      <w:r>
        <w:t>que</w:t>
      </w:r>
      <w:r>
        <w:rPr>
          <w:spacing w:val="-3"/>
        </w:rPr>
        <w:t xml:space="preserve"> </w:t>
      </w:r>
      <w:r>
        <w:t>se</w:t>
      </w:r>
      <w:r>
        <w:rPr>
          <w:spacing w:val="-3"/>
        </w:rPr>
        <w:t xml:space="preserve"> </w:t>
      </w:r>
      <w:r>
        <w:t>utilizaba</w:t>
      </w:r>
      <w:r>
        <w:rPr>
          <w:spacing w:val="-3"/>
        </w:rPr>
        <w:t xml:space="preserve"> </w:t>
      </w:r>
      <w:r>
        <w:t>con</w:t>
      </w:r>
      <w:r>
        <w:rPr>
          <w:spacing w:val="-3"/>
        </w:rPr>
        <w:t xml:space="preserve"> </w:t>
      </w:r>
      <w:r>
        <w:t>SDH</w:t>
      </w:r>
      <w:r>
        <w:rPr>
          <w:spacing w:val="-3"/>
        </w:rPr>
        <w:t xml:space="preserve"> </w:t>
      </w:r>
      <w:r>
        <w:t>es</w:t>
      </w:r>
      <w:r>
        <w:rPr>
          <w:spacing w:val="-3"/>
        </w:rPr>
        <w:t xml:space="preserve"> </w:t>
      </w:r>
      <w:r>
        <w:t>necesario</w:t>
      </w:r>
      <w:r>
        <w:rPr>
          <w:spacing w:val="-3"/>
        </w:rPr>
        <w:t xml:space="preserve"> </w:t>
      </w:r>
      <w:r>
        <w:t>reemplazarla para poder utilizar DWDM.</w:t>
      </w:r>
    </w:p>
    <w:p w14:paraId="7FCFFFF5" w14:textId="44EF05B9" w:rsidR="00681EE2" w:rsidRDefault="00681EE2" w:rsidP="00681EE2">
      <w:pPr>
        <w:pStyle w:val="Prrafodelista"/>
        <w:tabs>
          <w:tab w:val="left" w:pos="993"/>
          <w:tab w:val="left" w:pos="995"/>
        </w:tabs>
        <w:spacing w:line="256" w:lineRule="auto"/>
        <w:ind w:left="995" w:right="78" w:firstLine="0"/>
        <w:jc w:val="both"/>
      </w:pPr>
      <w:r w:rsidRPr="00681EE2">
        <w:t xml:space="preserve">No, no es necesario reemplazar la fibra óptica utilizada para SDH. La tecnología DWDM (Multiplexación por División de Longitud de Onda Densa) fue desarrollada para aumentar el </w:t>
      </w:r>
      <w:r w:rsidRPr="00681EE2">
        <w:lastRenderedPageBreak/>
        <w:t>ancho de banda en las redes de fibra óptica ya existentes. En lugar de reemplazar el cable, DWDM utiliza la misma fibra para transmitir múltiples señales simultáneamente, cada una en una longitud de onda de luz diferente.</w:t>
      </w:r>
    </w:p>
    <w:p w14:paraId="4D874E39" w14:textId="44B7A8F0" w:rsidR="00681EE2" w:rsidRDefault="00B321DC" w:rsidP="00681EE2">
      <w:pPr>
        <w:pStyle w:val="Prrafodelista"/>
        <w:numPr>
          <w:ilvl w:val="1"/>
          <w:numId w:val="2"/>
        </w:numPr>
        <w:tabs>
          <w:tab w:val="left" w:pos="993"/>
          <w:tab w:val="left" w:pos="995"/>
        </w:tabs>
        <w:spacing w:line="256" w:lineRule="auto"/>
        <w:ind w:right="29"/>
        <w:jc w:val="both"/>
      </w:pPr>
      <w:r>
        <w:t>Actualmente DWDM es capaz de alcanzar velocidades 1000 veces mayores</w:t>
      </w:r>
      <w:r>
        <w:rPr>
          <w:spacing w:val="-4"/>
        </w:rPr>
        <w:t xml:space="preserve"> </w:t>
      </w:r>
      <w:r>
        <w:t>que</w:t>
      </w:r>
      <w:r>
        <w:rPr>
          <w:spacing w:val="-4"/>
        </w:rPr>
        <w:t xml:space="preserve"> </w:t>
      </w:r>
      <w:r>
        <w:t>las</w:t>
      </w:r>
      <w:r>
        <w:rPr>
          <w:spacing w:val="-4"/>
        </w:rPr>
        <w:t xml:space="preserve"> </w:t>
      </w:r>
      <w:r>
        <w:t>alcanzadas por SDH. ¿Cuáles fueron los principales cambios que se implementaron en lo referente</w:t>
      </w:r>
      <w:r>
        <w:rPr>
          <w:spacing w:val="-3"/>
        </w:rPr>
        <w:t xml:space="preserve"> </w:t>
      </w:r>
      <w:r>
        <w:t>a</w:t>
      </w:r>
      <w:r>
        <w:rPr>
          <w:spacing w:val="-3"/>
        </w:rPr>
        <w:t xml:space="preserve"> </w:t>
      </w:r>
      <w:r>
        <w:t xml:space="preserve">tipos de </w:t>
      </w:r>
      <w:proofErr w:type="spellStart"/>
      <w:r>
        <w:t>multiplexión</w:t>
      </w:r>
      <w:proofErr w:type="spellEnd"/>
      <w:r>
        <w:t xml:space="preserve"> que le permitieron alcanzar estas velocidades?</w:t>
      </w:r>
    </w:p>
    <w:p w14:paraId="617D69AC" w14:textId="77777777" w:rsidR="00681EE2" w:rsidRDefault="00681EE2" w:rsidP="00681EE2">
      <w:pPr>
        <w:widowControl/>
        <w:autoSpaceDE/>
        <w:autoSpaceDN/>
        <w:spacing w:before="100" w:beforeAutospacing="1" w:after="100" w:afterAutospacing="1"/>
        <w:ind w:left="995"/>
        <w:rPr>
          <w:lang w:val="es-AR"/>
        </w:rPr>
      </w:pPr>
      <w:r w:rsidRPr="00681EE2">
        <w:rPr>
          <w:lang w:val="es-AR"/>
        </w:rPr>
        <w:t>En la multiplexación WDM, en lugar de dividir el tiempo, se dividen las longitudes de onda. DWDM es una forma de WDM que utiliza un espaciado de canales mucho más estrecho (alrededor de 0.8 nanómetros), lo que permite transportar una gran cantidad de canales (longitudes de onda) en una sola fibra óptica. Un sistema típico de DWDM puede transportar hasta 80 canales, cada uno con velocidades de 10 Gbps o más, lo que se traduce en una ca</w:t>
      </w:r>
      <w:r>
        <w:rPr>
          <w:lang w:val="es-AR"/>
        </w:rPr>
        <w:t>p</w:t>
      </w:r>
      <w:r w:rsidRPr="00681EE2">
        <w:rPr>
          <w:lang w:val="es-AR"/>
        </w:rPr>
        <w:t>acidad total de varios terabits por segundo.</w:t>
      </w:r>
    </w:p>
    <w:p w14:paraId="71F28C17" w14:textId="6E4829ED" w:rsidR="00681EE2" w:rsidRPr="00681EE2" w:rsidRDefault="00681EE2" w:rsidP="00681EE2">
      <w:pPr>
        <w:widowControl/>
        <w:autoSpaceDE/>
        <w:autoSpaceDN/>
        <w:spacing w:before="100" w:beforeAutospacing="1" w:after="100" w:afterAutospacing="1"/>
        <w:ind w:left="995"/>
        <w:rPr>
          <w:lang w:val="es-AR"/>
        </w:rPr>
      </w:pPr>
      <w:r w:rsidRPr="00681EE2">
        <w:rPr>
          <w:lang w:val="es-AR"/>
        </w:rPr>
        <w:t>Además de la multiplexación por longitud de onda, las altas velocidades se lograron con la implementación de otras técnicas clave:</w:t>
      </w:r>
    </w:p>
    <w:p w14:paraId="00F54E56" w14:textId="77777777" w:rsidR="00681EE2" w:rsidRPr="00681EE2" w:rsidRDefault="00681EE2" w:rsidP="00681EE2">
      <w:pPr>
        <w:widowControl/>
        <w:numPr>
          <w:ilvl w:val="0"/>
          <w:numId w:val="9"/>
        </w:numPr>
        <w:tabs>
          <w:tab w:val="clear" w:pos="720"/>
          <w:tab w:val="num" w:pos="1715"/>
        </w:tabs>
        <w:autoSpaceDE/>
        <w:autoSpaceDN/>
        <w:spacing w:before="100" w:beforeAutospacing="1" w:after="100" w:afterAutospacing="1"/>
        <w:ind w:left="1715"/>
        <w:rPr>
          <w:lang w:val="es-AR"/>
        </w:rPr>
      </w:pPr>
      <w:r w:rsidRPr="00681EE2">
        <w:rPr>
          <w:b/>
          <w:bCs/>
          <w:lang w:val="es-AR"/>
        </w:rPr>
        <w:t>Formatos de modulación avanzados</w:t>
      </w:r>
      <w:r w:rsidRPr="00681EE2">
        <w:rPr>
          <w:lang w:val="es-AR"/>
        </w:rPr>
        <w:t>: Como la modulación coherente, que mejora la eficiencia espectral y el alcance.</w:t>
      </w:r>
    </w:p>
    <w:p w14:paraId="5DCAF602" w14:textId="77777777" w:rsidR="00681EE2" w:rsidRPr="00681EE2" w:rsidRDefault="00681EE2" w:rsidP="00681EE2">
      <w:pPr>
        <w:widowControl/>
        <w:numPr>
          <w:ilvl w:val="0"/>
          <w:numId w:val="9"/>
        </w:numPr>
        <w:tabs>
          <w:tab w:val="clear" w:pos="720"/>
          <w:tab w:val="num" w:pos="1715"/>
        </w:tabs>
        <w:autoSpaceDE/>
        <w:autoSpaceDN/>
        <w:spacing w:before="100" w:beforeAutospacing="1" w:after="100" w:afterAutospacing="1"/>
        <w:ind w:left="1715"/>
        <w:rPr>
          <w:lang w:val="es-AR"/>
        </w:rPr>
      </w:pPr>
      <w:r w:rsidRPr="00681EE2">
        <w:rPr>
          <w:b/>
          <w:bCs/>
          <w:lang w:val="es-AR"/>
        </w:rPr>
        <w:t>Amplificadores ópticos</w:t>
      </w:r>
      <w:r w:rsidRPr="00681EE2">
        <w:rPr>
          <w:lang w:val="es-AR"/>
        </w:rPr>
        <w:t>: Se utilizan para amplificar la señal de luz sin necesidad de convertirla en una señal eléctrica, lo que permite la transmisión a largas distancias sin repetidores intermedios. Un ejemplo común es el amplificador de fibra dopada con erbio (EDFA).</w:t>
      </w:r>
    </w:p>
    <w:p w14:paraId="4E4C907B" w14:textId="77777777" w:rsidR="00681EE2" w:rsidRPr="00681EE2" w:rsidRDefault="00681EE2" w:rsidP="00681EE2">
      <w:pPr>
        <w:widowControl/>
        <w:numPr>
          <w:ilvl w:val="0"/>
          <w:numId w:val="9"/>
        </w:numPr>
        <w:tabs>
          <w:tab w:val="clear" w:pos="720"/>
          <w:tab w:val="num" w:pos="1715"/>
        </w:tabs>
        <w:autoSpaceDE/>
        <w:autoSpaceDN/>
        <w:spacing w:before="100" w:beforeAutospacing="1" w:after="100" w:afterAutospacing="1"/>
        <w:ind w:left="1715"/>
        <w:rPr>
          <w:sz w:val="24"/>
          <w:szCs w:val="24"/>
          <w:lang w:val="es-AR"/>
        </w:rPr>
      </w:pPr>
      <w:r w:rsidRPr="00681EE2">
        <w:rPr>
          <w:b/>
          <w:bCs/>
          <w:lang w:val="es-AR"/>
        </w:rPr>
        <w:t>Compensación de dispersión</w:t>
      </w:r>
      <w:r w:rsidRPr="00681EE2">
        <w:rPr>
          <w:lang w:val="es-AR"/>
        </w:rPr>
        <w:t>: Se implementan compensadores para mitigar la distorsión de la señal que ocurre a altas velocidades y en largas distancias</w:t>
      </w:r>
      <w:r w:rsidRPr="00681EE2">
        <w:rPr>
          <w:sz w:val="24"/>
          <w:szCs w:val="24"/>
          <w:lang w:val="es-AR"/>
        </w:rPr>
        <w:t>.</w:t>
      </w:r>
    </w:p>
    <w:p w14:paraId="16E743A2" w14:textId="77777777" w:rsidR="00681EE2" w:rsidRDefault="00681EE2" w:rsidP="00681EE2">
      <w:pPr>
        <w:pStyle w:val="Prrafodelista"/>
        <w:tabs>
          <w:tab w:val="left" w:pos="993"/>
          <w:tab w:val="left" w:pos="995"/>
        </w:tabs>
        <w:spacing w:line="256" w:lineRule="auto"/>
        <w:ind w:left="995" w:right="29" w:firstLine="0"/>
        <w:jc w:val="both"/>
      </w:pPr>
    </w:p>
    <w:sectPr w:rsidR="00681EE2">
      <w:headerReference w:type="default" r:id="rId13"/>
      <w:pgSz w:w="11920" w:h="16840"/>
      <w:pgMar w:top="3280" w:right="1133" w:bottom="280" w:left="1275" w:header="145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56BC9" w14:textId="77777777" w:rsidR="00291C9E" w:rsidRDefault="00291C9E">
      <w:r>
        <w:separator/>
      </w:r>
    </w:p>
  </w:endnote>
  <w:endnote w:type="continuationSeparator" w:id="0">
    <w:p w14:paraId="7E1E24CB" w14:textId="77777777" w:rsidR="00291C9E" w:rsidRDefault="00291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B5764" w14:textId="77777777" w:rsidR="00291C9E" w:rsidRDefault="00291C9E">
      <w:r>
        <w:separator/>
      </w:r>
    </w:p>
  </w:footnote>
  <w:footnote w:type="continuationSeparator" w:id="0">
    <w:p w14:paraId="799A45C7" w14:textId="77777777" w:rsidR="00291C9E" w:rsidRDefault="00291C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1C1BE" w14:textId="77777777" w:rsidR="00B16DD0" w:rsidRDefault="00B321DC">
    <w:pPr>
      <w:pStyle w:val="Textoindependiente"/>
      <w:spacing w:line="14" w:lineRule="auto"/>
      <w:rPr>
        <w:sz w:val="20"/>
      </w:rPr>
    </w:pPr>
    <w:r>
      <w:rPr>
        <w:noProof/>
        <w:sz w:val="20"/>
      </w:rPr>
      <mc:AlternateContent>
        <mc:Choice Requires="wps">
          <w:drawing>
            <wp:anchor distT="0" distB="0" distL="0" distR="0" simplePos="0" relativeHeight="15728640" behindDoc="0" locked="0" layoutInCell="1" allowOverlap="1" wp14:anchorId="5B3167F1" wp14:editId="116D7520">
              <wp:simplePos x="0" y="0"/>
              <wp:positionH relativeFrom="page">
                <wp:posOffset>812800</wp:posOffset>
              </wp:positionH>
              <wp:positionV relativeFrom="page">
                <wp:posOffset>914400</wp:posOffset>
              </wp:positionV>
              <wp:extent cx="6032500" cy="117983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32500" cy="1179830"/>
                      </a:xfrm>
                      <a:prstGeom prst="rect">
                        <a:avLst/>
                      </a:prstGeom>
                    </wps:spPr>
                    <wps:txbx>
                      <w:txbxContent>
                        <w:tbl>
                          <w:tblPr>
                            <w:tblStyle w:val="TableNormal"/>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080"/>
                            <w:gridCol w:w="5980"/>
                            <w:gridCol w:w="2300"/>
                          </w:tblGrid>
                          <w:tr w:rsidR="00B16DD0" w14:paraId="3FAA8AA0" w14:textId="77777777">
                            <w:trPr>
                              <w:trHeight w:val="419"/>
                            </w:trPr>
                            <w:tc>
                              <w:tcPr>
                                <w:tcW w:w="1080" w:type="dxa"/>
                                <w:vMerge w:val="restart"/>
                              </w:tcPr>
                              <w:p w14:paraId="23209A3F" w14:textId="77777777" w:rsidR="00B16DD0" w:rsidRDefault="00B16DD0">
                                <w:pPr>
                                  <w:pStyle w:val="TableParagraph"/>
                                  <w:spacing w:before="0"/>
                                  <w:rPr>
                                    <w:rFonts w:ascii="Times New Roman"/>
                                    <w:sz w:val="20"/>
                                  </w:rPr>
                                </w:pPr>
                              </w:p>
                            </w:tc>
                            <w:tc>
                              <w:tcPr>
                                <w:tcW w:w="5980" w:type="dxa"/>
                              </w:tcPr>
                              <w:p w14:paraId="34CA3097" w14:textId="77777777" w:rsidR="00B16DD0" w:rsidRDefault="00B321DC">
                                <w:pPr>
                                  <w:pStyle w:val="TableParagraph"/>
                                  <w:spacing w:before="72"/>
                                  <w:ind w:left="470"/>
                                  <w:jc w:val="center"/>
                                  <w:rPr>
                                    <w:rFonts w:ascii="Arial"/>
                                    <w:b/>
                                    <w:sz w:val="26"/>
                                  </w:rPr>
                                </w:pPr>
                                <w:r>
                                  <w:rPr>
                                    <w:rFonts w:ascii="Arial"/>
                                    <w:b/>
                                    <w:sz w:val="26"/>
                                  </w:rPr>
                                  <w:t>COMUNICACIONES</w:t>
                                </w:r>
                                <w:r>
                                  <w:rPr>
                                    <w:rFonts w:ascii="Arial"/>
                                    <w:b/>
                                    <w:spacing w:val="-14"/>
                                    <w:sz w:val="26"/>
                                  </w:rPr>
                                  <w:t xml:space="preserve"> </w:t>
                                </w:r>
                                <w:r>
                                  <w:rPr>
                                    <w:rFonts w:ascii="Arial"/>
                                    <w:b/>
                                    <w:spacing w:val="-5"/>
                                    <w:sz w:val="26"/>
                                  </w:rPr>
                                  <w:t>II</w:t>
                                </w:r>
                              </w:p>
                            </w:tc>
                            <w:tc>
                              <w:tcPr>
                                <w:tcW w:w="2300" w:type="dxa"/>
                              </w:tcPr>
                              <w:p w14:paraId="4BB6D231" w14:textId="77777777" w:rsidR="00B16DD0" w:rsidRDefault="00B16DD0">
                                <w:pPr>
                                  <w:pStyle w:val="TableParagraph"/>
                                  <w:spacing w:before="0"/>
                                  <w:rPr>
                                    <w:rFonts w:ascii="Times New Roman"/>
                                    <w:sz w:val="20"/>
                                  </w:rPr>
                                </w:pPr>
                              </w:p>
                            </w:tc>
                          </w:tr>
                          <w:tr w:rsidR="00B16DD0" w14:paraId="066A7D64" w14:textId="77777777">
                            <w:trPr>
                              <w:trHeight w:val="579"/>
                            </w:trPr>
                            <w:tc>
                              <w:tcPr>
                                <w:tcW w:w="1080" w:type="dxa"/>
                                <w:vMerge/>
                                <w:tcBorders>
                                  <w:top w:val="nil"/>
                                </w:tcBorders>
                              </w:tcPr>
                              <w:p w14:paraId="0C94FA63" w14:textId="77777777" w:rsidR="00B16DD0" w:rsidRDefault="00B16DD0">
                                <w:pPr>
                                  <w:rPr>
                                    <w:sz w:val="2"/>
                                    <w:szCs w:val="2"/>
                                  </w:rPr>
                                </w:pPr>
                              </w:p>
                            </w:tc>
                            <w:tc>
                              <w:tcPr>
                                <w:tcW w:w="5980" w:type="dxa"/>
                              </w:tcPr>
                              <w:p w14:paraId="4A566EC6" w14:textId="77777777" w:rsidR="00B16DD0" w:rsidRDefault="00B321DC">
                                <w:pPr>
                                  <w:pStyle w:val="TableParagraph"/>
                                  <w:spacing w:before="71" w:line="249" w:lineRule="auto"/>
                                  <w:ind w:left="1820" w:hanging="1245"/>
                                  <w:rPr>
                                    <w:sz w:val="20"/>
                                  </w:rPr>
                                </w:pPr>
                                <w:r>
                                  <w:rPr>
                                    <w:sz w:val="20"/>
                                  </w:rPr>
                                  <w:t>Ingeniería</w:t>
                                </w:r>
                                <w:r>
                                  <w:rPr>
                                    <w:spacing w:val="-7"/>
                                    <w:sz w:val="20"/>
                                  </w:rPr>
                                  <w:t xml:space="preserve"> </w:t>
                                </w:r>
                                <w:r>
                                  <w:rPr>
                                    <w:sz w:val="20"/>
                                  </w:rPr>
                                  <w:t>en</w:t>
                                </w:r>
                                <w:r>
                                  <w:rPr>
                                    <w:spacing w:val="-7"/>
                                    <w:sz w:val="20"/>
                                  </w:rPr>
                                  <w:t xml:space="preserve"> </w:t>
                                </w:r>
                                <w:r>
                                  <w:rPr>
                                    <w:sz w:val="20"/>
                                  </w:rPr>
                                  <w:t>Informática</w:t>
                                </w:r>
                                <w:r>
                                  <w:rPr>
                                    <w:spacing w:val="-7"/>
                                    <w:sz w:val="20"/>
                                  </w:rPr>
                                  <w:t xml:space="preserve"> </w:t>
                                </w:r>
                                <w:r>
                                  <w:rPr>
                                    <w:sz w:val="20"/>
                                  </w:rPr>
                                  <w:t>-</w:t>
                                </w:r>
                                <w:r>
                                  <w:rPr>
                                    <w:spacing w:val="-7"/>
                                    <w:sz w:val="20"/>
                                  </w:rPr>
                                  <w:t xml:space="preserve"> </w:t>
                                </w:r>
                                <w:r>
                                  <w:rPr>
                                    <w:sz w:val="20"/>
                                  </w:rPr>
                                  <w:t>Licenciatura</w:t>
                                </w:r>
                                <w:r>
                                  <w:rPr>
                                    <w:spacing w:val="-7"/>
                                    <w:sz w:val="20"/>
                                  </w:rPr>
                                  <w:t xml:space="preserve"> </w:t>
                                </w:r>
                                <w:r>
                                  <w:rPr>
                                    <w:sz w:val="20"/>
                                  </w:rPr>
                                  <w:t>en</w:t>
                                </w:r>
                                <w:r>
                                  <w:rPr>
                                    <w:spacing w:val="-7"/>
                                    <w:sz w:val="20"/>
                                  </w:rPr>
                                  <w:t xml:space="preserve"> </w:t>
                                </w:r>
                                <w:r>
                                  <w:rPr>
                                    <w:sz w:val="20"/>
                                  </w:rPr>
                                  <w:t>Informática Programador Universitario</w:t>
                                </w:r>
                              </w:p>
                            </w:tc>
                            <w:tc>
                              <w:tcPr>
                                <w:tcW w:w="2300" w:type="dxa"/>
                              </w:tcPr>
                              <w:p w14:paraId="70E46E5B" w14:textId="77777777" w:rsidR="00B16DD0" w:rsidRDefault="00B321DC">
                                <w:pPr>
                                  <w:pStyle w:val="TableParagraph"/>
                                  <w:spacing w:before="71" w:line="249" w:lineRule="auto"/>
                                  <w:ind w:left="70"/>
                                  <w:rPr>
                                    <w:sz w:val="20"/>
                                  </w:rPr>
                                </w:pPr>
                                <w:r>
                                  <w:rPr>
                                    <w:sz w:val="20"/>
                                  </w:rPr>
                                  <w:t>Mg.</w:t>
                                </w:r>
                                <w:r>
                                  <w:rPr>
                                    <w:spacing w:val="-13"/>
                                    <w:sz w:val="20"/>
                                  </w:rPr>
                                  <w:t xml:space="preserve"> </w:t>
                                </w:r>
                                <w:r>
                                  <w:rPr>
                                    <w:sz w:val="20"/>
                                  </w:rPr>
                                  <w:t>Ing.</w:t>
                                </w:r>
                                <w:r>
                                  <w:rPr>
                                    <w:spacing w:val="-13"/>
                                    <w:sz w:val="20"/>
                                  </w:rPr>
                                  <w:t xml:space="preserve"> </w:t>
                                </w:r>
                                <w:r>
                                  <w:rPr>
                                    <w:sz w:val="20"/>
                                  </w:rPr>
                                  <w:t>Hugo</w:t>
                                </w:r>
                                <w:r>
                                  <w:rPr>
                                    <w:spacing w:val="-13"/>
                                    <w:sz w:val="20"/>
                                  </w:rPr>
                                  <w:t xml:space="preserve"> </w:t>
                                </w:r>
                                <w:r>
                                  <w:rPr>
                                    <w:sz w:val="20"/>
                                  </w:rPr>
                                  <w:t xml:space="preserve">Ortega Esp. Ing. Luis </w:t>
                                </w:r>
                                <w:proofErr w:type="spellStart"/>
                                <w:r>
                                  <w:rPr>
                                    <w:sz w:val="20"/>
                                  </w:rPr>
                                  <w:t>Ortíz</w:t>
                                </w:r>
                                <w:proofErr w:type="spellEnd"/>
                              </w:p>
                            </w:tc>
                          </w:tr>
                          <w:tr w:rsidR="00B16DD0" w14:paraId="3478BE69" w14:textId="77777777">
                            <w:trPr>
                              <w:trHeight w:val="400"/>
                            </w:trPr>
                            <w:tc>
                              <w:tcPr>
                                <w:tcW w:w="1080" w:type="dxa"/>
                                <w:vMerge/>
                                <w:tcBorders>
                                  <w:top w:val="nil"/>
                                </w:tcBorders>
                              </w:tcPr>
                              <w:p w14:paraId="3E592132" w14:textId="77777777" w:rsidR="00B16DD0" w:rsidRDefault="00B16DD0">
                                <w:pPr>
                                  <w:rPr>
                                    <w:sz w:val="2"/>
                                    <w:szCs w:val="2"/>
                                  </w:rPr>
                                </w:pPr>
                              </w:p>
                            </w:tc>
                            <w:tc>
                              <w:tcPr>
                                <w:tcW w:w="5980" w:type="dxa"/>
                              </w:tcPr>
                              <w:p w14:paraId="7C5B5A05" w14:textId="77777777" w:rsidR="00B16DD0" w:rsidRDefault="00B321DC">
                                <w:pPr>
                                  <w:pStyle w:val="TableParagraph"/>
                                  <w:spacing w:before="87"/>
                                  <w:ind w:left="470"/>
                                  <w:jc w:val="center"/>
                                  <w:rPr>
                                    <w:rFonts w:ascii="Arial" w:hAnsi="Arial"/>
                                    <w:b/>
                                    <w:sz w:val="24"/>
                                  </w:rPr>
                                </w:pPr>
                                <w:r>
                                  <w:rPr>
                                    <w:rFonts w:ascii="Arial" w:hAnsi="Arial"/>
                                    <w:b/>
                                    <w:sz w:val="24"/>
                                  </w:rPr>
                                  <w:t>Trabajo</w:t>
                                </w:r>
                                <w:r>
                                  <w:rPr>
                                    <w:rFonts w:ascii="Arial" w:hAnsi="Arial"/>
                                    <w:b/>
                                    <w:spacing w:val="-9"/>
                                    <w:sz w:val="24"/>
                                  </w:rPr>
                                  <w:t xml:space="preserve"> </w:t>
                                </w:r>
                                <w:r>
                                  <w:rPr>
                                    <w:rFonts w:ascii="Arial" w:hAnsi="Arial"/>
                                    <w:b/>
                                    <w:sz w:val="24"/>
                                  </w:rPr>
                                  <w:t>práctico</w:t>
                                </w:r>
                                <w:r>
                                  <w:rPr>
                                    <w:rFonts w:ascii="Arial" w:hAnsi="Arial"/>
                                    <w:b/>
                                    <w:spacing w:val="-7"/>
                                    <w:sz w:val="24"/>
                                  </w:rPr>
                                  <w:t xml:space="preserve"> </w:t>
                                </w:r>
                                <w:r>
                                  <w:rPr>
                                    <w:rFonts w:ascii="Arial" w:hAnsi="Arial"/>
                                    <w:b/>
                                    <w:spacing w:val="-5"/>
                                    <w:sz w:val="24"/>
                                  </w:rPr>
                                  <w:t>N°3</w:t>
                                </w:r>
                              </w:p>
                            </w:tc>
                            <w:tc>
                              <w:tcPr>
                                <w:tcW w:w="2300" w:type="dxa"/>
                              </w:tcPr>
                              <w:p w14:paraId="5799705F" w14:textId="77777777" w:rsidR="00B16DD0" w:rsidRDefault="00B321DC">
                                <w:pPr>
                                  <w:pStyle w:val="TableParagraph"/>
                                  <w:ind w:left="70"/>
                                  <w:rPr>
                                    <w:sz w:val="20"/>
                                  </w:rPr>
                                </w:pPr>
                                <w:r>
                                  <w:rPr>
                                    <w:spacing w:val="-2"/>
                                    <w:sz w:val="20"/>
                                  </w:rPr>
                                  <w:t>Fecha:04/09/2025</w:t>
                                </w:r>
                              </w:p>
                            </w:tc>
                          </w:tr>
                          <w:tr w:rsidR="00B16DD0" w14:paraId="0E1435DE" w14:textId="77777777">
                            <w:trPr>
                              <w:trHeight w:val="360"/>
                            </w:trPr>
                            <w:tc>
                              <w:tcPr>
                                <w:tcW w:w="1080" w:type="dxa"/>
                              </w:tcPr>
                              <w:p w14:paraId="172D8A14" w14:textId="77777777" w:rsidR="00B16DD0" w:rsidRDefault="00B321DC">
                                <w:pPr>
                                  <w:pStyle w:val="TableParagraph"/>
                                  <w:ind w:left="80"/>
                                  <w:rPr>
                                    <w:sz w:val="20"/>
                                  </w:rPr>
                                </w:pPr>
                                <w:r>
                                  <w:rPr>
                                    <w:spacing w:val="-2"/>
                                    <w:sz w:val="20"/>
                                  </w:rPr>
                                  <w:t>Tema:</w:t>
                                </w:r>
                              </w:p>
                            </w:tc>
                            <w:tc>
                              <w:tcPr>
                                <w:tcW w:w="8280" w:type="dxa"/>
                                <w:gridSpan w:val="2"/>
                              </w:tcPr>
                              <w:p w14:paraId="4916E321" w14:textId="77777777" w:rsidR="00B16DD0" w:rsidRDefault="00B321DC">
                                <w:pPr>
                                  <w:pStyle w:val="TableParagraph"/>
                                  <w:ind w:left="30"/>
                                  <w:jc w:val="center"/>
                                  <w:rPr>
                                    <w:rFonts w:ascii="Arial" w:hAnsi="Arial"/>
                                    <w:b/>
                                    <w:sz w:val="20"/>
                                  </w:rPr>
                                </w:pPr>
                                <w:r>
                                  <w:rPr>
                                    <w:rFonts w:ascii="Arial" w:hAnsi="Arial"/>
                                    <w:b/>
                                    <w:spacing w:val="-2"/>
                                    <w:sz w:val="20"/>
                                  </w:rPr>
                                  <w:t>MULTIPLEXIÓN</w:t>
                                </w:r>
                              </w:p>
                            </w:tc>
                          </w:tr>
                        </w:tbl>
                        <w:p w14:paraId="38634710" w14:textId="77777777" w:rsidR="00B16DD0" w:rsidRDefault="00B16DD0">
                          <w:pPr>
                            <w:pStyle w:val="Textoindependiente"/>
                          </w:pPr>
                        </w:p>
                      </w:txbxContent>
                    </wps:txbx>
                    <wps:bodyPr wrap="square" lIns="0" tIns="0" rIns="0" bIns="0" rtlCol="0">
                      <a:noAutofit/>
                    </wps:bodyPr>
                  </wps:wsp>
                </a:graphicData>
              </a:graphic>
            </wp:anchor>
          </w:drawing>
        </mc:Choice>
        <mc:Fallback>
          <w:pict>
            <v:shapetype w14:anchorId="5B3167F1" id="_x0000_t202" coordsize="21600,21600" o:spt="202" path="m,l,21600r21600,l21600,xe">
              <v:stroke joinstyle="miter"/>
              <v:path gradientshapeok="t" o:connecttype="rect"/>
            </v:shapetype>
            <v:shape id="Textbox 1" o:spid="_x0000_s1026" type="#_x0000_t202" style="position:absolute;margin-left:64pt;margin-top:1in;width:475pt;height:92.9pt;z-index:15728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" filled="f" stroked="f">
              <v:textbox inset="0,0,0,0">
                <w:txbxContent>
                  <w:tbl>
                    <w:tblPr>
                      <w:tblStyle w:val="TableNormal"/>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080"/>
                      <w:gridCol w:w="5980"/>
                      <w:gridCol w:w="2300"/>
                    </w:tblGrid>
                    <w:tr w:rsidR="00B16DD0" w14:paraId="3FAA8AA0" w14:textId="77777777">
                      <w:trPr>
                        <w:trHeight w:val="419"/>
                      </w:trPr>
                      <w:tc>
                        <w:tcPr>
                          <w:tcW w:w="1080" w:type="dxa"/>
                          <w:vMerge w:val="restart"/>
                        </w:tcPr>
                        <w:p w14:paraId="23209A3F" w14:textId="77777777" w:rsidR="00B16DD0" w:rsidRDefault="00B16DD0">
                          <w:pPr>
                            <w:pStyle w:val="TableParagraph"/>
                            <w:spacing w:before="0"/>
                            <w:rPr>
                              <w:rFonts w:ascii="Times New Roman"/>
                              <w:sz w:val="20"/>
                            </w:rPr>
                          </w:pPr>
                        </w:p>
                      </w:tc>
                      <w:tc>
                        <w:tcPr>
                          <w:tcW w:w="5980" w:type="dxa"/>
                        </w:tcPr>
                        <w:p w14:paraId="34CA3097" w14:textId="77777777" w:rsidR="00B16DD0" w:rsidRDefault="00B321DC">
                          <w:pPr>
                            <w:pStyle w:val="TableParagraph"/>
                            <w:spacing w:before="72"/>
                            <w:ind w:left="470"/>
                            <w:jc w:val="center"/>
                            <w:rPr>
                              <w:rFonts w:ascii="Arial"/>
                              <w:b/>
                              <w:sz w:val="26"/>
                            </w:rPr>
                          </w:pPr>
                          <w:r>
                            <w:rPr>
                              <w:rFonts w:ascii="Arial"/>
                              <w:b/>
                              <w:sz w:val="26"/>
                            </w:rPr>
                            <w:t>COMUNICACIONES</w:t>
                          </w:r>
                          <w:r>
                            <w:rPr>
                              <w:rFonts w:ascii="Arial"/>
                              <w:b/>
                              <w:spacing w:val="-14"/>
                              <w:sz w:val="26"/>
                            </w:rPr>
                            <w:t xml:space="preserve"> </w:t>
                          </w:r>
                          <w:r>
                            <w:rPr>
                              <w:rFonts w:ascii="Arial"/>
                              <w:b/>
                              <w:spacing w:val="-5"/>
                              <w:sz w:val="26"/>
                            </w:rPr>
                            <w:t>II</w:t>
                          </w:r>
                        </w:p>
                      </w:tc>
                      <w:tc>
                        <w:tcPr>
                          <w:tcW w:w="2300" w:type="dxa"/>
                        </w:tcPr>
                        <w:p w14:paraId="4BB6D231" w14:textId="77777777" w:rsidR="00B16DD0" w:rsidRDefault="00B16DD0">
                          <w:pPr>
                            <w:pStyle w:val="TableParagraph"/>
                            <w:spacing w:before="0"/>
                            <w:rPr>
                              <w:rFonts w:ascii="Times New Roman"/>
                              <w:sz w:val="20"/>
                            </w:rPr>
                          </w:pPr>
                        </w:p>
                      </w:tc>
                    </w:tr>
                    <w:tr w:rsidR="00B16DD0" w14:paraId="066A7D64" w14:textId="77777777">
                      <w:trPr>
                        <w:trHeight w:val="579"/>
                      </w:trPr>
                      <w:tc>
                        <w:tcPr>
                          <w:tcW w:w="1080" w:type="dxa"/>
                          <w:vMerge/>
                          <w:tcBorders>
                            <w:top w:val="nil"/>
                          </w:tcBorders>
                        </w:tcPr>
                        <w:p w14:paraId="0C94FA63" w14:textId="77777777" w:rsidR="00B16DD0" w:rsidRDefault="00B16DD0">
                          <w:pPr>
                            <w:rPr>
                              <w:sz w:val="2"/>
                              <w:szCs w:val="2"/>
                            </w:rPr>
                          </w:pPr>
                        </w:p>
                      </w:tc>
                      <w:tc>
                        <w:tcPr>
                          <w:tcW w:w="5980" w:type="dxa"/>
                        </w:tcPr>
                        <w:p w14:paraId="4A566EC6" w14:textId="77777777" w:rsidR="00B16DD0" w:rsidRDefault="00B321DC">
                          <w:pPr>
                            <w:pStyle w:val="TableParagraph"/>
                            <w:spacing w:before="71" w:line="249" w:lineRule="auto"/>
                            <w:ind w:left="1820" w:hanging="1245"/>
                            <w:rPr>
                              <w:sz w:val="20"/>
                            </w:rPr>
                          </w:pPr>
                          <w:r>
                            <w:rPr>
                              <w:sz w:val="20"/>
                            </w:rPr>
                            <w:t>Ingeniería</w:t>
                          </w:r>
                          <w:r>
                            <w:rPr>
                              <w:spacing w:val="-7"/>
                              <w:sz w:val="20"/>
                            </w:rPr>
                            <w:t xml:space="preserve"> </w:t>
                          </w:r>
                          <w:r>
                            <w:rPr>
                              <w:sz w:val="20"/>
                            </w:rPr>
                            <w:t>en</w:t>
                          </w:r>
                          <w:r>
                            <w:rPr>
                              <w:spacing w:val="-7"/>
                              <w:sz w:val="20"/>
                            </w:rPr>
                            <w:t xml:space="preserve"> </w:t>
                          </w:r>
                          <w:r>
                            <w:rPr>
                              <w:sz w:val="20"/>
                            </w:rPr>
                            <w:t>Informática</w:t>
                          </w:r>
                          <w:r>
                            <w:rPr>
                              <w:spacing w:val="-7"/>
                              <w:sz w:val="20"/>
                            </w:rPr>
                            <w:t xml:space="preserve"> </w:t>
                          </w:r>
                          <w:r>
                            <w:rPr>
                              <w:sz w:val="20"/>
                            </w:rPr>
                            <w:t>-</w:t>
                          </w:r>
                          <w:r>
                            <w:rPr>
                              <w:spacing w:val="-7"/>
                              <w:sz w:val="20"/>
                            </w:rPr>
                            <w:t xml:space="preserve"> </w:t>
                          </w:r>
                          <w:r>
                            <w:rPr>
                              <w:sz w:val="20"/>
                            </w:rPr>
                            <w:t>Licenciatura</w:t>
                          </w:r>
                          <w:r>
                            <w:rPr>
                              <w:spacing w:val="-7"/>
                              <w:sz w:val="20"/>
                            </w:rPr>
                            <w:t xml:space="preserve"> </w:t>
                          </w:r>
                          <w:r>
                            <w:rPr>
                              <w:sz w:val="20"/>
                            </w:rPr>
                            <w:t>en</w:t>
                          </w:r>
                          <w:r>
                            <w:rPr>
                              <w:spacing w:val="-7"/>
                              <w:sz w:val="20"/>
                            </w:rPr>
                            <w:t xml:space="preserve"> </w:t>
                          </w:r>
                          <w:r>
                            <w:rPr>
                              <w:sz w:val="20"/>
                            </w:rPr>
                            <w:t>Informática Programador Universitario</w:t>
                          </w:r>
                        </w:p>
                      </w:tc>
                      <w:tc>
                        <w:tcPr>
                          <w:tcW w:w="2300" w:type="dxa"/>
                        </w:tcPr>
                        <w:p w14:paraId="70E46E5B" w14:textId="77777777" w:rsidR="00B16DD0" w:rsidRDefault="00B321DC">
                          <w:pPr>
                            <w:pStyle w:val="TableParagraph"/>
                            <w:spacing w:before="71" w:line="249" w:lineRule="auto"/>
                            <w:ind w:left="70"/>
                            <w:rPr>
                              <w:sz w:val="20"/>
                            </w:rPr>
                          </w:pPr>
                          <w:r>
                            <w:rPr>
                              <w:sz w:val="20"/>
                            </w:rPr>
                            <w:t>Mg.</w:t>
                          </w:r>
                          <w:r>
                            <w:rPr>
                              <w:spacing w:val="-13"/>
                              <w:sz w:val="20"/>
                            </w:rPr>
                            <w:t xml:space="preserve"> </w:t>
                          </w:r>
                          <w:r>
                            <w:rPr>
                              <w:sz w:val="20"/>
                            </w:rPr>
                            <w:t>Ing.</w:t>
                          </w:r>
                          <w:r>
                            <w:rPr>
                              <w:spacing w:val="-13"/>
                              <w:sz w:val="20"/>
                            </w:rPr>
                            <w:t xml:space="preserve"> </w:t>
                          </w:r>
                          <w:r>
                            <w:rPr>
                              <w:sz w:val="20"/>
                            </w:rPr>
                            <w:t>Hugo</w:t>
                          </w:r>
                          <w:r>
                            <w:rPr>
                              <w:spacing w:val="-13"/>
                              <w:sz w:val="20"/>
                            </w:rPr>
                            <w:t xml:space="preserve"> </w:t>
                          </w:r>
                          <w:r>
                            <w:rPr>
                              <w:sz w:val="20"/>
                            </w:rPr>
                            <w:t xml:space="preserve">Ortega Esp. Ing. Luis </w:t>
                          </w:r>
                          <w:proofErr w:type="spellStart"/>
                          <w:r>
                            <w:rPr>
                              <w:sz w:val="20"/>
                            </w:rPr>
                            <w:t>Ortíz</w:t>
                          </w:r>
                          <w:proofErr w:type="spellEnd"/>
                        </w:p>
                      </w:tc>
                    </w:tr>
                    <w:tr w:rsidR="00B16DD0" w14:paraId="3478BE69" w14:textId="77777777">
                      <w:trPr>
                        <w:trHeight w:val="400"/>
                      </w:trPr>
                      <w:tc>
                        <w:tcPr>
                          <w:tcW w:w="1080" w:type="dxa"/>
                          <w:vMerge/>
                          <w:tcBorders>
                            <w:top w:val="nil"/>
                          </w:tcBorders>
                        </w:tcPr>
                        <w:p w14:paraId="3E592132" w14:textId="77777777" w:rsidR="00B16DD0" w:rsidRDefault="00B16DD0">
                          <w:pPr>
                            <w:rPr>
                              <w:sz w:val="2"/>
                              <w:szCs w:val="2"/>
                            </w:rPr>
                          </w:pPr>
                        </w:p>
                      </w:tc>
                      <w:tc>
                        <w:tcPr>
                          <w:tcW w:w="5980" w:type="dxa"/>
                        </w:tcPr>
                        <w:p w14:paraId="7C5B5A05" w14:textId="77777777" w:rsidR="00B16DD0" w:rsidRDefault="00B321DC">
                          <w:pPr>
                            <w:pStyle w:val="TableParagraph"/>
                            <w:spacing w:before="87"/>
                            <w:ind w:left="470"/>
                            <w:jc w:val="center"/>
                            <w:rPr>
                              <w:rFonts w:ascii="Arial" w:hAnsi="Arial"/>
                              <w:b/>
                              <w:sz w:val="24"/>
                            </w:rPr>
                          </w:pPr>
                          <w:r>
                            <w:rPr>
                              <w:rFonts w:ascii="Arial" w:hAnsi="Arial"/>
                              <w:b/>
                              <w:sz w:val="24"/>
                            </w:rPr>
                            <w:t>Trabajo</w:t>
                          </w:r>
                          <w:r>
                            <w:rPr>
                              <w:rFonts w:ascii="Arial" w:hAnsi="Arial"/>
                              <w:b/>
                              <w:spacing w:val="-9"/>
                              <w:sz w:val="24"/>
                            </w:rPr>
                            <w:t xml:space="preserve"> </w:t>
                          </w:r>
                          <w:r>
                            <w:rPr>
                              <w:rFonts w:ascii="Arial" w:hAnsi="Arial"/>
                              <w:b/>
                              <w:sz w:val="24"/>
                            </w:rPr>
                            <w:t>práctico</w:t>
                          </w:r>
                          <w:r>
                            <w:rPr>
                              <w:rFonts w:ascii="Arial" w:hAnsi="Arial"/>
                              <w:b/>
                              <w:spacing w:val="-7"/>
                              <w:sz w:val="24"/>
                            </w:rPr>
                            <w:t xml:space="preserve"> </w:t>
                          </w:r>
                          <w:r>
                            <w:rPr>
                              <w:rFonts w:ascii="Arial" w:hAnsi="Arial"/>
                              <w:b/>
                              <w:spacing w:val="-5"/>
                              <w:sz w:val="24"/>
                            </w:rPr>
                            <w:t>N°3</w:t>
                          </w:r>
                        </w:p>
                      </w:tc>
                      <w:tc>
                        <w:tcPr>
                          <w:tcW w:w="2300" w:type="dxa"/>
                        </w:tcPr>
                        <w:p w14:paraId="5799705F" w14:textId="77777777" w:rsidR="00B16DD0" w:rsidRDefault="00B321DC">
                          <w:pPr>
                            <w:pStyle w:val="TableParagraph"/>
                            <w:ind w:left="70"/>
                            <w:rPr>
                              <w:sz w:val="20"/>
                            </w:rPr>
                          </w:pPr>
                          <w:r>
                            <w:rPr>
                              <w:spacing w:val="-2"/>
                              <w:sz w:val="20"/>
                            </w:rPr>
                            <w:t>Fecha:04/09/2025</w:t>
                          </w:r>
                        </w:p>
                      </w:tc>
                    </w:tr>
                    <w:tr w:rsidR="00B16DD0" w14:paraId="0E1435DE" w14:textId="77777777">
                      <w:trPr>
                        <w:trHeight w:val="360"/>
                      </w:trPr>
                      <w:tc>
                        <w:tcPr>
                          <w:tcW w:w="1080" w:type="dxa"/>
                        </w:tcPr>
                        <w:p w14:paraId="172D8A14" w14:textId="77777777" w:rsidR="00B16DD0" w:rsidRDefault="00B321DC">
                          <w:pPr>
                            <w:pStyle w:val="TableParagraph"/>
                            <w:ind w:left="80"/>
                            <w:rPr>
                              <w:sz w:val="20"/>
                            </w:rPr>
                          </w:pPr>
                          <w:r>
                            <w:rPr>
                              <w:spacing w:val="-2"/>
                              <w:sz w:val="20"/>
                            </w:rPr>
                            <w:t>Tema:</w:t>
                          </w:r>
                        </w:p>
                      </w:tc>
                      <w:tc>
                        <w:tcPr>
                          <w:tcW w:w="8280" w:type="dxa"/>
                          <w:gridSpan w:val="2"/>
                        </w:tcPr>
                        <w:p w14:paraId="4916E321" w14:textId="77777777" w:rsidR="00B16DD0" w:rsidRDefault="00B321DC">
                          <w:pPr>
                            <w:pStyle w:val="TableParagraph"/>
                            <w:ind w:left="30"/>
                            <w:jc w:val="center"/>
                            <w:rPr>
                              <w:rFonts w:ascii="Arial" w:hAnsi="Arial"/>
                              <w:b/>
                              <w:sz w:val="20"/>
                            </w:rPr>
                          </w:pPr>
                          <w:r>
                            <w:rPr>
                              <w:rFonts w:ascii="Arial" w:hAnsi="Arial"/>
                              <w:b/>
                              <w:spacing w:val="-2"/>
                              <w:sz w:val="20"/>
                            </w:rPr>
                            <w:t>MULTIPLEXIÓN</w:t>
                          </w:r>
                        </w:p>
                      </w:tc>
                    </w:tr>
                  </w:tbl>
                  <w:p w14:paraId="38634710" w14:textId="77777777" w:rsidR="00B16DD0" w:rsidRDefault="00B16DD0">
                    <w:pPr>
                      <w:pStyle w:val="Textoindependiente"/>
                    </w:pPr>
                  </w:p>
                </w:txbxContent>
              </v:textbox>
              <w10:wrap anchorx="page" anchory="page"/>
            </v:shape>
          </w:pict>
        </mc:Fallback>
      </mc:AlternateContent>
    </w:r>
    <w:r>
      <w:rPr>
        <w:noProof/>
        <w:sz w:val="20"/>
      </w:rPr>
      <w:drawing>
        <wp:anchor distT="0" distB="0" distL="0" distR="0" simplePos="0" relativeHeight="487523328" behindDoc="1" locked="0" layoutInCell="1" allowOverlap="1" wp14:anchorId="2F3307AB" wp14:editId="53BA0A0E">
          <wp:simplePos x="0" y="0"/>
          <wp:positionH relativeFrom="page">
            <wp:posOffset>889000</wp:posOffset>
          </wp:positionH>
          <wp:positionV relativeFrom="page">
            <wp:posOffset>945387</wp:posOffset>
          </wp:positionV>
          <wp:extent cx="581025" cy="790574"/>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581025" cy="79057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31C49"/>
    <w:multiLevelType w:val="multilevel"/>
    <w:tmpl w:val="8310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8D1D34"/>
    <w:multiLevelType w:val="hybridMultilevel"/>
    <w:tmpl w:val="26004DEE"/>
    <w:lvl w:ilvl="0" w:tplc="1FB47C68">
      <w:numFmt w:val="bullet"/>
      <w:lvlText w:val="■"/>
      <w:lvlJc w:val="left"/>
      <w:pPr>
        <w:ind w:left="1895" w:hanging="390"/>
      </w:pPr>
      <w:rPr>
        <w:rFonts w:ascii="Arial MT" w:eastAsia="Arial MT" w:hAnsi="Arial MT" w:cs="Arial MT" w:hint="default"/>
        <w:b w:val="0"/>
        <w:bCs w:val="0"/>
        <w:i w:val="0"/>
        <w:iCs w:val="0"/>
        <w:spacing w:val="0"/>
        <w:w w:val="60"/>
        <w:sz w:val="22"/>
        <w:szCs w:val="22"/>
        <w:lang w:val="es-ES" w:eastAsia="en-US" w:bidi="ar-SA"/>
      </w:rPr>
    </w:lvl>
    <w:lvl w:ilvl="1" w:tplc="13A288D2">
      <w:numFmt w:val="bullet"/>
      <w:lvlText w:val="•"/>
      <w:lvlJc w:val="left"/>
      <w:pPr>
        <w:ind w:left="2661" w:hanging="390"/>
      </w:pPr>
      <w:rPr>
        <w:rFonts w:hint="default"/>
        <w:lang w:val="es-ES" w:eastAsia="en-US" w:bidi="ar-SA"/>
      </w:rPr>
    </w:lvl>
    <w:lvl w:ilvl="2" w:tplc="892CF77C">
      <w:numFmt w:val="bullet"/>
      <w:lvlText w:val="•"/>
      <w:lvlJc w:val="left"/>
      <w:pPr>
        <w:ind w:left="3422" w:hanging="390"/>
      </w:pPr>
      <w:rPr>
        <w:rFonts w:hint="default"/>
        <w:lang w:val="es-ES" w:eastAsia="en-US" w:bidi="ar-SA"/>
      </w:rPr>
    </w:lvl>
    <w:lvl w:ilvl="3" w:tplc="18607BC0">
      <w:numFmt w:val="bullet"/>
      <w:lvlText w:val="•"/>
      <w:lvlJc w:val="left"/>
      <w:pPr>
        <w:ind w:left="4183" w:hanging="390"/>
      </w:pPr>
      <w:rPr>
        <w:rFonts w:hint="default"/>
        <w:lang w:val="es-ES" w:eastAsia="en-US" w:bidi="ar-SA"/>
      </w:rPr>
    </w:lvl>
    <w:lvl w:ilvl="4" w:tplc="E9E49568">
      <w:numFmt w:val="bullet"/>
      <w:lvlText w:val="•"/>
      <w:lvlJc w:val="left"/>
      <w:pPr>
        <w:ind w:left="4944" w:hanging="390"/>
      </w:pPr>
      <w:rPr>
        <w:rFonts w:hint="default"/>
        <w:lang w:val="es-ES" w:eastAsia="en-US" w:bidi="ar-SA"/>
      </w:rPr>
    </w:lvl>
    <w:lvl w:ilvl="5" w:tplc="5C6E4092">
      <w:numFmt w:val="bullet"/>
      <w:lvlText w:val="•"/>
      <w:lvlJc w:val="left"/>
      <w:pPr>
        <w:ind w:left="5706" w:hanging="390"/>
      </w:pPr>
      <w:rPr>
        <w:rFonts w:hint="default"/>
        <w:lang w:val="es-ES" w:eastAsia="en-US" w:bidi="ar-SA"/>
      </w:rPr>
    </w:lvl>
    <w:lvl w:ilvl="6" w:tplc="9676A390">
      <w:numFmt w:val="bullet"/>
      <w:lvlText w:val="•"/>
      <w:lvlJc w:val="left"/>
      <w:pPr>
        <w:ind w:left="6467" w:hanging="390"/>
      </w:pPr>
      <w:rPr>
        <w:rFonts w:hint="default"/>
        <w:lang w:val="es-ES" w:eastAsia="en-US" w:bidi="ar-SA"/>
      </w:rPr>
    </w:lvl>
    <w:lvl w:ilvl="7" w:tplc="720220AA">
      <w:numFmt w:val="bullet"/>
      <w:lvlText w:val="•"/>
      <w:lvlJc w:val="left"/>
      <w:pPr>
        <w:ind w:left="7228" w:hanging="390"/>
      </w:pPr>
      <w:rPr>
        <w:rFonts w:hint="default"/>
        <w:lang w:val="es-ES" w:eastAsia="en-US" w:bidi="ar-SA"/>
      </w:rPr>
    </w:lvl>
    <w:lvl w:ilvl="8" w:tplc="81E4A80E">
      <w:numFmt w:val="bullet"/>
      <w:lvlText w:val="•"/>
      <w:lvlJc w:val="left"/>
      <w:pPr>
        <w:ind w:left="7989" w:hanging="390"/>
      </w:pPr>
      <w:rPr>
        <w:rFonts w:hint="default"/>
        <w:lang w:val="es-ES" w:eastAsia="en-US" w:bidi="ar-SA"/>
      </w:rPr>
    </w:lvl>
  </w:abstractNum>
  <w:abstractNum w:abstractNumId="2" w15:restartNumberingAfterBreak="0">
    <w:nsid w:val="49BC0010"/>
    <w:multiLevelType w:val="multilevel"/>
    <w:tmpl w:val="06A8B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173750"/>
    <w:multiLevelType w:val="hybridMultilevel"/>
    <w:tmpl w:val="840C4908"/>
    <w:lvl w:ilvl="0" w:tplc="29AAAFCE">
      <w:start w:val="1"/>
      <w:numFmt w:val="decimal"/>
      <w:lvlText w:val="%1)"/>
      <w:lvlJc w:val="left"/>
      <w:pPr>
        <w:ind w:left="590" w:hanging="390"/>
      </w:pPr>
      <w:rPr>
        <w:rFonts w:hint="default"/>
        <w:spacing w:val="0"/>
        <w:w w:val="100"/>
        <w:lang w:val="es-ES" w:eastAsia="en-US" w:bidi="ar-SA"/>
      </w:rPr>
    </w:lvl>
    <w:lvl w:ilvl="1" w:tplc="1F569D18">
      <w:start w:val="1"/>
      <w:numFmt w:val="lowerLetter"/>
      <w:lvlText w:val="%2)"/>
      <w:lvlJc w:val="left"/>
      <w:pPr>
        <w:ind w:left="995" w:hanging="405"/>
      </w:pPr>
      <w:rPr>
        <w:rFonts w:ascii="Times New Roman" w:eastAsia="Times New Roman" w:hAnsi="Times New Roman" w:cs="Times New Roman" w:hint="default"/>
        <w:b/>
        <w:bCs/>
        <w:i w:val="0"/>
        <w:iCs w:val="0"/>
        <w:spacing w:val="-1"/>
        <w:w w:val="100"/>
        <w:sz w:val="22"/>
        <w:szCs w:val="22"/>
        <w:lang w:val="es-ES" w:eastAsia="en-US" w:bidi="ar-SA"/>
      </w:rPr>
    </w:lvl>
    <w:lvl w:ilvl="2" w:tplc="12E09376">
      <w:numFmt w:val="bullet"/>
      <w:lvlText w:val="●"/>
      <w:lvlJc w:val="left"/>
      <w:pPr>
        <w:ind w:left="1610" w:hanging="360"/>
      </w:pPr>
      <w:rPr>
        <w:rFonts w:ascii="Arial MT" w:eastAsia="Arial MT" w:hAnsi="Arial MT" w:cs="Arial MT" w:hint="default"/>
        <w:b w:val="0"/>
        <w:bCs w:val="0"/>
        <w:i w:val="0"/>
        <w:iCs w:val="0"/>
        <w:spacing w:val="0"/>
        <w:w w:val="60"/>
        <w:sz w:val="24"/>
        <w:szCs w:val="24"/>
        <w:lang w:val="es-ES" w:eastAsia="en-US" w:bidi="ar-SA"/>
      </w:rPr>
    </w:lvl>
    <w:lvl w:ilvl="3" w:tplc="9ECEE3E0">
      <w:numFmt w:val="bullet"/>
      <w:lvlText w:val="•"/>
      <w:lvlJc w:val="left"/>
      <w:pPr>
        <w:ind w:left="2606" w:hanging="360"/>
      </w:pPr>
      <w:rPr>
        <w:rFonts w:hint="default"/>
        <w:lang w:val="es-ES" w:eastAsia="en-US" w:bidi="ar-SA"/>
      </w:rPr>
    </w:lvl>
    <w:lvl w:ilvl="4" w:tplc="8D04741A">
      <w:numFmt w:val="bullet"/>
      <w:lvlText w:val="•"/>
      <w:lvlJc w:val="left"/>
      <w:pPr>
        <w:ind w:left="3593" w:hanging="360"/>
      </w:pPr>
      <w:rPr>
        <w:rFonts w:hint="default"/>
        <w:lang w:val="es-ES" w:eastAsia="en-US" w:bidi="ar-SA"/>
      </w:rPr>
    </w:lvl>
    <w:lvl w:ilvl="5" w:tplc="8D403192">
      <w:numFmt w:val="bullet"/>
      <w:lvlText w:val="•"/>
      <w:lvlJc w:val="left"/>
      <w:pPr>
        <w:ind w:left="4579" w:hanging="360"/>
      </w:pPr>
      <w:rPr>
        <w:rFonts w:hint="default"/>
        <w:lang w:val="es-ES" w:eastAsia="en-US" w:bidi="ar-SA"/>
      </w:rPr>
    </w:lvl>
    <w:lvl w:ilvl="6" w:tplc="F88E04BC">
      <w:numFmt w:val="bullet"/>
      <w:lvlText w:val="•"/>
      <w:lvlJc w:val="left"/>
      <w:pPr>
        <w:ind w:left="5566" w:hanging="360"/>
      </w:pPr>
      <w:rPr>
        <w:rFonts w:hint="default"/>
        <w:lang w:val="es-ES" w:eastAsia="en-US" w:bidi="ar-SA"/>
      </w:rPr>
    </w:lvl>
    <w:lvl w:ilvl="7" w:tplc="E6D04B72">
      <w:numFmt w:val="bullet"/>
      <w:lvlText w:val="•"/>
      <w:lvlJc w:val="left"/>
      <w:pPr>
        <w:ind w:left="6552" w:hanging="360"/>
      </w:pPr>
      <w:rPr>
        <w:rFonts w:hint="default"/>
        <w:lang w:val="es-ES" w:eastAsia="en-US" w:bidi="ar-SA"/>
      </w:rPr>
    </w:lvl>
    <w:lvl w:ilvl="8" w:tplc="D5D8603C">
      <w:numFmt w:val="bullet"/>
      <w:lvlText w:val="•"/>
      <w:lvlJc w:val="left"/>
      <w:pPr>
        <w:ind w:left="7539" w:hanging="360"/>
      </w:pPr>
      <w:rPr>
        <w:rFonts w:hint="default"/>
        <w:lang w:val="es-ES" w:eastAsia="en-US" w:bidi="ar-SA"/>
      </w:rPr>
    </w:lvl>
  </w:abstractNum>
  <w:abstractNum w:abstractNumId="4" w15:restartNumberingAfterBreak="0">
    <w:nsid w:val="59F963D5"/>
    <w:multiLevelType w:val="multilevel"/>
    <w:tmpl w:val="3ABCC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4C5B3E"/>
    <w:multiLevelType w:val="multilevel"/>
    <w:tmpl w:val="4604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1A3CDB"/>
    <w:multiLevelType w:val="multilevel"/>
    <w:tmpl w:val="B93A5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DD42EC"/>
    <w:multiLevelType w:val="multilevel"/>
    <w:tmpl w:val="43462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3821AD"/>
    <w:multiLevelType w:val="multilevel"/>
    <w:tmpl w:val="6008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8"/>
  </w:num>
  <w:num w:numId="4">
    <w:abstractNumId w:val="7"/>
  </w:num>
  <w:num w:numId="5">
    <w:abstractNumId w:val="2"/>
  </w:num>
  <w:num w:numId="6">
    <w:abstractNumId w:val="5"/>
  </w:num>
  <w:num w:numId="7">
    <w:abstractNumId w:val="0"/>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DD0"/>
    <w:rsid w:val="00020184"/>
    <w:rsid w:val="00065F82"/>
    <w:rsid w:val="00067934"/>
    <w:rsid w:val="000E449D"/>
    <w:rsid w:val="00177FCD"/>
    <w:rsid w:val="001E1184"/>
    <w:rsid w:val="001E1DEF"/>
    <w:rsid w:val="001F5985"/>
    <w:rsid w:val="00291C9E"/>
    <w:rsid w:val="00304EAA"/>
    <w:rsid w:val="00430CB1"/>
    <w:rsid w:val="00453D77"/>
    <w:rsid w:val="004A21AE"/>
    <w:rsid w:val="0050397A"/>
    <w:rsid w:val="005E2A81"/>
    <w:rsid w:val="00603C70"/>
    <w:rsid w:val="00681EE2"/>
    <w:rsid w:val="006D7E78"/>
    <w:rsid w:val="007B4A36"/>
    <w:rsid w:val="009B72AD"/>
    <w:rsid w:val="00A14A94"/>
    <w:rsid w:val="00AF4BDB"/>
    <w:rsid w:val="00AF6D10"/>
    <w:rsid w:val="00B16DD0"/>
    <w:rsid w:val="00B321DC"/>
    <w:rsid w:val="00BB1E99"/>
    <w:rsid w:val="00C0250A"/>
    <w:rsid w:val="00DA2D71"/>
    <w:rsid w:val="00DE1551"/>
    <w:rsid w:val="00E31D3B"/>
    <w:rsid w:val="00F41423"/>
    <w:rsid w:val="00F70F26"/>
    <w:rsid w:val="00FA0A0C"/>
    <w:rsid w:val="00FF3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E4C75"/>
  <w15:docId w15:val="{EE323551-983B-4FF3-995F-A6EAADF74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994" w:hanging="404"/>
    </w:pPr>
  </w:style>
  <w:style w:type="paragraph" w:customStyle="1" w:styleId="TableParagraph">
    <w:name w:val="Table Paragraph"/>
    <w:basedOn w:val="Normal"/>
    <w:uiPriority w:val="1"/>
    <w:qFormat/>
    <w:pPr>
      <w:spacing w:before="86"/>
    </w:pPr>
    <w:rPr>
      <w:rFonts w:ascii="Arial MT" w:eastAsia="Arial MT" w:hAnsi="Arial MT" w:cs="Arial MT"/>
    </w:rPr>
  </w:style>
  <w:style w:type="paragraph" w:styleId="Sinespaciado">
    <w:name w:val="No Spacing"/>
    <w:uiPriority w:val="1"/>
    <w:qFormat/>
    <w:rsid w:val="00430CB1"/>
    <w:rPr>
      <w:rFonts w:ascii="Times New Roman" w:eastAsia="Times New Roman" w:hAnsi="Times New Roman" w:cs="Times New Roman"/>
      <w:lang w:val="es-ES"/>
    </w:rPr>
  </w:style>
  <w:style w:type="character" w:styleId="Textoennegrita">
    <w:name w:val="Strong"/>
    <w:basedOn w:val="Fuentedeprrafopredeter"/>
    <w:uiPriority w:val="22"/>
    <w:qFormat/>
    <w:rsid w:val="001E1DEF"/>
    <w:rPr>
      <w:b/>
      <w:bCs/>
    </w:rPr>
  </w:style>
  <w:style w:type="paragraph" w:styleId="NormalWeb">
    <w:name w:val="Normal (Web)"/>
    <w:basedOn w:val="Normal"/>
    <w:uiPriority w:val="99"/>
    <w:semiHidden/>
    <w:unhideWhenUsed/>
    <w:rsid w:val="001F5985"/>
    <w:pPr>
      <w:widowControl/>
      <w:autoSpaceDE/>
      <w:autoSpaceDN/>
      <w:spacing w:before="100" w:beforeAutospacing="1" w:after="100" w:afterAutospacing="1"/>
    </w:pPr>
    <w:rPr>
      <w:sz w:val="24"/>
      <w:szCs w:val="24"/>
      <w:lang w:val="en-US"/>
    </w:rPr>
  </w:style>
  <w:style w:type="character" w:customStyle="1" w:styleId="katex-mathml">
    <w:name w:val="katex-mathml"/>
    <w:basedOn w:val="Fuentedeprrafopredeter"/>
    <w:rsid w:val="001F5985"/>
  </w:style>
  <w:style w:type="character" w:customStyle="1" w:styleId="mord">
    <w:name w:val="mord"/>
    <w:basedOn w:val="Fuentedeprrafopredeter"/>
    <w:rsid w:val="001F5985"/>
  </w:style>
  <w:style w:type="character" w:customStyle="1" w:styleId="vlist-s">
    <w:name w:val="vlist-s"/>
    <w:basedOn w:val="Fuentedeprrafopredeter"/>
    <w:rsid w:val="001F5985"/>
  </w:style>
  <w:style w:type="character" w:customStyle="1" w:styleId="mspace">
    <w:name w:val="mspace"/>
    <w:basedOn w:val="Fuentedeprrafopredeter"/>
    <w:rsid w:val="001F5985"/>
  </w:style>
  <w:style w:type="character" w:customStyle="1" w:styleId="mrel">
    <w:name w:val="mrel"/>
    <w:basedOn w:val="Fuentedeprrafopredeter"/>
    <w:rsid w:val="001F5985"/>
  </w:style>
  <w:style w:type="character" w:customStyle="1" w:styleId="mbin">
    <w:name w:val="mbin"/>
    <w:basedOn w:val="Fuentedeprrafopredeter"/>
    <w:rsid w:val="001F5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83815">
      <w:bodyDiv w:val="1"/>
      <w:marLeft w:val="0"/>
      <w:marRight w:val="0"/>
      <w:marTop w:val="0"/>
      <w:marBottom w:val="0"/>
      <w:divBdr>
        <w:top w:val="none" w:sz="0" w:space="0" w:color="auto"/>
        <w:left w:val="none" w:sz="0" w:space="0" w:color="auto"/>
        <w:bottom w:val="none" w:sz="0" w:space="0" w:color="auto"/>
        <w:right w:val="none" w:sz="0" w:space="0" w:color="auto"/>
      </w:divBdr>
    </w:div>
    <w:div w:id="397091336">
      <w:bodyDiv w:val="1"/>
      <w:marLeft w:val="0"/>
      <w:marRight w:val="0"/>
      <w:marTop w:val="0"/>
      <w:marBottom w:val="0"/>
      <w:divBdr>
        <w:top w:val="none" w:sz="0" w:space="0" w:color="auto"/>
        <w:left w:val="none" w:sz="0" w:space="0" w:color="auto"/>
        <w:bottom w:val="none" w:sz="0" w:space="0" w:color="auto"/>
        <w:right w:val="none" w:sz="0" w:space="0" w:color="auto"/>
      </w:divBdr>
    </w:div>
    <w:div w:id="489564208">
      <w:bodyDiv w:val="1"/>
      <w:marLeft w:val="0"/>
      <w:marRight w:val="0"/>
      <w:marTop w:val="0"/>
      <w:marBottom w:val="0"/>
      <w:divBdr>
        <w:top w:val="none" w:sz="0" w:space="0" w:color="auto"/>
        <w:left w:val="none" w:sz="0" w:space="0" w:color="auto"/>
        <w:bottom w:val="none" w:sz="0" w:space="0" w:color="auto"/>
        <w:right w:val="none" w:sz="0" w:space="0" w:color="auto"/>
      </w:divBdr>
    </w:div>
    <w:div w:id="739449597">
      <w:bodyDiv w:val="1"/>
      <w:marLeft w:val="0"/>
      <w:marRight w:val="0"/>
      <w:marTop w:val="0"/>
      <w:marBottom w:val="0"/>
      <w:divBdr>
        <w:top w:val="none" w:sz="0" w:space="0" w:color="auto"/>
        <w:left w:val="none" w:sz="0" w:space="0" w:color="auto"/>
        <w:bottom w:val="none" w:sz="0" w:space="0" w:color="auto"/>
        <w:right w:val="none" w:sz="0" w:space="0" w:color="auto"/>
      </w:divBdr>
    </w:div>
    <w:div w:id="1121726567">
      <w:bodyDiv w:val="1"/>
      <w:marLeft w:val="0"/>
      <w:marRight w:val="0"/>
      <w:marTop w:val="0"/>
      <w:marBottom w:val="0"/>
      <w:divBdr>
        <w:top w:val="none" w:sz="0" w:space="0" w:color="auto"/>
        <w:left w:val="none" w:sz="0" w:space="0" w:color="auto"/>
        <w:bottom w:val="none" w:sz="0" w:space="0" w:color="auto"/>
        <w:right w:val="none" w:sz="0" w:space="0" w:color="auto"/>
      </w:divBdr>
    </w:div>
    <w:div w:id="1329164876">
      <w:bodyDiv w:val="1"/>
      <w:marLeft w:val="0"/>
      <w:marRight w:val="0"/>
      <w:marTop w:val="0"/>
      <w:marBottom w:val="0"/>
      <w:divBdr>
        <w:top w:val="none" w:sz="0" w:space="0" w:color="auto"/>
        <w:left w:val="none" w:sz="0" w:space="0" w:color="auto"/>
        <w:bottom w:val="none" w:sz="0" w:space="0" w:color="auto"/>
        <w:right w:val="none" w:sz="0" w:space="0" w:color="auto"/>
      </w:divBdr>
    </w:div>
    <w:div w:id="1699508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8B970-E65E-44EE-8DB2-0835DB544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7</Pages>
  <Words>2414</Words>
  <Characters>13763</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tp3-c2-multiplexion-2025.docx</vt:lpstr>
    </vt:vector>
  </TitlesOfParts>
  <Company/>
  <LinksUpToDate>false</LinksUpToDate>
  <CharactersWithSpaces>16145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tp3-c2-multiplexion-2025.docx</dc:title>
  <dc:creator>Sofia RB</dc:creator>
  <cp:lastModifiedBy>sofiardb@outlook.com</cp:lastModifiedBy>
  <cp:revision>11</cp:revision>
  <dcterms:created xsi:type="dcterms:W3CDTF">2025-09-08T14:01:00Z</dcterms:created>
  <dcterms:modified xsi:type="dcterms:W3CDTF">2025-09-12T14:14:00Z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2025-09-04T00:00:00Z</vt:filetime>
  </property>
  <property fmtid="{D5CDD505-2E9C-101B-9397-08002B2CF9AE}" pid="3" name="Producer">
    <vt:lpwstr>Skia/PDF m141 Google Docs Renderer</vt:lpwstr>
  </property>
  <property fmtid="{D5CDD505-2E9C-101B-9397-08002B2CF9AE}" pid="4" name="LastSaved">
    <vt:filetime>2025-09-04T00:00:00Z</vt:filetime>
  </property>
</Properties>
</file>