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EBD91" w14:textId="77777777" w:rsidR="00995D20" w:rsidRDefault="00995D20">
      <w:pPr>
        <w:pStyle w:val="Textoindependiente"/>
        <w:spacing w:before="269"/>
        <w:rPr>
          <w:sz w:val="28"/>
        </w:rPr>
      </w:pPr>
    </w:p>
    <w:p w14:paraId="1EAB5B1D" w14:textId="77777777" w:rsidR="00995D20" w:rsidRDefault="00DB67BB">
      <w:pPr>
        <w:pStyle w:val="Ttulo1"/>
      </w:pPr>
      <w:bookmarkStart w:id="0" w:name="Repaso_teoría_"/>
      <w:bookmarkEnd w:id="0"/>
      <w:r>
        <w:t>Repaso</w:t>
      </w:r>
      <w:r>
        <w:rPr>
          <w:spacing w:val="-6"/>
        </w:rPr>
        <w:t xml:space="preserve"> </w:t>
      </w:r>
      <w:r>
        <w:rPr>
          <w:spacing w:val="-2"/>
        </w:rPr>
        <w:t>teoría</w:t>
      </w:r>
    </w:p>
    <w:p w14:paraId="2ED32F8B" w14:textId="10A50E1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87"/>
        <w:rPr>
          <w:sz w:val="24"/>
        </w:rPr>
      </w:pPr>
      <w:r>
        <w:rPr>
          <w:sz w:val="24"/>
        </w:rPr>
        <w:t xml:space="preserve">¿En qué caso se utiliza el protocolo ARP? Explique su </w:t>
      </w:r>
      <w:r>
        <w:rPr>
          <w:spacing w:val="-2"/>
          <w:sz w:val="24"/>
        </w:rPr>
        <w:t>funcionamiento</w:t>
      </w:r>
    </w:p>
    <w:p w14:paraId="19EA617F" w14:textId="77777777" w:rsidR="00EC61D2" w:rsidRPr="00EC61D2" w:rsidRDefault="00EC61D2" w:rsidP="00EC61D2">
      <w:pPr>
        <w:pStyle w:val="NormalWeb"/>
        <w:ind w:left="919"/>
      </w:pPr>
      <w:r w:rsidRPr="00EC61D2">
        <w:rPr>
          <w:lang w:val="es-AR"/>
        </w:rPr>
        <w:t xml:space="preserve">El </w:t>
      </w:r>
      <w:r w:rsidRPr="00EC61D2">
        <w:rPr>
          <w:rStyle w:val="Textoennegrita"/>
          <w:lang w:val="es-AR"/>
        </w:rPr>
        <w:t>protocolo ARP (</w:t>
      </w:r>
      <w:proofErr w:type="spellStart"/>
      <w:r w:rsidRPr="00EC61D2">
        <w:rPr>
          <w:rStyle w:val="Textoennegrita"/>
          <w:lang w:val="es-AR"/>
        </w:rPr>
        <w:t>Address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Resolution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Protocol</w:t>
      </w:r>
      <w:proofErr w:type="spellEnd"/>
      <w:r w:rsidRPr="00EC61D2">
        <w:rPr>
          <w:rStyle w:val="Textoennegrita"/>
          <w:lang w:val="es-AR"/>
        </w:rPr>
        <w:t>, RFC 826)</w:t>
      </w:r>
      <w:r w:rsidRPr="00EC61D2">
        <w:rPr>
          <w:lang w:val="es-AR"/>
        </w:rPr>
        <w:t xml:space="preserve"> se utiliza cuando un dispositivo necesita enviar un </w:t>
      </w:r>
      <w:r w:rsidRPr="00EC61D2">
        <w:rPr>
          <w:rStyle w:val="Textoennegrita"/>
          <w:lang w:val="es-AR"/>
        </w:rPr>
        <w:t>datagrama IP</w:t>
      </w:r>
      <w:r w:rsidRPr="00EC61D2">
        <w:rPr>
          <w:lang w:val="es-AR"/>
        </w:rPr>
        <w:t xml:space="preserve"> a otro dentro de una </w:t>
      </w:r>
      <w:r w:rsidRPr="00EC61D2">
        <w:rPr>
          <w:rStyle w:val="Textoennegrita"/>
          <w:lang w:val="es-AR"/>
        </w:rPr>
        <w:t>misma red local (LAN)</w:t>
      </w:r>
      <w:r w:rsidRPr="00EC61D2">
        <w:rPr>
          <w:lang w:val="es-AR"/>
        </w:rPr>
        <w:t xml:space="preserve">, pero </w:t>
      </w:r>
      <w:r w:rsidRPr="00EC61D2">
        <w:rPr>
          <w:rStyle w:val="Textoennegrita"/>
          <w:lang w:val="es-AR"/>
        </w:rPr>
        <w:t>solo conoce su dirección IP</w:t>
      </w:r>
      <w:r w:rsidRPr="00EC61D2">
        <w:rPr>
          <w:lang w:val="es-AR"/>
        </w:rPr>
        <w:t xml:space="preserve"> y no su </w:t>
      </w:r>
      <w:r w:rsidRPr="00EC61D2">
        <w:rPr>
          <w:rStyle w:val="Textoennegrita"/>
          <w:lang w:val="es-AR"/>
        </w:rPr>
        <w:t>dirección física (MAC)</w:t>
      </w:r>
      <w:r w:rsidRPr="00EC61D2">
        <w:rPr>
          <w:lang w:val="es-AR"/>
        </w:rPr>
        <w:t>.</w:t>
      </w:r>
      <w:r w:rsidRPr="00EC61D2">
        <w:rPr>
          <w:lang w:val="es-AR"/>
        </w:rPr>
        <w:br/>
      </w:r>
      <w:proofErr w:type="spellStart"/>
      <w:r w:rsidRPr="00EC61D2">
        <w:rPr>
          <w:rStyle w:val="Textoennegrita"/>
        </w:rPr>
        <w:t>Funcionamiento</w:t>
      </w:r>
      <w:proofErr w:type="spellEnd"/>
      <w:r w:rsidRPr="00EC61D2">
        <w:rPr>
          <w:rStyle w:val="Textoennegrita"/>
        </w:rPr>
        <w:t>:</w:t>
      </w:r>
    </w:p>
    <w:p w14:paraId="4FAB0A25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El equipo consulta primero su </w:t>
      </w:r>
      <w:r w:rsidRPr="00EC61D2">
        <w:rPr>
          <w:rStyle w:val="Textoennegrita"/>
          <w:lang w:val="es-AR"/>
        </w:rPr>
        <w:t>caché ARP</w:t>
      </w:r>
      <w:r w:rsidRPr="00EC61D2">
        <w:rPr>
          <w:lang w:val="es-AR"/>
        </w:rPr>
        <w:t xml:space="preserve"> para ver si ya conoce la relación IP–MAC.</w:t>
      </w:r>
    </w:p>
    <w:p w14:paraId="6FB11271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Si no la tiene, </w:t>
      </w:r>
      <w:r w:rsidRPr="00EC61D2">
        <w:rPr>
          <w:rStyle w:val="Textoennegrita"/>
          <w:lang w:val="es-AR"/>
        </w:rPr>
        <w:t xml:space="preserve">difunde una solicitud ARP (ARP </w:t>
      </w:r>
      <w:proofErr w:type="spellStart"/>
      <w:r w:rsidRPr="00EC61D2">
        <w:rPr>
          <w:rStyle w:val="Textoennegrita"/>
          <w:lang w:val="es-AR"/>
        </w:rPr>
        <w:t>Request</w:t>
      </w:r>
      <w:proofErr w:type="spellEnd"/>
      <w:r w:rsidRPr="00EC61D2">
        <w:rPr>
          <w:rStyle w:val="Textoennegrita"/>
          <w:lang w:val="es-AR"/>
        </w:rPr>
        <w:t>)</w:t>
      </w:r>
      <w:r w:rsidRPr="00EC61D2">
        <w:rPr>
          <w:lang w:val="es-AR"/>
        </w:rPr>
        <w:t xml:space="preserve"> por la red preguntando “</w:t>
      </w:r>
      <w:proofErr w:type="gramStart"/>
      <w:r w:rsidRPr="00EC61D2">
        <w:rPr>
          <w:lang w:val="es-AR"/>
        </w:rPr>
        <w:t>¿Quién tiene la IP X.</w:t>
      </w:r>
      <w:proofErr w:type="gramEnd"/>
      <w:r w:rsidRPr="00EC61D2">
        <w:rPr>
          <w:lang w:val="es-AR"/>
        </w:rPr>
        <w:t>X.X.X?”.</w:t>
      </w:r>
    </w:p>
    <w:p w14:paraId="771D738E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dispositivo con esa IP responde con su dirección MAC (</w:t>
      </w:r>
      <w:r w:rsidRPr="00EC61D2">
        <w:rPr>
          <w:rStyle w:val="Textoennegrita"/>
          <w:lang w:val="es-AR"/>
        </w:rPr>
        <w:t xml:space="preserve">ARP </w:t>
      </w:r>
      <w:proofErr w:type="spellStart"/>
      <w:r w:rsidRPr="00EC61D2">
        <w:rPr>
          <w:rStyle w:val="Textoennegrita"/>
          <w:lang w:val="es-AR"/>
        </w:rPr>
        <w:t>Reply</w:t>
      </w:r>
      <w:proofErr w:type="spellEnd"/>
      <w:r w:rsidRPr="00EC61D2">
        <w:rPr>
          <w:lang w:val="es-AR"/>
        </w:rPr>
        <w:t>).</w:t>
      </w:r>
    </w:p>
    <w:p w14:paraId="3FE70E30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emisor guarda esta relación IP–MAC en su caché para futuros envíos.</w:t>
      </w:r>
    </w:p>
    <w:p w14:paraId="271B0DA2" w14:textId="77777777" w:rsidR="00EC61D2" w:rsidRPr="00EC61D2" w:rsidRDefault="00EC61D2" w:rsidP="00EC61D2">
      <w:pPr>
        <w:pStyle w:val="Prrafodelista"/>
        <w:tabs>
          <w:tab w:val="left" w:pos="919"/>
        </w:tabs>
        <w:spacing w:before="87"/>
        <w:ind w:firstLine="0"/>
        <w:rPr>
          <w:sz w:val="24"/>
          <w:lang w:val="es-AR"/>
        </w:rPr>
      </w:pPr>
    </w:p>
    <w:p w14:paraId="76D3B053" w14:textId="18CF198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¿Cómo identificar las distintas clases de direcciones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</w:t>
      </w:r>
      <w:r>
        <w:rPr>
          <w:spacing w:val="-5"/>
          <w:sz w:val="24"/>
        </w:rPr>
        <w:t>v4?</w:t>
      </w:r>
    </w:p>
    <w:p w14:paraId="5C13BE9D" w14:textId="7654336C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Las direcciones IPv4 se clasifican según los bits iniciales del primer octeto (byte):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367"/>
        <w:gridCol w:w="2660"/>
        <w:gridCol w:w="2374"/>
      </w:tblGrid>
      <w:tr w:rsidR="00EC61D2" w:rsidRPr="00EC61D2" w14:paraId="4DB1EFA6" w14:textId="77777777" w:rsidTr="00EC61D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8B5715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Clase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87CC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Bits </w:t>
            </w: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iniciales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8727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Rango decimal (1er byte)</w:t>
            </w:r>
          </w:p>
        </w:tc>
        <w:tc>
          <w:tcPr>
            <w:tcW w:w="0" w:type="auto"/>
            <w:vAlign w:val="center"/>
            <w:hideMark/>
          </w:tcPr>
          <w:p w14:paraId="234CA064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Uso</w:t>
            </w:r>
            <w:proofErr w:type="spellEnd"/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 principal</w:t>
            </w:r>
          </w:p>
        </w:tc>
      </w:tr>
      <w:tr w:rsidR="00EC61D2" w:rsidRPr="00EC61D2" w14:paraId="1D5DB1F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38C8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073972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2D7A60C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4AE063B3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muy</w:t>
            </w:r>
            <w:proofErr w:type="spellEnd"/>
            <w:r w:rsidRPr="00EC61D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grandes</w:t>
            </w:r>
            <w:proofErr w:type="spellEnd"/>
          </w:p>
        </w:tc>
      </w:tr>
      <w:tr w:rsidR="00EC61D2" w:rsidRPr="00EC61D2" w14:paraId="3B60D404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80B50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AACDFA0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750BC50E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5F93924F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medianas</w:t>
            </w:r>
            <w:proofErr w:type="spellEnd"/>
          </w:p>
        </w:tc>
      </w:tr>
      <w:tr w:rsidR="00EC61D2" w:rsidRPr="00EC61D2" w14:paraId="5A82DAF3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265D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2F9880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29E5353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93828D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pequeñas</w:t>
            </w:r>
            <w:proofErr w:type="spellEnd"/>
          </w:p>
        </w:tc>
      </w:tr>
      <w:tr w:rsidR="00EC61D2" w:rsidRPr="00EC61D2" w14:paraId="00830188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16943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41BA9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4E9FB879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6074EBB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C61D2" w:rsidRPr="00EC61D2" w14:paraId="633E31B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DE672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B28AF4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22D8B66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6EDB043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Experimental/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reservada</w:t>
            </w:r>
            <w:proofErr w:type="spellEnd"/>
          </w:p>
        </w:tc>
      </w:tr>
    </w:tbl>
    <w:p w14:paraId="17459B51" w14:textId="77777777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</w:p>
    <w:p w14:paraId="32204F46" w14:textId="3002FEEF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¿Cuál es el formato de una dirección </w:t>
      </w:r>
      <w:r>
        <w:rPr>
          <w:spacing w:val="-2"/>
          <w:sz w:val="24"/>
        </w:rPr>
        <w:t>ipv6?</w:t>
      </w:r>
    </w:p>
    <w:p w14:paraId="1F12E569" w14:textId="72482E9D" w:rsid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</w:rPr>
      </w:pPr>
      <w:r w:rsidRPr="00EC61D2">
        <w:rPr>
          <w:sz w:val="24"/>
        </w:rPr>
        <w:t>Una dirección IPv6 tiene 128 bits y se representa como ocho grupos de 16 bits (4 dígitos hexadecimales cada uno), separados por dos puntos:</w:t>
      </w:r>
      <w:r>
        <w:rPr>
          <w:sz w:val="24"/>
        </w:rPr>
        <w:t xml:space="preserve"> </w:t>
      </w:r>
      <w:r w:rsidRPr="00EC61D2">
        <w:rPr>
          <w:b/>
          <w:bCs/>
          <w:sz w:val="24"/>
        </w:rPr>
        <w:t>x:x:x:x:x:x:</w:t>
      </w:r>
      <w:proofErr w:type="gramStart"/>
      <w:r w:rsidRPr="00EC61D2">
        <w:rPr>
          <w:b/>
          <w:bCs/>
          <w:sz w:val="24"/>
        </w:rPr>
        <w:t>x:x</w:t>
      </w:r>
      <w:r>
        <w:rPr>
          <w:b/>
          <w:bCs/>
          <w:sz w:val="24"/>
        </w:rPr>
        <w:t>.</w:t>
      </w:r>
      <w:proofErr w:type="gramEnd"/>
    </w:p>
    <w:p w14:paraId="5631434E" w14:textId="09EB93E1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>
        <w:rPr>
          <w:sz w:val="24"/>
        </w:rPr>
        <w:t xml:space="preserve">Ceros a la izquierda pueden suprimirse y se pueden reemplazar grupos continuos de ceros </w:t>
      </w:r>
      <w:proofErr w:type="gramStart"/>
      <w:r>
        <w:rPr>
          <w:sz w:val="24"/>
        </w:rPr>
        <w:t>por :</w:t>
      </w:r>
      <w:proofErr w:type="gramEnd"/>
      <w:r>
        <w:rPr>
          <w:sz w:val="24"/>
        </w:rPr>
        <w:t>: (solo una vez por dirección).</w:t>
      </w:r>
    </w:p>
    <w:p w14:paraId="45F4C94D" w14:textId="77777777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>Ejemplo:</w:t>
      </w:r>
      <w:r>
        <w:br/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2031:0000:130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F:0000:0000:09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C0:876A:130B</w:t>
      </w:r>
    </w:p>
    <w:p w14:paraId="2D94D67D" w14:textId="6116E24F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 xml:space="preserve">Puede abreviarse como </w:t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F::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9C0:876A:130B</w:t>
      </w:r>
    </w:p>
    <w:p w14:paraId="1C8DF24B" w14:textId="0AB88FEA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tipo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rango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APIPA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ipv6?</w:t>
      </w:r>
    </w:p>
    <w:p w14:paraId="7C67F60E" w14:textId="26B8D5EC" w:rsidR="00EE677A" w:rsidRDefault="00EC61D2" w:rsidP="00EE677A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El equivalente a las direcciones APIPA (169.254.x.x) en IPv6 son las direcciones Link-Local (locales de enlace)</w:t>
      </w:r>
      <w:r>
        <w:rPr>
          <w:sz w:val="24"/>
        </w:rPr>
        <w:t xml:space="preserve">, conocidas como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Link-Local</w:t>
      </w:r>
      <w:r w:rsidR="00EE677A">
        <w:rPr>
          <w:b/>
          <w:bCs/>
          <w:sz w:val="24"/>
        </w:rPr>
        <w:t xml:space="preserve">. </w:t>
      </w:r>
      <w:r w:rsidR="00EE677A" w:rsidRPr="00EC61D2">
        <w:rPr>
          <w:sz w:val="24"/>
        </w:rPr>
        <w:t>Estas direcciones se asignan automáticamente a una interfaz para permitir comunicación dentro de una misma red local sin necesidad de configuración manual o DHCP.</w:t>
      </w:r>
    </w:p>
    <w:p w14:paraId="6575C917" w14:textId="70D28AD5" w:rsidR="00EC61D2" w:rsidRPr="00EE677A" w:rsidRDefault="00EE677A" w:rsidP="00EE677A">
      <w:pPr>
        <w:pStyle w:val="NormalWeb"/>
        <w:ind w:left="919"/>
        <w:rPr>
          <w:lang w:val="es-AR"/>
        </w:rPr>
      </w:pPr>
      <w:r w:rsidRPr="00EE677A">
        <w:rPr>
          <w:lang w:val="es-AR"/>
        </w:rPr>
        <w:t>Solo sirven para comunicaciones dentro del mismo enlace o red física (LAN)</w:t>
      </w:r>
      <w:r>
        <w:rPr>
          <w:lang w:val="es-AR"/>
        </w:rPr>
        <w:t xml:space="preserve"> y n</w:t>
      </w:r>
      <w:r w:rsidRPr="00EE677A">
        <w:rPr>
          <w:lang w:val="es-AR"/>
        </w:rPr>
        <w:t xml:space="preserve">o son </w:t>
      </w:r>
      <w:proofErr w:type="spellStart"/>
      <w:r w:rsidRPr="00EE677A">
        <w:rPr>
          <w:lang w:val="es-AR"/>
        </w:rPr>
        <w:t>ruteables</w:t>
      </w:r>
      <w:proofErr w:type="spellEnd"/>
      <w:r w:rsidRPr="00EE677A">
        <w:rPr>
          <w:lang w:val="es-AR"/>
        </w:rPr>
        <w:t xml:space="preserve"> fuera de ese enlace.</w:t>
      </w:r>
      <w:r>
        <w:rPr>
          <w:lang w:val="es-AR"/>
        </w:rPr>
        <w:t xml:space="preserve"> </w:t>
      </w:r>
      <w:r w:rsidRPr="00EE677A">
        <w:rPr>
          <w:lang w:val="es-AR"/>
        </w:rPr>
        <w:t>Son obligatorias: todo dispositivo IPv6 debe tener al menos una dirección Link-Local.</w:t>
      </w:r>
      <w:r>
        <w:rPr>
          <w:lang w:val="es-AR"/>
        </w:rPr>
        <w:t xml:space="preserve"> El </w:t>
      </w:r>
      <w:r w:rsidRPr="00EE677A">
        <w:rPr>
          <w:lang w:val="es-AR"/>
        </w:rPr>
        <w:t>r</w:t>
      </w:r>
      <w:r w:rsidR="00EC61D2" w:rsidRPr="00EE677A">
        <w:rPr>
          <w:lang w:val="es-AR"/>
        </w:rPr>
        <w:t>ango</w:t>
      </w:r>
      <w:r w:rsidRPr="00EE677A">
        <w:rPr>
          <w:lang w:val="es-AR"/>
        </w:rPr>
        <w:t xml:space="preserve"> es</w:t>
      </w:r>
      <w:r w:rsidR="00EC61D2" w:rsidRPr="00EE677A">
        <w:rPr>
          <w:lang w:val="es-AR"/>
        </w:rPr>
        <w:t xml:space="preserve"> FE</w:t>
      </w:r>
      <w:proofErr w:type="gramStart"/>
      <w:r w:rsidR="00EC61D2" w:rsidRPr="00EE677A">
        <w:rPr>
          <w:lang w:val="es-AR"/>
        </w:rPr>
        <w:t>80::/</w:t>
      </w:r>
      <w:proofErr w:type="gramEnd"/>
      <w:r w:rsidR="00EC61D2" w:rsidRPr="00EE677A">
        <w:rPr>
          <w:lang w:val="es-AR"/>
        </w:rPr>
        <w:t>10</w:t>
      </w:r>
      <w:r w:rsidRPr="00EE677A">
        <w:rPr>
          <w:lang w:val="es-AR"/>
        </w:rPr>
        <w:t xml:space="preserve">. Eso significa que los 10 bits más </w:t>
      </w:r>
      <w:r w:rsidRPr="00EE677A">
        <w:rPr>
          <w:lang w:val="es-AR"/>
        </w:rPr>
        <w:lastRenderedPageBreak/>
        <w:t>significativos son 1111111010, y el resto se completa con ceros o bits del identificador de interfaz (EUI-64 o aleatorio).</w:t>
      </w:r>
    </w:p>
    <w:p w14:paraId="0C94F420" w14:textId="5824FE38" w:rsidR="00995D20" w:rsidRDefault="00DB67BB">
      <w:pPr>
        <w:pStyle w:val="Prrafodelista"/>
        <w:numPr>
          <w:ilvl w:val="0"/>
          <w:numId w:val="3"/>
        </w:numPr>
        <w:tabs>
          <w:tab w:val="left" w:pos="919"/>
          <w:tab w:val="left" w:pos="978"/>
        </w:tabs>
        <w:spacing w:line="247" w:lineRule="auto"/>
        <w:ind w:right="347"/>
        <w:rPr>
          <w:sz w:val="24"/>
        </w:rPr>
      </w:pPr>
      <w:r>
        <w:rPr>
          <w:sz w:val="24"/>
        </w:rPr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tipo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rango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públicas (</w:t>
      </w:r>
      <w:proofErr w:type="spellStart"/>
      <w:r>
        <w:rPr>
          <w:sz w:val="24"/>
        </w:rPr>
        <w:t>routeables</w:t>
      </w:r>
      <w:proofErr w:type="spellEnd"/>
      <w:r>
        <w:rPr>
          <w:sz w:val="24"/>
        </w:rPr>
        <w:t>) en ipv6?</w:t>
      </w:r>
    </w:p>
    <w:p w14:paraId="1E399977" w14:textId="22C12C05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67C281B9" w14:textId="4BD02FFE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</w:pPr>
      <w:r w:rsidRPr="00EE677A">
        <w:rPr>
          <w:sz w:val="24"/>
        </w:rPr>
        <w:t xml:space="preserve">El equivalente a las direcciones públicas IPv4 son las direcciones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Globales (Global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</w:t>
      </w:r>
      <w:proofErr w:type="spellStart"/>
      <w:r w:rsidRPr="00EE677A">
        <w:rPr>
          <w:b/>
          <w:bCs/>
          <w:sz w:val="24"/>
        </w:rPr>
        <w:t>Address</w:t>
      </w:r>
      <w:proofErr w:type="spellEnd"/>
      <w:r w:rsidRPr="00EE677A">
        <w:rPr>
          <w:b/>
          <w:bCs/>
          <w:sz w:val="24"/>
        </w:rPr>
        <w:t>)</w:t>
      </w:r>
      <w:r w:rsidRPr="00EE677A">
        <w:rPr>
          <w:sz w:val="24"/>
        </w:rPr>
        <w:t>.</w:t>
      </w:r>
      <w:r>
        <w:rPr>
          <w:sz w:val="24"/>
        </w:rPr>
        <w:t xml:space="preserve"> </w:t>
      </w:r>
      <w:r>
        <w:t xml:space="preserve">Son únicas y </w:t>
      </w:r>
      <w:proofErr w:type="spellStart"/>
      <w:r>
        <w:t>ruteables</w:t>
      </w:r>
      <w:proofErr w:type="spellEnd"/>
      <w:r>
        <w:t xml:space="preserve"> globalmente en Internet, asignadas por los registros de Internet (IANA/LACNIC). El rango de las direcciones </w:t>
      </w:r>
      <w:proofErr w:type="spellStart"/>
      <w:r>
        <w:t>Unicast</w:t>
      </w:r>
      <w:proofErr w:type="spellEnd"/>
      <w:r>
        <w:t xml:space="preserve"> globales es: </w:t>
      </w:r>
      <w:proofErr w:type="gramStart"/>
      <w:r>
        <w:t>2000::/</w:t>
      </w:r>
      <w:proofErr w:type="gramEnd"/>
      <w:r>
        <w:t>3 (</w:t>
      </w:r>
      <w:r w:rsidRPr="00EE677A">
        <w:t>2000:: → 3FFF:FFFF:FFFF:FFFF:FFFF:FFFF:FFFF:FFFF</w:t>
      </w:r>
      <w:r>
        <w:t>).</w:t>
      </w:r>
    </w:p>
    <w:p w14:paraId="0CCDF540" w14:textId="77777777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4966310A" w14:textId="544640C9" w:rsidR="00995D20" w:rsidRPr="00EE677A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2"/>
        <w:rPr>
          <w:sz w:val="24"/>
        </w:rPr>
      </w:pPr>
      <w:r>
        <w:rPr>
          <w:sz w:val="24"/>
        </w:rPr>
        <w:t xml:space="preserve">¿Qué tipos de direcciones ipv6 comienzan con </w:t>
      </w:r>
      <w:r>
        <w:rPr>
          <w:spacing w:val="-2"/>
          <w:sz w:val="24"/>
        </w:rPr>
        <w:t>FEC</w:t>
      </w:r>
      <w:proofErr w:type="gramStart"/>
      <w:r>
        <w:rPr>
          <w:spacing w:val="-2"/>
          <w:sz w:val="24"/>
        </w:rPr>
        <w:t>0::/</w:t>
      </w:r>
      <w:proofErr w:type="gramEnd"/>
      <w:r>
        <w:rPr>
          <w:spacing w:val="-2"/>
          <w:sz w:val="24"/>
        </w:rPr>
        <w:t>10?</w:t>
      </w:r>
    </w:p>
    <w:p w14:paraId="48005D66" w14:textId="77777777" w:rsidR="00EE677A" w:rsidRPr="00EE677A" w:rsidRDefault="00EE677A" w:rsidP="00EE677A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Las direcciones que comienzan con </w:t>
      </w:r>
      <w:r w:rsidRPr="00EE677A">
        <w:rPr>
          <w:b/>
          <w:bCs/>
          <w:sz w:val="24"/>
          <w:szCs w:val="24"/>
          <w:lang w:val="es-AR"/>
        </w:rPr>
        <w:t>FEC</w:t>
      </w:r>
      <w:proofErr w:type="gramStart"/>
      <w:r w:rsidRPr="00EE677A">
        <w:rPr>
          <w:b/>
          <w:bCs/>
          <w:sz w:val="24"/>
          <w:szCs w:val="24"/>
          <w:lang w:val="es-AR"/>
        </w:rPr>
        <w:t>0::/</w:t>
      </w:r>
      <w:proofErr w:type="gramEnd"/>
      <w:r w:rsidRPr="00EE677A">
        <w:rPr>
          <w:b/>
          <w:bCs/>
          <w:sz w:val="24"/>
          <w:szCs w:val="24"/>
          <w:lang w:val="es-AR"/>
        </w:rPr>
        <w:t>10</w:t>
      </w:r>
      <w:r w:rsidRPr="00EE677A">
        <w:rPr>
          <w:sz w:val="24"/>
          <w:szCs w:val="24"/>
          <w:lang w:val="es-AR"/>
        </w:rPr>
        <w:t xml:space="preserve"> corresponden a las antiguas </w:t>
      </w:r>
      <w:r w:rsidRPr="00EE677A">
        <w:rPr>
          <w:b/>
          <w:bCs/>
          <w:sz w:val="24"/>
          <w:szCs w:val="24"/>
          <w:lang w:val="es-AR"/>
        </w:rPr>
        <w:t xml:space="preserve">Site-Local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sz w:val="24"/>
          <w:szCs w:val="24"/>
          <w:lang w:val="es-AR"/>
        </w:rPr>
        <w:t xml:space="preserve"> (locales de sitio).</w:t>
      </w:r>
    </w:p>
    <w:p w14:paraId="510BFD47" w14:textId="77777777" w:rsidR="00EE677A" w:rsidRPr="00EE677A" w:rsidRDefault="00EE677A" w:rsidP="00EE677A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Eran usadas para comunicación dentro de una organización o sitio, sin ser </w:t>
      </w:r>
      <w:proofErr w:type="spellStart"/>
      <w:r w:rsidRPr="00EE677A">
        <w:rPr>
          <w:sz w:val="24"/>
          <w:szCs w:val="24"/>
          <w:lang w:val="es-AR"/>
        </w:rPr>
        <w:t>ruteables</w:t>
      </w:r>
      <w:proofErr w:type="spellEnd"/>
      <w:r w:rsidRPr="00EE677A">
        <w:rPr>
          <w:sz w:val="24"/>
          <w:szCs w:val="24"/>
          <w:lang w:val="es-AR"/>
        </w:rPr>
        <w:t xml:space="preserve"> globalmente.</w:t>
      </w:r>
    </w:p>
    <w:p w14:paraId="26304320" w14:textId="6A88E82E" w:rsidR="00EE677A" w:rsidRPr="00BE2DE1" w:rsidRDefault="00EE677A" w:rsidP="00BE2DE1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Fueron </w:t>
      </w:r>
      <w:r w:rsidRPr="00EE677A">
        <w:rPr>
          <w:b/>
          <w:bCs/>
          <w:sz w:val="24"/>
          <w:szCs w:val="24"/>
          <w:lang w:val="es-AR"/>
        </w:rPr>
        <w:t>deprecadas</w:t>
      </w:r>
      <w:r w:rsidRPr="00EE677A">
        <w:rPr>
          <w:sz w:val="24"/>
          <w:szCs w:val="24"/>
          <w:lang w:val="es-AR"/>
        </w:rPr>
        <w:t xml:space="preserve"> por el IETF y reemplazadas por las </w:t>
      </w:r>
      <w:proofErr w:type="spellStart"/>
      <w:r w:rsidRPr="00EE677A">
        <w:rPr>
          <w:b/>
          <w:bCs/>
          <w:sz w:val="24"/>
          <w:szCs w:val="24"/>
          <w:lang w:val="es-AR"/>
        </w:rPr>
        <w:t>Unique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(FC</w:t>
      </w:r>
      <w:proofErr w:type="gramStart"/>
      <w:r w:rsidRPr="00EE677A">
        <w:rPr>
          <w:b/>
          <w:bCs/>
          <w:sz w:val="24"/>
          <w:szCs w:val="24"/>
          <w:lang w:val="es-AR"/>
        </w:rPr>
        <w:t>00::/</w:t>
      </w:r>
      <w:proofErr w:type="gramEnd"/>
      <w:r w:rsidRPr="00EE677A">
        <w:rPr>
          <w:b/>
          <w:bCs/>
          <w:sz w:val="24"/>
          <w:szCs w:val="24"/>
          <w:lang w:val="es-AR"/>
        </w:rPr>
        <w:t>7)</w:t>
      </w:r>
      <w:r w:rsidRPr="00EE677A">
        <w:rPr>
          <w:sz w:val="24"/>
          <w:szCs w:val="24"/>
          <w:lang w:val="es-AR"/>
        </w:rPr>
        <w:t>.</w:t>
      </w:r>
    </w:p>
    <w:p w14:paraId="7074160F" w14:textId="214020ED" w:rsidR="00995D20" w:rsidRPr="00BE2DE1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¿Para </w:t>
      </w:r>
      <w:proofErr w:type="spellStart"/>
      <w:r>
        <w:rPr>
          <w:sz w:val="24"/>
        </w:rPr>
        <w:t>que</w:t>
      </w:r>
      <w:proofErr w:type="spellEnd"/>
      <w:r>
        <w:rPr>
          <w:sz w:val="24"/>
        </w:rPr>
        <w:t xml:space="preserve"> se usan las direcciones en el rango </w:t>
      </w:r>
      <w:r>
        <w:rPr>
          <w:spacing w:val="-2"/>
          <w:sz w:val="24"/>
        </w:rPr>
        <w:t>FC</w:t>
      </w:r>
      <w:proofErr w:type="gramStart"/>
      <w:r>
        <w:rPr>
          <w:spacing w:val="-2"/>
          <w:sz w:val="24"/>
        </w:rPr>
        <w:t>00::/</w:t>
      </w:r>
      <w:proofErr w:type="gramEnd"/>
      <w:r>
        <w:rPr>
          <w:spacing w:val="-2"/>
          <w:sz w:val="24"/>
        </w:rPr>
        <w:t>7?</w:t>
      </w:r>
    </w:p>
    <w:p w14:paraId="1F6EE3E1" w14:textId="77777777" w:rsidR="00BE2DE1" w:rsidRPr="00BE2DE1" w:rsidRDefault="00BE2DE1" w:rsidP="00BE2DE1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El rango </w:t>
      </w: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7</w:t>
      </w:r>
      <w:r w:rsidRPr="00BE2DE1">
        <w:rPr>
          <w:sz w:val="24"/>
          <w:szCs w:val="24"/>
          <w:lang w:val="es-AR"/>
        </w:rPr>
        <w:t xml:space="preserve"> se utiliza para las </w:t>
      </w:r>
      <w:proofErr w:type="spellStart"/>
      <w:r w:rsidRPr="00BE2DE1">
        <w:rPr>
          <w:b/>
          <w:bCs/>
          <w:sz w:val="24"/>
          <w:szCs w:val="24"/>
          <w:lang w:val="es-AR"/>
        </w:rPr>
        <w:t>Unique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BE2DE1">
        <w:rPr>
          <w:b/>
          <w:bCs/>
          <w:sz w:val="24"/>
          <w:szCs w:val="24"/>
          <w:lang w:val="es-AR"/>
        </w:rPr>
        <w:t>Addresses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(ULA)</w:t>
      </w:r>
      <w:r w:rsidRPr="00BE2DE1">
        <w:rPr>
          <w:sz w:val="24"/>
          <w:szCs w:val="24"/>
          <w:lang w:val="es-AR"/>
        </w:rPr>
        <w:t>.</w:t>
      </w:r>
    </w:p>
    <w:p w14:paraId="7C28E13D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Son direcciones </w:t>
      </w:r>
      <w:r w:rsidRPr="00BE2DE1">
        <w:rPr>
          <w:b/>
          <w:bCs/>
          <w:sz w:val="24"/>
          <w:szCs w:val="24"/>
          <w:lang w:val="es-AR"/>
        </w:rPr>
        <w:t>locales exclusivas</w:t>
      </w:r>
      <w:r w:rsidRPr="00BE2DE1">
        <w:rPr>
          <w:sz w:val="24"/>
          <w:szCs w:val="24"/>
          <w:lang w:val="es-AR"/>
        </w:rPr>
        <w:t xml:space="preserve">, equivalentes a las </w:t>
      </w:r>
      <w:r w:rsidRPr="00BE2DE1">
        <w:rPr>
          <w:b/>
          <w:bCs/>
          <w:sz w:val="24"/>
          <w:szCs w:val="24"/>
          <w:lang w:val="es-AR"/>
        </w:rPr>
        <w:t>direcciones privadas IPv4</w:t>
      </w:r>
      <w:r w:rsidRPr="00BE2DE1">
        <w:rPr>
          <w:sz w:val="24"/>
          <w:szCs w:val="24"/>
          <w:lang w:val="es-AR"/>
        </w:rPr>
        <w:t xml:space="preserve"> (10.x.x.x, 192.168.x.x).</w:t>
      </w:r>
    </w:p>
    <w:p w14:paraId="4755CB55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No son </w:t>
      </w:r>
      <w:proofErr w:type="spellStart"/>
      <w:r w:rsidRPr="00BE2DE1">
        <w:rPr>
          <w:sz w:val="24"/>
          <w:szCs w:val="24"/>
          <w:lang w:val="es-AR"/>
        </w:rPr>
        <w:t>ruteables</w:t>
      </w:r>
      <w:proofErr w:type="spellEnd"/>
      <w:r w:rsidRPr="00BE2DE1">
        <w:rPr>
          <w:sz w:val="24"/>
          <w:szCs w:val="24"/>
          <w:lang w:val="es-AR"/>
        </w:rPr>
        <w:t xml:space="preserve"> en Internet, pero sí entre redes privadas interconectadas.</w:t>
      </w:r>
    </w:p>
    <w:p w14:paraId="4166648E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Se dividen en dos mitades:</w:t>
      </w:r>
    </w:p>
    <w:p w14:paraId="102C6BEA" w14:textId="77777777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FD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asignadas localmente (uso más común).</w:t>
      </w:r>
    </w:p>
    <w:p w14:paraId="343BF35F" w14:textId="50F0E879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reservadas para asignación futura global.</w:t>
      </w:r>
    </w:p>
    <w:p w14:paraId="307F3DF4" w14:textId="77777777" w:rsidR="00995D20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la diferencia entre Site local </w:t>
      </w:r>
      <w:proofErr w:type="spellStart"/>
      <w:r>
        <w:rPr>
          <w:sz w:val="24"/>
        </w:rPr>
        <w:t>addresses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unique</w:t>
      </w:r>
      <w:proofErr w:type="spellEnd"/>
      <w:r>
        <w:rPr>
          <w:sz w:val="24"/>
        </w:rPr>
        <w:t xml:space="preserve"> local </w:t>
      </w:r>
      <w:proofErr w:type="spellStart"/>
      <w:r>
        <w:rPr>
          <w:spacing w:val="-2"/>
          <w:sz w:val="24"/>
        </w:rPr>
        <w:t>addresses</w:t>
      </w:r>
      <w:proofErr w:type="spellEnd"/>
      <w:r>
        <w:rPr>
          <w:spacing w:val="-2"/>
          <w:sz w:val="24"/>
        </w:rPr>
        <w:t>.</w:t>
      </w:r>
    </w:p>
    <w:p w14:paraId="1C7880E6" w14:textId="77777777" w:rsidR="00995D20" w:rsidRDefault="00995D20">
      <w:pPr>
        <w:pStyle w:val="Textoindependiente"/>
      </w:pPr>
    </w:p>
    <w:p w14:paraId="32858A29" w14:textId="4A40DEF4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direcciones Site-Local (FEC</w:t>
      </w:r>
      <w:proofErr w:type="gramStart"/>
      <w:r w:rsidRPr="00BE2DE1">
        <w:rPr>
          <w:rStyle w:val="Textoennegrita"/>
          <w:lang w:val="es-AR"/>
        </w:rPr>
        <w:t>0::/</w:t>
      </w:r>
      <w:proofErr w:type="gramEnd"/>
      <w:r w:rsidRPr="00BE2DE1">
        <w:rPr>
          <w:rStyle w:val="Textoennegrita"/>
          <w:lang w:val="es-AR"/>
        </w:rPr>
        <w:t>10)</w:t>
      </w:r>
      <w:r w:rsidRPr="00BE2DE1">
        <w:rPr>
          <w:lang w:val="es-AR"/>
        </w:rPr>
        <w:t xml:space="preserve"> y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(FC00::/7)</w:t>
      </w:r>
      <w:r w:rsidRPr="00BE2DE1">
        <w:rPr>
          <w:lang w:val="es-AR"/>
        </w:rPr>
        <w:t xml:space="preserve"> fueron diseñadas para permitir la comunicación interna dentro de una organización sin necesidad de utilizar direcciones globales </w:t>
      </w:r>
      <w:proofErr w:type="spellStart"/>
      <w:r w:rsidRPr="00BE2DE1">
        <w:rPr>
          <w:lang w:val="es-AR"/>
        </w:rPr>
        <w:t>ruteables</w:t>
      </w:r>
      <w:proofErr w:type="spellEnd"/>
      <w:r w:rsidRPr="00BE2DE1">
        <w:rPr>
          <w:lang w:val="es-AR"/>
        </w:rPr>
        <w:t xml:space="preserve"> en Internet. Sin embargo, existen diferencias importantes entre ambas que llevaron a la sustitución definitiva de las Site-Local por las </w:t>
      </w:r>
      <w:proofErr w:type="spellStart"/>
      <w:r w:rsidRPr="00BE2DE1">
        <w:rPr>
          <w:lang w:val="es-AR"/>
        </w:rPr>
        <w:t>Unique</w:t>
      </w:r>
      <w:proofErr w:type="spellEnd"/>
      <w:r w:rsidRPr="00BE2DE1">
        <w:rPr>
          <w:lang w:val="es-AR"/>
        </w:rPr>
        <w:t xml:space="preserve"> Local.</w:t>
      </w:r>
    </w:p>
    <w:p w14:paraId="48122634" w14:textId="35B607B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 xml:space="preserve">Site-Local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lang w:val="es-AR"/>
        </w:rPr>
        <w:t xml:space="preserve">, definidas originalmente en las primeras especificaciones de IPv6, funcionaban de manera análoga a las direcciones privadas de IPv4 (como 10.x.x.x o 192.168.x.x). Estas direcciones permitían la comunicación dentro de un "sitio" o dominio administrativo, pero </w:t>
      </w:r>
      <w:r w:rsidRPr="00BE2DE1">
        <w:rPr>
          <w:rStyle w:val="Textoennegrita"/>
          <w:lang w:val="es-AR"/>
        </w:rPr>
        <w:t xml:space="preserve">no eran </w:t>
      </w:r>
      <w:proofErr w:type="spellStart"/>
      <w:r w:rsidRPr="00BE2DE1">
        <w:rPr>
          <w:rStyle w:val="Textoennegrita"/>
          <w:lang w:val="es-AR"/>
        </w:rPr>
        <w:t>ruteables</w:t>
      </w:r>
      <w:proofErr w:type="spellEnd"/>
      <w:r w:rsidRPr="00BE2DE1">
        <w:rPr>
          <w:rStyle w:val="Textoennegrita"/>
          <w:lang w:val="es-AR"/>
        </w:rPr>
        <w:t xml:space="preserve"> globalmente</w:t>
      </w:r>
      <w:r w:rsidRPr="00BE2DE1">
        <w:rPr>
          <w:lang w:val="es-AR"/>
        </w:rPr>
        <w:t xml:space="preserve">. Su principal limitación era la </w:t>
      </w:r>
      <w:r w:rsidRPr="00BE2DE1">
        <w:rPr>
          <w:rStyle w:val="Textoennegrita"/>
          <w:lang w:val="es-AR"/>
        </w:rPr>
        <w:t>falta de un identificador único entre sitios</w:t>
      </w:r>
      <w:r w:rsidRPr="00BE2DE1">
        <w:rPr>
          <w:lang w:val="es-AR"/>
        </w:rPr>
        <w:t xml:space="preserve">, lo que podía generar conflictos de direcciones al interconectar redes privadas de diferentes organizaciones. </w:t>
      </w:r>
    </w:p>
    <w:p w14:paraId="7B507486" w14:textId="2352BF7D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lastRenderedPageBreak/>
        <w:t xml:space="preserve">En reemplazo de ellas se introdujeron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(ULA)</w:t>
      </w:r>
      <w:r w:rsidRPr="00BE2DE1">
        <w:rPr>
          <w:lang w:val="es-AR"/>
        </w:rPr>
        <w:t xml:space="preserve">, definidas en el </w:t>
      </w:r>
      <w:r w:rsidRPr="00BE2DE1">
        <w:rPr>
          <w:rStyle w:val="Textoennegrita"/>
          <w:lang w:val="es-AR"/>
        </w:rPr>
        <w:t>RFC 4193</w:t>
      </w:r>
      <w:r w:rsidRPr="00BE2DE1">
        <w:rPr>
          <w:lang w:val="es-AR"/>
        </w:rPr>
        <w:t xml:space="preserve">, con un diseño mejorado que evita las colisiones entre redes privadas. Las ULA utilizan el prefijo </w:t>
      </w:r>
      <w:r w:rsidRPr="00BE2DE1">
        <w:rPr>
          <w:rStyle w:val="Textoennegrita"/>
          <w:lang w:val="es-AR"/>
        </w:rPr>
        <w:t>FC</w:t>
      </w:r>
      <w:proofErr w:type="gramStart"/>
      <w:r w:rsidRPr="00BE2DE1">
        <w:rPr>
          <w:rStyle w:val="Textoennegrita"/>
          <w:lang w:val="es-AR"/>
        </w:rPr>
        <w:t>00::/</w:t>
      </w:r>
      <w:proofErr w:type="gramEnd"/>
      <w:r w:rsidRPr="00BE2DE1">
        <w:rPr>
          <w:rStyle w:val="Textoennegrita"/>
          <w:lang w:val="es-AR"/>
        </w:rPr>
        <w:t>7</w:t>
      </w:r>
      <w:r w:rsidRPr="00BE2DE1">
        <w:rPr>
          <w:lang w:val="es-AR"/>
        </w:rPr>
        <w:t xml:space="preserve">, dentro del cual el </w:t>
      </w:r>
      <w:proofErr w:type="spellStart"/>
      <w:r w:rsidRPr="00BE2DE1">
        <w:rPr>
          <w:lang w:val="es-AR"/>
        </w:rPr>
        <w:t>subrango</w:t>
      </w:r>
      <w:proofErr w:type="spellEnd"/>
      <w:r w:rsidRPr="00BE2DE1">
        <w:rPr>
          <w:lang w:val="es-AR"/>
        </w:rPr>
        <w:t xml:space="preserve"> </w:t>
      </w:r>
      <w:r w:rsidRPr="00BE2DE1">
        <w:rPr>
          <w:rStyle w:val="Textoennegrita"/>
          <w:lang w:val="es-AR"/>
        </w:rPr>
        <w:t>FD00::/8</w:t>
      </w:r>
      <w:r w:rsidRPr="00BE2DE1">
        <w:rPr>
          <w:lang w:val="es-AR"/>
        </w:rPr>
        <w:t xml:space="preserve"> se reserva para asignaciones locales generadas de forma aleatoria. Este mecanismo incluye un </w:t>
      </w:r>
      <w:r w:rsidRPr="00BE2DE1">
        <w:rPr>
          <w:rStyle w:val="Textoennegrita"/>
          <w:lang w:val="es-AR"/>
        </w:rPr>
        <w:t>identificador global de 40 bits generado aleatoriamente</w:t>
      </w:r>
      <w:r w:rsidRPr="00BE2DE1">
        <w:rPr>
          <w:lang w:val="es-AR"/>
        </w:rPr>
        <w:t xml:space="preserve">, lo que hace altamente improbable que dos organizaciones diferentes utilicen el mismo bloque, incluso si luego se interconectan. </w:t>
      </w:r>
    </w:p>
    <w:p w14:paraId="58933E80" w14:textId="7777777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resumen, las </w:t>
      </w:r>
      <w:r w:rsidRPr="00BE2DE1">
        <w:rPr>
          <w:rStyle w:val="Textoennegrita"/>
          <w:lang w:val="es-AR"/>
        </w:rPr>
        <w:t>Site-Local</w:t>
      </w:r>
      <w:r w:rsidRPr="00BE2DE1">
        <w:rPr>
          <w:lang w:val="es-AR"/>
        </w:rPr>
        <w:t xml:space="preserve"> eran direcciones internas sin control de unicidad entre redes y quedaron obsoletas, mientras que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</w:t>
      </w:r>
      <w:r w:rsidRPr="00BE2DE1">
        <w:rPr>
          <w:lang w:val="es-AR"/>
        </w:rPr>
        <w:t xml:space="preserve"> ofrecen un esquema más seguro, organizado y escalable para direccionamiento privado en IPv6, siendo actualmente el estándar recomendado.</w:t>
      </w:r>
    </w:p>
    <w:p w14:paraId="55F5C76D" w14:textId="77777777" w:rsidR="00995D20" w:rsidRDefault="00995D20">
      <w:pPr>
        <w:pStyle w:val="Textoindependiente"/>
        <w:spacing w:before="23"/>
      </w:pPr>
    </w:p>
    <w:p w14:paraId="50F09290" w14:textId="77777777" w:rsidR="00995D20" w:rsidRDefault="00DB67BB">
      <w:pPr>
        <w:pStyle w:val="Ttulo1"/>
      </w:pPr>
      <w:bookmarkStart w:id="1" w:name="Práctica_"/>
      <w:bookmarkEnd w:id="1"/>
      <w:r>
        <w:rPr>
          <w:spacing w:val="-2"/>
        </w:rPr>
        <w:t>Práctica</w:t>
      </w:r>
    </w:p>
    <w:p w14:paraId="383382B8" w14:textId="2B6F81EE" w:rsidR="00995D20" w:rsidRPr="00BE2DE1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87"/>
        <w:ind w:left="588" w:hanging="389"/>
        <w:rPr>
          <w:sz w:val="24"/>
        </w:rPr>
      </w:pPr>
      <w:r>
        <w:rPr>
          <w:sz w:val="24"/>
        </w:rPr>
        <w:t xml:space="preserve">Explique el formato abreviado de la dirección </w:t>
      </w:r>
      <w:proofErr w:type="gramStart"/>
      <w:r>
        <w:rPr>
          <w:spacing w:val="-2"/>
          <w:sz w:val="24"/>
        </w:rPr>
        <w:t>2001:0000:0000:0012:0000:0000</w:t>
      </w:r>
      <w:proofErr w:type="gramEnd"/>
      <w:r>
        <w:rPr>
          <w:spacing w:val="-2"/>
          <w:sz w:val="24"/>
        </w:rPr>
        <w:t>:1234:56</w:t>
      </w:r>
      <w:r w:rsidR="00BE2DE1">
        <w:rPr>
          <w:spacing w:val="-2"/>
          <w:sz w:val="24"/>
        </w:rPr>
        <w:t>AB</w:t>
      </w:r>
    </w:p>
    <w:p w14:paraId="65A406B5" w14:textId="5FB4E25D" w:rsidR="00BE2DE1" w:rsidRPr="00BE2DE1" w:rsidRDefault="00BE2DE1" w:rsidP="00BE2DE1">
      <w:pPr>
        <w:pStyle w:val="Prrafodelista"/>
        <w:tabs>
          <w:tab w:val="left" w:pos="588"/>
        </w:tabs>
        <w:spacing w:before="87"/>
        <w:ind w:left="588" w:firstLine="0"/>
        <w:rPr>
          <w:b/>
          <w:bCs/>
          <w:sz w:val="24"/>
        </w:rPr>
      </w:pPr>
      <w:r w:rsidRPr="00BE2DE1">
        <w:rPr>
          <w:b/>
          <w:bCs/>
          <w:sz w:val="24"/>
        </w:rPr>
        <w:t>Formato abreviado: 2001::12:0:01234:56AB</w:t>
      </w:r>
      <w:r>
        <w:br/>
      </w:r>
      <w:r w:rsidRPr="00BE2DE1">
        <w:rPr>
          <w:sz w:val="24"/>
          <w:szCs w:val="24"/>
        </w:rPr>
        <w:t>Primero, se eliminan los ceros a la izquierda en cada bloque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0000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</w:t>
      </w:r>
      <w:r w:rsidRPr="00BE2DE1">
        <w:rPr>
          <w:sz w:val="24"/>
          <w:szCs w:val="24"/>
        </w:rPr>
        <w:t xml:space="preserve">,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0012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12</w:t>
      </w:r>
      <w:r w:rsidRPr="00BE2DE1">
        <w:rPr>
          <w:sz w:val="24"/>
          <w:szCs w:val="24"/>
        </w:rPr>
        <w:t xml:space="preserve">), y luego se reemplazan las secuencias continuas de bloques “0000” por </w:t>
      </w:r>
      <w:proofErr w:type="gramStart"/>
      <w:r w:rsidRPr="00BE2DE1">
        <w:rPr>
          <w:sz w:val="24"/>
          <w:szCs w:val="24"/>
        </w:rPr>
        <w:t>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::</w:t>
      </w:r>
      <w:r w:rsidRPr="00BE2DE1">
        <w:rPr>
          <w:sz w:val="24"/>
          <w:szCs w:val="24"/>
        </w:rPr>
        <w:t>)</w:t>
      </w:r>
      <w:proofErr w:type="gramEnd"/>
      <w:r w:rsidRPr="00BE2DE1">
        <w:rPr>
          <w:sz w:val="24"/>
          <w:szCs w:val="24"/>
        </w:rPr>
        <w:t xml:space="preserve">, la cual solo puede utilizarse una vez en la dirección. </w:t>
      </w:r>
    </w:p>
    <w:p w14:paraId="2B2A8F9B" w14:textId="4F22C9E0" w:rsidR="00995D20" w:rsidRDefault="00DB67BB">
      <w:pPr>
        <w:pStyle w:val="Prrafodelista"/>
        <w:numPr>
          <w:ilvl w:val="0"/>
          <w:numId w:val="2"/>
        </w:numPr>
        <w:tabs>
          <w:tab w:val="left" w:pos="589"/>
        </w:tabs>
        <w:spacing w:line="247" w:lineRule="auto"/>
        <w:ind w:right="110"/>
        <w:rPr>
          <w:sz w:val="24"/>
        </w:rPr>
      </w:pPr>
      <w:r>
        <w:rPr>
          <w:sz w:val="24"/>
        </w:rPr>
        <w:t>Elija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v4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apropiada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indique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esquema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subdireccionamiento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que permite alojar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 red de 240 </w:t>
      </w:r>
      <w:proofErr w:type="gramStart"/>
      <w:r>
        <w:rPr>
          <w:sz w:val="24"/>
        </w:rPr>
        <w:t>host ,</w:t>
      </w:r>
      <w:proofErr w:type="gramEnd"/>
      <w:r>
        <w:rPr>
          <w:sz w:val="24"/>
        </w:rPr>
        <w:t xml:space="preserve"> 1 red de 120 host y 2 redes de 64 host</w:t>
      </w:r>
      <w:r w:rsidR="00BE2DE1">
        <w:rPr>
          <w:sz w:val="24"/>
        </w:rPr>
        <w:t>.</w:t>
      </w:r>
    </w:p>
    <w:p w14:paraId="04A76ECB" w14:textId="78DBDF99" w:rsidR="001908DE" w:rsidRDefault="001908DE" w:rsidP="001908DE">
      <w:pPr>
        <w:pStyle w:val="Prrafodelista"/>
        <w:widowControl/>
        <w:autoSpaceDE/>
        <w:autoSpaceDN/>
        <w:ind w:left="589" w:firstLine="0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</w:t>
      </w:r>
      <w:r w:rsidRPr="001908DE">
        <w:rPr>
          <w:sz w:val="24"/>
          <w:szCs w:val="24"/>
          <w:lang w:val="es-AR"/>
        </w:rPr>
        <w:t>elecciona</w:t>
      </w:r>
      <w:r>
        <w:rPr>
          <w:sz w:val="24"/>
          <w:szCs w:val="24"/>
          <w:lang w:val="es-AR"/>
        </w:rPr>
        <w:t>mos</w:t>
      </w:r>
      <w:r w:rsidRPr="001908DE">
        <w:rPr>
          <w:sz w:val="24"/>
          <w:szCs w:val="24"/>
          <w:lang w:val="es-AR"/>
        </w:rPr>
        <w:t xml:space="preserve"> un rango de direcciones IPv4 privadas para una red local, ya que no son enrutables en Internet y evitan conflictos con direcciones públicas. Usaremos</w:t>
      </w:r>
      <w:r w:rsidR="00E37C96">
        <w:rPr>
          <w:sz w:val="24"/>
          <w:szCs w:val="24"/>
          <w:lang w:val="es-AR"/>
        </w:rPr>
        <w:t xml:space="preserve"> como dirección base</w:t>
      </w:r>
      <w:r w:rsidRPr="001908DE">
        <w:rPr>
          <w:sz w:val="24"/>
          <w:szCs w:val="24"/>
          <w:lang w:val="es-AR"/>
        </w:rPr>
        <w:t xml:space="preserve"> </w:t>
      </w:r>
      <w:r w:rsidRPr="001908DE">
        <w:rPr>
          <w:b/>
          <w:bCs/>
          <w:sz w:val="24"/>
          <w:szCs w:val="24"/>
          <w:lang w:val="es-AR"/>
        </w:rPr>
        <w:t>1</w:t>
      </w:r>
      <w:r w:rsidR="00E37C96">
        <w:rPr>
          <w:b/>
          <w:bCs/>
          <w:sz w:val="24"/>
          <w:szCs w:val="24"/>
          <w:lang w:val="es-AR"/>
        </w:rPr>
        <w:t>7</w:t>
      </w:r>
      <w:r w:rsidRPr="001908DE">
        <w:rPr>
          <w:b/>
          <w:bCs/>
          <w:sz w:val="24"/>
          <w:szCs w:val="24"/>
          <w:lang w:val="es-AR"/>
        </w:rPr>
        <w:t>2.</w:t>
      </w:r>
      <w:r w:rsidR="00E37C96">
        <w:rPr>
          <w:b/>
          <w:bCs/>
          <w:sz w:val="24"/>
          <w:szCs w:val="24"/>
          <w:lang w:val="es-AR"/>
        </w:rPr>
        <w:t>17</w:t>
      </w:r>
      <w:r w:rsidRPr="001908DE">
        <w:rPr>
          <w:b/>
          <w:bCs/>
          <w:sz w:val="24"/>
          <w:szCs w:val="24"/>
          <w:lang w:val="es-AR"/>
        </w:rPr>
        <w:t>.</w:t>
      </w:r>
      <w:r w:rsidR="00E37C96">
        <w:rPr>
          <w:b/>
          <w:bCs/>
          <w:sz w:val="24"/>
          <w:szCs w:val="24"/>
          <w:lang w:val="es-AR"/>
        </w:rPr>
        <w:t>0</w:t>
      </w:r>
      <w:r w:rsidRPr="001908DE">
        <w:rPr>
          <w:b/>
          <w:bCs/>
          <w:sz w:val="24"/>
          <w:szCs w:val="24"/>
          <w:lang w:val="es-AR"/>
        </w:rPr>
        <w:t>.0/</w:t>
      </w:r>
      <w:r w:rsidR="00E37C96">
        <w:rPr>
          <w:b/>
          <w:bCs/>
          <w:sz w:val="24"/>
          <w:szCs w:val="24"/>
          <w:lang w:val="es-AR"/>
        </w:rPr>
        <w:t>20</w:t>
      </w:r>
      <w:r w:rsidRPr="001908DE">
        <w:rPr>
          <w:sz w:val="24"/>
          <w:szCs w:val="24"/>
          <w:lang w:val="es-AR"/>
        </w:rPr>
        <w:t>.</w:t>
      </w:r>
      <w:r w:rsidR="002D3F3D">
        <w:rPr>
          <w:sz w:val="24"/>
          <w:szCs w:val="24"/>
          <w:lang w:val="es-AR"/>
        </w:rPr>
        <w:t xml:space="preserve"> </w:t>
      </w:r>
      <w:r w:rsidR="002D3F3D" w:rsidRPr="002D3F3D">
        <w:rPr>
          <w:sz w:val="24"/>
          <w:szCs w:val="24"/>
          <w:lang w:val="es-AR"/>
        </w:rPr>
        <w:t xml:space="preserve">Este bloque provee un espacio de direcciones </w:t>
      </w:r>
      <w:proofErr w:type="gramStart"/>
      <w:r w:rsidR="002D3F3D" w:rsidRPr="002D3F3D">
        <w:rPr>
          <w:sz w:val="24"/>
          <w:szCs w:val="24"/>
          <w:lang w:val="es-AR"/>
        </w:rPr>
        <w:t>amplio</w:t>
      </w:r>
      <w:r w:rsidR="00E37C96">
        <w:rPr>
          <w:sz w:val="24"/>
          <w:szCs w:val="24"/>
          <w:lang w:val="es-AR"/>
        </w:rPr>
        <w:t>(</w:t>
      </w:r>
      <w:proofErr w:type="gramEnd"/>
      <w:r w:rsidR="00E37C96">
        <w:rPr>
          <w:sz w:val="24"/>
          <w:szCs w:val="24"/>
          <w:lang w:val="es-AR"/>
        </w:rPr>
        <w:t>4094 hosts posibles</w:t>
      </w:r>
      <w:r w:rsidR="002D3F3D" w:rsidRPr="002D3F3D">
        <w:rPr>
          <w:sz w:val="24"/>
          <w:szCs w:val="24"/>
          <w:lang w:val="es-AR"/>
        </w:rPr>
        <w:t xml:space="preserve">) que es más que suficiente para realizar el </w:t>
      </w:r>
      <w:proofErr w:type="spellStart"/>
      <w:r w:rsidR="002D3F3D" w:rsidRPr="002D3F3D">
        <w:rPr>
          <w:sz w:val="24"/>
          <w:szCs w:val="24"/>
          <w:lang w:val="es-AR"/>
        </w:rPr>
        <w:t>subneteo</w:t>
      </w:r>
      <w:proofErr w:type="spellEnd"/>
      <w:r w:rsidR="002D3F3D" w:rsidRPr="002D3F3D">
        <w:rPr>
          <w:sz w:val="24"/>
          <w:szCs w:val="24"/>
          <w:lang w:val="es-AR"/>
        </w:rPr>
        <w:t xml:space="preserve"> VLSM requerido para alojar </w:t>
      </w:r>
      <w:r w:rsidR="002D3F3D">
        <w:rPr>
          <w:sz w:val="24"/>
          <w:szCs w:val="24"/>
          <w:lang w:val="es-AR"/>
        </w:rPr>
        <w:t>un total de hosts igual a 240 + 120 + 64* 2 = 488 hosts.</w:t>
      </w:r>
    </w:p>
    <w:p w14:paraId="47E1D82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Ordenamos de mayor a menor las subredes.</w:t>
      </w:r>
    </w:p>
    <w:p w14:paraId="3E2D844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240 host – 8 bits para poder direccionar</w:t>
      </w:r>
    </w:p>
    <w:p w14:paraId="7337FE7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120 host </w:t>
      </w:r>
      <w:proofErr w:type="gramStart"/>
      <w:r w:rsidRPr="00F211FC">
        <w:rPr>
          <w:lang w:val="es-AR"/>
        </w:rPr>
        <w:t>–  7</w:t>
      </w:r>
      <w:proofErr w:type="gramEnd"/>
      <w:r w:rsidRPr="00F211FC">
        <w:rPr>
          <w:lang w:val="es-AR"/>
        </w:rPr>
        <w:t xml:space="preserve"> bits para direccionar</w:t>
      </w:r>
    </w:p>
    <w:p w14:paraId="462A0C4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64 host – necesitamos 7 igual porque 2 a la 6 son 64, pero la cantidad de host son 2 (n-2), porque debemos sacarle los 0 y 1. </w:t>
      </w:r>
    </w:p>
    <w:p w14:paraId="22695BF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proofErr w:type="gramStart"/>
      <w:r w:rsidRPr="00F211FC">
        <w:rPr>
          <w:lang w:val="es-AR"/>
        </w:rPr>
        <w:t>Usamos</w:t>
      </w:r>
      <w:proofErr w:type="gramEnd"/>
      <w:r w:rsidRPr="00F211FC">
        <w:rPr>
          <w:lang w:val="es-AR"/>
        </w:rPr>
        <w:t xml:space="preserve"> por ejemplo: 172.17.1.0/20</w:t>
      </w:r>
    </w:p>
    <w:p w14:paraId="3EFA9DB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Comando para </w:t>
      </w:r>
      <w:proofErr w:type="spellStart"/>
      <w:r w:rsidRPr="00F211FC">
        <w:rPr>
          <w:lang w:val="es-AR"/>
        </w:rPr>
        <w:t>subneting</w:t>
      </w:r>
      <w:proofErr w:type="spellEnd"/>
      <w:r w:rsidRPr="00F211FC">
        <w:rPr>
          <w:lang w:val="es-AR"/>
        </w:rPr>
        <w:t xml:space="preserve"> en </w:t>
      </w:r>
      <w:proofErr w:type="spellStart"/>
      <w:r w:rsidRPr="00F211FC">
        <w:rPr>
          <w:lang w:val="es-AR"/>
        </w:rPr>
        <w:t>linux</w:t>
      </w:r>
      <w:proofErr w:type="spellEnd"/>
      <w:r w:rsidRPr="00F211FC">
        <w:rPr>
          <w:lang w:val="es-AR"/>
        </w:rPr>
        <w:t xml:space="preserve">: </w:t>
      </w:r>
      <w:proofErr w:type="spellStart"/>
      <w:r w:rsidRPr="00F211FC">
        <w:rPr>
          <w:lang w:val="es-AR"/>
        </w:rPr>
        <w:t>ipcalc</w:t>
      </w:r>
      <w:proofErr w:type="spellEnd"/>
      <w:r w:rsidRPr="00F211FC">
        <w:rPr>
          <w:lang w:val="es-AR"/>
        </w:rPr>
        <w:t xml:space="preserve"> (dirección de red y mascara)</w:t>
      </w:r>
    </w:p>
    <w:p w14:paraId="2F80BCF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proofErr w:type="spellStart"/>
      <w:r w:rsidRPr="00F211FC">
        <w:rPr>
          <w:lang w:val="es-AR"/>
        </w:rPr>
        <w:t>Ipcalc</w:t>
      </w:r>
      <w:proofErr w:type="spellEnd"/>
      <w:r w:rsidRPr="00F211FC">
        <w:rPr>
          <w:lang w:val="es-AR"/>
        </w:rPr>
        <w:t xml:space="preserve"> 172.17.10/20</w:t>
      </w:r>
    </w:p>
    <w:p w14:paraId="78DEEB08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Dirección de red para esa dirección IP</w:t>
      </w:r>
    </w:p>
    <w:p w14:paraId="1AEB89CB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Marca en rojo hasta donde es la </w:t>
      </w:r>
      <w:proofErr w:type="spellStart"/>
      <w:r w:rsidRPr="00F211FC">
        <w:rPr>
          <w:lang w:val="es-AR"/>
        </w:rPr>
        <w:t>mascara</w:t>
      </w:r>
      <w:proofErr w:type="spellEnd"/>
      <w:r w:rsidRPr="00F211FC">
        <w:rPr>
          <w:lang w:val="es-AR"/>
        </w:rPr>
        <w:t xml:space="preserve"> de red</w:t>
      </w:r>
    </w:p>
    <w:p w14:paraId="5911FC3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</w:r>
      <w:proofErr w:type="spellStart"/>
      <w:r w:rsidRPr="00F211FC">
        <w:rPr>
          <w:lang w:val="es-AR"/>
        </w:rPr>
        <w:t>Wildcard</w:t>
      </w:r>
      <w:proofErr w:type="spellEnd"/>
      <w:r w:rsidRPr="00F211FC">
        <w:rPr>
          <w:lang w:val="es-AR"/>
        </w:rPr>
        <w:t>: cual es la parte que corresponde al host</w:t>
      </w:r>
    </w:p>
    <w:p w14:paraId="220506FF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lastRenderedPageBreak/>
        <w:t>-</w:t>
      </w:r>
      <w:r w:rsidRPr="00F211FC">
        <w:rPr>
          <w:lang w:val="es-AR"/>
        </w:rPr>
        <w:tab/>
        <w:t>Mínimo y máximo</w:t>
      </w:r>
    </w:p>
    <w:p w14:paraId="35EA2FA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Broadcast</w:t>
      </w:r>
    </w:p>
    <w:p w14:paraId="74327999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</w:r>
      <w:proofErr w:type="gramStart"/>
      <w:r w:rsidRPr="00F211FC">
        <w:rPr>
          <w:lang w:val="es-AR"/>
        </w:rPr>
        <w:t>Cuantos host</w:t>
      </w:r>
      <w:proofErr w:type="gramEnd"/>
      <w:r w:rsidRPr="00F211FC">
        <w:rPr>
          <w:lang w:val="es-AR"/>
        </w:rPr>
        <w:t xml:space="preserve"> permite</w:t>
      </w:r>
    </w:p>
    <w:p w14:paraId="4F6FC650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proofErr w:type="spellStart"/>
      <w:r w:rsidRPr="00F211FC">
        <w:rPr>
          <w:lang w:val="es-AR"/>
        </w:rPr>
        <w:t>Ipcalc</w:t>
      </w:r>
      <w:proofErr w:type="spellEnd"/>
      <w:r w:rsidRPr="00F211FC">
        <w:rPr>
          <w:lang w:val="es-AR"/>
        </w:rPr>
        <w:t xml:space="preserve"> 172.17.1.0/20 /24 (</w:t>
      </w:r>
      <w:proofErr w:type="spellStart"/>
      <w:r w:rsidRPr="00F211FC">
        <w:rPr>
          <w:lang w:val="es-AR"/>
        </w:rPr>
        <w:t>subneting</w:t>
      </w:r>
      <w:proofErr w:type="spellEnd"/>
      <w:r w:rsidRPr="00F211FC">
        <w:rPr>
          <w:lang w:val="es-AR"/>
        </w:rPr>
        <w:t>, subred) todas las subredes que se pueden hacer</w:t>
      </w:r>
    </w:p>
    <w:p w14:paraId="0E17BBEA" w14:textId="77777777" w:rsidR="00F211FC" w:rsidRPr="00F211FC" w:rsidRDefault="00F211FC" w:rsidP="00F211FC">
      <w:pPr>
        <w:pStyle w:val="NormalWeb"/>
        <w:ind w:left="589"/>
        <w:rPr>
          <w:lang w:val="es-AR"/>
        </w:rPr>
      </w:pPr>
    </w:p>
    <w:p w14:paraId="3F90B31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Para la primera subred: cuantos </w:t>
      </w:r>
      <w:proofErr w:type="spellStart"/>
      <w:r w:rsidRPr="00F211FC">
        <w:rPr>
          <w:lang w:val="es-AR"/>
        </w:rPr>
        <w:t>subnet</w:t>
      </w:r>
      <w:proofErr w:type="spellEnd"/>
      <w:r w:rsidRPr="00F211FC">
        <w:rPr>
          <w:lang w:val="es-AR"/>
        </w:rPr>
        <w:t xml:space="preserve"> ID necesito (1 bit puedo identificar 2 subredes, porque puede ser 0, 1 lo que venga). 240 host – 8 bits de host id. </w:t>
      </w:r>
    </w:p>
    <w:p w14:paraId="2D340E5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172.17.0.0/20 tengo 12 bits, me sobran 4. Si me da igual, le doy a </w:t>
      </w:r>
      <w:proofErr w:type="spellStart"/>
      <w:r w:rsidRPr="00F211FC">
        <w:rPr>
          <w:lang w:val="es-AR"/>
        </w:rPr>
        <w:t>subnet</w:t>
      </w:r>
      <w:proofErr w:type="spellEnd"/>
      <w:r w:rsidRPr="00F211FC">
        <w:rPr>
          <w:lang w:val="es-AR"/>
        </w:rPr>
        <w:t xml:space="preserve"> ID la sobra. Reparto 8 a host ID y 4 a </w:t>
      </w:r>
      <w:proofErr w:type="spellStart"/>
      <w:r w:rsidRPr="00F211FC">
        <w:rPr>
          <w:lang w:val="es-AR"/>
        </w:rPr>
        <w:t>subnet</w:t>
      </w:r>
      <w:proofErr w:type="spellEnd"/>
      <w:r w:rsidRPr="00F211FC">
        <w:rPr>
          <w:lang w:val="es-AR"/>
        </w:rPr>
        <w:t xml:space="preserve"> ID. Se convierte el /20 a /24. </w:t>
      </w:r>
    </w:p>
    <w:p w14:paraId="4117F3C8" w14:textId="77777777" w:rsidR="00F211FC" w:rsidRPr="00F211FC" w:rsidRDefault="00F211FC" w:rsidP="00F211FC">
      <w:pPr>
        <w:pStyle w:val="NormalWeb"/>
        <w:ind w:left="589"/>
      </w:pPr>
      <w:r w:rsidRPr="00F211FC">
        <w:t xml:space="preserve">Sub1: 172.17.0.0/24 </w:t>
      </w:r>
    </w:p>
    <w:p w14:paraId="4EF00C02" w14:textId="77777777" w:rsidR="00F211FC" w:rsidRPr="00F211FC" w:rsidRDefault="00F211FC" w:rsidP="00F211FC">
      <w:pPr>
        <w:pStyle w:val="NormalWeb"/>
        <w:ind w:left="589"/>
      </w:pPr>
      <w:r w:rsidRPr="00F211FC">
        <w:t>Min: 172.17.0.1</w:t>
      </w:r>
    </w:p>
    <w:p w14:paraId="6A098616" w14:textId="77777777" w:rsidR="00F211FC" w:rsidRPr="00F211FC" w:rsidRDefault="00F211FC" w:rsidP="00F211FC">
      <w:pPr>
        <w:pStyle w:val="NormalWeb"/>
        <w:ind w:left="589"/>
      </w:pPr>
      <w:r w:rsidRPr="00F211FC">
        <w:t>Max: 172.17.0.254</w:t>
      </w:r>
    </w:p>
    <w:p w14:paraId="0A69E046" w14:textId="77777777" w:rsidR="00F211FC" w:rsidRPr="00F211FC" w:rsidRDefault="00F211FC" w:rsidP="00F211FC">
      <w:pPr>
        <w:pStyle w:val="NormalWeb"/>
        <w:ind w:left="589"/>
      </w:pPr>
      <w:r w:rsidRPr="00F211FC">
        <w:t>Broadcast: 172.17.0.255</w:t>
      </w:r>
    </w:p>
    <w:p w14:paraId="1ACD8E96" w14:textId="77777777" w:rsidR="00F211FC" w:rsidRPr="00F211FC" w:rsidRDefault="00F211FC" w:rsidP="00F211FC">
      <w:pPr>
        <w:pStyle w:val="NormalWeb"/>
        <w:ind w:left="589"/>
      </w:pPr>
      <w:r w:rsidRPr="00F211FC">
        <w:t>(</w:t>
      </w:r>
      <w:proofErr w:type="spellStart"/>
      <w:proofErr w:type="gramStart"/>
      <w:r w:rsidRPr="00F211FC">
        <w:t>subred</w:t>
      </w:r>
      <w:proofErr w:type="spellEnd"/>
      <w:proofErr w:type="gramEnd"/>
      <w:r w:rsidRPr="00F211FC">
        <w:t xml:space="preserve"> 2) Base 2: 172.17.1.0/24</w:t>
      </w:r>
    </w:p>
    <w:p w14:paraId="5AE3C9F6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Necesito 7 bits para el host ID para las demás 3 subredes. En total debo tener 9 bits y tengo 8. </w:t>
      </w:r>
    </w:p>
    <w:p w14:paraId="6FC7C86B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Entonces debemos dar uno menos a </w:t>
      </w:r>
      <w:proofErr w:type="spellStart"/>
      <w:r w:rsidRPr="00F211FC">
        <w:rPr>
          <w:lang w:val="es-AR"/>
        </w:rPr>
        <w:t>subnet</w:t>
      </w:r>
      <w:proofErr w:type="spellEnd"/>
      <w:r w:rsidRPr="00F211FC">
        <w:rPr>
          <w:lang w:val="es-AR"/>
        </w:rPr>
        <w:t xml:space="preserve"> ID y darle 1 más a host ID. </w:t>
      </w:r>
    </w:p>
    <w:p w14:paraId="5E6099D8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Sub1: 172.17.0.0/23</w:t>
      </w:r>
    </w:p>
    <w:p w14:paraId="3AFADFB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Min: 172.17.0.1/23 (la subred va a ir saltando 2 en 2 dentro del 3er octeto por ser /23)</w:t>
      </w:r>
    </w:p>
    <w:p w14:paraId="4566418F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Max: 172.17.1.254/23</w:t>
      </w:r>
    </w:p>
    <w:p w14:paraId="7EEDD400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Broadcast: 172.17.1.255/23</w:t>
      </w:r>
    </w:p>
    <w:p w14:paraId="04EB080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Base 2: 172.17.2.0/23 (una menos que esta, </w:t>
      </w:r>
      <w:proofErr w:type="spellStart"/>
      <w:r w:rsidRPr="00F211FC">
        <w:rPr>
          <w:lang w:val="es-AR"/>
        </w:rPr>
        <w:t>seria</w:t>
      </w:r>
      <w:proofErr w:type="spellEnd"/>
      <w:r w:rsidRPr="00F211FC">
        <w:rPr>
          <w:lang w:val="es-AR"/>
        </w:rPr>
        <w:t xml:space="preserve"> la </w:t>
      </w:r>
      <w:proofErr w:type="spellStart"/>
      <w:r w:rsidRPr="00F211FC">
        <w:rPr>
          <w:lang w:val="es-AR"/>
        </w:rPr>
        <w:t>direc</w:t>
      </w:r>
      <w:proofErr w:type="spellEnd"/>
      <w:r w:rsidRPr="00F211FC">
        <w:rPr>
          <w:lang w:val="es-AR"/>
        </w:rPr>
        <w:t xml:space="preserve"> de broadcast)</w:t>
      </w:r>
    </w:p>
    <w:p w14:paraId="479FAA1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Subred 2: 172.17.2.0/25</w:t>
      </w:r>
    </w:p>
    <w:p w14:paraId="534E15DE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Min: 172.17.2.1/25 (mis redes van saltando de 128 en 128, hago la subred 3 y de ahí </w:t>
      </w:r>
      <w:proofErr w:type="spellStart"/>
      <w:r w:rsidRPr="00F211FC">
        <w:rPr>
          <w:lang w:val="es-AR"/>
        </w:rPr>
        <w:t>max</w:t>
      </w:r>
      <w:proofErr w:type="spellEnd"/>
      <w:r w:rsidRPr="00F211FC">
        <w:rPr>
          <w:lang w:val="es-AR"/>
        </w:rPr>
        <w:t xml:space="preserve"> y </w:t>
      </w:r>
      <w:proofErr w:type="spellStart"/>
      <w:r w:rsidRPr="00F211FC">
        <w:rPr>
          <w:lang w:val="es-AR"/>
        </w:rPr>
        <w:t>broad</w:t>
      </w:r>
      <w:proofErr w:type="spellEnd"/>
      <w:r w:rsidRPr="00F211FC">
        <w:rPr>
          <w:lang w:val="es-AR"/>
        </w:rPr>
        <w:t>)</w:t>
      </w:r>
    </w:p>
    <w:p w14:paraId="75A9BEBC" w14:textId="77777777" w:rsidR="00F211FC" w:rsidRPr="00F211FC" w:rsidRDefault="00F211FC" w:rsidP="00F211FC">
      <w:pPr>
        <w:pStyle w:val="NormalWeb"/>
        <w:ind w:left="589"/>
      </w:pPr>
      <w:r w:rsidRPr="00F211FC">
        <w:t>Max: 172.17.2.126/25</w:t>
      </w:r>
    </w:p>
    <w:p w14:paraId="0C073161" w14:textId="77777777" w:rsidR="00F211FC" w:rsidRPr="00F211FC" w:rsidRDefault="00F211FC" w:rsidP="00F211FC">
      <w:pPr>
        <w:pStyle w:val="NormalWeb"/>
        <w:ind w:left="589"/>
      </w:pPr>
      <w:r w:rsidRPr="00F211FC">
        <w:lastRenderedPageBreak/>
        <w:t>Broadcast: 172.17.2.127/25</w:t>
      </w:r>
    </w:p>
    <w:p w14:paraId="0AFE0C1E" w14:textId="77777777" w:rsidR="00F211FC" w:rsidRPr="00F211FC" w:rsidRDefault="00F211FC" w:rsidP="00F211FC">
      <w:pPr>
        <w:pStyle w:val="NormalWeb"/>
        <w:ind w:left="589"/>
      </w:pPr>
      <w:proofErr w:type="spellStart"/>
      <w:r w:rsidRPr="00F211FC">
        <w:t>Subred</w:t>
      </w:r>
      <w:proofErr w:type="spellEnd"/>
      <w:r w:rsidRPr="00F211FC">
        <w:t xml:space="preserve"> 3: 172.17.2.128/25</w:t>
      </w:r>
    </w:p>
    <w:p w14:paraId="4F237F03" w14:textId="77777777" w:rsidR="00F211FC" w:rsidRPr="00F211FC" w:rsidRDefault="00F211FC" w:rsidP="00F211FC">
      <w:pPr>
        <w:pStyle w:val="NormalWeb"/>
        <w:ind w:left="589"/>
      </w:pPr>
      <w:r w:rsidRPr="00F211FC">
        <w:t>Min: 172.17.2.129/25</w:t>
      </w:r>
    </w:p>
    <w:p w14:paraId="1FCC8510" w14:textId="77777777" w:rsidR="00F211FC" w:rsidRPr="00F211FC" w:rsidRDefault="00F211FC" w:rsidP="00F211FC">
      <w:pPr>
        <w:pStyle w:val="NormalWeb"/>
        <w:ind w:left="589"/>
      </w:pPr>
      <w:r w:rsidRPr="00F211FC">
        <w:t>Max: 172.17.2.254/25</w:t>
      </w:r>
    </w:p>
    <w:p w14:paraId="04196AAB" w14:textId="77777777" w:rsidR="00F211FC" w:rsidRPr="00F211FC" w:rsidRDefault="00F211FC" w:rsidP="00F211FC">
      <w:pPr>
        <w:pStyle w:val="NormalWeb"/>
        <w:ind w:left="589"/>
      </w:pPr>
      <w:r w:rsidRPr="00F211FC">
        <w:t>Broad: 172.17.2.255/25</w:t>
      </w:r>
    </w:p>
    <w:p w14:paraId="5E1DC9E8" w14:textId="77777777" w:rsidR="00F211FC" w:rsidRPr="00F211FC" w:rsidRDefault="00F211FC" w:rsidP="00F211FC">
      <w:pPr>
        <w:pStyle w:val="NormalWeb"/>
        <w:ind w:left="589"/>
      </w:pPr>
      <w:proofErr w:type="spellStart"/>
      <w:r w:rsidRPr="00F211FC">
        <w:t>Subred</w:t>
      </w:r>
      <w:proofErr w:type="spellEnd"/>
      <w:r w:rsidRPr="00F211FC">
        <w:t xml:space="preserve"> 4: 172.17.3.0/25</w:t>
      </w:r>
    </w:p>
    <w:p w14:paraId="37D7B46E" w14:textId="77777777" w:rsidR="00F211FC" w:rsidRPr="00F211FC" w:rsidRDefault="00F211FC" w:rsidP="00F211FC">
      <w:pPr>
        <w:pStyle w:val="NormalWeb"/>
        <w:ind w:left="589"/>
      </w:pPr>
      <w:r w:rsidRPr="00F211FC">
        <w:t>Min: 172.17.3.1/25</w:t>
      </w:r>
    </w:p>
    <w:p w14:paraId="6931B00F" w14:textId="77777777" w:rsidR="00F211FC" w:rsidRPr="00F211FC" w:rsidRDefault="00F211FC" w:rsidP="00F211FC">
      <w:pPr>
        <w:pStyle w:val="NormalWeb"/>
        <w:ind w:left="589"/>
      </w:pPr>
      <w:r w:rsidRPr="00F211FC">
        <w:t>Max: 172.17.3.126/25</w:t>
      </w:r>
    </w:p>
    <w:p w14:paraId="323C0FF5" w14:textId="77777777" w:rsidR="00F211FC" w:rsidRPr="00F211FC" w:rsidRDefault="00F211FC" w:rsidP="00F211FC">
      <w:pPr>
        <w:pStyle w:val="NormalWeb"/>
        <w:ind w:left="589"/>
      </w:pPr>
      <w:r w:rsidRPr="00F211FC">
        <w:t>Broad: 172.17.3.127/25</w:t>
      </w:r>
    </w:p>
    <w:p w14:paraId="73EDE545" w14:textId="77777777" w:rsidR="001908DE" w:rsidRDefault="001908DE" w:rsidP="00BE2DE1">
      <w:pPr>
        <w:pStyle w:val="Prrafodelista"/>
        <w:tabs>
          <w:tab w:val="left" w:pos="589"/>
        </w:tabs>
        <w:spacing w:line="247" w:lineRule="auto"/>
        <w:ind w:left="589" w:right="110" w:firstLine="0"/>
        <w:rPr>
          <w:sz w:val="24"/>
        </w:rPr>
      </w:pPr>
    </w:p>
    <w:p w14:paraId="1AD40115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Determinando la clase de las </w:t>
      </w:r>
      <w:r>
        <w:rPr>
          <w:spacing w:val="-2"/>
          <w:sz w:val="24"/>
        </w:rPr>
        <w:t>direcciones</w:t>
      </w:r>
    </w:p>
    <w:p w14:paraId="523A38F3" w14:textId="77777777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Mencione a qué clase pertenecen las siguientes </w:t>
      </w:r>
      <w:r>
        <w:rPr>
          <w:spacing w:val="-2"/>
          <w:sz w:val="24"/>
        </w:rPr>
        <w:t>direcciones:</w:t>
      </w:r>
    </w:p>
    <w:p w14:paraId="1EA7B692" w14:textId="77777777" w:rsidR="00995D20" w:rsidRDefault="00995D20">
      <w:pPr>
        <w:pStyle w:val="Textoindependiente"/>
        <w:spacing w:before="18"/>
      </w:pPr>
    </w:p>
    <w:p w14:paraId="7008F3DF" w14:textId="48736317" w:rsidR="005649D8" w:rsidRDefault="00DB67BB">
      <w:pPr>
        <w:pStyle w:val="Textoindependiente"/>
        <w:tabs>
          <w:tab w:val="left" w:pos="3078"/>
        </w:tabs>
        <w:ind w:left="199"/>
      </w:pPr>
      <w:r>
        <w:t>128.107.2.89</w:t>
      </w:r>
      <w:r w:rsidR="005649D8">
        <w:t>: Clase B ya que su primer octeto se encuentra en el rango 128-191 (Clase B comienza con 10xxxxxx).</w:t>
      </w:r>
    </w:p>
    <w:p w14:paraId="01443358" w14:textId="410C72BD" w:rsidR="005649D8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13.23.57.0</w:t>
      </w:r>
      <w:r w:rsidR="005649D8">
        <w:t>: Clase A ya que su primer octeto se encuentra en el rango 1-127 (Clase A comienza con 0xxxxxxx)</w:t>
      </w:r>
    </w:p>
    <w:p w14:paraId="2313AEEC" w14:textId="4723BF65" w:rsidR="00995D20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215.223.5.2</w:t>
      </w:r>
      <w:r w:rsidR="005649D8">
        <w:rPr>
          <w:spacing w:val="-2"/>
        </w:rPr>
        <w:t>: Clase C ya que su primer octeto se encuentra en el rango 192-223 (Clase C comienza con 110xxxxx).</w:t>
      </w:r>
    </w:p>
    <w:p w14:paraId="5D7CA26B" w14:textId="2121679E" w:rsidR="005649D8" w:rsidRDefault="00DB67BB">
      <w:pPr>
        <w:pStyle w:val="Textoindependiente"/>
        <w:spacing w:before="9"/>
        <w:ind w:left="199"/>
        <w:rPr>
          <w:spacing w:val="75"/>
          <w:w w:val="150"/>
        </w:rPr>
      </w:pPr>
      <w:r>
        <w:t>191.191.2.10</w:t>
      </w:r>
      <w:r w:rsidR="005649D8">
        <w:rPr>
          <w:spacing w:val="75"/>
          <w:w w:val="150"/>
        </w:rPr>
        <w:t>:</w:t>
      </w:r>
      <w:r w:rsidR="005649D8" w:rsidRPr="005649D8">
        <w:t xml:space="preserve"> </w:t>
      </w:r>
      <w:r w:rsidR="005649D8">
        <w:t>Clase B ya que su primer octeto se encuentra en el rango 128-191 (Clase B comienza con 10xxxxxx).</w:t>
      </w:r>
    </w:p>
    <w:p w14:paraId="65A1C2BF" w14:textId="1FA1092D" w:rsidR="005649D8" w:rsidRDefault="00DB67BB">
      <w:pPr>
        <w:pStyle w:val="Textoindependiente"/>
        <w:spacing w:before="9"/>
        <w:ind w:left="199"/>
        <w:rPr>
          <w:spacing w:val="30"/>
        </w:rPr>
      </w:pPr>
      <w:r>
        <w:t>127.0.0.1</w:t>
      </w:r>
      <w:r w:rsidR="005E4106">
        <w:rPr>
          <w:spacing w:val="30"/>
        </w:rPr>
        <w:t xml:space="preserve">: </w:t>
      </w:r>
      <w:r w:rsidR="005E4106">
        <w:t xml:space="preserve">Técnicamente, por el primer octeto sería clase A ya que su primer octeto se encuentra en el rango 1-127. Cabe recordar que El rango 127.0.0.0 – 127.255.255.255 </w:t>
      </w:r>
      <w:r w:rsidR="005E4106" w:rsidRPr="005E4106">
        <w:rPr>
          <w:rStyle w:val="Textoennegrita"/>
          <w:b w:val="0"/>
          <w:bCs w:val="0"/>
        </w:rPr>
        <w:t xml:space="preserve">está reservado para </w:t>
      </w:r>
      <w:proofErr w:type="spellStart"/>
      <w:r w:rsidR="005E4106" w:rsidRPr="005E4106">
        <w:rPr>
          <w:rStyle w:val="Textoennegrita"/>
          <w:b w:val="0"/>
          <w:bCs w:val="0"/>
        </w:rPr>
        <w:t>loopback</w:t>
      </w:r>
      <w:proofErr w:type="spellEnd"/>
      <w:r w:rsidR="005E4106" w:rsidRPr="005E4106">
        <w:rPr>
          <w:b/>
          <w:bCs/>
        </w:rPr>
        <w:t>,</w:t>
      </w:r>
      <w:r w:rsidR="005E4106">
        <w:t xml:space="preserve"> es decir, direcciones que apuntan a la misma máquina. Es decir, técnicamente sería clase </w:t>
      </w:r>
      <w:proofErr w:type="gramStart"/>
      <w:r w:rsidR="005E4106">
        <w:t>A</w:t>
      </w:r>
      <w:proofErr w:type="gramEnd"/>
      <w:r w:rsidR="005E4106">
        <w:t xml:space="preserve"> pero funcionalmente no se comporta como una IP clase A estándar.</w:t>
      </w:r>
    </w:p>
    <w:p w14:paraId="23F9D329" w14:textId="4226A390" w:rsidR="005E4106" w:rsidRPr="005E4106" w:rsidRDefault="00DB67BB" w:rsidP="005E4106">
      <w:pPr>
        <w:pStyle w:val="Textoindependiente"/>
        <w:spacing w:before="9"/>
        <w:ind w:left="199"/>
        <w:rPr>
          <w:spacing w:val="-2"/>
        </w:rPr>
      </w:pPr>
      <w:r>
        <w:rPr>
          <w:spacing w:val="-2"/>
        </w:rPr>
        <w:t>223.15.254.254</w:t>
      </w:r>
      <w:r w:rsidR="005E4106">
        <w:rPr>
          <w:spacing w:val="-2"/>
        </w:rPr>
        <w:t>: Clase C ya que su primer octeto se encuentra en el rango 192-223 (Clase C comienza con 110xxxxx).</w:t>
      </w:r>
    </w:p>
    <w:p w14:paraId="025F4FC4" w14:textId="77777777" w:rsidR="00995D20" w:rsidRDefault="00995D20">
      <w:pPr>
        <w:pStyle w:val="Textoindependiente"/>
        <w:spacing w:before="18"/>
      </w:pPr>
    </w:p>
    <w:p w14:paraId="5CB84264" w14:textId="6FCEF647" w:rsidR="005E4106" w:rsidRPr="005E4106" w:rsidRDefault="00DB67BB" w:rsidP="005E4106">
      <w:pPr>
        <w:pStyle w:val="Prrafodelista"/>
        <w:numPr>
          <w:ilvl w:val="1"/>
          <w:numId w:val="2"/>
        </w:numPr>
        <w:tabs>
          <w:tab w:val="left" w:pos="993"/>
        </w:tabs>
        <w:spacing w:before="0"/>
        <w:ind w:left="993" w:hanging="404"/>
        <w:rPr>
          <w:sz w:val="24"/>
        </w:rPr>
      </w:pPr>
      <w:r>
        <w:rPr>
          <w:sz w:val="24"/>
        </w:rPr>
        <w:t xml:space="preserve">¿Cuál o cuáles clases le permiten tener más de 1000 hosts por </w:t>
      </w:r>
      <w:r>
        <w:rPr>
          <w:spacing w:val="-4"/>
          <w:sz w:val="24"/>
        </w:rPr>
        <w:t>red?</w:t>
      </w:r>
    </w:p>
    <w:p w14:paraId="05842C98" w14:textId="3791C965" w:rsidR="005E4106" w:rsidRPr="005E4106" w:rsidRDefault="005E4106" w:rsidP="005E4106">
      <w:pPr>
        <w:pStyle w:val="Prrafodelista"/>
        <w:tabs>
          <w:tab w:val="left" w:pos="993"/>
        </w:tabs>
        <w:ind w:left="993" w:firstLine="0"/>
        <w:rPr>
          <w:sz w:val="24"/>
        </w:rPr>
      </w:pPr>
      <w:r>
        <w:t xml:space="preserve">Las clases de direcciones IP que permiten tener más de 1000 hosts por red son la </w:t>
      </w:r>
      <w:r w:rsidRPr="005E4106">
        <w:rPr>
          <w:rStyle w:val="Textoennegrita"/>
          <w:b w:val="0"/>
          <w:bCs w:val="0"/>
        </w:rPr>
        <w:t>clase A</w:t>
      </w:r>
      <w:r>
        <w:t xml:space="preserve"> y la </w:t>
      </w:r>
      <w:r w:rsidRPr="005E4106">
        <w:rPr>
          <w:rStyle w:val="Textoennegrita"/>
          <w:b w:val="0"/>
          <w:bCs w:val="0"/>
        </w:rPr>
        <w:t>clase B</w:t>
      </w:r>
      <w:r w:rsidRPr="005E4106">
        <w:rPr>
          <w:b/>
          <w:bCs/>
        </w:rPr>
        <w:t xml:space="preserve">. </w:t>
      </w:r>
      <w:r>
        <w:t xml:space="preserve">Esto se debe a que en la clase A se reservan 24 bits para identificar a los hosts, lo que permite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24</w:t>
      </w:r>
      <w:r>
        <w:rPr>
          <w:rStyle w:val="katex-mathml"/>
        </w:rPr>
        <w:t>−2=16.777.214</w:t>
      </w:r>
      <w:r>
        <w:t xml:space="preserve"> y en la clase B se reservan 16 bits para hosts, permitiendo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16</w:t>
      </w:r>
      <w:r>
        <w:rPr>
          <w:rStyle w:val="katex-mathml"/>
        </w:rPr>
        <w:t xml:space="preserve">−2=65.534 </w:t>
      </w:r>
      <w:r>
        <w:t>hosts por red.</w:t>
      </w:r>
    </w:p>
    <w:p w14:paraId="6493C6C1" w14:textId="2A6BD2D6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¿Cuál o cuáles clases le permiten tener como máximo 254 hosts por </w:t>
      </w:r>
      <w:r>
        <w:rPr>
          <w:spacing w:val="-4"/>
          <w:sz w:val="24"/>
        </w:rPr>
        <w:t>red?</w:t>
      </w:r>
    </w:p>
    <w:p w14:paraId="143CB4B4" w14:textId="3CD46A32" w:rsidR="00995D20" w:rsidRDefault="005E4106" w:rsidP="005E4106">
      <w:pPr>
        <w:pStyle w:val="Textoindependiente"/>
        <w:ind w:left="993"/>
      </w:pPr>
      <w:r>
        <w:t>La clase C solo dedica 8 bits para los hosts, por lo que puede tener como máximo 254 hosts por red.</w:t>
      </w:r>
    </w:p>
    <w:p w14:paraId="77ED2804" w14:textId="77777777" w:rsidR="00995D20" w:rsidRDefault="00995D20">
      <w:pPr>
        <w:pStyle w:val="Textoindependiente"/>
        <w:spacing w:before="27"/>
      </w:pPr>
    </w:p>
    <w:p w14:paraId="60251E5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Identificando direcciones de IP </w:t>
      </w:r>
      <w:r>
        <w:rPr>
          <w:spacing w:val="-2"/>
          <w:sz w:val="24"/>
        </w:rPr>
        <w:t>inválidas.</w:t>
      </w:r>
    </w:p>
    <w:p w14:paraId="0B0A8179" w14:textId="77777777" w:rsidR="00995D20" w:rsidRDefault="00995D20">
      <w:pPr>
        <w:pStyle w:val="Textoindependiente"/>
        <w:spacing w:before="17"/>
      </w:pPr>
    </w:p>
    <w:p w14:paraId="2D15AE77" w14:textId="77777777" w:rsidR="00995D20" w:rsidRDefault="00DB67BB">
      <w:pPr>
        <w:pStyle w:val="Textoindependiente"/>
        <w:spacing w:before="1" w:line="247" w:lineRule="auto"/>
        <w:ind w:left="199" w:right="106"/>
      </w:pPr>
      <w:r>
        <w:t>Revise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direcciones</w:t>
      </w:r>
      <w:r>
        <w:rPr>
          <w:spacing w:val="-5"/>
        </w:rPr>
        <w:t xml:space="preserve"> </w:t>
      </w:r>
      <w:r>
        <w:t>IP,</w:t>
      </w:r>
      <w:r>
        <w:rPr>
          <w:spacing w:val="-5"/>
        </w:rPr>
        <w:t xml:space="preserve"> </w:t>
      </w:r>
      <w:r>
        <w:t>indique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misma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inválida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 dirección de un Hosts y explique por qué es inválida:</w:t>
      </w:r>
    </w:p>
    <w:p w14:paraId="33D2C4DA" w14:textId="77777777" w:rsidR="00995D20" w:rsidRDefault="00995D20">
      <w:pPr>
        <w:pStyle w:val="Textoindependiente"/>
        <w:spacing w:before="250"/>
      </w:pPr>
    </w:p>
    <w:p w14:paraId="5D8A983C" w14:textId="722B8B74" w:rsidR="005E4106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151.127.256.80</w:t>
      </w:r>
      <w:r w:rsidR="005E4106">
        <w:rPr>
          <w:spacing w:val="-2"/>
        </w:rPr>
        <w:t xml:space="preserve">: La </w:t>
      </w:r>
      <w:proofErr w:type="spellStart"/>
      <w:r w:rsidR="005E4106">
        <w:rPr>
          <w:spacing w:val="-2"/>
        </w:rPr>
        <w:t>ip</w:t>
      </w:r>
      <w:proofErr w:type="spellEnd"/>
      <w:r w:rsidR="005E4106">
        <w:rPr>
          <w:spacing w:val="-2"/>
        </w:rPr>
        <w:t xml:space="preserve"> no es válida ya que un octeto no puede tomar el valor 256 pues con 8 bits no se puede representar dicho número.</w:t>
      </w:r>
    </w:p>
    <w:p w14:paraId="0B91D91B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3FD6B598" w14:textId="75428CF0" w:rsidR="00805AA4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222.222.255.222</w:t>
      </w:r>
      <w:r w:rsidR="00805AA4">
        <w:rPr>
          <w:spacing w:val="-2"/>
        </w:rPr>
        <w:t xml:space="preserve">: </w:t>
      </w:r>
      <w:r w:rsidR="00805AA4" w:rsidRPr="00805AA4">
        <w:rPr>
          <w:spacing w:val="-2"/>
        </w:rPr>
        <w:t xml:space="preserve">La IP tiene su primer octeto 222, que cae en el rango 192–223, por lo </w:t>
      </w:r>
      <w:proofErr w:type="gramStart"/>
      <w:r w:rsidR="00805AA4" w:rsidRPr="00805AA4">
        <w:rPr>
          <w:spacing w:val="-2"/>
        </w:rPr>
        <w:t>tanto</w:t>
      </w:r>
      <w:proofErr w:type="gramEnd"/>
      <w:r w:rsidR="00805AA4" w:rsidRPr="00805AA4">
        <w:rPr>
          <w:spacing w:val="-2"/>
        </w:rPr>
        <w:t xml:space="preserve"> es clase C.</w:t>
      </w:r>
      <w:r w:rsidR="00805AA4">
        <w:rPr>
          <w:spacing w:val="-2"/>
        </w:rPr>
        <w:t xml:space="preserve"> </w:t>
      </w:r>
      <w:r w:rsidR="00805AA4" w:rsidRPr="00805AA4">
        <w:rPr>
          <w:spacing w:val="-2"/>
        </w:rPr>
        <w:t>Clase C usa 24 bits para la red y 8 bits para los hosts, es decir, máscara por defecto 255.255.255.0.</w:t>
      </w:r>
      <w:r w:rsidR="00805AA4">
        <w:rPr>
          <w:spacing w:val="-2"/>
        </w:rPr>
        <w:t xml:space="preserve"> Por lo tanto, ninguno de los 3 primeros octetos puede tomar el valor 255.</w:t>
      </w:r>
    </w:p>
    <w:p w14:paraId="1525D2DE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6CE54F4B" w14:textId="671755E7" w:rsidR="00805AA4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  <w:r>
        <w:rPr>
          <w:spacing w:val="-2"/>
        </w:rPr>
        <w:t>231.200.1.1</w:t>
      </w:r>
      <w:r w:rsidR="00805AA4">
        <w:rPr>
          <w:spacing w:val="-2"/>
        </w:rPr>
        <w:t xml:space="preserve">: esta </w:t>
      </w:r>
      <w:proofErr w:type="spellStart"/>
      <w:r w:rsidR="00805AA4">
        <w:rPr>
          <w:spacing w:val="-2"/>
        </w:rPr>
        <w:t>ip</w:t>
      </w:r>
      <w:proofErr w:type="spellEnd"/>
      <w:r w:rsidR="00805AA4">
        <w:rPr>
          <w:spacing w:val="-2"/>
        </w:rPr>
        <w:t xml:space="preserve"> no es válida para la dirección de un host pues por su identificador 231 pertenece a la clase D usada para direcciones </w:t>
      </w:r>
      <w:proofErr w:type="spellStart"/>
      <w:r w:rsidR="00805AA4">
        <w:rPr>
          <w:spacing w:val="-2"/>
        </w:rPr>
        <w:t>multicast</w:t>
      </w:r>
      <w:proofErr w:type="spellEnd"/>
      <w:r w:rsidR="00805AA4">
        <w:rPr>
          <w:spacing w:val="-2"/>
        </w:rPr>
        <w:t>.</w:t>
      </w:r>
      <w:r>
        <w:tab/>
      </w:r>
    </w:p>
    <w:p w14:paraId="05477529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37D6ACD2" w14:textId="21664B23" w:rsidR="00995D20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126.1.0.0</w:t>
      </w:r>
      <w:r w:rsidR="00805AA4">
        <w:rPr>
          <w:spacing w:val="-2"/>
        </w:rPr>
        <w:t xml:space="preserve">: </w:t>
      </w:r>
      <w:r w:rsidR="000861C0">
        <w:rPr>
          <w:spacing w:val="-2"/>
        </w:rPr>
        <w:t xml:space="preserve">la dirección es válida ya que al comenzar con 126 es de clase A y los 3 últimos octetos que representan el host no son todos 0 o todos 1 por lo que es un host válido. </w:t>
      </w:r>
    </w:p>
    <w:p w14:paraId="6C5D3BC1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5FACC3FF" w14:textId="4FCA443D" w:rsidR="00805AA4" w:rsidRDefault="00DB67BB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  <w:r>
        <w:rPr>
          <w:spacing w:val="-2"/>
        </w:rPr>
        <w:t>0.127.4.100</w:t>
      </w:r>
      <w:r w:rsidR="00805AA4">
        <w:t xml:space="preserve">: </w:t>
      </w:r>
      <w:r w:rsidR="00805AA4" w:rsidRPr="00805AA4">
        <w:t>no es válida porque empieza con 0, y el primer octeto nunca puede ser 0 para un host normal en IPv4.</w:t>
      </w:r>
      <w:r w:rsidR="000861C0">
        <w:t xml:space="preserve"> E</w:t>
      </w:r>
      <w:r w:rsidR="000861C0" w:rsidRPr="000861C0">
        <w:t>l primer octeto 0 está reservado para la “red no especificada”, usada para referirse a la propia red o al origen desconocido.</w:t>
      </w:r>
    </w:p>
    <w:p w14:paraId="1DA8AC02" w14:textId="77777777" w:rsidR="0075784C" w:rsidRDefault="0075784C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</w:p>
    <w:p w14:paraId="646421FD" w14:textId="14AAD077" w:rsidR="00884730" w:rsidRDefault="00DB67BB" w:rsidP="00884730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190.7.2.0</w:t>
      </w:r>
      <w:r w:rsidR="000861C0">
        <w:rPr>
          <w:spacing w:val="-2"/>
        </w:rPr>
        <w:t>:</w:t>
      </w:r>
      <w:r w:rsidR="00884730">
        <w:rPr>
          <w:spacing w:val="-2"/>
        </w:rPr>
        <w:t xml:space="preserve"> la dirección es válida ya que al comenzar con 190 es de clase B y los 2 últimos octetos que representan el host no son todos 0 o todos 1 por lo que es un host válido. </w:t>
      </w:r>
    </w:p>
    <w:p w14:paraId="24269D00" w14:textId="7078C40B" w:rsidR="000861C0" w:rsidRDefault="000861C0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rPr>
          <w:spacing w:val="-2"/>
        </w:rPr>
      </w:pPr>
    </w:p>
    <w:p w14:paraId="02B137A0" w14:textId="77777777" w:rsidR="0075784C" w:rsidRDefault="0075784C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</w:pPr>
    </w:p>
    <w:p w14:paraId="0233A15A" w14:textId="63AFA574" w:rsidR="000861C0" w:rsidRDefault="000861C0" w:rsidP="000861C0">
      <w:pPr>
        <w:pStyle w:val="Textoindependiente"/>
        <w:tabs>
          <w:tab w:val="left" w:pos="3078"/>
        </w:tabs>
        <w:spacing w:before="9"/>
        <w:rPr>
          <w:spacing w:val="-2"/>
        </w:rPr>
      </w:pPr>
      <w:r>
        <w:t xml:space="preserve">    </w:t>
      </w:r>
      <w:r w:rsidR="00DB67BB">
        <w:rPr>
          <w:spacing w:val="-2"/>
        </w:rPr>
        <w:t>127.1.1.1</w:t>
      </w:r>
      <w:r>
        <w:rPr>
          <w:spacing w:val="-2"/>
        </w:rPr>
        <w:t xml:space="preserve">: No es válida para hosts ya que se usa para dirección de </w:t>
      </w:r>
      <w:proofErr w:type="spellStart"/>
      <w:r>
        <w:rPr>
          <w:spacing w:val="-2"/>
        </w:rPr>
        <w:t>loopback</w:t>
      </w:r>
      <w:proofErr w:type="spellEnd"/>
      <w:r>
        <w:rPr>
          <w:spacing w:val="-2"/>
        </w:rPr>
        <w:t>.</w:t>
      </w:r>
    </w:p>
    <w:p w14:paraId="646B330D" w14:textId="77777777" w:rsidR="0075784C" w:rsidRDefault="0075784C" w:rsidP="000861C0">
      <w:pPr>
        <w:pStyle w:val="Textoindependiente"/>
        <w:tabs>
          <w:tab w:val="left" w:pos="3078"/>
        </w:tabs>
        <w:spacing w:before="9"/>
      </w:pPr>
    </w:p>
    <w:p w14:paraId="41B0D506" w14:textId="7F925761" w:rsidR="00995D20" w:rsidRDefault="00DB67BB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  <w:rPr>
          <w:spacing w:val="-2"/>
        </w:rPr>
      </w:pPr>
      <w:r>
        <w:rPr>
          <w:spacing w:val="-2"/>
        </w:rPr>
        <w:t>198.121.254.255</w:t>
      </w:r>
      <w:r w:rsidR="000861C0">
        <w:rPr>
          <w:spacing w:val="-2"/>
        </w:rPr>
        <w:t>: es de clase C pues su primer octeto es 198 lo que indica que el último octeto es la dirección del host. El valor de host no puede ser 255 pues representa el broadcast.</w:t>
      </w:r>
    </w:p>
    <w:p w14:paraId="2C2F2664" w14:textId="77777777" w:rsidR="0075784C" w:rsidRDefault="0075784C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</w:pPr>
    </w:p>
    <w:p w14:paraId="37E90DC3" w14:textId="2124B5F6" w:rsidR="00995D20" w:rsidRDefault="00DB67BB">
      <w:pPr>
        <w:pStyle w:val="Textoindependiente"/>
        <w:spacing w:before="9"/>
        <w:ind w:left="199"/>
      </w:pPr>
      <w:r>
        <w:rPr>
          <w:spacing w:val="-2"/>
        </w:rPr>
        <w:t>255.255.255.255</w:t>
      </w:r>
      <w:r w:rsidR="000861C0">
        <w:rPr>
          <w:spacing w:val="-2"/>
        </w:rPr>
        <w:t xml:space="preserve">: </w:t>
      </w:r>
      <w:r w:rsidR="0075784C">
        <w:rPr>
          <w:spacing w:val="-2"/>
        </w:rPr>
        <w:t>es la dirección de broadcast global por lo que no se asigna a hosts.</w:t>
      </w:r>
      <w:r w:rsidR="000861C0">
        <w:rPr>
          <w:spacing w:val="-2"/>
        </w:rPr>
        <w:t xml:space="preserve"> </w:t>
      </w:r>
    </w:p>
    <w:p w14:paraId="02C1CFB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579"/>
        <w:ind w:left="588" w:hanging="389"/>
        <w:rPr>
          <w:sz w:val="24"/>
        </w:rPr>
      </w:pPr>
      <w:r>
        <w:rPr>
          <w:sz w:val="24"/>
        </w:rPr>
        <w:t xml:space="preserve">Identificando problemas de direccionamiento </w:t>
      </w:r>
      <w:r>
        <w:rPr>
          <w:spacing w:val="-5"/>
          <w:sz w:val="24"/>
        </w:rPr>
        <w:t>IP</w:t>
      </w:r>
    </w:p>
    <w:p w14:paraId="604ADCE6" w14:textId="77777777" w:rsidR="00995D20" w:rsidRDefault="00995D20">
      <w:pPr>
        <w:pStyle w:val="Prrafodelista"/>
        <w:rPr>
          <w:sz w:val="24"/>
        </w:rPr>
        <w:sectPr w:rsidR="00995D20">
          <w:headerReference w:type="default" r:id="rId7"/>
          <w:type w:val="continuous"/>
          <w:pgSz w:w="11920" w:h="16840"/>
          <w:pgMar w:top="3280" w:right="1133" w:bottom="280" w:left="1275" w:header="1430" w:footer="0" w:gutter="0"/>
          <w:pgNumType w:start="1"/>
          <w:cols w:space="720"/>
        </w:sectPr>
      </w:pPr>
    </w:p>
    <w:p w14:paraId="33094497" w14:textId="77777777" w:rsidR="00995D20" w:rsidRDefault="00DB67BB">
      <w:pPr>
        <w:pStyle w:val="Textoindependiente"/>
        <w:spacing w:before="16" w:line="570" w:lineRule="atLeast"/>
        <w:ind w:left="199"/>
      </w:pPr>
      <w:r>
        <w:rPr>
          <w:noProof/>
        </w:rPr>
        <w:lastRenderedPageBreak/>
        <w:drawing>
          <wp:anchor distT="0" distB="0" distL="0" distR="0" simplePos="0" relativeHeight="487588352" behindDoc="1" locked="0" layoutInCell="1" allowOverlap="1" wp14:anchorId="6FC33768" wp14:editId="2F3170EA">
            <wp:simplePos x="0" y="0"/>
            <wp:positionH relativeFrom="page">
              <wp:posOffset>1088390</wp:posOffset>
            </wp:positionH>
            <wp:positionV relativeFrom="paragraph">
              <wp:posOffset>774065</wp:posOffset>
            </wp:positionV>
            <wp:extent cx="4448174" cy="20193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Basado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t>escenario</w:t>
      </w:r>
      <w:r>
        <w:rPr>
          <w:spacing w:val="-3"/>
        </w:rPr>
        <w:t xml:space="preserve"> </w:t>
      </w:r>
      <w:r>
        <w:t>liste</w:t>
      </w:r>
      <w:r>
        <w:rPr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problemas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direccionamiento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explique</w:t>
      </w:r>
      <w:r>
        <w:rPr>
          <w:spacing w:val="-3"/>
        </w:rPr>
        <w:t xml:space="preserve"> </w:t>
      </w:r>
      <w:r>
        <w:t>cómo estos pueden</w:t>
      </w:r>
      <w:r>
        <w:rPr>
          <w:spacing w:val="40"/>
        </w:rPr>
        <w:t xml:space="preserve"> </w:t>
      </w:r>
      <w:r>
        <w:t>afectar las comunicaciones.</w:t>
      </w:r>
    </w:p>
    <w:p w14:paraId="059927F4" w14:textId="77777777" w:rsidR="00995D20" w:rsidRDefault="00995D20">
      <w:pPr>
        <w:pStyle w:val="Textoindependiente"/>
        <w:rPr>
          <w:sz w:val="20"/>
        </w:rPr>
      </w:pPr>
    </w:p>
    <w:p w14:paraId="5F9E7FF9" w14:textId="77777777" w:rsidR="00995D20" w:rsidRDefault="00995D20">
      <w:pPr>
        <w:pStyle w:val="Textoindependiente"/>
        <w:rPr>
          <w:sz w:val="20"/>
        </w:rPr>
      </w:pPr>
    </w:p>
    <w:p w14:paraId="5EA06678" w14:textId="77777777" w:rsidR="00995D20" w:rsidRDefault="00995D20">
      <w:pPr>
        <w:pStyle w:val="Textoindependiente"/>
        <w:spacing w:before="121"/>
        <w:rPr>
          <w:sz w:val="20"/>
        </w:rPr>
      </w:pP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02E7A9BB" w14:textId="77777777">
        <w:trPr>
          <w:trHeight w:val="800"/>
        </w:trPr>
        <w:tc>
          <w:tcPr>
            <w:tcW w:w="640" w:type="dxa"/>
          </w:tcPr>
          <w:p w14:paraId="4A8802D4" w14:textId="77777777" w:rsidR="00995D20" w:rsidRDefault="00995D20">
            <w:pPr>
              <w:pStyle w:val="TableParagraph"/>
              <w:spacing w:before="0"/>
            </w:pPr>
          </w:p>
        </w:tc>
        <w:tc>
          <w:tcPr>
            <w:tcW w:w="5340" w:type="dxa"/>
          </w:tcPr>
          <w:p w14:paraId="5EE154CF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z w:val="24"/>
              </w:rPr>
              <w:t xml:space="preserve">Dirección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3000" w:type="dxa"/>
          </w:tcPr>
          <w:p w14:paraId="057F623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proofErr w:type="spellStart"/>
            <w:r>
              <w:rPr>
                <w:sz w:val="24"/>
              </w:rPr>
              <w:t>Router</w:t>
            </w:r>
            <w:proofErr w:type="spellEnd"/>
            <w:r>
              <w:rPr>
                <w:sz w:val="24"/>
              </w:rPr>
              <w:t xml:space="preserve"> por </w:t>
            </w:r>
            <w:r>
              <w:rPr>
                <w:spacing w:val="-2"/>
                <w:sz w:val="24"/>
              </w:rPr>
              <w:t>Defecto</w:t>
            </w:r>
          </w:p>
        </w:tc>
      </w:tr>
      <w:tr w:rsidR="00995D20" w14:paraId="42DF39A7" w14:textId="77777777">
        <w:trPr>
          <w:trHeight w:val="820"/>
        </w:trPr>
        <w:tc>
          <w:tcPr>
            <w:tcW w:w="640" w:type="dxa"/>
          </w:tcPr>
          <w:p w14:paraId="0C6724EE" w14:textId="77777777" w:rsidR="00995D20" w:rsidRDefault="00DB67BB">
            <w:pPr>
              <w:pStyle w:val="TableParagraph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</w:p>
        </w:tc>
        <w:tc>
          <w:tcPr>
            <w:tcW w:w="5340" w:type="dxa"/>
          </w:tcPr>
          <w:p w14:paraId="6C008891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109.128.1.1</w:t>
            </w:r>
          </w:p>
        </w:tc>
        <w:tc>
          <w:tcPr>
            <w:tcW w:w="3000" w:type="dxa"/>
          </w:tcPr>
          <w:p w14:paraId="6B8405CB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49A22220" w14:textId="77777777">
        <w:trPr>
          <w:trHeight w:val="799"/>
        </w:trPr>
        <w:tc>
          <w:tcPr>
            <w:tcW w:w="640" w:type="dxa"/>
          </w:tcPr>
          <w:p w14:paraId="08B38DB8" w14:textId="77777777" w:rsidR="00995D20" w:rsidRDefault="00DB67BB">
            <w:pPr>
              <w:pStyle w:val="TableParagraph"/>
              <w:spacing w:before="65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5340" w:type="dxa"/>
          </w:tcPr>
          <w:p w14:paraId="6B507B59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109.128.2.2</w:t>
            </w:r>
          </w:p>
        </w:tc>
        <w:tc>
          <w:tcPr>
            <w:tcW w:w="3000" w:type="dxa"/>
          </w:tcPr>
          <w:p w14:paraId="0998E552" w14:textId="77777777" w:rsidR="00995D20" w:rsidRDefault="00DB67BB">
            <w:pPr>
              <w:pStyle w:val="TableParagraph"/>
              <w:spacing w:before="6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109.128.0.2</w:t>
            </w:r>
          </w:p>
        </w:tc>
      </w:tr>
      <w:tr w:rsidR="00995D20" w14:paraId="17140662" w14:textId="77777777">
        <w:trPr>
          <w:trHeight w:val="800"/>
        </w:trPr>
        <w:tc>
          <w:tcPr>
            <w:tcW w:w="640" w:type="dxa"/>
          </w:tcPr>
          <w:p w14:paraId="6C040D53" w14:textId="77777777" w:rsidR="00995D20" w:rsidRDefault="00DB67BB">
            <w:pPr>
              <w:pStyle w:val="TableParagraph"/>
              <w:spacing w:before="70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C</w:t>
            </w:r>
          </w:p>
        </w:tc>
        <w:tc>
          <w:tcPr>
            <w:tcW w:w="5340" w:type="dxa"/>
          </w:tcPr>
          <w:p w14:paraId="728011F9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147.103.73.73</w:t>
            </w:r>
          </w:p>
        </w:tc>
        <w:tc>
          <w:tcPr>
            <w:tcW w:w="3000" w:type="dxa"/>
          </w:tcPr>
          <w:p w14:paraId="363E8228" w14:textId="77777777" w:rsidR="00995D20" w:rsidRDefault="00DB67BB">
            <w:pPr>
              <w:pStyle w:val="TableParagraph"/>
              <w:spacing w:before="70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</w:tr>
      <w:tr w:rsidR="00995D20" w14:paraId="49F7CC16" w14:textId="77777777">
        <w:trPr>
          <w:trHeight w:val="799"/>
        </w:trPr>
        <w:tc>
          <w:tcPr>
            <w:tcW w:w="640" w:type="dxa"/>
          </w:tcPr>
          <w:p w14:paraId="7645ACDF" w14:textId="77777777" w:rsidR="00995D20" w:rsidRDefault="00DB67BB">
            <w:pPr>
              <w:pStyle w:val="TableParagraph"/>
              <w:spacing w:before="75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D</w:t>
            </w:r>
          </w:p>
        </w:tc>
        <w:tc>
          <w:tcPr>
            <w:tcW w:w="5340" w:type="dxa"/>
          </w:tcPr>
          <w:p w14:paraId="6A05EDF5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109.128.10.10</w:t>
            </w:r>
          </w:p>
        </w:tc>
        <w:tc>
          <w:tcPr>
            <w:tcW w:w="3000" w:type="dxa"/>
          </w:tcPr>
          <w:p w14:paraId="0086AF1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0.0.0.0</w:t>
            </w:r>
          </w:p>
        </w:tc>
      </w:tr>
      <w:tr w:rsidR="00995D20" w14:paraId="3B9D66B2" w14:textId="77777777">
        <w:trPr>
          <w:trHeight w:val="820"/>
        </w:trPr>
        <w:tc>
          <w:tcPr>
            <w:tcW w:w="640" w:type="dxa"/>
          </w:tcPr>
          <w:p w14:paraId="425D53D1" w14:textId="77777777" w:rsidR="00995D20" w:rsidRDefault="00DB67BB">
            <w:pPr>
              <w:pStyle w:val="TableParagraph"/>
              <w:ind w:right="12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E</w:t>
            </w:r>
          </w:p>
        </w:tc>
        <w:tc>
          <w:tcPr>
            <w:tcW w:w="5340" w:type="dxa"/>
          </w:tcPr>
          <w:p w14:paraId="1165467B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109.100.11.11</w:t>
            </w:r>
          </w:p>
        </w:tc>
        <w:tc>
          <w:tcPr>
            <w:tcW w:w="3000" w:type="dxa"/>
          </w:tcPr>
          <w:p w14:paraId="754D9015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0BCC9456" w14:textId="77777777">
        <w:trPr>
          <w:trHeight w:val="800"/>
        </w:trPr>
        <w:tc>
          <w:tcPr>
            <w:tcW w:w="640" w:type="dxa"/>
          </w:tcPr>
          <w:p w14:paraId="20799840" w14:textId="77777777" w:rsidR="00995D20" w:rsidRDefault="00DB67BB">
            <w:pPr>
              <w:pStyle w:val="TableParagraph"/>
              <w:spacing w:before="65"/>
              <w:ind w:right="13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  <w:tc>
          <w:tcPr>
            <w:tcW w:w="5340" w:type="dxa"/>
          </w:tcPr>
          <w:p w14:paraId="73D2A411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  <w:tc>
          <w:tcPr>
            <w:tcW w:w="3000" w:type="dxa"/>
          </w:tcPr>
          <w:p w14:paraId="72ED11B0" w14:textId="77777777" w:rsidR="00995D20" w:rsidRDefault="00995D20">
            <w:pPr>
              <w:pStyle w:val="TableParagraph"/>
              <w:spacing w:before="0"/>
            </w:pPr>
          </w:p>
        </w:tc>
      </w:tr>
      <w:tr w:rsidR="00995D20" w14:paraId="253A18CB" w14:textId="77777777">
        <w:trPr>
          <w:trHeight w:val="799"/>
        </w:trPr>
        <w:tc>
          <w:tcPr>
            <w:tcW w:w="640" w:type="dxa"/>
          </w:tcPr>
          <w:p w14:paraId="42636369" w14:textId="77777777" w:rsidR="00995D20" w:rsidRDefault="00DB67BB">
            <w:pPr>
              <w:pStyle w:val="TableParagraph"/>
              <w:spacing w:before="70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G</w:t>
            </w:r>
          </w:p>
        </w:tc>
        <w:tc>
          <w:tcPr>
            <w:tcW w:w="5340" w:type="dxa"/>
          </w:tcPr>
          <w:p w14:paraId="79E98783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0F009AAA" w14:textId="77777777" w:rsidR="00995D20" w:rsidRDefault="00995D20">
            <w:pPr>
              <w:pStyle w:val="TableParagraph"/>
              <w:spacing w:before="0"/>
            </w:pPr>
          </w:p>
        </w:tc>
      </w:tr>
    </w:tbl>
    <w:p w14:paraId="40D5DD97" w14:textId="77777777" w:rsidR="00995D20" w:rsidRDefault="00995D20">
      <w:pPr>
        <w:pStyle w:val="TableParagraph"/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67A2CC62" w14:textId="77777777" w:rsidR="00995D20" w:rsidRDefault="00995D20">
      <w:pPr>
        <w:pStyle w:val="Textoindependiente"/>
        <w:spacing w:before="60"/>
        <w:rPr>
          <w:sz w:val="20"/>
        </w:rPr>
      </w:pPr>
      <w:bookmarkStart w:id="2" w:name="_"/>
      <w:bookmarkEnd w:id="2"/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391727B1" w14:textId="77777777">
        <w:trPr>
          <w:trHeight w:val="800"/>
        </w:trPr>
        <w:tc>
          <w:tcPr>
            <w:tcW w:w="640" w:type="dxa"/>
          </w:tcPr>
          <w:p w14:paraId="6B87C655" w14:textId="77777777" w:rsidR="00995D20" w:rsidRDefault="00DB67BB">
            <w:pPr>
              <w:pStyle w:val="TableParagraph"/>
              <w:spacing w:before="75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H</w:t>
            </w:r>
          </w:p>
        </w:tc>
        <w:tc>
          <w:tcPr>
            <w:tcW w:w="5340" w:type="dxa"/>
          </w:tcPr>
          <w:p w14:paraId="52D098F3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278875AD" w14:textId="77777777" w:rsidR="00995D20" w:rsidRDefault="00995D20">
            <w:pPr>
              <w:pStyle w:val="TableParagraph"/>
              <w:spacing w:before="0"/>
              <w:rPr>
                <w:sz w:val="20"/>
              </w:rPr>
            </w:pPr>
          </w:p>
        </w:tc>
      </w:tr>
      <w:tr w:rsidR="00995D20" w14:paraId="59E66AD3" w14:textId="77777777">
        <w:trPr>
          <w:trHeight w:val="820"/>
        </w:trPr>
        <w:tc>
          <w:tcPr>
            <w:tcW w:w="640" w:type="dxa"/>
          </w:tcPr>
          <w:p w14:paraId="485A93D5" w14:textId="77777777" w:rsidR="00995D20" w:rsidRDefault="00DB67BB">
            <w:pPr>
              <w:pStyle w:val="TableParagraph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5340" w:type="dxa"/>
          </w:tcPr>
          <w:p w14:paraId="55E626BF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  <w:tc>
          <w:tcPr>
            <w:tcW w:w="3000" w:type="dxa"/>
          </w:tcPr>
          <w:p w14:paraId="79695B74" w14:textId="25EFC6C0" w:rsidR="002D3F3D" w:rsidRDefault="002D3F3D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14:paraId="779CF9E4" w14:textId="77777777" w:rsidR="00995D20" w:rsidRDefault="00995D20">
      <w:pPr>
        <w:pStyle w:val="TableParagraph"/>
        <w:rPr>
          <w:sz w:val="20"/>
        </w:rPr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2456A706" w14:textId="0A49427E" w:rsidR="002D3F3D" w:rsidRDefault="002D3F3D" w:rsidP="002D3F3D">
      <w:pPr>
        <w:pStyle w:val="NormalWeb"/>
        <w:rPr>
          <w:lang w:val="es-AR"/>
        </w:rPr>
      </w:pPr>
      <w:bookmarkStart w:id="3" w:name="Labo_"/>
      <w:bookmarkEnd w:id="3"/>
      <w:r w:rsidRPr="002D3F3D">
        <w:rPr>
          <w:lang w:val="es-AR"/>
        </w:rPr>
        <w:lastRenderedPageBreak/>
        <w:t xml:space="preserve">La dirección </w:t>
      </w:r>
      <w:r w:rsidRPr="002D3F3D">
        <w:rPr>
          <w:rStyle w:val="math-inline"/>
          <w:b/>
          <w:bCs/>
          <w:lang w:val="es-AR"/>
        </w:rPr>
        <w:t>109.128.0.3</w:t>
      </w:r>
      <w:r w:rsidRPr="002D3F3D">
        <w:rPr>
          <w:lang w:val="es-AR"/>
        </w:rPr>
        <w:t xml:space="preserve"> está asignada tanto a la interfaz </w:t>
      </w:r>
      <w:r w:rsidRPr="002D3F3D">
        <w:rPr>
          <w:b/>
          <w:bCs/>
          <w:lang w:val="es-AR"/>
        </w:rPr>
        <w:t>G</w:t>
      </w:r>
      <w:r w:rsidRPr="002D3F3D">
        <w:rPr>
          <w:lang w:val="es-AR"/>
        </w:rPr>
        <w:t xml:space="preserve"> como a la interfaz </w:t>
      </w:r>
      <w:r w:rsidRPr="002D3F3D">
        <w:rPr>
          <w:b/>
          <w:bCs/>
          <w:lang w:val="es-AR"/>
        </w:rPr>
        <w:t>H</w:t>
      </w:r>
      <w:r w:rsidRPr="002D3F3D">
        <w:rPr>
          <w:lang w:val="es-AR"/>
        </w:rPr>
        <w:t xml:space="preserve">. Dos interfaces de red activas en la misma red </w:t>
      </w:r>
      <w:r w:rsidRPr="002D3F3D">
        <w:rPr>
          <w:b/>
          <w:bCs/>
          <w:lang w:val="es-AR"/>
        </w:rPr>
        <w:t>no pueden tener la misma dirección IP</w:t>
      </w:r>
      <w:r w:rsidRPr="002D3F3D">
        <w:rPr>
          <w:lang w:val="es-AR"/>
        </w:rPr>
        <w:t>. Esto causaría un conflicto de IP que paralizaría la comunicación en ese segmento.</w:t>
      </w:r>
    </w:p>
    <w:p w14:paraId="37888330" w14:textId="2B5EAE63" w:rsidR="00EF565C" w:rsidRDefault="00EF565C" w:rsidP="002D3F3D">
      <w:pPr>
        <w:pStyle w:val="NormalWeb"/>
        <w:rPr>
          <w:lang w:val="es-AR"/>
        </w:rPr>
      </w:pPr>
      <w:r w:rsidRPr="00EF565C">
        <w:rPr>
          <w:lang w:val="es-AR"/>
        </w:rPr>
        <w:t xml:space="preserve">Las interfaces que conectan a los dos </w:t>
      </w:r>
      <w:proofErr w:type="spellStart"/>
      <w:r w:rsidRPr="00EF565C">
        <w:rPr>
          <w:lang w:val="es-AR"/>
        </w:rPr>
        <w:t>routers</w:t>
      </w:r>
      <w:proofErr w:type="spellEnd"/>
      <w:r w:rsidRPr="00EF565C">
        <w:rPr>
          <w:lang w:val="es-AR"/>
        </w:rPr>
        <w:t xml:space="preserve"> (F, G, H) deberían estar en la </w:t>
      </w:r>
      <w:r w:rsidRPr="00EF565C">
        <w:rPr>
          <w:b/>
          <w:bCs/>
          <w:lang w:val="es-AR"/>
        </w:rPr>
        <w:t>misma subred</w:t>
      </w:r>
      <w:r w:rsidRPr="00EF565C">
        <w:rPr>
          <w:lang w:val="es-AR"/>
        </w:rPr>
        <w:t>.</w:t>
      </w:r>
    </w:p>
    <w:p w14:paraId="1559E53B" w14:textId="1D7E648E" w:rsidR="00EF565C" w:rsidRPr="00EF565C" w:rsidRDefault="00EF565C" w:rsidP="00EF565C">
      <w:pPr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host </w:t>
      </w:r>
      <w:r w:rsidRPr="00EF565C">
        <w:rPr>
          <w:b/>
          <w:bCs/>
          <w:sz w:val="24"/>
          <w:szCs w:val="24"/>
          <w:lang w:val="es-AR"/>
        </w:rPr>
        <w:t>D</w:t>
      </w:r>
      <w:r w:rsidRPr="00EF565C">
        <w:rPr>
          <w:sz w:val="24"/>
          <w:szCs w:val="24"/>
          <w:lang w:val="es-AR"/>
        </w:rPr>
        <w:t xml:space="preserve"> tiene su 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por Defecto</w:t>
      </w:r>
      <w:r w:rsidRPr="00EF565C">
        <w:rPr>
          <w:sz w:val="24"/>
          <w:szCs w:val="24"/>
          <w:lang w:val="es-AR"/>
        </w:rPr>
        <w:t xml:space="preserve"> configurado como </w:t>
      </w:r>
      <w:r w:rsidRPr="00EF565C">
        <w:rPr>
          <w:b/>
          <w:bCs/>
          <w:sz w:val="24"/>
          <w:szCs w:val="24"/>
          <w:lang w:val="es-AR"/>
        </w:rPr>
        <w:t>0.0.0.0</w:t>
      </w:r>
      <w:r w:rsidRPr="00EF565C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</w:t>
      </w:r>
      <w:r w:rsidRPr="00EF565C">
        <w:rPr>
          <w:sz w:val="24"/>
          <w:szCs w:val="24"/>
          <w:lang w:val="es-AR"/>
        </w:rPr>
        <w:t xml:space="preserve">0.0.0.0 es una dirección reservada (usualmente para "cualquier red" o la ruta predeterminada de un </w:t>
      </w:r>
      <w:proofErr w:type="spellStart"/>
      <w:r w:rsidRPr="00EF565C">
        <w:rPr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), </w:t>
      </w:r>
      <w:r w:rsidRPr="00EF565C">
        <w:rPr>
          <w:b/>
          <w:bCs/>
          <w:sz w:val="24"/>
          <w:szCs w:val="24"/>
          <w:lang w:val="es-AR"/>
        </w:rPr>
        <w:t>no</w:t>
      </w:r>
      <w:r w:rsidRPr="00EF565C">
        <w:rPr>
          <w:sz w:val="24"/>
          <w:szCs w:val="24"/>
          <w:lang w:val="es-AR"/>
        </w:rPr>
        <w:t xml:space="preserve"> puede ser usada como puerta de enlace para un host. El host D no podrá comunicarse con ninguna otra red fuera de su segmento local.</w:t>
      </w:r>
    </w:p>
    <w:p w14:paraId="0DB6F288" w14:textId="34BBCEDE" w:rsidR="00EF565C" w:rsidRPr="00EF565C" w:rsidRDefault="00EF565C" w:rsidP="00EF565C">
      <w:pPr>
        <w:widowControl/>
        <w:autoSpaceDE/>
        <w:autoSpaceDN/>
        <w:rPr>
          <w:sz w:val="24"/>
          <w:szCs w:val="24"/>
          <w:lang w:val="es-AR"/>
        </w:rPr>
      </w:pPr>
    </w:p>
    <w:p w14:paraId="6A54D218" w14:textId="77777777" w:rsidR="00EF565C" w:rsidRPr="00EF565C" w:rsidRDefault="00EF565C" w:rsidP="002D3F3D">
      <w:pPr>
        <w:pStyle w:val="NormalWeb"/>
        <w:rPr>
          <w:lang w:val="es-AR"/>
        </w:rPr>
      </w:pPr>
    </w:p>
    <w:p w14:paraId="54E2633D" w14:textId="77777777" w:rsidR="002D3F3D" w:rsidRPr="002D3F3D" w:rsidRDefault="002D3F3D">
      <w:pPr>
        <w:pStyle w:val="Ttulo1"/>
        <w:ind w:left="484"/>
        <w:rPr>
          <w:spacing w:val="-4"/>
          <w:lang w:val="es-AR"/>
        </w:rPr>
      </w:pPr>
    </w:p>
    <w:p w14:paraId="0CD2F0D5" w14:textId="2E4CD70A" w:rsidR="00995D20" w:rsidRDefault="00DB67BB" w:rsidP="00EF565C">
      <w:pPr>
        <w:pStyle w:val="Ttulo1"/>
        <w:ind w:left="0"/>
      </w:pPr>
      <w:proofErr w:type="spellStart"/>
      <w:r>
        <w:rPr>
          <w:spacing w:val="-4"/>
        </w:rPr>
        <w:t>Labo</w:t>
      </w:r>
      <w:proofErr w:type="spellEnd"/>
    </w:p>
    <w:p w14:paraId="136DCE2F" w14:textId="77777777" w:rsidR="00995D20" w:rsidRDefault="00995D20">
      <w:pPr>
        <w:pStyle w:val="Textoindependiente"/>
        <w:spacing w:before="140"/>
        <w:rPr>
          <w:b/>
          <w:sz w:val="28"/>
        </w:rPr>
      </w:pPr>
    </w:p>
    <w:p w14:paraId="768B9A64" w14:textId="77777777" w:rsidR="00995D20" w:rsidRDefault="00DB67BB">
      <w:pPr>
        <w:pStyle w:val="Textoindependiente"/>
        <w:ind w:left="199"/>
      </w:pPr>
      <w:r>
        <w:t xml:space="preserve">Genere el siguiente esquema con el </w:t>
      </w:r>
      <w:proofErr w:type="spellStart"/>
      <w:r>
        <w:t>router</w:t>
      </w:r>
      <w:proofErr w:type="spellEnd"/>
      <w:r>
        <w:t xml:space="preserve"> cisco </w:t>
      </w:r>
      <w:r>
        <w:rPr>
          <w:spacing w:val="-4"/>
        </w:rPr>
        <w:t>7200</w:t>
      </w:r>
    </w:p>
    <w:p w14:paraId="64AEECCE" w14:textId="77777777" w:rsidR="00995D20" w:rsidRDefault="00995D20">
      <w:pPr>
        <w:pStyle w:val="Textoindependiente"/>
        <w:spacing w:before="18"/>
      </w:pPr>
    </w:p>
    <w:p w14:paraId="25BF8C0E" w14:textId="77777777" w:rsidR="00995D20" w:rsidRDefault="00DB67BB">
      <w:pPr>
        <w:pStyle w:val="Textoindependiente"/>
        <w:ind w:left="5224"/>
      </w:pPr>
      <w:r>
        <w:rPr>
          <w:spacing w:val="-2"/>
        </w:rPr>
        <w:t>Configuración</w:t>
      </w:r>
    </w:p>
    <w:p w14:paraId="406CBA2C" w14:textId="77777777" w:rsidR="00995D20" w:rsidRDefault="00995D20">
      <w:pPr>
        <w:pStyle w:val="Textoindependiente"/>
        <w:spacing w:before="18"/>
      </w:pPr>
    </w:p>
    <w:p w14:paraId="262EEF98" w14:textId="77777777" w:rsidR="00995D20" w:rsidRDefault="00DB67BB">
      <w:pPr>
        <w:pStyle w:val="Textoindependiente"/>
        <w:spacing w:line="247" w:lineRule="auto"/>
        <w:ind w:left="5224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6C59CA6" wp14:editId="36174567">
            <wp:simplePos x="0" y="0"/>
            <wp:positionH relativeFrom="page">
              <wp:posOffset>955040</wp:posOffset>
            </wp:positionH>
            <wp:positionV relativeFrom="paragraph">
              <wp:posOffset>-70373</wp:posOffset>
            </wp:positionV>
            <wp:extent cx="3057525" cy="29051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rPr>
          <w:spacing w:val="-6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ingrese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consola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 xml:space="preserve">cargue: </w:t>
      </w:r>
      <w:proofErr w:type="spellStart"/>
      <w:r>
        <w:t>config</w:t>
      </w:r>
      <w:proofErr w:type="spellEnd"/>
      <w:r>
        <w:t xml:space="preserve"> terminal</w:t>
      </w:r>
    </w:p>
    <w:p w14:paraId="71AA6A3D" w14:textId="77777777" w:rsidR="00995D20" w:rsidRPr="00EC61D2" w:rsidRDefault="00DB67BB">
      <w:pPr>
        <w:pStyle w:val="Textoindependiente"/>
        <w:spacing w:before="2" w:line="247" w:lineRule="auto"/>
        <w:ind w:left="5224" w:right="2343"/>
        <w:rPr>
          <w:lang w:val="en-US"/>
        </w:rPr>
      </w:pPr>
      <w:r w:rsidRPr="00EC61D2">
        <w:rPr>
          <w:lang w:val="en-US"/>
        </w:rPr>
        <w:t>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 xml:space="preserve">unicast-routing ipv6 </w:t>
      </w:r>
      <w:proofErr w:type="spellStart"/>
      <w:r w:rsidRPr="00EC61D2">
        <w:rPr>
          <w:lang w:val="en-US"/>
        </w:rPr>
        <w:t>cef</w:t>
      </w:r>
      <w:proofErr w:type="spellEnd"/>
    </w:p>
    <w:p w14:paraId="31BAA610" w14:textId="77777777" w:rsidR="00995D20" w:rsidRPr="00EC61D2" w:rsidRDefault="00DB67BB">
      <w:pPr>
        <w:pStyle w:val="Textoindependiente"/>
        <w:spacing w:before="1" w:line="247" w:lineRule="auto"/>
        <w:ind w:left="5224" w:right="1623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pool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address</w:t>
      </w:r>
      <w:r w:rsidRPr="00EC61D2">
        <w:rPr>
          <w:spacing w:val="-13"/>
          <w:lang w:val="en-US"/>
        </w:rPr>
        <w:t xml:space="preserve"> </w:t>
      </w:r>
      <w:r w:rsidRPr="00EC61D2">
        <w:rPr>
          <w:lang w:val="en-US"/>
        </w:rPr>
        <w:t>prefix</w:t>
      </w:r>
      <w:r w:rsidRPr="00EC61D2">
        <w:rPr>
          <w:spacing w:val="34"/>
          <w:lang w:val="en-US"/>
        </w:rPr>
        <w:t xml:space="preserve"> </w:t>
      </w:r>
      <w:r w:rsidRPr="00EC61D2">
        <w:rPr>
          <w:lang w:val="en-US"/>
        </w:rPr>
        <w:t>2a</w:t>
      </w:r>
      <w:proofErr w:type="gramStart"/>
      <w:r w:rsidRPr="00EC61D2">
        <w:rPr>
          <w:lang w:val="en-US"/>
        </w:rPr>
        <w:t>01::/</w:t>
      </w:r>
      <w:proofErr w:type="gramEnd"/>
      <w:r w:rsidRPr="00EC61D2">
        <w:rPr>
          <w:lang w:val="en-US"/>
        </w:rPr>
        <w:t xml:space="preserve">59 </w:t>
      </w:r>
      <w:r w:rsidRPr="00EC61D2">
        <w:rPr>
          <w:spacing w:val="-4"/>
          <w:lang w:val="en-US"/>
        </w:rPr>
        <w:t>exit</w:t>
      </w:r>
    </w:p>
    <w:p w14:paraId="6081900C" w14:textId="77777777" w:rsidR="00995D20" w:rsidRPr="00EC61D2" w:rsidRDefault="00DB67BB">
      <w:pPr>
        <w:pStyle w:val="Textoindependiente"/>
        <w:spacing w:before="2" w:line="247" w:lineRule="auto"/>
        <w:ind w:left="5224" w:right="2890"/>
        <w:rPr>
          <w:lang w:val="en-US"/>
        </w:rPr>
      </w:pPr>
      <w:r w:rsidRPr="00EC61D2">
        <w:rPr>
          <w:lang w:val="en-US"/>
        </w:rPr>
        <w:t>interface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fa0/0 no shutdown ipv6 enable</w:t>
      </w:r>
    </w:p>
    <w:p w14:paraId="65800D33" w14:textId="77777777" w:rsidR="00995D20" w:rsidRPr="00EC61D2" w:rsidRDefault="00DB67BB">
      <w:pPr>
        <w:pStyle w:val="Textoindependiente"/>
        <w:spacing w:before="3"/>
        <w:ind w:left="5224"/>
        <w:rPr>
          <w:lang w:val="en-US"/>
        </w:rPr>
      </w:pPr>
      <w:r w:rsidRPr="00EC61D2">
        <w:rPr>
          <w:lang w:val="en-US"/>
        </w:rPr>
        <w:t xml:space="preserve">ipv6 address </w:t>
      </w:r>
      <w:r w:rsidRPr="00EC61D2">
        <w:rPr>
          <w:spacing w:val="-2"/>
          <w:lang w:val="en-US"/>
        </w:rPr>
        <w:t>2a01::1/59</w:t>
      </w:r>
    </w:p>
    <w:p w14:paraId="7C874C7E" w14:textId="77777777" w:rsidR="00995D20" w:rsidRPr="00EC61D2" w:rsidRDefault="00995D20">
      <w:pPr>
        <w:pStyle w:val="Textoindependiente"/>
        <w:spacing w:before="18"/>
        <w:rPr>
          <w:lang w:val="en-US"/>
        </w:rPr>
      </w:pPr>
    </w:p>
    <w:p w14:paraId="6D8E7E59" w14:textId="77777777" w:rsidR="00995D20" w:rsidRPr="00EC61D2" w:rsidRDefault="00DB67BB">
      <w:pPr>
        <w:pStyle w:val="Textoindependiente"/>
        <w:spacing w:line="247" w:lineRule="auto"/>
        <w:ind w:left="5224" w:right="1422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server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ipv6</w:t>
      </w:r>
      <w:r w:rsidRPr="00EC61D2">
        <w:rPr>
          <w:spacing w:val="-15"/>
          <w:lang w:val="en-US"/>
        </w:rPr>
        <w:t xml:space="preserve"> </w:t>
      </w:r>
      <w:proofErr w:type="spellStart"/>
      <w:r w:rsidRPr="00EC61D2">
        <w:rPr>
          <w:lang w:val="en-US"/>
        </w:rPr>
        <w:t>nd</w:t>
      </w:r>
      <w:proofErr w:type="spellEnd"/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managed-config-flag no shutdown</w:t>
      </w:r>
    </w:p>
    <w:p w14:paraId="0E9210D9" w14:textId="77777777" w:rsidR="00995D20" w:rsidRDefault="00DB67BB">
      <w:pPr>
        <w:pStyle w:val="Textoindependiente"/>
        <w:spacing w:before="2"/>
        <w:ind w:left="5224"/>
      </w:pPr>
      <w:proofErr w:type="spellStart"/>
      <w:r>
        <w:rPr>
          <w:spacing w:val="-4"/>
        </w:rPr>
        <w:t>exit</w:t>
      </w:r>
      <w:proofErr w:type="spellEnd"/>
    </w:p>
    <w:p w14:paraId="149D19B2" w14:textId="77777777" w:rsidR="00995D20" w:rsidRDefault="00995D20">
      <w:pPr>
        <w:pStyle w:val="Textoindependiente"/>
      </w:pPr>
    </w:p>
    <w:p w14:paraId="69EF725D" w14:textId="77777777" w:rsidR="00995D20" w:rsidRDefault="00995D20">
      <w:pPr>
        <w:pStyle w:val="Textoindependiente"/>
        <w:spacing w:before="27"/>
      </w:pPr>
    </w:p>
    <w:p w14:paraId="22035C8A" w14:textId="77777777" w:rsidR="00995D20" w:rsidRDefault="00DB67BB">
      <w:pPr>
        <w:pStyle w:val="Textoindependiente"/>
        <w:spacing w:line="247" w:lineRule="auto"/>
        <w:ind w:left="199" w:right="2114"/>
      </w:pPr>
      <w:r>
        <w:t>Una</w:t>
      </w:r>
      <w:r>
        <w:rPr>
          <w:spacing w:val="-3"/>
        </w:rPr>
        <w:t xml:space="preserve"> </w:t>
      </w:r>
      <w:r>
        <w:t>vez</w:t>
      </w:r>
      <w:r>
        <w:rPr>
          <w:spacing w:val="-3"/>
        </w:rPr>
        <w:t xml:space="preserve"> </w:t>
      </w:r>
      <w:r>
        <w:t>configurado</w:t>
      </w:r>
      <w:r>
        <w:rPr>
          <w:spacing w:val="-3"/>
        </w:rPr>
        <w:t xml:space="preserve"> </w:t>
      </w:r>
      <w:r>
        <w:t>r2</w:t>
      </w:r>
      <w:r>
        <w:rPr>
          <w:spacing w:val="-3"/>
        </w:rPr>
        <w:t xml:space="preserve"> </w:t>
      </w:r>
      <w:r>
        <w:t>ingrese</w:t>
      </w:r>
      <w:r>
        <w:rPr>
          <w:spacing w:val="-3"/>
        </w:rPr>
        <w:t xml:space="preserve"> </w:t>
      </w:r>
      <w:proofErr w:type="gramStart"/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pc</w:t>
      </w:r>
      <w:proofErr w:type="gramEnd"/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consola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ejecute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 </w:t>
      </w:r>
      <w:proofErr w:type="spellStart"/>
      <w:r>
        <w:t>ip</w:t>
      </w:r>
      <w:proofErr w:type="spellEnd"/>
      <w:r>
        <w:t xml:space="preserve"> auto</w:t>
      </w:r>
    </w:p>
    <w:p w14:paraId="7601CC2F" w14:textId="77777777" w:rsidR="00995D20" w:rsidRDefault="00995D20">
      <w:pPr>
        <w:pStyle w:val="Textoindependiente"/>
        <w:spacing w:before="10"/>
      </w:pPr>
    </w:p>
    <w:p w14:paraId="3E030DCD" w14:textId="3BC68A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spacing w:before="1"/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5B50F966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Al ejecutar el comando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ip</w:t>
      </w:r>
      <w:proofErr w:type="spellEnd"/>
      <w:r w:rsidRPr="00EF565C">
        <w:rPr>
          <w:rFonts w:ascii="Courier New" w:hAnsi="Courier New" w:cs="Courier New"/>
          <w:sz w:val="20"/>
          <w:szCs w:val="20"/>
          <w:lang w:val="es-AR"/>
        </w:rPr>
        <w:t xml:space="preserve"> auto</w:t>
      </w:r>
      <w:r w:rsidRPr="00EF565C">
        <w:rPr>
          <w:sz w:val="24"/>
          <w:szCs w:val="24"/>
          <w:lang w:val="es-AR"/>
        </w:rPr>
        <w:t xml:space="preserve"> en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>:</w:t>
      </w:r>
    </w:p>
    <w:p w14:paraId="4C7CB0C5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lastRenderedPageBreak/>
        <w:t xml:space="preserve">Las </w:t>
      </w:r>
      <w:proofErr w:type="spellStart"/>
      <w:r w:rsidRPr="00EF565C">
        <w:rPr>
          <w:b/>
          <w:bCs/>
          <w:sz w:val="24"/>
          <w:szCs w:val="24"/>
          <w:lang w:val="es-AR"/>
        </w:rPr>
        <w:t>PCs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configuraron automáticamente sus direcciones IPv6</w:t>
      </w:r>
      <w:r w:rsidRPr="00EF565C">
        <w:rPr>
          <w:sz w:val="24"/>
          <w:szCs w:val="24"/>
          <w:lang w:val="es-AR"/>
        </w:rPr>
        <w:t xml:space="preserve"> utilizando el protocolo de </w:t>
      </w:r>
      <w:proofErr w:type="spellStart"/>
      <w:r w:rsidRPr="00EF565C">
        <w:rPr>
          <w:i/>
          <w:iCs/>
          <w:sz w:val="24"/>
          <w:szCs w:val="24"/>
          <w:lang w:val="es-AR"/>
        </w:rPr>
        <w:t>Neighbor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Discovery</w:t>
      </w:r>
      <w:r w:rsidRPr="00EF565C">
        <w:rPr>
          <w:sz w:val="24"/>
          <w:szCs w:val="24"/>
          <w:lang w:val="es-AR"/>
        </w:rPr>
        <w:t xml:space="preserve"> (ND) y DHCPv6.</w:t>
      </w:r>
    </w:p>
    <w:p w14:paraId="669652ED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enviaron un mensaje de </w:t>
      </w:r>
      <w:r w:rsidRPr="00EF565C">
        <w:rPr>
          <w:b/>
          <w:bCs/>
          <w:sz w:val="24"/>
          <w:szCs w:val="24"/>
          <w:lang w:val="es-AR"/>
        </w:rPr>
        <w:t xml:space="preserve">Solicitud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Solicitation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RS)</w:t>
      </w:r>
      <w:r w:rsidRPr="00EF565C">
        <w:rPr>
          <w:sz w:val="24"/>
          <w:szCs w:val="24"/>
          <w:lang w:val="es-AR"/>
        </w:rPr>
        <w:t xml:space="preserve"> al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R2.</w:t>
      </w:r>
    </w:p>
    <w:p w14:paraId="2FF83460" w14:textId="652B7E1E" w:rsid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 respondió con un </w:t>
      </w:r>
      <w:r w:rsidRPr="00EF565C">
        <w:rPr>
          <w:b/>
          <w:bCs/>
          <w:sz w:val="24"/>
          <w:szCs w:val="24"/>
          <w:lang w:val="es-AR"/>
        </w:rPr>
        <w:t xml:space="preserve">Anuncio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Advertisement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RA)</w:t>
      </w:r>
      <w:r w:rsidRPr="00EF565C">
        <w:rPr>
          <w:sz w:val="24"/>
          <w:szCs w:val="24"/>
          <w:lang w:val="es-AR"/>
        </w:rPr>
        <w:t>.</w:t>
      </w:r>
    </w:p>
    <w:p w14:paraId="69AD300A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>Dado que la configuración de R2 incluye los comandos:</w:t>
      </w:r>
    </w:p>
    <w:p w14:paraId="3418EF9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nd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managed-config-flag</w:t>
      </w:r>
      <w:r w:rsidRPr="00EF565C">
        <w:rPr>
          <w:sz w:val="24"/>
          <w:szCs w:val="24"/>
          <w:lang w:val="en-US"/>
        </w:rPr>
        <w:t xml:space="preserve"> (M-flag = 1)</w:t>
      </w:r>
    </w:p>
    <w:p w14:paraId="3BAD16C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dhcp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server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labredes</w:t>
      </w:r>
      <w:proofErr w:type="spellEnd"/>
    </w:p>
    <w:p w14:paraId="7A509C39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</w:t>
      </w:r>
      <w:proofErr w:type="spellStart"/>
      <w:r w:rsidRPr="00EF565C">
        <w:rPr>
          <w:i/>
          <w:iCs/>
          <w:sz w:val="24"/>
          <w:szCs w:val="24"/>
          <w:lang w:val="es-AR"/>
        </w:rPr>
        <w:t>Advertisement</w:t>
      </w:r>
      <w:proofErr w:type="spellEnd"/>
      <w:r w:rsidRPr="00EF565C">
        <w:rPr>
          <w:sz w:val="24"/>
          <w:szCs w:val="24"/>
          <w:lang w:val="es-AR"/>
        </w:rPr>
        <w:t xml:space="preserve"> (RA) de R2 indicó a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que </w:t>
      </w:r>
      <w:r w:rsidRPr="00EF565C">
        <w:rPr>
          <w:b/>
          <w:bCs/>
          <w:sz w:val="24"/>
          <w:szCs w:val="24"/>
          <w:lang w:val="es-AR"/>
        </w:rPr>
        <w:t>deben</w:t>
      </w:r>
      <w:r w:rsidRPr="00EF565C">
        <w:rPr>
          <w:sz w:val="24"/>
          <w:szCs w:val="24"/>
          <w:lang w:val="es-AR"/>
        </w:rPr>
        <w:t xml:space="preserve"> obtener su dirección IP, la dirección del </w:t>
      </w:r>
      <w:proofErr w:type="spellStart"/>
      <w:r w:rsidRPr="00EF565C">
        <w:rPr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(el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 y otra información de configuración (como servidores DNS, aunque no se configuraron aquí) a través de </w:t>
      </w:r>
      <w:r w:rsidRPr="00EF565C">
        <w:rPr>
          <w:b/>
          <w:bCs/>
          <w:sz w:val="24"/>
          <w:szCs w:val="24"/>
          <w:lang w:val="es-AR"/>
        </w:rPr>
        <w:t>DHCPv6</w:t>
      </w:r>
      <w:r w:rsidRPr="00EF565C">
        <w:rPr>
          <w:sz w:val="24"/>
          <w:szCs w:val="24"/>
          <w:lang w:val="es-AR"/>
        </w:rPr>
        <w:t>.</w:t>
      </w:r>
    </w:p>
    <w:p w14:paraId="01862A2D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Por lo tanto,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iniciaron el proceso </w:t>
      </w:r>
      <w:r w:rsidRPr="00EF565C">
        <w:rPr>
          <w:b/>
          <w:bCs/>
          <w:sz w:val="24"/>
          <w:szCs w:val="24"/>
          <w:lang w:val="es-AR"/>
        </w:rPr>
        <w:t>DHCPv6 DORA</w:t>
      </w:r>
      <w:r w:rsidRPr="00EF565C">
        <w:rPr>
          <w:sz w:val="24"/>
          <w:szCs w:val="24"/>
          <w:lang w:val="es-AR"/>
        </w:rPr>
        <w:t xml:space="preserve"> (</w:t>
      </w:r>
      <w:proofErr w:type="spellStart"/>
      <w:r w:rsidRPr="00EF565C">
        <w:rPr>
          <w:sz w:val="24"/>
          <w:szCs w:val="24"/>
          <w:lang w:val="es-AR"/>
        </w:rPr>
        <w:t>Discover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Offer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Request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Acknowledge</w:t>
      </w:r>
      <w:proofErr w:type="spellEnd"/>
      <w:r w:rsidRPr="00EF565C">
        <w:rPr>
          <w:sz w:val="24"/>
          <w:szCs w:val="24"/>
          <w:lang w:val="es-AR"/>
        </w:rPr>
        <w:t xml:space="preserve">) para obtener una dirección IP del </w:t>
      </w:r>
      <w:r w:rsidRPr="00EF565C">
        <w:rPr>
          <w:i/>
          <w:iCs/>
          <w:sz w:val="24"/>
          <w:szCs w:val="24"/>
          <w:lang w:val="es-AR"/>
        </w:rPr>
        <w:t>pool</w:t>
      </w:r>
      <w:r w:rsidRPr="00EF565C">
        <w:rPr>
          <w:sz w:val="24"/>
          <w:szCs w:val="24"/>
          <w:lang w:val="es-AR"/>
        </w:rPr>
        <w:t xml:space="preserve">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labredes</w:t>
      </w:r>
      <w:proofErr w:type="spellEnd"/>
      <w:r w:rsidRPr="00EF565C">
        <w:rPr>
          <w:sz w:val="24"/>
          <w:szCs w:val="24"/>
          <w:lang w:val="es-AR"/>
        </w:rPr>
        <w:t xml:space="preserve"> que usa el prefijo $2a</w:t>
      </w:r>
      <w:proofErr w:type="gramStart"/>
      <w:r w:rsidRPr="00EF565C">
        <w:rPr>
          <w:sz w:val="24"/>
          <w:szCs w:val="24"/>
          <w:lang w:val="es-AR"/>
        </w:rPr>
        <w:t>01::/</w:t>
      </w:r>
      <w:proofErr w:type="gramEnd"/>
      <w:r w:rsidRPr="00EF565C">
        <w:rPr>
          <w:sz w:val="24"/>
          <w:szCs w:val="24"/>
          <w:lang w:val="es-AR"/>
        </w:rPr>
        <w:t>59$.</w:t>
      </w:r>
    </w:p>
    <w:p w14:paraId="130CB061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t>Respuesta:</w:t>
      </w:r>
      <w:r w:rsidRPr="00EF565C">
        <w:rPr>
          <w:sz w:val="24"/>
          <w:szCs w:val="24"/>
          <w:lang w:val="es-AR"/>
        </w:rPr>
        <w:t xml:space="preserve">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obtuvieron exitosamente una </w:t>
      </w:r>
      <w:r w:rsidRPr="00EF565C">
        <w:rPr>
          <w:b/>
          <w:bCs/>
          <w:sz w:val="24"/>
          <w:szCs w:val="24"/>
          <w:lang w:val="es-AR"/>
        </w:rPr>
        <w:t xml:space="preserve">dirección IPv6, máscara y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automáticamente a través de </w:t>
      </w:r>
      <w:r w:rsidRPr="00EF565C">
        <w:rPr>
          <w:b/>
          <w:bCs/>
          <w:sz w:val="24"/>
          <w:szCs w:val="24"/>
          <w:lang w:val="es-AR"/>
        </w:rPr>
        <w:t xml:space="preserve">DHCPv6 </w:t>
      </w:r>
      <w:proofErr w:type="spellStart"/>
      <w:r w:rsidRPr="00EF565C">
        <w:rPr>
          <w:b/>
          <w:bCs/>
          <w:sz w:val="24"/>
          <w:szCs w:val="24"/>
          <w:lang w:val="es-AR"/>
        </w:rPr>
        <w:t>Stateful</w:t>
      </w:r>
      <w:proofErr w:type="spellEnd"/>
      <w:r w:rsidRPr="00EF565C">
        <w:rPr>
          <w:sz w:val="24"/>
          <w:szCs w:val="24"/>
          <w:lang w:val="es-AR"/>
        </w:rPr>
        <w:t>.</w:t>
      </w:r>
    </w:p>
    <w:p w14:paraId="50924314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</w:p>
    <w:p w14:paraId="4AC340A7" w14:textId="77777777" w:rsidR="00EF565C" w:rsidRDefault="00EF565C" w:rsidP="00EF565C">
      <w:pPr>
        <w:pStyle w:val="Prrafodelista"/>
        <w:tabs>
          <w:tab w:val="left" w:pos="919"/>
        </w:tabs>
        <w:spacing w:before="1"/>
        <w:ind w:firstLine="0"/>
        <w:rPr>
          <w:sz w:val="24"/>
        </w:rPr>
      </w:pPr>
    </w:p>
    <w:p w14:paraId="16354C83" w14:textId="77777777" w:rsidR="00995D20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capture el </w:t>
      </w:r>
      <w:proofErr w:type="spellStart"/>
      <w:r>
        <w:rPr>
          <w:sz w:val="24"/>
        </w:rPr>
        <w:t>trafico</w:t>
      </w:r>
      <w:proofErr w:type="spellEnd"/>
      <w:r>
        <w:rPr>
          <w:sz w:val="24"/>
        </w:rPr>
        <w:t xml:space="preserve"> contra la pc3 y ejecute el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auto en la </w:t>
      </w:r>
      <w:r>
        <w:rPr>
          <w:spacing w:val="-5"/>
          <w:sz w:val="24"/>
        </w:rPr>
        <w:t>pc3</w:t>
      </w:r>
    </w:p>
    <w:p w14:paraId="15C50BAB" w14:textId="6B62E2F9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3D3F9EB9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Al capturar el tráfico, se observó claramente el </w:t>
      </w:r>
      <w:r w:rsidRPr="00EF565C">
        <w:rPr>
          <w:b/>
          <w:bCs/>
          <w:lang w:val="es-AR"/>
        </w:rPr>
        <w:t>intercambio de mensajes DHCPv6 (</w:t>
      </w:r>
      <w:proofErr w:type="spellStart"/>
      <w:r w:rsidRPr="00EF565C">
        <w:rPr>
          <w:b/>
          <w:bCs/>
          <w:lang w:val="es-AR"/>
        </w:rPr>
        <w:t>Solicit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Advertise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Request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Reply</w:t>
      </w:r>
      <w:proofErr w:type="spellEnd"/>
      <w:r w:rsidRPr="00EF565C">
        <w:rPr>
          <w:b/>
          <w:bCs/>
          <w:lang w:val="es-AR"/>
        </w:rPr>
        <w:t xml:space="preserve"> - SARR)</w:t>
      </w:r>
      <w:r w:rsidRPr="00EF565C">
        <w:rPr>
          <w:lang w:val="es-AR"/>
        </w:rPr>
        <w:t xml:space="preserve"> inmediatamente después del intercambio de mensajes de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i/>
          <w:iCs/>
          <w:lang w:val="es-AR"/>
        </w:rPr>
        <w:t xml:space="preserve"> Discovery</w:t>
      </w:r>
      <w:r w:rsidRPr="00EF565C">
        <w:rPr>
          <w:lang w:val="es-AR"/>
        </w:rPr>
        <w:t xml:space="preserve"> (RS/RA).</w:t>
      </w:r>
    </w:p>
    <w:p w14:paraId="4CB8FF31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Esto confirma que el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lang w:val="es-AR"/>
        </w:rPr>
        <w:t xml:space="preserve"> R2, al tener el </w:t>
      </w:r>
      <w:r w:rsidRPr="00EF565C">
        <w:rPr>
          <w:b/>
          <w:bCs/>
          <w:lang w:val="es-AR"/>
        </w:rPr>
        <w:t>M-</w:t>
      </w:r>
      <w:proofErr w:type="spellStart"/>
      <w:r w:rsidRPr="00EF565C">
        <w:rPr>
          <w:b/>
          <w:bCs/>
          <w:lang w:val="es-AR"/>
        </w:rPr>
        <w:t>flag</w:t>
      </w:r>
      <w:proofErr w:type="spellEnd"/>
      <w:r w:rsidRPr="00EF565C">
        <w:rPr>
          <w:b/>
          <w:bCs/>
          <w:lang w:val="es-AR"/>
        </w:rPr>
        <w:t xml:space="preserve"> activado</w:t>
      </w:r>
      <w:r w:rsidRPr="00EF565C">
        <w:rPr>
          <w:lang w:val="es-AR"/>
        </w:rPr>
        <w:t xml:space="preserve">, forzó a la PC3 a usar el protocolo </w:t>
      </w:r>
      <w:r w:rsidRPr="00EF565C">
        <w:rPr>
          <w:b/>
          <w:bCs/>
          <w:lang w:val="es-AR"/>
        </w:rPr>
        <w:t xml:space="preserve">DHCPv6 </w:t>
      </w:r>
      <w:proofErr w:type="spellStart"/>
      <w:r w:rsidRPr="00EF565C">
        <w:rPr>
          <w:b/>
          <w:bCs/>
          <w:lang w:val="es-AR"/>
        </w:rPr>
        <w:t>Stateful</w:t>
      </w:r>
      <w:proofErr w:type="spellEnd"/>
      <w:r w:rsidRPr="00EF565C">
        <w:rPr>
          <w:lang w:val="es-AR"/>
        </w:rPr>
        <w:t xml:space="preserve"> para obtener su dirección completa, en lugar de usar la Autoconfiguración de Direcciones sin Estado (SLAAC).</w:t>
      </w:r>
    </w:p>
    <w:p w14:paraId="4BAA55C1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p w14:paraId="435D5CF0" w14:textId="5854EF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qué hace cada comando de la configuración de </w:t>
      </w:r>
      <w:r>
        <w:rPr>
          <w:spacing w:val="-5"/>
          <w:sz w:val="24"/>
        </w:rPr>
        <w:t>r2.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7"/>
        <w:gridCol w:w="2484"/>
        <w:gridCol w:w="4555"/>
      </w:tblGrid>
      <w:tr w:rsidR="00EF565C" w:rsidRPr="00EF565C" w14:paraId="6ADCE869" w14:textId="77777777" w:rsidTr="00EF565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4613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Comando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606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Descripción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33D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Función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Técnica</w:t>
            </w:r>
          </w:p>
        </w:tc>
      </w:tr>
      <w:tr w:rsidR="00EF565C" w:rsidRPr="00EF565C" w14:paraId="2B564CB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FE4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config 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6A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al modo de configuración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EA5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modificar la configuración activa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55CCC93E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25E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unicast-routing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EDAB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reenvío de paquetes IPv6.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7E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la capacidad de enrutamiento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globalmente. Sin esto, 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solo 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lastRenderedPageBreak/>
              <w:t>procesa paquetes dirigidos a él, no los reenvía entre redes.</w:t>
            </w:r>
          </w:p>
        </w:tc>
      </w:tr>
      <w:tr w:rsidR="00EF565C" w:rsidRPr="00EF565C" w14:paraId="62A386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3CB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cef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451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Habilita el reenvío de Cisco Express.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167A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Acelera el proceso de reenvío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de paquetes IPv6 para mejorar el rendimiento.</w:t>
            </w:r>
          </w:p>
        </w:tc>
      </w:tr>
      <w:tr w:rsidR="00EF565C" w:rsidRPr="00EF565C" w14:paraId="41A88B3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48BD3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pool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address prefix 2a</w:t>
            </w:r>
            <w:proofErr w:type="gram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01::/</w:t>
            </w:r>
            <w:proofErr w:type="gram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F9F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Crea y define un grupo de direcciones para DHCPv6.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64A2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Crea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de direcciones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con el nombre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le asigna el prefijo de subred 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01::/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, a partir del cual se entregarán las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IPs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2A858A6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0D7C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interface fa0/0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1B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Entra a la configuración de la interfaz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FastEthernet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0/0.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3C9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configurar parámetros específicos de ese puerto físico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527E0B8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A73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59F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Enciende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58E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Habilita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físicamente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</w:tr>
      <w:tr w:rsidR="00EF565C" w:rsidRPr="00EF565C" w14:paraId="772896A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CE0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enable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0E4E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Permite la comunicación IPv6 en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AE74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el procesamiento de paquetes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en la interfaz y asigna automáticamente una dirección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link-local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$fe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80::/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10$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).</w:t>
            </w:r>
          </w:p>
        </w:tc>
      </w:tr>
      <w:tr w:rsidR="00EF565C" w:rsidRPr="00EF565C" w14:paraId="24C26B24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F735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address 2a01::1/59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0AB6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Asigna una dirección IPv6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981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Configura la dirección IPv6 estática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$2a01::1$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 y su prefijo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 para la interfaz, que actuará como la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Puerta de Enlace Predeterminada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para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EAFB069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08F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server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4B64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Asocia el servicio DHCPv6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B80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Indica a la interfaz que active la función de servidor DHCPv6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use la configuración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llamado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D086E1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FB9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nd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managed-config-flag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20DD6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"M-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flag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" en los Anuncios de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(RA).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998D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Fuerza a los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a usar DHCPv6 para obtener la dirección IPv6 completa y el </w:t>
            </w:r>
            <w:proofErr w:type="spellStart"/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gateway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(modelo </w:t>
            </w: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Stateful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). 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Sin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este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comando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,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usarían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SLAAC.</w:t>
            </w:r>
          </w:p>
        </w:tc>
      </w:tr>
      <w:tr w:rsidR="00EF565C" w:rsidRPr="00EF565C" w14:paraId="531870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4D61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8A9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Enciende la interfaz (redundante, pero buena práctica).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D42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Garantiza que la interfaz esté activa.</w:t>
            </w:r>
          </w:p>
        </w:tc>
      </w:tr>
      <w:tr w:rsidR="00EF565C" w:rsidRPr="00EF565C" w14:paraId="7B2D3FCF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7A3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>exit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95D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Vuelve al nivel de configuración anterior.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7CF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Se usa para salir de la configuración de la interfaz.</w:t>
            </w:r>
          </w:p>
        </w:tc>
      </w:tr>
    </w:tbl>
    <w:p w14:paraId="4D7BE716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sectPr w:rsidR="00EF565C" w:rsidRPr="00EF565C">
      <w:pgSz w:w="11920" w:h="16840"/>
      <w:pgMar w:top="3280" w:right="1133" w:bottom="280" w:left="1275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83845A" w14:textId="77777777" w:rsidR="00CA2ADE" w:rsidRDefault="00CA2ADE">
      <w:r>
        <w:separator/>
      </w:r>
    </w:p>
  </w:endnote>
  <w:endnote w:type="continuationSeparator" w:id="0">
    <w:p w14:paraId="74034DF3" w14:textId="77777777" w:rsidR="00CA2ADE" w:rsidRDefault="00CA2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2ACA1" w14:textId="77777777" w:rsidR="00CA2ADE" w:rsidRDefault="00CA2ADE">
      <w:r>
        <w:separator/>
      </w:r>
    </w:p>
  </w:footnote>
  <w:footnote w:type="continuationSeparator" w:id="0">
    <w:p w14:paraId="20678A96" w14:textId="77777777" w:rsidR="00CA2ADE" w:rsidRDefault="00CA2A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CFBB" w14:textId="77777777" w:rsidR="00995D20" w:rsidRDefault="00DB67BB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47FE90EC" wp14:editId="0C0A8973">
              <wp:simplePos x="0" y="0"/>
              <wp:positionH relativeFrom="page">
                <wp:posOffset>850900</wp:posOffset>
              </wp:positionH>
              <wp:positionV relativeFrom="page">
                <wp:posOffset>901700</wp:posOffset>
              </wp:positionV>
              <wp:extent cx="6019800" cy="11931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0" cy="11931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300"/>
                          </w:tblGrid>
                          <w:tr w:rsidR="00995D20" w14:paraId="5B0E2AEF" w14:textId="77777777">
                            <w:trPr>
                              <w:trHeight w:val="440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0B47C0D8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ABDDD8F" w14:textId="77777777" w:rsidR="00995D20" w:rsidRDefault="00DB67BB">
                                <w:pPr>
                                  <w:pStyle w:val="TableParagraph"/>
                                  <w:spacing w:before="74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0E98E8A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</w:tr>
                          <w:tr w:rsidR="00995D20" w14:paraId="333B80E5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991F4C1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F677975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FAB8C8B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995D20" w14:paraId="2B2ED86B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CCCA736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2378A2D" w14:textId="77777777" w:rsidR="00995D20" w:rsidRDefault="00DB67BB">
                                <w:pPr>
                                  <w:pStyle w:val="TableParagraph"/>
                                  <w:spacing w:before="79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N°6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7BCA5BB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Fecha:16/10/2025</w:t>
                                </w:r>
                              </w:p>
                            </w:tc>
                          </w:tr>
                          <w:tr w:rsidR="00995D20" w14:paraId="6CCBF426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3F314069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5F80D72E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8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Protocolos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0"/>
                                  </w:rPr>
                                  <w:t>red</w:t>
                                </w:r>
                              </w:p>
                            </w:tc>
                          </w:tr>
                        </w:tbl>
                        <w:p w14:paraId="676239FB" w14:textId="77777777" w:rsidR="00995D20" w:rsidRDefault="00995D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FE90E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7pt;margin-top:71pt;width:474pt;height:93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300"/>
                    </w:tblGrid>
                    <w:tr w:rsidR="00995D20" w14:paraId="5B0E2AEF" w14:textId="77777777">
                      <w:trPr>
                        <w:trHeight w:val="440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0B47C0D8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ABDDD8F" w14:textId="77777777" w:rsidR="00995D20" w:rsidRDefault="00DB67BB">
                          <w:pPr>
                            <w:pStyle w:val="TableParagraph"/>
                            <w:spacing w:before="74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0E98E8A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</w:tr>
                    <w:tr w:rsidR="00995D20" w14:paraId="333B80E5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991F4C1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F677975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FAB8C8B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995D20" w14:paraId="2B2ED86B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CCCA736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2378A2D" w14:textId="77777777" w:rsidR="00995D20" w:rsidRDefault="00DB67BB">
                          <w:pPr>
                            <w:pStyle w:val="TableParagraph"/>
                            <w:spacing w:before="79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N°6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7BCA5BB" w14:textId="77777777" w:rsidR="00995D20" w:rsidRDefault="00DB67BB">
                          <w:pPr>
                            <w:pStyle w:val="TableParagraph"/>
                            <w:spacing w:before="78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Fecha:16/10/2025</w:t>
                          </w:r>
                        </w:p>
                      </w:tc>
                    </w:tr>
                    <w:tr w:rsidR="00995D20" w14:paraId="6CCBF426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3F314069" w14:textId="77777777" w:rsidR="00995D20" w:rsidRDefault="00DB67BB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5F80D72E" w14:textId="77777777" w:rsidR="00995D20" w:rsidRDefault="00DB67BB">
                          <w:pPr>
                            <w:pStyle w:val="TableParagraph"/>
                            <w:spacing w:before="78"/>
                            <w:ind w:left="8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Protocolos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0"/>
                            </w:rPr>
                            <w:t>red</w:t>
                          </w:r>
                        </w:p>
                      </w:tc>
                    </w:tr>
                  </w:tbl>
                  <w:p w14:paraId="676239FB" w14:textId="77777777" w:rsidR="00995D20" w:rsidRDefault="00995D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2ED5"/>
    <w:multiLevelType w:val="multilevel"/>
    <w:tmpl w:val="9CC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340D9"/>
    <w:multiLevelType w:val="multilevel"/>
    <w:tmpl w:val="F23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B46A25"/>
    <w:multiLevelType w:val="multilevel"/>
    <w:tmpl w:val="C40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C68AD"/>
    <w:multiLevelType w:val="multilevel"/>
    <w:tmpl w:val="268A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3C78AE"/>
    <w:multiLevelType w:val="hybridMultilevel"/>
    <w:tmpl w:val="D51C30F8"/>
    <w:lvl w:ilvl="0" w:tplc="17BE4CAC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B1AEBF6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E38ABE9E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39D64362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6BF89866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0A5A8AA2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DA9AF3E4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036CAF14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2F343746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4F29220D"/>
    <w:multiLevelType w:val="hybridMultilevel"/>
    <w:tmpl w:val="1DBE4790"/>
    <w:lvl w:ilvl="0" w:tplc="E44E1262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8A68ADC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8E467676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19006636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C2B42D3E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F2D8DD58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1FB0E4FE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706C8110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D52A6B8A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74536C05"/>
    <w:multiLevelType w:val="hybridMultilevel"/>
    <w:tmpl w:val="89981A9C"/>
    <w:lvl w:ilvl="0" w:tplc="4BD46A8C">
      <w:start w:val="1"/>
      <w:numFmt w:val="decimal"/>
      <w:lvlText w:val="%1)"/>
      <w:lvlJc w:val="left"/>
      <w:pPr>
        <w:ind w:left="589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FA589CB8">
      <w:start w:val="1"/>
      <w:numFmt w:val="lowerLetter"/>
      <w:lvlText w:val="%2)"/>
      <w:lvlJc w:val="left"/>
      <w:pPr>
        <w:ind w:left="994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904E6DA">
      <w:numFmt w:val="bullet"/>
      <w:lvlText w:val="•"/>
      <w:lvlJc w:val="left"/>
      <w:pPr>
        <w:ind w:left="1945" w:hanging="405"/>
      </w:pPr>
      <w:rPr>
        <w:rFonts w:hint="default"/>
        <w:lang w:val="es-ES" w:eastAsia="en-US" w:bidi="ar-SA"/>
      </w:rPr>
    </w:lvl>
    <w:lvl w:ilvl="3" w:tplc="FD0418C4">
      <w:numFmt w:val="bullet"/>
      <w:lvlText w:val="•"/>
      <w:lvlJc w:val="left"/>
      <w:pPr>
        <w:ind w:left="2891" w:hanging="405"/>
      </w:pPr>
      <w:rPr>
        <w:rFonts w:hint="default"/>
        <w:lang w:val="es-ES" w:eastAsia="en-US" w:bidi="ar-SA"/>
      </w:rPr>
    </w:lvl>
    <w:lvl w:ilvl="4" w:tplc="6B82F428">
      <w:numFmt w:val="bullet"/>
      <w:lvlText w:val="•"/>
      <w:lvlJc w:val="left"/>
      <w:pPr>
        <w:ind w:left="3837" w:hanging="405"/>
      </w:pPr>
      <w:rPr>
        <w:rFonts w:hint="default"/>
        <w:lang w:val="es-ES" w:eastAsia="en-US" w:bidi="ar-SA"/>
      </w:rPr>
    </w:lvl>
    <w:lvl w:ilvl="5" w:tplc="32543FA4">
      <w:numFmt w:val="bullet"/>
      <w:lvlText w:val="•"/>
      <w:lvlJc w:val="left"/>
      <w:pPr>
        <w:ind w:left="4783" w:hanging="405"/>
      </w:pPr>
      <w:rPr>
        <w:rFonts w:hint="default"/>
        <w:lang w:val="es-ES" w:eastAsia="en-US" w:bidi="ar-SA"/>
      </w:rPr>
    </w:lvl>
    <w:lvl w:ilvl="6" w:tplc="FE9EA76A">
      <w:numFmt w:val="bullet"/>
      <w:lvlText w:val="•"/>
      <w:lvlJc w:val="left"/>
      <w:pPr>
        <w:ind w:left="5728" w:hanging="405"/>
      </w:pPr>
      <w:rPr>
        <w:rFonts w:hint="default"/>
        <w:lang w:val="es-ES" w:eastAsia="en-US" w:bidi="ar-SA"/>
      </w:rPr>
    </w:lvl>
    <w:lvl w:ilvl="7" w:tplc="09EABF20">
      <w:numFmt w:val="bullet"/>
      <w:lvlText w:val="•"/>
      <w:lvlJc w:val="left"/>
      <w:pPr>
        <w:ind w:left="6674" w:hanging="405"/>
      </w:pPr>
      <w:rPr>
        <w:rFonts w:hint="default"/>
        <w:lang w:val="es-ES" w:eastAsia="en-US" w:bidi="ar-SA"/>
      </w:rPr>
    </w:lvl>
    <w:lvl w:ilvl="8" w:tplc="C35658AE">
      <w:numFmt w:val="bullet"/>
      <w:lvlText w:val="•"/>
      <w:lvlJc w:val="left"/>
      <w:pPr>
        <w:ind w:left="7620" w:hanging="405"/>
      </w:pPr>
      <w:rPr>
        <w:rFonts w:hint="default"/>
        <w:lang w:val="es-ES" w:eastAsia="en-US" w:bidi="ar-SA"/>
      </w:rPr>
    </w:lvl>
  </w:abstractNum>
  <w:abstractNum w:abstractNumId="7" w15:restartNumberingAfterBreak="0">
    <w:nsid w:val="758377E2"/>
    <w:multiLevelType w:val="multilevel"/>
    <w:tmpl w:val="E05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A7724"/>
    <w:multiLevelType w:val="multilevel"/>
    <w:tmpl w:val="E5AC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8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20"/>
    <w:rsid w:val="000861C0"/>
    <w:rsid w:val="001908DE"/>
    <w:rsid w:val="002D3F3D"/>
    <w:rsid w:val="003064AC"/>
    <w:rsid w:val="00344D67"/>
    <w:rsid w:val="00563A10"/>
    <w:rsid w:val="005649D8"/>
    <w:rsid w:val="005E4106"/>
    <w:rsid w:val="0075784C"/>
    <w:rsid w:val="00775EBD"/>
    <w:rsid w:val="008050CD"/>
    <w:rsid w:val="00805AA4"/>
    <w:rsid w:val="00884730"/>
    <w:rsid w:val="009067B3"/>
    <w:rsid w:val="00995D20"/>
    <w:rsid w:val="00BE2DE1"/>
    <w:rsid w:val="00CA2ADE"/>
    <w:rsid w:val="00DB67BB"/>
    <w:rsid w:val="00E37C96"/>
    <w:rsid w:val="00E52E54"/>
    <w:rsid w:val="00EC61D2"/>
    <w:rsid w:val="00EE677A"/>
    <w:rsid w:val="00EF565C"/>
    <w:rsid w:val="00F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0087"/>
  <w15:docId w15:val="{D408389E-904F-49F0-8622-16EF9B3B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90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9"/>
      <w:ind w:left="919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NormalWeb">
    <w:name w:val="Normal (Web)"/>
    <w:basedOn w:val="Normal"/>
    <w:uiPriority w:val="99"/>
    <w:unhideWhenUsed/>
    <w:rsid w:val="00EC61D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C61D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C61D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5E4106"/>
  </w:style>
  <w:style w:type="character" w:customStyle="1" w:styleId="mord">
    <w:name w:val="mord"/>
    <w:basedOn w:val="Fuentedeprrafopredeter"/>
    <w:rsid w:val="005E4106"/>
  </w:style>
  <w:style w:type="character" w:customStyle="1" w:styleId="mbin">
    <w:name w:val="mbin"/>
    <w:basedOn w:val="Fuentedeprrafopredeter"/>
    <w:rsid w:val="005E4106"/>
  </w:style>
  <w:style w:type="character" w:customStyle="1" w:styleId="mrel">
    <w:name w:val="mrel"/>
    <w:basedOn w:val="Fuentedeprrafopredeter"/>
    <w:rsid w:val="005E4106"/>
  </w:style>
  <w:style w:type="character" w:customStyle="1" w:styleId="math-inline">
    <w:name w:val="math-inline"/>
    <w:basedOn w:val="Fuentedeprrafopredeter"/>
    <w:rsid w:val="001908DE"/>
  </w:style>
  <w:style w:type="character" w:customStyle="1" w:styleId="Ttulo3Car">
    <w:name w:val="Título 3 Car"/>
    <w:basedOn w:val="Fuentedeprrafopredeter"/>
    <w:link w:val="Ttulo3"/>
    <w:uiPriority w:val="9"/>
    <w:rsid w:val="001908D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84730"/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12</Pages>
  <Words>2431</Words>
  <Characters>13863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tp6-c2-Protocolos de red</vt:lpstr>
    </vt:vector>
  </TitlesOfParts>
  <Company/>
  <LinksUpToDate>false</LinksUpToDate>
  <CharactersWithSpaces>16262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tp6-c2-Protocolos de red</dc:title>
  <dc:creator>Sofia RB</dc:creator>
  <cp:lastModifiedBy>sofiardb@outlook.com</cp:lastModifiedBy>
  <cp:revision>5</cp:revision>
  <dcterms:created xsi:type="dcterms:W3CDTF">2025-10-21T14:44:00Z</dcterms:created>
  <dcterms:modified xsi:type="dcterms:W3CDTF">2025-10-23T14:13:00Z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2025-10-21T00:00:00Z</vt:filetime>
  </property>
</Properties>
</file>