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6DA6C" w14:textId="2CAA0C34" w:rsidR="00B063CA" w:rsidRDefault="007F01B5" w:rsidP="007F01B5">
      <w:pPr>
        <w:pStyle w:val="Titel"/>
      </w:pPr>
      <w:r>
        <w:t>Brugerhåndtering i PS Løn</w:t>
      </w:r>
    </w:p>
    <w:p w14:paraId="5208B947" w14:textId="2FCF42C2" w:rsidR="007F01B5" w:rsidRDefault="007F01B5" w:rsidP="007F01B5">
      <w:pPr>
        <w:pStyle w:val="Overskrift1"/>
      </w:pPr>
      <w:r>
        <w:t>Introduktion</w:t>
      </w:r>
    </w:p>
    <w:p w14:paraId="7BC83A81" w14:textId="7EBAD186" w:rsidR="007F01B5" w:rsidRDefault="007F01B5" w:rsidP="007F01B5">
      <w:r>
        <w:t>Vi har lavet en webapplikation ”PS Løn”. For at sikre, at data kommer rigtigt ind i systemet, og kun relevante medarbejdere kan godkende/deaktivere aktiviteter samt køre lønnen.</w:t>
      </w:r>
    </w:p>
    <w:p w14:paraId="3A45D6F0" w14:textId="5E310726" w:rsidR="00E64291" w:rsidRDefault="00E64291" w:rsidP="007F01B5">
      <w:r>
        <w:t>Derfor skal vi have lavet en brugerhåndtering/loginsystem ovenpå den webapplikation, vi har lavet. Det betyder også, at der skal styr på følgende:</w:t>
      </w:r>
    </w:p>
    <w:p w14:paraId="26812B49" w14:textId="77777777" w:rsidR="00E64291" w:rsidRPr="00E64291" w:rsidRDefault="00E64291" w:rsidP="00E64291">
      <w:pPr>
        <w:numPr>
          <w:ilvl w:val="0"/>
          <w:numId w:val="1"/>
        </w:numPr>
      </w:pPr>
      <w:r>
        <w:rPr>
          <w:b/>
          <w:bCs/>
        </w:rPr>
        <w:t>Brugerdatabase</w:t>
      </w:r>
      <w:r>
        <w:t> med bruger-ID, navn, initialer, rolle og status.</w:t>
      </w:r>
    </w:p>
    <w:p w14:paraId="44664C83" w14:textId="6C02CAF2" w:rsidR="00E64291" w:rsidRPr="00E64291" w:rsidRDefault="00E64291" w:rsidP="00E64291">
      <w:pPr>
        <w:numPr>
          <w:ilvl w:val="0"/>
          <w:numId w:val="1"/>
        </w:numPr>
      </w:pPr>
      <w:r>
        <w:rPr>
          <w:b/>
          <w:bCs/>
        </w:rPr>
        <w:t>Login-løsning</w:t>
      </w:r>
      <w:r>
        <w:t> med session, så systemet ved, hvem der er logget ind.</w:t>
      </w:r>
    </w:p>
    <w:p w14:paraId="239228E4" w14:textId="77777777" w:rsidR="00E64291" w:rsidRPr="00E64291" w:rsidRDefault="00E64291" w:rsidP="00E64291">
      <w:pPr>
        <w:numPr>
          <w:ilvl w:val="0"/>
          <w:numId w:val="1"/>
        </w:numPr>
      </w:pPr>
      <w:r>
        <w:rPr>
          <w:b/>
          <w:bCs/>
        </w:rPr>
        <w:t>Roller/permissions</w:t>
      </w:r>
      <w:r>
        <w:t> som fx admin, medarbejder og læseadgang, så ikke alle ser eller kan ændre alt.</w:t>
      </w:r>
    </w:p>
    <w:p w14:paraId="39376A80" w14:textId="77777777" w:rsidR="00E64291" w:rsidRPr="00E64291" w:rsidRDefault="00E64291" w:rsidP="00E64291">
      <w:pPr>
        <w:numPr>
          <w:ilvl w:val="0"/>
          <w:numId w:val="1"/>
        </w:numPr>
      </w:pPr>
      <w:r>
        <w:rPr>
          <w:b/>
          <w:bCs/>
        </w:rPr>
        <w:t>Server-side adgangskontrol</w:t>
      </w:r>
      <w:r>
        <w:t>, så rettigheder ikke kun skjules i brugerfladen, men også håndhæves i backend.</w:t>
      </w:r>
    </w:p>
    <w:p w14:paraId="1DFD88C5" w14:textId="77777777" w:rsidR="00E64291" w:rsidRPr="00E64291" w:rsidRDefault="00E64291" w:rsidP="00E64291">
      <w:pPr>
        <w:numPr>
          <w:ilvl w:val="0"/>
          <w:numId w:val="1"/>
        </w:numPr>
      </w:pPr>
      <w:r>
        <w:rPr>
          <w:b/>
          <w:bCs/>
        </w:rPr>
        <w:t>Automatisk udfyldning af felter</w:t>
      </w:r>
      <w:r>
        <w:t>, hvor systemet henter den aktuelle bruger og udfylder initialer eller navn ud fra login-sessionen eller brugerens claims.</w:t>
      </w:r>
    </w:p>
    <w:p w14:paraId="22749FFF" w14:textId="77777777" w:rsidR="00E64291" w:rsidRPr="00E64291" w:rsidRDefault="00E64291" w:rsidP="00E64291">
      <w:pPr>
        <w:numPr>
          <w:ilvl w:val="0"/>
          <w:numId w:val="1"/>
        </w:numPr>
      </w:pPr>
      <w:r>
        <w:rPr>
          <w:b/>
          <w:bCs/>
        </w:rPr>
        <w:t>Audit log eller historik</w:t>
      </w:r>
      <w:r>
        <w:t>, så du kan se, hvem der har oprettet eller ændret noget, hvilket er en vigtig del af sikker drift.</w:t>
      </w:r>
    </w:p>
    <w:p w14:paraId="1263FBA6" w14:textId="3893A0BF" w:rsidR="00E64291" w:rsidRDefault="007B7DA3" w:rsidP="007F01B5">
      <w:r>
        <w:t>Rent praktisk skal setuppet være således:</w:t>
      </w:r>
    </w:p>
    <w:p w14:paraId="61C8C656" w14:textId="77777777" w:rsidR="007B7DA3" w:rsidRPr="007B7DA3" w:rsidRDefault="007B7DA3" w:rsidP="007B7DA3">
      <w:pPr>
        <w:numPr>
          <w:ilvl w:val="0"/>
          <w:numId w:val="2"/>
        </w:numPr>
      </w:pPr>
      <w:r>
        <w:t>Brugeren logger ind.</w:t>
      </w:r>
    </w:p>
    <w:p w14:paraId="6E6DBC63" w14:textId="77777777" w:rsidR="007B7DA3" w:rsidRPr="007B7DA3" w:rsidRDefault="007B7DA3" w:rsidP="007B7DA3">
      <w:pPr>
        <w:numPr>
          <w:ilvl w:val="0"/>
          <w:numId w:val="2"/>
        </w:numPr>
      </w:pPr>
      <w:r>
        <w:t>Systemet får en identitet tilbage, fx bruger-ID, navn og eventuelt email eller andre claims.</w:t>
      </w:r>
    </w:p>
    <w:p w14:paraId="02E1186E" w14:textId="77777777" w:rsidR="007B7DA3" w:rsidRPr="007B7DA3" w:rsidRDefault="007B7DA3" w:rsidP="007B7DA3">
      <w:pPr>
        <w:numPr>
          <w:ilvl w:val="0"/>
          <w:numId w:val="2"/>
        </w:numPr>
      </w:pPr>
      <w:r>
        <w:t>Backend slår brugerens rolle op i databasen.</w:t>
      </w:r>
    </w:p>
    <w:p w14:paraId="1072EE2F" w14:textId="77777777" w:rsidR="007B7DA3" w:rsidRPr="007B7DA3" w:rsidRDefault="007B7DA3" w:rsidP="007B7DA3">
      <w:pPr>
        <w:numPr>
          <w:ilvl w:val="0"/>
          <w:numId w:val="2"/>
        </w:numPr>
      </w:pPr>
      <w:r>
        <w:t>Frontend viser kun de funktioner, der er relevante for rollen.</w:t>
      </w:r>
    </w:p>
    <w:p w14:paraId="242839B9" w14:textId="77777777" w:rsidR="007B7DA3" w:rsidRDefault="007B7DA3" w:rsidP="007B7DA3">
      <w:pPr>
        <w:numPr>
          <w:ilvl w:val="0"/>
          <w:numId w:val="2"/>
        </w:numPr>
      </w:pPr>
      <w:r>
        <w:t>Når brugeren opretter eller redigerer data, udfyldes felter som initialer automatisk fra den loggede bruger.</w:t>
      </w:r>
    </w:p>
    <w:p w14:paraId="5B184126" w14:textId="77777777" w:rsidR="007B7DA3" w:rsidRPr="007B7DA3" w:rsidRDefault="007B7DA3" w:rsidP="007B7DA3"/>
    <w:p w14:paraId="67DD91FE" w14:textId="6FDAC5D8" w:rsidR="007B7DA3" w:rsidRDefault="00817E5E" w:rsidP="00817E5E">
      <w:pPr>
        <w:pStyle w:val="Overskrift1"/>
      </w:pPr>
      <w:r>
        <w:t>Brugerdatabase</w:t>
      </w:r>
    </w:p>
    <w:p w14:paraId="2420251F" w14:textId="77777777" w:rsidR="007D4D2D" w:rsidRDefault="007D4D2D" w:rsidP="00817E5E">
      <w:r>
        <w:t xml:space="preserve">Selve brugerdatabasen skal bestå af </w:t>
      </w:r>
    </w:p>
    <w:p w14:paraId="2E0BF3CB" w14:textId="77777777" w:rsidR="007D4D2D" w:rsidRDefault="007D4D2D" w:rsidP="007D4D2D">
      <w:pPr>
        <w:pStyle w:val="Listeafsnit"/>
        <w:numPr>
          <w:ilvl w:val="0"/>
          <w:numId w:val="3"/>
        </w:numPr>
      </w:pPr>
      <w:r>
        <w:lastRenderedPageBreak/>
        <w:t>Medarbejder navn,</w:t>
      </w:r>
    </w:p>
    <w:p w14:paraId="5B8226EC" w14:textId="77777777" w:rsidR="007D4D2D" w:rsidRDefault="007D4D2D" w:rsidP="007D4D2D">
      <w:pPr>
        <w:pStyle w:val="Listeafsnit"/>
        <w:numPr>
          <w:ilvl w:val="0"/>
          <w:numId w:val="3"/>
        </w:numPr>
      </w:pPr>
      <w:r>
        <w:t>Initialer</w:t>
      </w:r>
    </w:p>
    <w:p w14:paraId="156EA9CB" w14:textId="77777777" w:rsidR="007D4D2D" w:rsidRDefault="007D4D2D" w:rsidP="007D4D2D">
      <w:pPr>
        <w:pStyle w:val="Listeafsnit"/>
        <w:numPr>
          <w:ilvl w:val="0"/>
          <w:numId w:val="3"/>
        </w:numPr>
      </w:pPr>
      <w:r>
        <w:t>Mail</w:t>
      </w:r>
    </w:p>
    <w:p w14:paraId="0430B4D3" w14:textId="45A91439" w:rsidR="00817E5E" w:rsidRDefault="007D4D2D" w:rsidP="007D4D2D">
      <w:pPr>
        <w:pStyle w:val="Listeafsnit"/>
        <w:numPr>
          <w:ilvl w:val="0"/>
          <w:numId w:val="3"/>
        </w:numPr>
      </w:pPr>
      <w:r>
        <w:t xml:space="preserve">Rolle i systemet </w:t>
      </w:r>
    </w:p>
    <w:p w14:paraId="7FE94D0D" w14:textId="65471094" w:rsidR="007D4D2D" w:rsidRDefault="007D4D2D" w:rsidP="007D4D2D">
      <w:pPr>
        <w:pStyle w:val="Listeafsnit"/>
        <w:numPr>
          <w:ilvl w:val="0"/>
          <w:numId w:val="3"/>
        </w:numPr>
      </w:pPr>
      <w:r>
        <w:t>Status (logget ind eller ud)</w:t>
      </w:r>
    </w:p>
    <w:p w14:paraId="1979D955" w14:textId="716741C2" w:rsidR="007D4D2D" w:rsidRDefault="007D4D2D" w:rsidP="007D4D2D">
      <w:pPr>
        <w:pStyle w:val="Listeafsnit"/>
        <w:numPr>
          <w:ilvl w:val="0"/>
          <w:numId w:val="3"/>
        </w:numPr>
      </w:pPr>
      <w:r>
        <w:t>Adgangskode</w:t>
      </w:r>
    </w:p>
    <w:p w14:paraId="77EBE8D7" w14:textId="27BB7012" w:rsidR="007D4D2D" w:rsidRDefault="007D4D2D" w:rsidP="007D4D2D">
      <w:pPr>
        <w:pStyle w:val="Overskrift1"/>
      </w:pPr>
      <w:r>
        <w:t>Login-løsning</w:t>
      </w:r>
    </w:p>
    <w:p w14:paraId="6019C14A" w14:textId="3022A7E7" w:rsidR="007D4D2D" w:rsidRDefault="007D4D2D" w:rsidP="007D4D2D">
      <w:r>
        <w:t>Der vælges en session-løsning til login, da dette gør, at serveren husker dig. Dette fungerer bedst, når der er tale om en webapplikation med få brugere. Desuden giver denne løsning nem mulighed for at lukke brugere ude og ændre rettigheder.</w:t>
      </w:r>
    </w:p>
    <w:p w14:paraId="2B6C8ABE" w14:textId="5EF29965" w:rsidR="007D4D2D" w:rsidRDefault="007D4D2D" w:rsidP="007D4D2D">
      <w:r>
        <w:t>For at logge ind bruges initialer som brugernavn og en adgangskode. Til start skal administratoren oprette brugeren med et kodeord, som er et, der bruges altid. Brugeren har ikke mulighed for selv at ændre dette. Glemmer man kodeord, kan kun administratoren ændre det.</w:t>
      </w:r>
    </w:p>
    <w:p w14:paraId="6A0061A1" w14:textId="529EF57B" w:rsidR="007D4D2D" w:rsidRDefault="007D4D2D" w:rsidP="007D4D2D">
      <w:pPr>
        <w:pStyle w:val="Overskrift1"/>
      </w:pPr>
      <w:r>
        <w:t>Roller og rettigheder</w:t>
      </w:r>
    </w:p>
    <w:p w14:paraId="021899FB" w14:textId="230956EF" w:rsidR="00042B2E" w:rsidRPr="00042B2E" w:rsidRDefault="00042B2E" w:rsidP="00042B2E">
      <w:r>
        <w:t>Herunder beskrives hver af de roller, der skal kunne tildeles brugere af systemet.</w:t>
      </w:r>
    </w:p>
    <w:p w14:paraId="1F112907" w14:textId="390C71C8" w:rsidR="007D4D2D" w:rsidRDefault="007D4D2D" w:rsidP="007D4D2D">
      <w:pPr>
        <w:pStyle w:val="Overskrift2"/>
      </w:pPr>
      <w:r>
        <w:t>Administrator</w:t>
      </w:r>
    </w:p>
    <w:p w14:paraId="1E7EE31A" w14:textId="0A866E2F" w:rsidR="007D4D2D" w:rsidRDefault="007D4D2D" w:rsidP="007D4D2D">
      <w:r>
        <w:t>Administratoren har rettighed til alle features i applikationen. Der er ingen begrænsninger. Desuden kan administratoren oprette, slette og redigere brugere af systemet. Det er desuden kun administratoren, der under fanen ”Lønkørsel” kan se/trykke på knappen ”Administration” og derved åbne op for en lukket lønperiode.</w:t>
      </w:r>
    </w:p>
    <w:p w14:paraId="5869CBE5" w14:textId="041E0FAB" w:rsidR="007D4D2D" w:rsidRDefault="007D4D2D" w:rsidP="007D4D2D">
      <w:pPr>
        <w:pStyle w:val="Overskrift2"/>
      </w:pPr>
      <w:r>
        <w:t>Lønbogholder</w:t>
      </w:r>
    </w:p>
    <w:p w14:paraId="4379967F" w14:textId="076DBD56" w:rsidR="007D4D2D" w:rsidRDefault="007D4D2D" w:rsidP="007D4D2D">
      <w:r>
        <w:t>Lønbogholderen skal have adgang til alle features pånær oprettelse, sletning og redigering af brugere samt at trykke på knappen ”administration” under fanen ”Lønkørsel”.</w:t>
      </w:r>
    </w:p>
    <w:p w14:paraId="1F1C287B" w14:textId="5D4A965E" w:rsidR="00042B2E" w:rsidRDefault="00042B2E" w:rsidP="00042B2E">
      <w:pPr>
        <w:pStyle w:val="Overskrift2"/>
      </w:pPr>
      <w:r>
        <w:t>Disponent</w:t>
      </w:r>
    </w:p>
    <w:p w14:paraId="2764263E" w14:textId="77777777" w:rsidR="00966C99" w:rsidRDefault="00042B2E" w:rsidP="00042B2E">
      <w:r>
        <w:t xml:space="preserve">Disponenten skal have adgang til at oprette, redigere og slette vogne i vognparken. </w:t>
      </w:r>
    </w:p>
    <w:p w14:paraId="71A3DD2C" w14:textId="77777777" w:rsidR="00966C99" w:rsidRDefault="00042B2E" w:rsidP="00042B2E">
      <w:r>
        <w:t xml:space="preserve">Desuden skal disponenten have adgang til medarbejder registeret. Her skal disponenten have lov til at tilføje og redigere medarbejdere. </w:t>
      </w:r>
    </w:p>
    <w:p w14:paraId="31414C5D" w14:textId="5335421F" w:rsidR="00042B2E" w:rsidRDefault="00966C99" w:rsidP="00042B2E">
      <w:r>
        <w:t>Derudover skal disponenten have adgang til at se aktivitetsoversigten, tilføje manuelle indtastninger af tid og fravær, splitte aktiviteter, godkende aktiviteter, deaktivere aktiviteter, genåbne aktiviteter og fortryde splits.</w:t>
      </w:r>
    </w:p>
    <w:p w14:paraId="70AACB44" w14:textId="7DD4F466" w:rsidR="00966C99" w:rsidRDefault="00966C99" w:rsidP="00042B2E">
      <w:r>
        <w:lastRenderedPageBreak/>
        <w:t>Disponenten skal ikke have adgang til fanen ”Lønkørsel” og ”Importer .ddd”.</w:t>
      </w:r>
    </w:p>
    <w:p w14:paraId="36F55573" w14:textId="4ED10550" w:rsidR="00966C99" w:rsidRDefault="00966C99" w:rsidP="00966C99">
      <w:pPr>
        <w:pStyle w:val="Overskrift1"/>
      </w:pPr>
      <w:r>
        <w:t>Server-side adgangskontrol</w:t>
      </w:r>
    </w:p>
    <w:p w14:paraId="1153F442" w14:textId="53FEB875" w:rsidR="00966C99" w:rsidRDefault="00966C99" w:rsidP="00966C99">
      <w:r>
        <w:t>Det er vigtigt, at rettigheder styres i backend og ikke kun frontend. Dette er af sikkerhedsmæssige årsager. Vi skal sikre, at brugere faktisk kun har adgang til de funktioner, de skal have adgang til.</w:t>
      </w:r>
    </w:p>
    <w:p w14:paraId="3F63C0B4" w14:textId="504A3798" w:rsidR="00966C99" w:rsidRDefault="00966C99" w:rsidP="00966C99">
      <w:pPr>
        <w:pStyle w:val="Overskrift1"/>
      </w:pPr>
      <w:r>
        <w:t>Automatisk udfyldning af felter</w:t>
      </w:r>
    </w:p>
    <w:p w14:paraId="21C07ADA" w14:textId="289EAB88" w:rsidR="00966C99" w:rsidRDefault="00966C99" w:rsidP="00966C99">
      <w:r>
        <w:t>Når en aktivitet godkendes, ændres eller deaktiveres, skal man i dag udfylde initialer manuelt. Når brugerhåndteringssystemet tilføjes, skal dette udfyldes manuelt med de initialer, der tilhører den pågældende bruger.</w:t>
      </w:r>
    </w:p>
    <w:p w14:paraId="3242B484" w14:textId="707749EE" w:rsidR="005452C8" w:rsidRDefault="005452C8" w:rsidP="005452C8">
      <w:pPr>
        <w:pStyle w:val="Overskrift1"/>
      </w:pPr>
      <w:r>
        <w:t>Audit log eller historik</w:t>
      </w:r>
    </w:p>
    <w:p w14:paraId="062B28A6" w14:textId="73B00986" w:rsidR="005452C8" w:rsidRPr="005452C8" w:rsidRDefault="005452C8" w:rsidP="005452C8">
      <w:r>
        <w:t>Det er vigtigt, at det er muligt for administratoren at se historik på ændringer samt hvem der har foretaget ændringer. Dette er af sikkerhedsmæssige og back-up mæssige årager.</w:t>
      </w:r>
    </w:p>
    <w:p w14:paraId="0A000001" w14:textId="0A000001" w:rsidR="00BB0001" w:rsidRDefault="00BB0001">
      <w:pPr>
        <w:pStyle w:val="Overskrift1"/>
        <w:pageBreakBefore/>
      </w:pPr>
      <w:r>
        <w:t>Implementeret løsning – Dynamisk rollestyring</w:t>
      </w:r>
    </w:p>
    <w:p w14:paraId="0A000002" w14:textId="0A000002" w:rsidR="00BB0001" w:rsidRDefault="00BB0001">
      <w:r>
        <w:t>Det følgende afsnit dokumenterer, hvordan brugerstyringen er implementeret i PS Løn. Systemet anvender et dynamisk, databasedrevet RBAC-system (Role-Based Access Control), som giver administratoren mulighed for selv at administrere roller og rettigheder direkte i systemets brugerflade – uden at ændre i kildekoden.</w:t>
      </w:r>
    </w:p>
    <w:p w14:paraId="0A000003" w14:textId="0A000003" w:rsidR="00BB0001" w:rsidRDefault="00BB0001">
      <w:pPr>
        <w:pStyle w:val="Overskrift2"/>
      </w:pPr>
      <w:r>
        <w:t>Fra hardkodede til dynamiske roller</w:t>
      </w:r>
    </w:p>
    <w:p w14:paraId="0A000004" w14:textId="0A000004" w:rsidR="00BB0001" w:rsidRDefault="00BB0001">
      <w:r>
        <w:t>I den tidlige version af systemet var roller hardkodet direkte i kildekoden. I den aktuelle implementering gemmes alle roller i en dedikeret tabel i databasen. Det betyder, at administratoren kan oprette, redigere og slette roller via brugerfladen uden at kontakte udvikleren.</w:t>
      </w:r>
    </w:p>
    <w:p w14:paraId="0A000005" w14:textId="0A000005" w:rsidR="00BB0001" w:rsidRDefault="00BB0001">
      <w:r>
        <w:t>Hver rolle i databasen består af følgende felter:</w:t>
      </w:r>
    </w:p>
    <w:p w14:paraId="0A000006" w14:textId="0A000006" w:rsidR="00BB0001" w:rsidRDefault="00BB0001">
      <w:pPr>
        <w:pStyle w:val="Listeafsnit"/>
        <w:numPr>
          <w:ilvl w:val="0"/>
          <w:numId w:val="3"/>
        </w:numPr>
      </w:pPr>
      <w:r>
        <w:rPr>
          <w:b/>
          <w:bCs/>
        </w:rPr>
        <w:t>Internt rollenavn</w:t>
      </w:r>
      <w:r>
        <w:t xml:space="preserve"> – bruges som nøgle i systemet (fx lonbogholder)</w:t>
      </w:r>
    </w:p>
    <w:p w14:paraId="0A000007" w14:textId="0A000007" w:rsidR="00BB0001" w:rsidRDefault="00BB0001">
      <w:pPr>
        <w:pStyle w:val="Listeafsnit"/>
        <w:numPr>
          <w:ilvl w:val="0"/>
          <w:numId w:val="3"/>
        </w:numPr>
      </w:pPr>
      <w:r>
        <w:rPr>
          <w:b/>
          <w:bCs/>
        </w:rPr>
        <w:t>Visningsnavn</w:t>
      </w:r>
      <w:r>
        <w:t xml:space="preserve"> – det navn der vises i brugerfladen (fx Lønbogholder)</w:t>
      </w:r>
    </w:p>
    <w:p w14:paraId="0A000008" w14:textId="0A000008" w:rsidR="00BB0001" w:rsidRDefault="00BB0001">
      <w:pPr>
        <w:pStyle w:val="Listeafsnit"/>
        <w:numPr>
          <w:ilvl w:val="0"/>
          <w:numId w:val="3"/>
        </w:numPr>
      </w:pPr>
      <w:r>
        <w:rPr>
          <w:b/>
          <w:bCs/>
        </w:rPr>
        <w:t>Systemrolle</w:t>
      </w:r>
      <w:r>
        <w:t xml:space="preserve"> – systemroller kan ikke slettes og omgår altid alle rettighedstjek</w:t>
      </w:r>
    </w:p>
    <w:p w14:paraId="0A000009" w14:textId="0A000009" w:rsidR="00BB0001" w:rsidRDefault="00BB0001">
      <w:pPr>
        <w:pStyle w:val="Listeafsnit"/>
        <w:numPr>
          <w:ilvl w:val="0"/>
          <w:numId w:val="3"/>
        </w:numPr>
      </w:pPr>
      <w:r>
        <w:rPr>
          <w:b/>
          <w:bCs/>
        </w:rPr>
        <w:t>Tilknyttede rettigheder</w:t>
      </w:r>
      <w:r>
        <w:t xml:space="preserve"> – en liste af permission-nøgler der definerer adgangen</w:t>
      </w:r>
    </w:p>
    <w:p w14:paraId="0A00000A" w14:textId="0A00000A" w:rsidR="00BB0001" w:rsidRDefault="00BB0001">
      <w:pPr>
        <w:pStyle w:val="Overskrift2"/>
      </w:pPr>
      <w:r>
        <w:t>Rettigheder (permission-nøgler)</w:t>
      </w:r>
    </w:p>
    <w:p w14:paraId="0A00000B" w14:textId="0A00000B" w:rsidR="00BB0001" w:rsidRDefault="00BB0001">
      <w:r>
        <w:t>Adgangsstyringen er bygget op omkring fire konkrete rettigheder. Hver rettighed styrer adgang til en bestemt del af systemet – både i brugerfladen og i backend. En rolle kan tildeles en eller flere af disse rettigheder.</w:t>
      </w:r>
    </w:p>
    <w:tbl>
      <w:tblPr>
        <w:tblStyle w:val="Tabel-Normal"/>
        <w:tblW w:w="9638"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Pr>
      <w:tblGrid>
        <w:gridCol w:w="2200"/>
        <w:gridCol w:w="2800"/>
        <w:gridCol w:w="4638"/>
      </w:tblGrid>
      <w:tr>
        <w:trPr>
          <w:tblHeader/>
        </w:trPr>
        <w:tc>
          <w:tcPr>
            <w:tcW w:w="2200" w:type="dxa"/>
            <w:shd w:val="clear" w:color="auto" w:fill="317423"/>
          </w:tcPr>
          <w:p w14:paraId="0B000001" w14:textId="0B000001" w:rsidR="00BB0001" w:rsidRDefault="00BB0001">
            <w:r>
              <w:rPr>
                <w:b/>
                <w:bCs/>
                <w:color w:val="FFFFFF"/>
              </w:rPr>
              <w:t>Nøgle</w:t>
            </w:r>
          </w:p>
        </w:tc>
        <w:tc>
          <w:tcPr>
            <w:tcW w:w="2800" w:type="dxa"/>
            <w:shd w:val="clear" w:color="auto" w:fill="317423"/>
          </w:tcPr>
          <w:p w14:paraId="0B000002" w14:textId="0B000002" w:rsidR="00BB0001" w:rsidRDefault="00BB0001">
            <w:r>
              <w:rPr>
                <w:b/>
                <w:bCs/>
                <w:color w:val="FFFFFF"/>
              </w:rPr>
              <w:t>Beskrivelse</w:t>
            </w:r>
          </w:p>
        </w:tc>
        <w:tc>
          <w:tcPr>
            <w:tcW w:w="4638" w:type="dxa"/>
            <w:shd w:val="clear" w:color="auto" w:fill="317423"/>
          </w:tcPr>
          <w:p w14:paraId="0B000003" w14:textId="0B000003" w:rsidR="00BB0001" w:rsidRDefault="00BB0001">
            <w:r>
              <w:rPr>
                <w:b/>
                <w:bCs/>
                <w:color w:val="FFFFFF"/>
              </w:rPr>
              <w:t>Giver adgang til</w:t>
            </w:r>
          </w:p>
        </w:tc>
      </w:tr>
      <w:tr>
        <w:tc>
          <w:tcPr>
            <w:tcW w:w="2200" w:type="dxa"/>
            <w:shd w:val="clear" w:color="auto" w:fill="D4EDCC"/>
          </w:tcPr>
          <w:p w14:paraId="0B000004" w14:textId="0B000004" w:rsidR="00BB0001" w:rsidRDefault="00BB0001">
            <w:r>
              <w:rPr>
                <w:rFonts w:ascii="Courier New" w:hAnsi="Courier New"/>
              </w:rPr>
              <w:t>payroll</w:t>
            </w:r>
          </w:p>
        </w:tc>
        <w:tc>
          <w:tcPr>
            <w:tcW w:w="2800" w:type="dxa"/>
            <w:shd w:val="clear" w:color="auto" w:fill="D4EDCC"/>
          </w:tcPr>
          <w:p w14:paraId="0B000005" w14:textId="0B000005" w:rsidR="00BB0001" w:rsidRDefault="00BB0001">
            <w:r>
              <w:t>Lønkørsel</w:t>
            </w:r>
          </w:p>
        </w:tc>
        <w:tc>
          <w:tcPr>
            <w:tcW w:w="4638" w:type="dxa"/>
            <w:shd w:val="clear" w:color="auto" w:fill="D4EDCC"/>
          </w:tcPr>
          <w:p w14:paraId="0B000006" w14:textId="0B000006" w:rsidR="00BB0001" w:rsidRDefault="00BB0001">
            <w:r>
              <w:t>Fanen Lønkørsel: preview, prøvekørsel, CSV og PDF-eksport</w:t>
            </w:r>
          </w:p>
        </w:tc>
      </w:tr>
      <w:tr>
        <w:tc>
          <w:tcPr>
            <w:tcW w:w="2200" w:type="dxa"/>
          </w:tcPr>
          <w:p w14:paraId="0B000007" w14:textId="0B000007" w:rsidR="00BB0001" w:rsidRDefault="00BB0001">
            <w:r>
              <w:rPr>
                <w:rFonts w:ascii="Courier New" w:hAnsi="Courier New"/>
              </w:rPr>
              <w:t>import_ddd</w:t>
            </w:r>
          </w:p>
        </w:tc>
        <w:tc>
          <w:tcPr>
            <w:tcW w:w="2800" w:type="dxa"/>
          </w:tcPr>
          <w:p w14:paraId="0B000008" w14:textId="0B000008" w:rsidR="00BB0001" w:rsidRDefault="00BB0001">
            <w:r>
              <w:t>Importer .ddd</w:t>
            </w:r>
          </w:p>
        </w:tc>
        <w:tc>
          <w:tcPr>
            <w:tcW w:w="4638" w:type="dxa"/>
          </w:tcPr>
          <w:p w14:paraId="0B000009" w14:textId="0B000009" w:rsidR="00BB0001" w:rsidRDefault="00BB0001">
            <w:r>
              <w:t>Fanen til import af chaufførdata fra .ddd-filer</w:t>
            </w:r>
          </w:p>
        </w:tc>
      </w:tr>
      <w:tr>
        <w:tc>
          <w:tcPr>
            <w:tcW w:w="2200" w:type="dxa"/>
            <w:shd w:val="clear" w:color="auto" w:fill="D4EDCC"/>
          </w:tcPr>
          <w:p w14:paraId="0B00000A" w14:textId="0B00000A" w:rsidR="00BB0001" w:rsidRDefault="00BB0001">
            <w:r>
              <w:rPr>
                <w:rFonts w:ascii="Courier New" w:hAnsi="Courier New"/>
              </w:rPr>
              <w:t>user_management</w:t>
            </w:r>
          </w:p>
        </w:tc>
        <w:tc>
          <w:tcPr>
            <w:tcW w:w="2800" w:type="dxa"/>
            <w:shd w:val="clear" w:color="auto" w:fill="D4EDCC"/>
          </w:tcPr>
          <w:p w14:paraId="0B00000B" w14:textId="0B00000B" w:rsidR="00BB0001" w:rsidRDefault="00BB0001">
            <w:r>
              <w:t>Brugerstyring</w:t>
            </w:r>
          </w:p>
        </w:tc>
        <w:tc>
          <w:tcPr>
            <w:tcW w:w="4638" w:type="dxa"/>
            <w:shd w:val="clear" w:color="auto" w:fill="D4EDCC"/>
          </w:tcPr>
          <w:p w14:paraId="0B00000C" w14:textId="0B00000C" w:rsidR="00BB0001" w:rsidRDefault="00BB0001">
            <w:r>
              <w:t>Administration af brugere og roller samt adgang til hændelseslog</w:t>
            </w:r>
          </w:p>
        </w:tc>
      </w:tr>
      <w:tr>
        <w:tc>
          <w:tcPr>
            <w:tcW w:w="2200" w:type="dxa"/>
          </w:tcPr>
          <w:p w14:paraId="0B00000D" w14:textId="0B00000D" w:rsidR="00BB0001" w:rsidRDefault="00BB0001">
            <w:r>
              <w:rPr>
                <w:rFonts w:ascii="Courier New" w:hAnsi="Courier New"/>
              </w:rPr>
              <w:t>reopen_period</w:t>
            </w:r>
          </w:p>
        </w:tc>
        <w:tc>
          <w:tcPr>
            <w:tcW w:w="2800" w:type="dxa"/>
          </w:tcPr>
          <w:p w14:paraId="0B00000E" w14:textId="0B00000E" w:rsidR="00BB0001" w:rsidRDefault="00BB0001">
            <w:r>
              <w:t>Åbn låst lønperiode</w:t>
            </w:r>
          </w:p>
        </w:tc>
        <w:tc>
          <w:tcPr>
            <w:tcW w:w="4638" w:type="dxa"/>
          </w:tcPr>
          <w:p w14:paraId="0B00000F" w14:textId="0B00000F" w:rsidR="00BB0001" w:rsidRDefault="00BB0001">
            <w:r>
              <w:t>Knappen til at genåbne en lukket lønperiode</w:t>
            </w:r>
          </w:p>
        </w:tc>
      </w:tr>
    </w:tbl>
    <w:p w14:paraId="0A00000C" w14:textId="0A00000C" w:rsidR="00BB0001" w:rsidRDefault="00BB0001">
      <w:pPr>
        <w:pStyle w:val="Overskrift2"/>
      </w:pPr>
      <w:r>
        <w:t>Standardroller</w:t>
      </w:r>
    </w:p>
    <w:p w14:paraId="0A00000D" w14:textId="0A00000D" w:rsidR="00BB0001" w:rsidRDefault="00BB0001">
      <w:r>
        <w:t>Systemet leveres med tre forudoprettede standardroller. Administrator-rollen er en systemrolle og kan hverken slettes eller få ændret sine rettigheder.</w:t>
      </w:r>
    </w:p>
    <w:tbl>
      <w:tblPr>
        <w:tblStyle w:val="Tabel-Normal"/>
        <w:tblW w:w="9638"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Pr>
      <w:tblGrid>
        <w:gridCol w:w="2000"/>
        <w:gridCol w:w="2400"/>
        <w:gridCol w:w="1600"/>
        <w:gridCol w:w="3638"/>
      </w:tblGrid>
      <w:tr>
        <w:trPr>
          <w:tblHeader/>
        </w:trPr>
        <w:tc>
          <w:tcPr>
            <w:tcW w:w="2000" w:type="dxa"/>
            <w:shd w:val="clear" w:color="auto" w:fill="317423"/>
          </w:tcPr>
          <w:p w14:paraId="0C000001" w14:textId="0C000001" w:rsidR="00BB0001" w:rsidRDefault="00BB0001">
            <w:r>
              <w:rPr>
                <w:b/>
                <w:bCs/>
                <w:color w:val="FFFFFF"/>
              </w:rPr>
              <w:t>Rollenavn</w:t>
            </w:r>
          </w:p>
        </w:tc>
        <w:tc>
          <w:tcPr>
            <w:tcW w:w="2400" w:type="dxa"/>
            <w:shd w:val="clear" w:color="auto" w:fill="317423"/>
          </w:tcPr>
          <w:p w14:paraId="0C000002" w14:textId="0C000002" w:rsidR="00BB0001" w:rsidRDefault="00BB0001">
            <w:r>
              <w:rPr>
                <w:b/>
                <w:bCs/>
                <w:color w:val="FFFFFF"/>
              </w:rPr>
              <w:t>Visningsnavn</w:t>
            </w:r>
          </w:p>
        </w:tc>
        <w:tc>
          <w:tcPr>
            <w:tcW w:w="1600" w:type="dxa"/>
            <w:shd w:val="clear" w:color="auto" w:fill="317423"/>
          </w:tcPr>
          <w:p w14:paraId="0C000003" w14:textId="0C000003" w:rsidR="00BB0001" w:rsidRDefault="00BB0001">
            <w:r>
              <w:rPr>
                <w:b/>
                <w:bCs/>
                <w:color w:val="FFFFFF"/>
              </w:rPr>
              <w:t>Systemrolle</w:t>
            </w:r>
          </w:p>
        </w:tc>
        <w:tc>
          <w:tcPr>
            <w:tcW w:w="3638" w:type="dxa"/>
            <w:shd w:val="clear" w:color="auto" w:fill="317423"/>
          </w:tcPr>
          <w:p w14:paraId="0C000004" w14:textId="0C000004" w:rsidR="00BB0001" w:rsidRDefault="00BB0001">
            <w:r>
              <w:rPr>
                <w:b/>
                <w:bCs/>
                <w:color w:val="FFFFFF"/>
              </w:rPr>
              <w:t>Rettigheder</w:t>
            </w:r>
          </w:p>
        </w:tc>
      </w:tr>
      <w:tr>
        <w:tc>
          <w:tcPr>
            <w:tcW w:w="2000" w:type="dxa"/>
            <w:shd w:val="clear" w:color="auto" w:fill="D4EDCC"/>
          </w:tcPr>
          <w:p w14:paraId="0C000005" w14:textId="0C000005" w:rsidR="00BB0001" w:rsidRDefault="00BB0001">
            <w:r>
              <w:rPr>
                <w:rFonts w:ascii="Courier New" w:hAnsi="Courier New"/>
              </w:rPr>
              <w:t>admin</w:t>
            </w:r>
          </w:p>
        </w:tc>
        <w:tc>
          <w:tcPr>
            <w:tcW w:w="2400" w:type="dxa"/>
            <w:shd w:val="clear" w:color="auto" w:fill="D4EDCC"/>
          </w:tcPr>
          <w:p w14:paraId="0C000006" w14:textId="0C000006" w:rsidR="00BB0001" w:rsidRDefault="00BB0001">
            <w:r>
              <w:t>Administrator</w:t>
            </w:r>
          </w:p>
        </w:tc>
        <w:tc>
          <w:tcPr>
            <w:tcW w:w="1600" w:type="dxa"/>
            <w:shd w:val="clear" w:color="auto" w:fill="D4EDCC"/>
          </w:tcPr>
          <w:p w14:paraId="0C000007" w14:textId="0C000007" w:rsidR="00BB0001" w:rsidRDefault="00BB0001">
            <w:r>
              <w:t>Ja</w:t>
            </w:r>
          </w:p>
        </w:tc>
        <w:tc>
          <w:tcPr>
            <w:tcW w:w="3638" w:type="dxa"/>
            <w:shd w:val="clear" w:color="auto" w:fill="D4EDCC"/>
          </w:tcPr>
          <w:p w14:paraId="0C000008" w14:textId="0C000008" w:rsidR="00BB0001" w:rsidRDefault="00BB0001">
            <w:r>
              <w:t>Alle (omgår rettighedstjek)</w:t>
            </w:r>
          </w:p>
        </w:tc>
      </w:tr>
      <w:tr>
        <w:tc>
          <w:tcPr>
            <w:tcW w:w="2000" w:type="dxa"/>
          </w:tcPr>
          <w:p w14:paraId="0C000009" w14:textId="0C000009" w:rsidR="00BB0001" w:rsidRDefault="00BB0001">
            <w:r>
              <w:rPr>
                <w:rFonts w:ascii="Courier New" w:hAnsi="Courier New"/>
              </w:rPr>
              <w:t>lonbogholder</w:t>
            </w:r>
          </w:p>
        </w:tc>
        <w:tc>
          <w:tcPr>
            <w:tcW w:w="2400" w:type="dxa"/>
          </w:tcPr>
          <w:p w14:paraId="0C00000A" w14:textId="0C00000A" w:rsidR="00BB0001" w:rsidRDefault="00BB0001">
            <w:r>
              <w:t>Lønbogholder</w:t>
            </w:r>
          </w:p>
        </w:tc>
        <w:tc>
          <w:tcPr>
            <w:tcW w:w="1600" w:type="dxa"/>
          </w:tcPr>
          <w:p w14:paraId="0C00000B" w14:textId="0C00000B" w:rsidR="00BB0001" w:rsidRDefault="00BB0001">
            <w:r>
              <w:t>Nej</w:t>
            </w:r>
          </w:p>
        </w:tc>
        <w:tc>
          <w:tcPr>
            <w:tcW w:w="3638" w:type="dxa"/>
          </w:tcPr>
          <w:p w14:paraId="0C00000C" w14:textId="0C00000C" w:rsidR="00BB0001" w:rsidRDefault="00BB0001">
            <w:r>
              <w:t>payroll, import_ddd</w:t>
            </w:r>
          </w:p>
        </w:tc>
      </w:tr>
      <w:tr>
        <w:tc>
          <w:tcPr>
            <w:tcW w:w="2000" w:type="dxa"/>
            <w:shd w:val="clear" w:color="auto" w:fill="D4EDCC"/>
          </w:tcPr>
          <w:p w14:paraId="0C00000D" w14:textId="0C00000D" w:rsidR="00BB0001" w:rsidRDefault="00BB0001">
            <w:r>
              <w:rPr>
                <w:rFonts w:ascii="Courier New" w:hAnsi="Courier New"/>
              </w:rPr>
              <w:t>disponent</w:t>
            </w:r>
          </w:p>
        </w:tc>
        <w:tc>
          <w:tcPr>
            <w:tcW w:w="2400" w:type="dxa"/>
            <w:shd w:val="clear" w:color="auto" w:fill="D4EDCC"/>
          </w:tcPr>
          <w:p w14:paraId="0C00000E" w14:textId="0C00000E" w:rsidR="00BB0001" w:rsidRDefault="00BB0001">
            <w:r>
              <w:t>Disponent</w:t>
            </w:r>
          </w:p>
        </w:tc>
        <w:tc>
          <w:tcPr>
            <w:tcW w:w="1600" w:type="dxa"/>
            <w:shd w:val="clear" w:color="auto" w:fill="D4EDCC"/>
          </w:tcPr>
          <w:p w14:paraId="0C00000F" w14:textId="0C00000F" w:rsidR="00BB0001" w:rsidRDefault="00BB0001">
            <w:r>
              <w:t>Nej</w:t>
            </w:r>
          </w:p>
        </w:tc>
        <w:tc>
          <w:tcPr>
            <w:tcW w:w="3638" w:type="dxa"/>
            <w:shd w:val="clear" w:color="auto" w:fill="D4EDCC"/>
          </w:tcPr>
          <w:p w14:paraId="0C000010" w14:textId="0C000010" w:rsidR="00BB0001" w:rsidRDefault="00BB0001">
            <w:r>
              <w:t>Ingen (læseadgang til aktiviteter og vognpark)</w:t>
            </w:r>
          </w:p>
        </w:tc>
      </w:tr>
    </w:tbl>
    <w:p w14:paraId="0A00000E" w14:textId="0A00000E" w:rsidR="00BB0001" w:rsidRDefault="00BB0001">
      <w:pPr>
        <w:pStyle w:val="Overskrift2"/>
      </w:pPr>
      <w:r>
        <w:t>Rolleadministration</w:t>
      </w:r>
    </w:p>
    <w:p w14:paraId="0A00000F" w14:textId="0A00000F" w:rsidR="00BB0001" w:rsidRDefault="00BB0001">
      <w:r>
        <w:t>Administratoren kan via fanen Brugere – Roller i systemet:</w:t>
      </w:r>
    </w:p>
    <w:p w14:paraId="0A000010" w14:textId="0A000010" w:rsidR="00BB0001" w:rsidRDefault="00BB0001">
      <w:pPr>
        <w:pStyle w:val="Listeafsnit"/>
        <w:numPr>
          <w:ilvl w:val="0"/>
          <w:numId w:val="3"/>
        </w:numPr>
      </w:pPr>
      <w:r>
        <w:t>Oprette nye roller med valgfrit internt navn, visningsnavn og rettigheder</w:t>
      </w:r>
    </w:p>
    <w:p w14:paraId="0A000011" w14:textId="0A000011" w:rsidR="00BB0001" w:rsidRDefault="00BB0001">
      <w:pPr>
        <w:pStyle w:val="Listeafsnit"/>
        <w:numPr>
          <w:ilvl w:val="0"/>
          <w:numId w:val="3"/>
        </w:numPr>
      </w:pPr>
      <w:r>
        <w:t>Redigere eksisterende rollers visningsnavn og rettigheder (systemroller kan ikke få ændret rettigheder)</w:t>
      </w:r>
    </w:p>
    <w:p w14:paraId="0A000012" w14:textId="0A000012" w:rsidR="00BB0001" w:rsidRDefault="00BB0001">
      <w:pPr>
        <w:pStyle w:val="Listeafsnit"/>
        <w:numPr>
          <w:ilvl w:val="0"/>
          <w:numId w:val="3"/>
        </w:numPr>
      </w:pPr>
      <w:r>
        <w:t>Slette roller – dog kun ikke-systemroller der ikke er tildelt nogen bruger</w:t>
      </w:r>
    </w:p>
    <w:p w14:paraId="0A000013" w14:textId="0A000013" w:rsidR="00BB0001" w:rsidRDefault="00BB0001">
      <w:r>
        <w:t>Ændringer i roller træder i kraft med øjeblikkelig virkning og kræver ikke genstart af systemet.</w:t>
      </w:r>
    </w:p>
    <w:p w14:paraId="0A000014" w14:textId="0A000014" w:rsidR="00BB0001" w:rsidRDefault="00BB0001">
      <w:pPr>
        <w:pStyle w:val="Overskrift2"/>
      </w:pPr>
      <w:r>
        <w:t>Brugerstyring</w:t>
      </w:r>
    </w:p>
    <w:p w14:paraId="0A000015" w14:textId="0A000015" w:rsidR="00BB0001" w:rsidRDefault="00BB0001">
      <w:r>
        <w:t>Administratoren opretter og administrerer brugere under fanen Brugere. Her er det muligt at:</w:t>
      </w:r>
    </w:p>
    <w:p w14:paraId="0A000016" w14:textId="0A000016" w:rsidR="00BB0001" w:rsidRDefault="00BB0001">
      <w:pPr>
        <w:pStyle w:val="Listeafsnit"/>
        <w:numPr>
          <w:ilvl w:val="0"/>
          <w:numId w:val="3"/>
        </w:numPr>
      </w:pPr>
      <w:r>
        <w:t>Oprette nye brugere med navn, initialer, e-mail, rolle og adgangskode</w:t>
      </w:r>
    </w:p>
    <w:p w14:paraId="0A000017" w14:textId="0A000017" w:rsidR="00BB0001" w:rsidRDefault="00BB0001">
      <w:pPr>
        <w:pStyle w:val="Listeafsnit"/>
        <w:numPr>
          <w:ilvl w:val="0"/>
          <w:numId w:val="3"/>
        </w:numPr>
      </w:pPr>
      <w:r>
        <w:t>Redigere eksisterende brugere (navn, initialer, e-mail, rolle)</w:t>
      </w:r>
    </w:p>
    <w:p w14:paraId="0A000018" w14:textId="0A000018" w:rsidR="00BB0001" w:rsidRDefault="00BB0001">
      <w:pPr>
        <w:pStyle w:val="Listeafsnit"/>
        <w:numPr>
          <w:ilvl w:val="0"/>
          <w:numId w:val="3"/>
        </w:numPr>
      </w:pPr>
      <w:r>
        <w:t>Deaktivere eller genaktivere brugere</w:t>
      </w:r>
    </w:p>
    <w:p w14:paraId="0A000019" w14:textId="0A000019" w:rsidR="00BB0001" w:rsidRDefault="00BB0001">
      <w:pPr>
        <w:pStyle w:val="Listeafsnit"/>
        <w:numPr>
          <w:ilvl w:val="0"/>
          <w:numId w:val="3"/>
        </w:numPr>
      </w:pPr>
      <w:r>
        <w:t>Nulstille en brugers adgangskode</w:t>
      </w:r>
    </w:p>
    <w:p w14:paraId="0A00001A" w14:textId="0A00001A" w:rsidR="00BB0001" w:rsidRDefault="00BB0001">
      <w:r>
        <w:t>Brugeren logger ind med sine initialer og adgangskode. Login verificeres server-side, og der oprettes en session som er gældig, indtil brugeren logger ud eller sessionen udløber.</w:t>
      </w:r>
    </w:p>
    <w:p w14:paraId="0A00001B" w14:textId="0A00001B" w:rsidR="00BB0001" w:rsidRDefault="00BB0001">
      <w:pPr>
        <w:pStyle w:val="Overskrift2"/>
      </w:pPr>
      <w:r>
        <w:t>Hændelseslog (audit log)</w:t>
      </w:r>
    </w:p>
    <w:p w14:paraId="0A00001C" w14:textId="0A00001C" w:rsidR="00BB0001" w:rsidRDefault="00BB0001">
      <w:r>
        <w:t>Systemet logger automatisk alle væsentlige handlinger med tidsstempel og den bruger, der udførte handlingen. Administratoren kan se loggen under fanen Brugere – Hændelseslog. Loggen viser hvem der gjorde hvad og hvornår.</w:t>
      </w:r>
    </w:p>
    <w:tbl>
      <w:tblPr>
        <w:tblStyle w:val="Tabel-Normal"/>
        <w:tblW w:w="9638"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Pr>
      <w:tblGrid>
        <w:gridCol w:w="2800"/>
        <w:gridCol w:w="6838"/>
      </w:tblGrid>
      <w:tr>
        <w:trPr>
          <w:tblHeader/>
        </w:trPr>
        <w:tc>
          <w:tcPr>
            <w:tcW w:w="2800" w:type="dxa"/>
            <w:shd w:val="clear" w:color="auto" w:fill="317423"/>
          </w:tcPr>
          <w:p w14:paraId="0D000001" w14:textId="0D000001" w:rsidR="00BB0001" w:rsidRDefault="00BB0001">
            <w:r>
              <w:rPr>
                <w:b/>
                <w:bCs/>
                <w:color w:val="FFFFFF"/>
              </w:rPr>
              <w:t>Hændelse</w:t>
            </w:r>
          </w:p>
        </w:tc>
        <w:tc>
          <w:tcPr>
            <w:tcW w:w="6838" w:type="dxa"/>
            <w:shd w:val="clear" w:color="auto" w:fill="317423"/>
          </w:tcPr>
          <w:p w14:paraId="0D000002" w14:textId="0D000002" w:rsidR="00BB0001" w:rsidRDefault="00BB0001">
            <w:r>
              <w:rPr>
                <w:b/>
                <w:bCs/>
                <w:color w:val="FFFFFF"/>
              </w:rPr>
              <w:t>Beskrivelse</w:t>
            </w:r>
          </w:p>
        </w:tc>
      </w:tr>
      <w:tr>
        <w:tc>
          <w:tcPr>
            <w:tcW w:w="2800" w:type="dxa"/>
            <w:shd w:val="clear" w:color="auto" w:fill="D4EDCC"/>
          </w:tcPr>
          <w:p w14:paraId="0D000003" w14:textId="0D000003" w:rsidR="00BB0001" w:rsidRDefault="00BB0001">
            <w:r>
              <w:rPr>
                <w:rFonts w:ascii="Courier New" w:hAnsi="Courier New"/>
              </w:rPr>
              <w:t>login</w:t>
            </w:r>
          </w:p>
        </w:tc>
        <w:tc>
          <w:tcPr>
            <w:tcW w:w="6838" w:type="dxa"/>
            <w:shd w:val="clear" w:color="auto" w:fill="D4EDCC"/>
          </w:tcPr>
          <w:p w14:paraId="0D000004" w14:textId="0D000004" w:rsidR="00BB0001" w:rsidRDefault="00BB0001">
            <w:r>
              <w:t>Bruger har logget ind i systemet</w:t>
            </w:r>
          </w:p>
        </w:tc>
      </w:tr>
      <w:tr>
        <w:tc>
          <w:tcPr>
            <w:tcW w:w="2800" w:type="dxa"/>
          </w:tcPr>
          <w:p w14:paraId="0D000005" w14:textId="0D000005" w:rsidR="00BB0001" w:rsidRDefault="00BB0001">
            <w:r>
              <w:rPr>
                <w:rFonts w:ascii="Courier New" w:hAnsi="Courier New"/>
              </w:rPr>
              <w:t>approve</w:t>
            </w:r>
          </w:p>
        </w:tc>
        <w:tc>
          <w:tcPr>
            <w:tcW w:w="6838" w:type="dxa"/>
          </w:tcPr>
          <w:p w14:paraId="0D000006" w14:textId="0D000006" w:rsidR="00BB0001" w:rsidRDefault="00BB0001">
            <w:r>
              <w:t>Aktivitet godkendt (inkl. medarbejdernavn og dato)</w:t>
            </w:r>
          </w:p>
        </w:tc>
      </w:tr>
      <w:tr>
        <w:tc>
          <w:tcPr>
            <w:tcW w:w="2800" w:type="dxa"/>
            <w:shd w:val="clear" w:color="auto" w:fill="D4EDCC"/>
          </w:tcPr>
          <w:p w14:paraId="0D000007" w14:textId="0D000007" w:rsidR="00BB0001" w:rsidRDefault="00BB0001">
            <w:r>
              <w:rPr>
                <w:rFonts w:ascii="Courier New" w:hAnsi="Courier New"/>
              </w:rPr>
              <w:t>deactivate</w:t>
            </w:r>
          </w:p>
        </w:tc>
        <w:tc>
          <w:tcPr>
            <w:tcW w:w="6838" w:type="dxa"/>
            <w:shd w:val="clear" w:color="auto" w:fill="D4EDCC"/>
          </w:tcPr>
          <w:p w14:paraId="0D000008" w14:textId="0D000008" w:rsidR="00BB0001" w:rsidRDefault="00BB0001">
            <w:r>
              <w:t>Aktivitet deaktiveret</w:t>
            </w:r>
          </w:p>
        </w:tc>
      </w:tr>
      <w:tr>
        <w:tc>
          <w:tcPr>
            <w:tcW w:w="2800" w:type="dxa"/>
          </w:tcPr>
          <w:p w14:paraId="0D000009" w14:textId="0D000009" w:rsidR="00BB0001" w:rsidRDefault="00BB0001">
            <w:r>
              <w:rPr>
                <w:rFonts w:ascii="Courier New" w:hAnsi="Courier New"/>
              </w:rPr>
              <w:t>reopen_activity</w:t>
            </w:r>
          </w:p>
        </w:tc>
        <w:tc>
          <w:tcPr>
            <w:tcW w:w="6838" w:type="dxa"/>
          </w:tcPr>
          <w:p w14:paraId="0D00000A" w14:textId="0D00000A" w:rsidR="00BB0001" w:rsidRDefault="00BB0001">
            <w:r>
              <w:t>Aktivitet genåbnet</w:t>
            </w:r>
          </w:p>
        </w:tc>
      </w:tr>
      <w:tr>
        <w:tc>
          <w:tcPr>
            <w:tcW w:w="2800" w:type="dxa"/>
            <w:shd w:val="clear" w:color="auto" w:fill="D4EDCC"/>
          </w:tcPr>
          <w:p w14:paraId="0D00000B" w14:textId="0D00000B" w:rsidR="00BB0001" w:rsidRDefault="00BB0001">
            <w:r>
              <w:rPr>
                <w:rFonts w:ascii="Courier New" w:hAnsi="Courier New"/>
              </w:rPr>
              <w:t>split</w:t>
            </w:r>
          </w:p>
        </w:tc>
        <w:tc>
          <w:tcPr>
            <w:tcW w:w="6838" w:type="dxa"/>
            <w:shd w:val="clear" w:color="auto" w:fill="D4EDCC"/>
          </w:tcPr>
          <w:p w14:paraId="0D00000C" w14:textId="0D00000C" w:rsidR="00BB0001" w:rsidRDefault="00BB0001">
            <w:r>
              <w:t>Aktivitet splittet i to</w:t>
            </w:r>
          </w:p>
        </w:tc>
      </w:tr>
      <w:tr>
        <w:tc>
          <w:tcPr>
            <w:tcW w:w="2800" w:type="dxa"/>
          </w:tcPr>
          <w:p w14:paraId="0D00000D" w14:textId="0D00000D" w:rsidR="00BB0001" w:rsidRDefault="00BB0001">
            <w:r>
              <w:rPr>
                <w:rFonts w:ascii="Courier New" w:hAnsi="Courier New"/>
              </w:rPr>
              <w:t>payroll_run</w:t>
            </w:r>
          </w:p>
        </w:tc>
        <w:tc>
          <w:tcPr>
            <w:tcW w:w="6838" w:type="dxa"/>
          </w:tcPr>
          <w:p w14:paraId="0D00000E" w14:textId="0D00000E" w:rsidR="00BB0001" w:rsidRDefault="00BB0001">
            <w:r>
              <w:t>Løn kørt for en lønperiode</w:t>
            </w:r>
          </w:p>
        </w:tc>
      </w:tr>
      <w:tr>
        <w:tc>
          <w:tcPr>
            <w:tcW w:w="2800" w:type="dxa"/>
            <w:shd w:val="clear" w:color="auto" w:fill="D4EDCC"/>
          </w:tcPr>
          <w:p w14:paraId="0D00000F" w14:textId="0D00000F" w:rsidR="00BB0001" w:rsidRDefault="00BB0001">
            <w:r>
              <w:rPr>
                <w:rFonts w:ascii="Courier New" w:hAnsi="Courier New"/>
              </w:rPr>
              <w:t>reopen_period</w:t>
            </w:r>
          </w:p>
        </w:tc>
        <w:tc>
          <w:tcPr>
            <w:tcW w:w="6838" w:type="dxa"/>
            <w:shd w:val="clear" w:color="auto" w:fill="D4EDCC"/>
          </w:tcPr>
          <w:p w14:paraId="0D000010" w14:textId="0D000010" w:rsidR="00BB0001" w:rsidRDefault="00BB0001">
            <w:r>
              <w:t>Lønperiode genåbnet af administrator</w:t>
            </w:r>
          </w:p>
        </w:tc>
      </w:tr>
      <w:tr>
        <w:tc>
          <w:tcPr>
            <w:tcW w:w="2800" w:type="dxa"/>
          </w:tcPr>
          <w:p w14:paraId="0D000011" w14:textId="0D000011" w:rsidR="00BB0001" w:rsidRDefault="00BB0001">
            <w:r>
              <w:rPr>
                <w:rFonts w:ascii="Courier New" w:hAnsi="Courier New"/>
              </w:rPr>
              <w:t>create_user</w:t>
            </w:r>
          </w:p>
        </w:tc>
        <w:tc>
          <w:tcPr>
            <w:tcW w:w="6838" w:type="dxa"/>
          </w:tcPr>
          <w:p w14:paraId="0D000012" w14:textId="0D000012" w:rsidR="00BB0001" w:rsidRDefault="00BB0001">
            <w:r>
              <w:t>Ny bruger oprettet</w:t>
            </w:r>
          </w:p>
        </w:tc>
      </w:tr>
      <w:tr>
        <w:tc>
          <w:tcPr>
            <w:tcW w:w="2800" w:type="dxa"/>
            <w:shd w:val="clear" w:color="auto" w:fill="D4EDCC"/>
          </w:tcPr>
          <w:p w14:paraId="0D000013" w14:textId="0D000013" w:rsidR="00BB0001" w:rsidRDefault="00BB0001">
            <w:r>
              <w:rPr>
                <w:rFonts w:ascii="Courier New" w:hAnsi="Courier New"/>
              </w:rPr>
              <w:t>update_user</w:t>
            </w:r>
          </w:p>
        </w:tc>
        <w:tc>
          <w:tcPr>
            <w:tcW w:w="6838" w:type="dxa"/>
            <w:shd w:val="clear" w:color="auto" w:fill="D4EDCC"/>
          </w:tcPr>
          <w:p w14:paraId="0D000014" w14:textId="0D000014" w:rsidR="00BB0001" w:rsidRDefault="00BB0001">
            <w:r>
              <w:t>Bruger opdateret</w:t>
            </w:r>
          </w:p>
        </w:tc>
      </w:tr>
      <w:tr>
        <w:tc>
          <w:tcPr>
            <w:tcW w:w="2800" w:type="dxa"/>
          </w:tcPr>
          <w:p w14:paraId="0D000015" w14:textId="0D000015" w:rsidR="00BB0001" w:rsidRDefault="00BB0001">
            <w:r>
              <w:rPr>
                <w:rFonts w:ascii="Courier New" w:hAnsi="Courier New"/>
              </w:rPr>
              <w:t>role_change</w:t>
            </w:r>
          </w:p>
        </w:tc>
        <w:tc>
          <w:tcPr>
            <w:tcW w:w="6838" w:type="dxa"/>
          </w:tcPr>
          <w:p w14:paraId="0D000016" w14:textId="0D000016" w:rsidR="00BB0001" w:rsidRDefault="00BB0001">
            <w:r>
              <w:t>Brugers rolle ændret (inkl. fra og til hvilken rolle)</w:t>
            </w:r>
          </w:p>
        </w:tc>
      </w:tr>
      <w:tr>
        <w:tc>
          <w:tcPr>
            <w:tcW w:w="2800" w:type="dxa"/>
            <w:shd w:val="clear" w:color="auto" w:fill="D4EDCC"/>
          </w:tcPr>
          <w:p w14:paraId="0D000017" w14:textId="0D000017" w:rsidR="00BB0001" w:rsidRDefault="00BB0001">
            <w:r>
              <w:rPr>
                <w:rFonts w:ascii="Courier New" w:hAnsi="Courier New"/>
              </w:rPr>
              <w:t>delete_user</w:t>
            </w:r>
          </w:p>
        </w:tc>
        <w:tc>
          <w:tcPr>
            <w:tcW w:w="6838" w:type="dxa"/>
            <w:shd w:val="clear" w:color="auto" w:fill="D4EDCC"/>
          </w:tcPr>
          <w:p w14:paraId="0D000018" w14:textId="0D000018" w:rsidR="00BB0001" w:rsidRDefault="00BB0001">
            <w:r>
              <w:t>Bruger slettet</w:t>
            </w:r>
          </w:p>
        </w:tc>
      </w:tr>
      <w:tr>
        <w:tc>
          <w:tcPr>
            <w:tcW w:w="2800" w:type="dxa"/>
          </w:tcPr>
          <w:p w14:paraId="0D000019" w14:textId="0D000019" w:rsidR="00BB0001" w:rsidRDefault="00BB0001">
            <w:r>
              <w:rPr>
                <w:rFonts w:ascii="Courier New" w:hAnsi="Courier New"/>
              </w:rPr>
              <w:t>create_role</w:t>
            </w:r>
          </w:p>
        </w:tc>
        <w:tc>
          <w:tcPr>
            <w:tcW w:w="6838" w:type="dxa"/>
          </w:tcPr>
          <w:p w14:paraId="0D00001A" w14:textId="0D00001A" w:rsidR="00BB0001" w:rsidRDefault="00BB0001">
            <w:r>
              <w:t>Ny rolle oprettet</w:t>
            </w:r>
          </w:p>
        </w:tc>
      </w:tr>
      <w:tr>
        <w:tc>
          <w:tcPr>
            <w:tcW w:w="2800" w:type="dxa"/>
            <w:shd w:val="clear" w:color="auto" w:fill="D4EDCC"/>
          </w:tcPr>
          <w:p w14:paraId="0D00001B" w14:textId="0D00001B" w:rsidR="00BB0001" w:rsidRDefault="00BB0001">
            <w:r>
              <w:rPr>
                <w:rFonts w:ascii="Courier New" w:hAnsi="Courier New"/>
              </w:rPr>
              <w:t>update_role</w:t>
            </w:r>
          </w:p>
        </w:tc>
        <w:tc>
          <w:tcPr>
            <w:tcW w:w="6838" w:type="dxa"/>
            <w:shd w:val="clear" w:color="auto" w:fill="D4EDCC"/>
          </w:tcPr>
          <w:p w14:paraId="0D00001C" w14:textId="0D00001C" w:rsidR="00BB0001" w:rsidRDefault="00BB0001">
            <w:r>
              <w:t>Rolle opdateret (visningsnavn eller rettigheder)</w:t>
            </w:r>
          </w:p>
        </w:tc>
      </w:tr>
      <w:tr>
        <w:tc>
          <w:tcPr>
            <w:tcW w:w="2800" w:type="dxa"/>
          </w:tcPr>
          <w:p w14:paraId="0D00001D" w14:textId="0D00001D" w:rsidR="00BB0001" w:rsidRDefault="00BB0001">
            <w:r>
              <w:rPr>
                <w:rFonts w:ascii="Courier New" w:hAnsi="Courier New"/>
              </w:rPr>
              <w:t>delete_role</w:t>
            </w:r>
          </w:p>
        </w:tc>
        <w:tc>
          <w:tcPr>
            <w:tcW w:w="6838" w:type="dxa"/>
          </w:tcPr>
          <w:p w14:paraId="0D00001E" w14:textId="0D00001E" w:rsidR="00BB0001" w:rsidRDefault="00BB0001">
            <w:r>
              <w:t>Rolle slettet</w:t>
            </w:r>
          </w:p>
        </w:tc>
      </w:tr>
    </w:tbl>
    <w:p w14:paraId="0A00001D" w14:textId="0A00001D" w:rsidR="00BB0001" w:rsidRDefault="00BB0001"/>
    <w:p w14:paraId="0F223A0F" w14:textId="2854A348" w:rsidR="007F01B5" w:rsidRPr="00966C99" w:rsidRDefault="007F01B5" w:rsidP="007F01B5">
      <w:pPr>
        <w:pStyle w:val="Overskrift1"/>
      </w:pPr>
      <w:r>
        <w:t>Forslag til prompt</w:t>
      </w:r>
    </w:p>
    <w:p w14:paraId="520FF56F" w14:textId="77777777" w:rsidR="007F01B5" w:rsidRDefault="007F01B5" w:rsidP="007F01B5">
      <w:r>
        <w:t>Du skal hjælpe mig med at bygge brugerhåndtering oven på et registreringssystem.</w:t>
      </w:r>
    </w:p>
    <w:p w14:paraId="49477EBD" w14:textId="77777777" w:rsidR="007F01B5" w:rsidRDefault="007F01B5" w:rsidP="007F01B5"/>
    <w:p w14:paraId="56D5E336" w14:textId="77777777" w:rsidR="007F01B5" w:rsidRDefault="007F01B5" w:rsidP="007F01B5">
      <w:r>
        <w:t>Krav:</w:t>
      </w:r>
    </w:p>
    <w:p w14:paraId="667A848D" w14:textId="77777777" w:rsidR="007F01B5" w:rsidRDefault="007F01B5" w:rsidP="007F01B5">
      <w:r>
        <w:t>1. Der skal være login for brugere.</w:t>
      </w:r>
    </w:p>
    <w:p w14:paraId="053C11AF" w14:textId="77777777" w:rsidR="007F01B5" w:rsidRDefault="007F01B5" w:rsidP="007F01B5">
      <w:r>
        <w:t>2. Brugere skal have forskellige roller/rettigheder.</w:t>
      </w:r>
    </w:p>
    <w:p w14:paraId="6C7F0EBC" w14:textId="77777777" w:rsidR="007F01B5" w:rsidRDefault="007F01B5" w:rsidP="007F01B5">
      <w:r>
        <w:t>3. Nogle brugere skal have adgang til alle funktioner, andre kun til udvalgte funktioner.</w:t>
      </w:r>
    </w:p>
    <w:p w14:paraId="616529EC" w14:textId="77777777" w:rsidR="007F01B5" w:rsidRDefault="007F01B5" w:rsidP="007F01B5">
      <w:r>
        <w:t>4. Systemet skal kunne kende den aktuelle loggede bruger.</w:t>
      </w:r>
    </w:p>
    <w:p w14:paraId="010624AB" w14:textId="77777777" w:rsidR="007F01B5" w:rsidRDefault="007F01B5" w:rsidP="007F01B5">
      <w:r>
        <w:t>5. Visse felter i registreringssystemet skal automatisk udfyldes med brugerens initialer eller navn.</w:t>
      </w:r>
    </w:p>
    <w:p w14:paraId="63B9771B" w14:textId="77777777" w:rsidR="007F01B5" w:rsidRDefault="007F01B5" w:rsidP="007F01B5">
      <w:r>
        <w:t>6. Adgangskontrol skal håndhæves server-side, ikke kun i brugerfladen.</w:t>
      </w:r>
    </w:p>
    <w:p w14:paraId="5D1B2F7C" w14:textId="77777777" w:rsidR="007F01B5" w:rsidRDefault="007F01B5" w:rsidP="007F01B5">
      <w:r>
        <w:t>7. Systemet skal kunne logge hvem der har oprettet eller ændret data.</w:t>
      </w:r>
    </w:p>
    <w:p w14:paraId="76F983D5" w14:textId="77777777" w:rsidR="007F01B5" w:rsidRDefault="007F01B5" w:rsidP="007F01B5">
      <w:r>
        <w:t>8. Løsningen skal være sikker og bygget med principperne least privilege og role-based access control.</w:t>
      </w:r>
    </w:p>
    <w:p w14:paraId="5D436FC6" w14:textId="77777777" w:rsidR="007F01B5" w:rsidRDefault="007F01B5" w:rsidP="007F01B5"/>
    <w:p w14:paraId="7F23E042" w14:textId="77777777" w:rsidR="007F01B5" w:rsidRDefault="007F01B5" w:rsidP="007F01B5">
      <w:r>
        <w:t>Opgaven:</w:t>
      </w:r>
    </w:p>
    <w:p w14:paraId="1E5F424F" w14:textId="77777777" w:rsidR="007F01B5" w:rsidRDefault="007F01B5" w:rsidP="007F01B5">
      <w:r>
        <w:t>- Foreslå den nødvendige arkitektur.</w:t>
      </w:r>
    </w:p>
    <w:p w14:paraId="477F8DC4" w14:textId="77777777" w:rsidR="007F01B5" w:rsidRDefault="007F01B5" w:rsidP="007F01B5">
      <w:r>
        <w:t>- Beskriv hvilke tabeller/datafelter der skal bruges til brugere, roller og rettigheder.</w:t>
      </w:r>
    </w:p>
    <w:p w14:paraId="036E7378" w14:textId="77777777" w:rsidR="007F01B5" w:rsidRDefault="007F01B5" w:rsidP="007F01B5">
      <w:r>
        <w:t>- Beskriv hvordan login og session/token skal fungere.</w:t>
      </w:r>
    </w:p>
    <w:p w14:paraId="3F507F36" w14:textId="77777777" w:rsidR="007F01B5" w:rsidRDefault="007F01B5" w:rsidP="007F01B5">
      <w:r>
        <w:t>- Beskriv hvordan systemet finder den aktuelle bruger og udfylder initialer automatisk.</w:t>
      </w:r>
    </w:p>
    <w:p w14:paraId="0E2D1270" w14:textId="77777777" w:rsidR="007F01B5" w:rsidRDefault="007F01B5" w:rsidP="007F01B5">
      <w:r>
        <w:t>- Beskriv hvordan frontend og backend skal samarbejde om adgangskontrol.</w:t>
      </w:r>
    </w:p>
    <w:p w14:paraId="722901AA" w14:textId="77777777" w:rsidR="007F01B5" w:rsidRDefault="007F01B5" w:rsidP="007F01B5">
      <w:r>
        <w:t>- Giv gerne et konkret forslag til datastruktur og pseudokode eller kodeeksempler.</w:t>
      </w:r>
    </w:p>
    <w:p w14:paraId="2A31D2B1" w14:textId="77777777" w:rsidR="007F01B5" w:rsidRDefault="007F01B5" w:rsidP="007F01B5"/>
    <w:p w14:paraId="546C948F" w14:textId="77777777" w:rsidR="007F01B5" w:rsidRDefault="007F01B5" w:rsidP="007F01B5">
      <w:r>
        <w:t>Vigtigt:</w:t>
      </w:r>
    </w:p>
    <w:p w14:paraId="648C1DFE" w14:textId="77777777" w:rsidR="007F01B5" w:rsidRDefault="007F01B5" w:rsidP="007F01B5">
      <w:r>
        <w:t>- Stol ikke kun på frontend-skjulning af knapper.</w:t>
      </w:r>
    </w:p>
    <w:p w14:paraId="6E6796A0" w14:textId="77777777" w:rsidR="007F01B5" w:rsidRDefault="007F01B5" w:rsidP="007F01B5">
      <w:r>
        <w:t>- Retigheder skal valideres i backend på hver beskyttet handling.</w:t>
      </w:r>
    </w:p>
    <w:p w14:paraId="170A73E9" w14:textId="77777777" w:rsidR="007F01B5" w:rsidRDefault="007F01B5" w:rsidP="007F01B5">
      <w:r>
        <w:t>- Initialer skal komme fra den autentificerede bruger, ikke manuelt indtastes.</w:t>
      </w:r>
    </w:p>
    <w:p w14:paraId="581C0554" w14:textId="070D67D2" w:rsidR="007F01B5" w:rsidRPr="007F01B5" w:rsidRDefault="007F01B5" w:rsidP="007F01B5">
      <w:r>
        <w:t>- Brug en tydelig og enkel løsning, som kan udbygges senere.</w:t>
      </w:r>
    </w:p>
    <w:p w14:paraId="10C1EA3B" w14:textId="77777777" w:rsidR="007F01B5" w:rsidRDefault="007F01B5"/>
    <w:p w14:paraId="0F5D0BED" w14:textId="77777777" w:rsidR="00555B92" w:rsidRDefault="00555B92"/>
    <w:p w14:paraId="1A25B544" w14:textId="57B7D239" w:rsidR="00555B92" w:rsidRDefault="00555B92"/>
    <w:sectPr w:rsidR="00555B92">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A1EDB"/>
    <w:multiLevelType w:val="hybridMultilevel"/>
    <w:tmpl w:val="2A44FF96"/>
    <w:lvl w:ilvl="0" w:tplc="18F2696E">
      <w:start w:val="1"/>
      <w:numFmt w:val="bullet"/>
      <w:lvlText w:val="-"/>
      <w:lvlJc w:val="left"/>
      <w:pPr>
        <w:ind w:left="720" w:hanging="360"/>
      </w:pPr>
      <w:rPr>
        <w:rFonts w:ascii="Aptos" w:eastAsiaTheme="minorHAnsi"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25F85A3E"/>
    <w:multiLevelType w:val="multilevel"/>
    <w:tmpl w:val="74D2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75C5C1D"/>
    <w:multiLevelType w:val="multilevel"/>
    <w:tmpl w:val="0AB06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134992">
    <w:abstractNumId w:val="1"/>
  </w:num>
  <w:num w:numId="2" w16cid:durableId="2140295930">
    <w:abstractNumId w:val="2"/>
  </w:num>
  <w:num w:numId="3" w16cid:durableId="1638531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1B5"/>
    <w:rsid w:val="00042B2E"/>
    <w:rsid w:val="001E197F"/>
    <w:rsid w:val="00484E75"/>
    <w:rsid w:val="0049576F"/>
    <w:rsid w:val="005452C8"/>
    <w:rsid w:val="00555B92"/>
    <w:rsid w:val="007B7DA3"/>
    <w:rsid w:val="007D4D2D"/>
    <w:rsid w:val="007F01B5"/>
    <w:rsid w:val="00817E5E"/>
    <w:rsid w:val="00966C99"/>
    <w:rsid w:val="00B063CA"/>
    <w:rsid w:val="00E54EF2"/>
    <w:rsid w:val="00E6429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9DBC0"/>
  <w15:chartTrackingRefBased/>
  <w15:docId w15:val="{5505337E-06A5-4859-A04F-7D8DF222B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7F01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7F01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7F01B5"/>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7F01B5"/>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7F01B5"/>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7F01B5"/>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7F01B5"/>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7F01B5"/>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7F01B5"/>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7F01B5"/>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7F01B5"/>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7F01B5"/>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7F01B5"/>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7F01B5"/>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7F01B5"/>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7F01B5"/>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7F01B5"/>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7F01B5"/>
    <w:rPr>
      <w:rFonts w:eastAsiaTheme="majorEastAsia" w:cstheme="majorBidi"/>
      <w:color w:val="272727" w:themeColor="text1" w:themeTint="D8"/>
    </w:rPr>
  </w:style>
  <w:style w:type="paragraph" w:styleId="Titel">
    <w:name w:val="Title"/>
    <w:basedOn w:val="Normal"/>
    <w:next w:val="Normal"/>
    <w:link w:val="TitelTegn"/>
    <w:uiPriority w:val="10"/>
    <w:qFormat/>
    <w:rsid w:val="007F01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7F01B5"/>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7F01B5"/>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7F01B5"/>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7F01B5"/>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7F01B5"/>
    <w:rPr>
      <w:i/>
      <w:iCs/>
      <w:color w:val="404040" w:themeColor="text1" w:themeTint="BF"/>
    </w:rPr>
  </w:style>
  <w:style w:type="paragraph" w:styleId="Listeafsnit">
    <w:name w:val="List Paragraph"/>
    <w:basedOn w:val="Normal"/>
    <w:uiPriority w:val="34"/>
    <w:qFormat/>
    <w:rsid w:val="007F01B5"/>
    <w:pPr>
      <w:ind w:left="720"/>
      <w:contextualSpacing/>
    </w:pPr>
  </w:style>
  <w:style w:type="character" w:styleId="Kraftigfremhvning">
    <w:name w:val="Intense Emphasis"/>
    <w:basedOn w:val="Standardskrifttypeiafsnit"/>
    <w:uiPriority w:val="21"/>
    <w:qFormat/>
    <w:rsid w:val="007F01B5"/>
    <w:rPr>
      <w:i/>
      <w:iCs/>
      <w:color w:val="0F4761" w:themeColor="accent1" w:themeShade="BF"/>
    </w:rPr>
  </w:style>
  <w:style w:type="paragraph" w:styleId="Strktcitat">
    <w:name w:val="Intense Quote"/>
    <w:basedOn w:val="Normal"/>
    <w:next w:val="Normal"/>
    <w:link w:val="StrktcitatTegn"/>
    <w:uiPriority w:val="30"/>
    <w:qFormat/>
    <w:rsid w:val="007F01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7F01B5"/>
    <w:rPr>
      <w:i/>
      <w:iCs/>
      <w:color w:val="0F4761" w:themeColor="accent1" w:themeShade="BF"/>
    </w:rPr>
  </w:style>
  <w:style w:type="character" w:styleId="Kraftighenvisning">
    <w:name w:val="Intense Reference"/>
    <w:basedOn w:val="Standardskrifttypeiafsnit"/>
    <w:uiPriority w:val="32"/>
    <w:qFormat/>
    <w:rsid w:val="007F01B5"/>
    <w:rPr>
      <w:b/>
      <w:bCs/>
      <w:smallCaps/>
      <w:color w:val="0F4761" w:themeColor="accent1" w:themeShade="BF"/>
      <w:spacing w:val="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476</TotalTime>
  <Pages>4</Pages>
  <Words>739</Words>
  <Characters>4513</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 Thrane Skjødt</dc:creator>
  <cp:keywords/>
  <dc:description/>
  <cp:lastModifiedBy>Sofie Thrane Skjødt</cp:lastModifiedBy>
  <cp:revision>2</cp:revision>
  <dcterms:created xsi:type="dcterms:W3CDTF">2026-06-17T11:20:00Z</dcterms:created>
  <dcterms:modified xsi:type="dcterms:W3CDTF">2026-06-17T19:16:00Z</dcterms:modified>
</cp:coreProperties>
</file>