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70A0" w14:textId="4DAA5A46" w:rsidR="0009273B" w:rsidRDefault="0009273B" w:rsidP="0009273B">
      <w:r>
        <w:t>Hvorfor Webapplikation?</w:t>
      </w:r>
    </w:p>
    <w:p w14:paraId="65D2C898" w14:textId="77777777" w:rsidR="0009273B" w:rsidRDefault="0009273B" w:rsidP="0009273B"/>
    <w:p w14:paraId="3F67DDD0" w14:textId="641A73A1" w:rsidR="0009273B" w:rsidRPr="0009273B" w:rsidRDefault="0009273B" w:rsidP="0009273B">
      <w:r w:rsidRPr="0009273B">
        <w:t>Den afgørende forudsætning</w:t>
      </w:r>
    </w:p>
    <w:p w14:paraId="0EB5548D" w14:textId="37CE583B" w:rsidR="0009273B" w:rsidRPr="0009273B" w:rsidRDefault="0009273B" w:rsidP="0009273B">
      <w:r w:rsidRPr="0009273B">
        <w:t xml:space="preserve">Kravet var at mange brugere skal tilgå systemet simultant og se de samme data. </w:t>
      </w:r>
      <w:r w:rsidR="005C56C6" w:rsidRPr="0009273B">
        <w:t>Den beslutning</w:t>
      </w:r>
      <w:r w:rsidRPr="0009273B">
        <w:t xml:space="preserve"> styrer alt andet.</w:t>
      </w:r>
    </w:p>
    <w:p w14:paraId="5D794C7C" w14:textId="77777777" w:rsidR="0009273B" w:rsidRPr="0009273B" w:rsidRDefault="0009273B" w:rsidP="0009273B">
      <w:r w:rsidRPr="0009273B">
        <w:pict w14:anchorId="52AC849A">
          <v:rect id="_x0000_i1031" style="width:0;height:0" o:hralign="center" o:hrstd="t" o:hr="t" fillcolor="#a0a0a0" stroked="f"/>
        </w:pict>
      </w:r>
    </w:p>
    <w:p w14:paraId="117811C8" w14:textId="77777777" w:rsidR="0009273B" w:rsidRPr="0009273B" w:rsidRDefault="0009273B" w:rsidP="0009273B">
      <w:r w:rsidRPr="0009273B">
        <w:t>Alternativerne og hvorfor de ikke passer</w:t>
      </w:r>
    </w:p>
    <w:p w14:paraId="464EEC3D" w14:textId="77777777" w:rsidR="0009273B" w:rsidRPr="0009273B" w:rsidRDefault="0009273B" w:rsidP="0009273B">
      <w:r w:rsidRPr="0009273B">
        <w:t xml:space="preserve">Desktop-applikation (f.eks. </w:t>
      </w:r>
      <w:proofErr w:type="spellStart"/>
      <w:r w:rsidRPr="0009273B">
        <w:t>WinForms</w:t>
      </w:r>
      <w:proofErr w:type="spellEnd"/>
      <w:r w:rsidRPr="0009273B">
        <w:t>, WPF)</w:t>
      </w:r>
    </w:p>
    <w:p w14:paraId="5CC9BE0B" w14:textId="77777777" w:rsidR="0009273B" w:rsidRPr="0009273B" w:rsidRDefault="0009273B" w:rsidP="0009273B">
      <w:pPr>
        <w:numPr>
          <w:ilvl w:val="0"/>
          <w:numId w:val="1"/>
        </w:numPr>
      </w:pPr>
      <w:r w:rsidRPr="0009273B">
        <w:t>Installation på </w:t>
      </w:r>
      <w:r w:rsidRPr="0009273B">
        <w:rPr>
          <w:i/>
          <w:iCs/>
        </w:rPr>
        <w:t>hver enkelt</w:t>
      </w:r>
      <w:r w:rsidRPr="0009273B">
        <w:t> maskine</w:t>
      </w:r>
    </w:p>
    <w:p w14:paraId="428C9CB0" w14:textId="77777777" w:rsidR="0009273B" w:rsidRPr="0009273B" w:rsidRDefault="0009273B" w:rsidP="0009273B">
      <w:pPr>
        <w:numPr>
          <w:ilvl w:val="0"/>
          <w:numId w:val="1"/>
        </w:numPr>
      </w:pPr>
      <w:r w:rsidRPr="0009273B">
        <w:t>Data synkroniseres ikke automatisk – to brugere ser ikke hinandens ændringer med det samme</w:t>
      </w:r>
    </w:p>
    <w:p w14:paraId="2763ECF9" w14:textId="77777777" w:rsidR="0009273B" w:rsidRPr="0009273B" w:rsidRDefault="0009273B" w:rsidP="0009273B">
      <w:pPr>
        <w:numPr>
          <w:ilvl w:val="0"/>
          <w:numId w:val="1"/>
        </w:numPr>
      </w:pPr>
      <w:r w:rsidRPr="0009273B">
        <w:t>Opdateringer skal rulles ud manuelt til alle maskiner</w:t>
      </w:r>
    </w:p>
    <w:p w14:paraId="3F86C88D" w14:textId="77777777" w:rsidR="0009273B" w:rsidRPr="0009273B" w:rsidRDefault="0009273B" w:rsidP="0009273B">
      <w:r w:rsidRPr="0009273B">
        <w:t>Excel / Access</w:t>
      </w:r>
    </w:p>
    <w:p w14:paraId="30C896A0" w14:textId="77777777" w:rsidR="0009273B" w:rsidRPr="0009273B" w:rsidRDefault="0009273B" w:rsidP="0009273B">
      <w:pPr>
        <w:numPr>
          <w:ilvl w:val="0"/>
          <w:numId w:val="2"/>
        </w:numPr>
      </w:pPr>
      <w:r w:rsidRPr="0009273B">
        <w:t>Kender alle, kræver ingen udvikling</w:t>
      </w:r>
    </w:p>
    <w:p w14:paraId="1A4743F4" w14:textId="77777777" w:rsidR="0009273B" w:rsidRPr="0009273B" w:rsidRDefault="0009273B" w:rsidP="0009273B">
      <w:pPr>
        <w:numPr>
          <w:ilvl w:val="0"/>
          <w:numId w:val="2"/>
        </w:numPr>
      </w:pPr>
      <w:r w:rsidRPr="0009273B">
        <w:t xml:space="preserve">Men: håndterer ikke flere samtidige brugere godt, ingen </w:t>
      </w:r>
      <w:proofErr w:type="spellStart"/>
      <w:r w:rsidRPr="0009273B">
        <w:t>tachograf</w:t>
      </w:r>
      <w:proofErr w:type="spellEnd"/>
      <w:r w:rsidRPr="0009273B">
        <w:t>-parsing, ingen automatisk lønberegning</w:t>
      </w:r>
    </w:p>
    <w:p w14:paraId="4D093AB8" w14:textId="77777777" w:rsidR="00B063CA" w:rsidRDefault="00B063CA"/>
    <w:p w14:paraId="69DEF5B7" w14:textId="77777777" w:rsidR="0009273B" w:rsidRPr="0009273B" w:rsidRDefault="0009273B" w:rsidP="0009273B">
      <w:r w:rsidRPr="0009273B">
        <w:t>Hvorfor web + Python</w:t>
      </w:r>
    </w:p>
    <w:p w14:paraId="29855D46" w14:textId="77777777" w:rsidR="0009273B" w:rsidRPr="0009273B" w:rsidRDefault="0009273B" w:rsidP="0009273B">
      <w:r w:rsidRPr="0009273B">
        <w:t>En webapplikation løser flerbruger-problemet elegant: ét sted kører logikken, alle browsere forbinder til det samme sted. Ingen installation på klientmaskiner, ingen synkronisering at bekymre sig om.</w:t>
      </w:r>
    </w:p>
    <w:p w14:paraId="7C582091" w14:textId="77777777" w:rsidR="0009273B" w:rsidRPr="0009273B" w:rsidRDefault="0009273B" w:rsidP="0009273B">
      <w:r w:rsidRPr="0009273B">
        <w:t>Python specifikt fordi projektet kræver tre meget forskelligartede ting på én gang:</w:t>
      </w:r>
    </w:p>
    <w:tbl>
      <w:tblPr>
        <w:tblW w:w="144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6"/>
        <w:gridCol w:w="5734"/>
      </w:tblGrid>
      <w:tr w:rsidR="0009273B" w:rsidRPr="0009273B" w14:paraId="7F31C57F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E64838" w14:textId="77777777" w:rsidR="0009273B" w:rsidRPr="0009273B" w:rsidRDefault="0009273B" w:rsidP="0009273B">
            <w:r w:rsidRPr="0009273B">
              <w:t>Opgave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6D7BC3" w14:textId="77777777" w:rsidR="0009273B" w:rsidRPr="0009273B" w:rsidRDefault="0009273B" w:rsidP="0009273B">
            <w:r w:rsidRPr="0009273B">
              <w:t>Python-bibliotek</w:t>
            </w:r>
          </w:p>
        </w:tc>
      </w:tr>
      <w:tr w:rsidR="0009273B" w:rsidRPr="0009273B" w14:paraId="2416CE3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729B4A" w14:textId="77777777" w:rsidR="0009273B" w:rsidRPr="0009273B" w:rsidRDefault="0009273B" w:rsidP="0009273B">
            <w:r w:rsidRPr="0009273B">
              <w:t>Web-API og routing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BC2CFD" w14:textId="77777777" w:rsidR="0009273B" w:rsidRPr="0009273B" w:rsidRDefault="0009273B" w:rsidP="0009273B">
            <w:proofErr w:type="spellStart"/>
            <w:r w:rsidRPr="0009273B">
              <w:t>FastAPI</w:t>
            </w:r>
            <w:proofErr w:type="spellEnd"/>
          </w:p>
        </w:tc>
      </w:tr>
      <w:tr w:rsidR="0009273B" w:rsidRPr="0009273B" w14:paraId="5835717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F1C177" w14:textId="77777777" w:rsidR="0009273B" w:rsidRPr="0009273B" w:rsidRDefault="0009273B" w:rsidP="0009273B">
            <w:r w:rsidRPr="0009273B">
              <w:t>Database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97AF85" w14:textId="77777777" w:rsidR="0009273B" w:rsidRPr="0009273B" w:rsidRDefault="0009273B" w:rsidP="0009273B">
            <w:proofErr w:type="spellStart"/>
            <w:r w:rsidRPr="0009273B">
              <w:t>SQLAlchemy</w:t>
            </w:r>
            <w:proofErr w:type="spellEnd"/>
            <w:r w:rsidRPr="0009273B">
              <w:t xml:space="preserve"> + </w:t>
            </w:r>
            <w:proofErr w:type="spellStart"/>
            <w:r w:rsidRPr="0009273B">
              <w:t>SQLite</w:t>
            </w:r>
            <w:proofErr w:type="spellEnd"/>
          </w:p>
        </w:tc>
      </w:tr>
      <w:tr w:rsidR="0009273B" w:rsidRPr="0009273B" w14:paraId="173C9FC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4F78AB" w14:textId="77777777" w:rsidR="0009273B" w:rsidRPr="0009273B" w:rsidRDefault="0009273B" w:rsidP="0009273B">
            <w:r w:rsidRPr="0009273B">
              <w:t>Læse/skrive Excel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D4EAB3" w14:textId="77777777" w:rsidR="0009273B" w:rsidRPr="0009273B" w:rsidRDefault="0009273B" w:rsidP="0009273B">
            <w:proofErr w:type="spellStart"/>
            <w:r w:rsidRPr="0009273B">
              <w:t>openpyxl</w:t>
            </w:r>
            <w:proofErr w:type="spellEnd"/>
          </w:p>
        </w:tc>
      </w:tr>
      <w:tr w:rsidR="0009273B" w:rsidRPr="0009273B" w14:paraId="25091D2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CB8651" w14:textId="77777777" w:rsidR="0009273B" w:rsidRPr="0009273B" w:rsidRDefault="0009273B" w:rsidP="0009273B">
            <w:r w:rsidRPr="0009273B">
              <w:lastRenderedPageBreak/>
              <w:t>Generere PDF-timesedler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EC9B28" w14:textId="77777777" w:rsidR="0009273B" w:rsidRPr="0009273B" w:rsidRDefault="0009273B" w:rsidP="0009273B">
            <w:proofErr w:type="spellStart"/>
            <w:r w:rsidRPr="0009273B">
              <w:t>ReportLab</w:t>
            </w:r>
            <w:proofErr w:type="spellEnd"/>
          </w:p>
        </w:tc>
      </w:tr>
      <w:tr w:rsidR="0009273B" w:rsidRPr="0009273B" w14:paraId="5CDF9CE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B14AC5" w14:textId="77777777" w:rsidR="0009273B" w:rsidRPr="0009273B" w:rsidRDefault="0009273B" w:rsidP="0009273B">
            <w:r w:rsidRPr="0009273B">
              <w:t xml:space="preserve">Parse binære </w:t>
            </w:r>
            <w:proofErr w:type="spellStart"/>
            <w:r w:rsidRPr="0009273B">
              <w:t>tachografdata</w:t>
            </w:r>
            <w:proofErr w:type="spellEnd"/>
            <w:r w:rsidRPr="0009273B">
              <w:t xml:space="preserve"> (.</w:t>
            </w:r>
            <w:proofErr w:type="spellStart"/>
            <w:r w:rsidRPr="0009273B">
              <w:t>ddd</w:t>
            </w:r>
            <w:proofErr w:type="spellEnd"/>
            <w:r w:rsidRPr="0009273B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8E5855" w14:textId="77777777" w:rsidR="0009273B" w:rsidRPr="0009273B" w:rsidRDefault="0009273B" w:rsidP="0009273B">
            <w:r w:rsidRPr="0009273B">
              <w:t>Eget binærparser</w:t>
            </w:r>
          </w:p>
        </w:tc>
      </w:tr>
    </w:tbl>
    <w:p w14:paraId="09924214" w14:textId="77777777" w:rsidR="0009273B" w:rsidRPr="0009273B" w:rsidRDefault="0009273B" w:rsidP="0009273B">
      <w:r w:rsidRPr="0009273B">
        <w:t>At finde ét sprog der dækker alle fem med modne biblioteker peger naturligt på Python. I Node.js eller C# er det muligt, men Python-økosystemet er særligt stærkt på databehandling og filformater.</w:t>
      </w:r>
    </w:p>
    <w:p w14:paraId="4AFDA0AD" w14:textId="77777777" w:rsidR="0009273B" w:rsidRPr="0009273B" w:rsidRDefault="0009273B" w:rsidP="0009273B">
      <w:r w:rsidRPr="0009273B">
        <w:pict w14:anchorId="28E164A6">
          <v:rect id="_x0000_i1039" style="width:0;height:0" o:hralign="center" o:hrstd="t" o:hr="t" fillcolor="#a0a0a0" stroked="f"/>
        </w:pict>
      </w:r>
    </w:p>
    <w:p w14:paraId="7F09FB83" w14:textId="77777777" w:rsidR="0009273B" w:rsidRPr="0009273B" w:rsidRDefault="0009273B" w:rsidP="0009273B">
      <w:pPr>
        <w:rPr>
          <w:lang w:val="nb-NO"/>
        </w:rPr>
      </w:pPr>
      <w:r w:rsidRPr="0009273B">
        <w:rPr>
          <w:lang w:val="nb-NO"/>
        </w:rPr>
        <w:t>Den primære ulempe ved dette valg</w:t>
      </w:r>
    </w:p>
    <w:p w14:paraId="3D02DBA8" w14:textId="77777777" w:rsidR="0009273B" w:rsidRPr="0009273B" w:rsidRDefault="0009273B" w:rsidP="0009273B">
      <w:proofErr w:type="spellStart"/>
      <w:r w:rsidRPr="0009273B">
        <w:rPr>
          <w:lang w:val="nb-NO"/>
        </w:rPr>
        <w:t>SQLite</w:t>
      </w:r>
      <w:proofErr w:type="spellEnd"/>
      <w:r w:rsidRPr="0009273B">
        <w:rPr>
          <w:lang w:val="nb-NO"/>
        </w:rPr>
        <w:t xml:space="preserve"> er ikke beregnet til mange samtidige </w:t>
      </w:r>
      <w:proofErr w:type="spellStart"/>
      <w:r w:rsidRPr="0009273B">
        <w:rPr>
          <w:i/>
          <w:iCs/>
          <w:lang w:val="nb-NO"/>
        </w:rPr>
        <w:t>skriveoperationer</w:t>
      </w:r>
      <w:proofErr w:type="spellEnd"/>
      <w:r w:rsidRPr="0009273B">
        <w:rPr>
          <w:lang w:val="nb-NO"/>
        </w:rPr>
        <w:t xml:space="preserve">. Det er fint til </w:t>
      </w:r>
      <w:proofErr w:type="spellStart"/>
      <w:r w:rsidRPr="0009273B">
        <w:rPr>
          <w:lang w:val="nb-NO"/>
        </w:rPr>
        <w:t>jer</w:t>
      </w:r>
      <w:proofErr w:type="spellEnd"/>
      <w:r w:rsidRPr="0009273B">
        <w:rPr>
          <w:lang w:val="nb-NO"/>
        </w:rPr>
        <w:t xml:space="preserve"> – få </w:t>
      </w:r>
      <w:proofErr w:type="spellStart"/>
      <w:r w:rsidRPr="0009273B">
        <w:rPr>
          <w:lang w:val="nb-NO"/>
        </w:rPr>
        <w:t>brugere</w:t>
      </w:r>
      <w:proofErr w:type="spellEnd"/>
      <w:r w:rsidRPr="0009273B">
        <w:rPr>
          <w:lang w:val="nb-NO"/>
        </w:rPr>
        <w:t xml:space="preserve">, og de fleste </w:t>
      </w:r>
      <w:proofErr w:type="spellStart"/>
      <w:r w:rsidRPr="0009273B">
        <w:rPr>
          <w:lang w:val="nb-NO"/>
        </w:rPr>
        <w:t>operationer</w:t>
      </w:r>
      <w:proofErr w:type="spellEnd"/>
      <w:r w:rsidRPr="0009273B">
        <w:rPr>
          <w:lang w:val="nb-NO"/>
        </w:rPr>
        <w:t xml:space="preserve"> er </w:t>
      </w:r>
      <w:proofErr w:type="spellStart"/>
      <w:r w:rsidRPr="0009273B">
        <w:rPr>
          <w:lang w:val="nb-NO"/>
        </w:rPr>
        <w:t>læsninger</w:t>
      </w:r>
      <w:proofErr w:type="spellEnd"/>
      <w:r w:rsidRPr="0009273B">
        <w:rPr>
          <w:lang w:val="nb-NO"/>
        </w:rPr>
        <w:t xml:space="preserve">. </w:t>
      </w:r>
      <w:r w:rsidRPr="0009273B">
        <w:t xml:space="preserve">Men hvis systemet en dag skal skalere til hundredvis af samtidige brugere der alle skriver, ville man skifte databasen ud med </w:t>
      </w:r>
      <w:proofErr w:type="spellStart"/>
      <w:r w:rsidRPr="0009273B">
        <w:t>PostgreSQL</w:t>
      </w:r>
      <w:proofErr w:type="spellEnd"/>
      <w:r w:rsidRPr="0009273B">
        <w:t xml:space="preserve"> eller SQL Server. Selve koden ville kræve minimale ændringer – det er et af de bevidste valg der er truffet.</w:t>
      </w:r>
    </w:p>
    <w:p w14:paraId="4EEDAAE4" w14:textId="77777777" w:rsidR="0009273B" w:rsidRDefault="0009273B"/>
    <w:sectPr w:rsidR="0009273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E523D"/>
    <w:multiLevelType w:val="multilevel"/>
    <w:tmpl w:val="54E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A6BDC"/>
    <w:multiLevelType w:val="multilevel"/>
    <w:tmpl w:val="4E8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056261">
    <w:abstractNumId w:val="0"/>
  </w:num>
  <w:num w:numId="2" w16cid:durableId="1004165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3B"/>
    <w:rsid w:val="0009273B"/>
    <w:rsid w:val="0049576F"/>
    <w:rsid w:val="005C56C6"/>
    <w:rsid w:val="008B4655"/>
    <w:rsid w:val="00B063CA"/>
    <w:rsid w:val="00E5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D53B2"/>
  <w15:chartTrackingRefBased/>
  <w15:docId w15:val="{BA6D9C10-C13A-432C-A0E7-9E48FF1EC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9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9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92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9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92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9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9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9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9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92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92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92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9273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9273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9273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9273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9273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927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9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92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9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92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9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9273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9273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9273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92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9273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92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240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Thrane Skjødt</dc:creator>
  <cp:keywords/>
  <dc:description/>
  <cp:lastModifiedBy>Sofie Thrane Skjødt</cp:lastModifiedBy>
  <cp:revision>1</cp:revision>
  <dcterms:created xsi:type="dcterms:W3CDTF">2026-06-12T05:20:00Z</dcterms:created>
  <dcterms:modified xsi:type="dcterms:W3CDTF">2026-06-12T06:44:00Z</dcterms:modified>
</cp:coreProperties>
</file>