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98E62" w14:textId="77777777" w:rsidR="00113A00" w:rsidRPr="00DA2042" w:rsidRDefault="00113A00" w:rsidP="00113A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 xml:space="preserve">КИЇВСЬКИЙ НАЦІОНАЛЬНИЙ УНІВЕРСИТЕТ </w:t>
      </w:r>
    </w:p>
    <w:p w14:paraId="42A7F961" w14:textId="77777777" w:rsidR="00113A00" w:rsidRPr="00DA2042" w:rsidRDefault="00113A00" w:rsidP="00113A00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ІМЕНІ ТАРАСА ШЕВЧЕНКА</w:t>
      </w:r>
    </w:p>
    <w:p w14:paraId="4116C56C" w14:textId="77777777" w:rsidR="00113A00" w:rsidRPr="00DA2042" w:rsidRDefault="00113A00" w:rsidP="00113A00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</w:t>
      </w:r>
    </w:p>
    <w:p w14:paraId="21A08924" w14:textId="77777777" w:rsidR="00113A00" w:rsidRPr="00DA2042" w:rsidRDefault="00113A00" w:rsidP="00113A00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Кафедра інтелектуальних технологій</w:t>
      </w:r>
    </w:p>
    <w:p w14:paraId="26B9F9CE" w14:textId="77777777" w:rsidR="00113A00" w:rsidRPr="00DA2042" w:rsidRDefault="00113A00" w:rsidP="00113A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B11180" w14:textId="77777777" w:rsidR="00113A00" w:rsidRPr="00DA2042" w:rsidRDefault="00113A00" w:rsidP="00113A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F94825" w14:textId="77777777" w:rsidR="00113A00" w:rsidRPr="00DA2042" w:rsidRDefault="00113A00" w:rsidP="00113A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519BD0" w14:textId="77777777" w:rsidR="00113A00" w:rsidRPr="00DA2042" w:rsidRDefault="00113A00" w:rsidP="00113A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D37BD1" w14:textId="79A7E673" w:rsidR="00113A00" w:rsidRPr="00DA2042" w:rsidRDefault="00113A00" w:rsidP="00113A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Самостій</w:t>
      </w:r>
      <w:r w:rsidRPr="00DA2042">
        <w:rPr>
          <w:rFonts w:ascii="Times New Roman" w:hAnsi="Times New Roman" w:cs="Times New Roman"/>
          <w:b/>
          <w:bCs/>
          <w:sz w:val="28"/>
          <w:szCs w:val="28"/>
        </w:rPr>
        <w:t>на робота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7941C123" w14:textId="77777777" w:rsidR="00113A00" w:rsidRPr="00DA2042" w:rsidRDefault="00113A00" w:rsidP="00113A00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з дисципліни «Інтелектуальний аналіз даних»</w:t>
      </w:r>
    </w:p>
    <w:p w14:paraId="6A9B4F1A" w14:textId="4BD06132" w:rsidR="00113A00" w:rsidRPr="00DA2042" w:rsidRDefault="00113A00" w:rsidP="00113A00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Тема роботи: «</w:t>
      </w:r>
      <w:r w:rsidRPr="00113A00">
        <w:rPr>
          <w:rFonts w:ascii="Times New Roman" w:hAnsi="Times New Roman" w:cs="Times New Roman"/>
          <w:sz w:val="28"/>
          <w:szCs w:val="28"/>
        </w:rPr>
        <w:t>DENSITY-BASED SPATIAL CLUSTERING OF APPLICATIONS WITH NOISE.</w:t>
      </w:r>
      <w:r w:rsidRPr="00DA2042">
        <w:rPr>
          <w:rFonts w:ascii="Times New Roman" w:hAnsi="Times New Roman" w:cs="Times New Roman"/>
          <w:sz w:val="28"/>
          <w:szCs w:val="28"/>
        </w:rPr>
        <w:t>»</w:t>
      </w:r>
    </w:p>
    <w:p w14:paraId="63368E28" w14:textId="77777777" w:rsidR="00113A00" w:rsidRPr="00DA2042" w:rsidRDefault="00113A00" w:rsidP="00113A00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Варіант №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3EF87C15" w14:textId="77777777" w:rsidR="00113A00" w:rsidRPr="00DA2042" w:rsidRDefault="00113A00" w:rsidP="00113A00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br/>
      </w:r>
    </w:p>
    <w:p w14:paraId="5DBD0C84" w14:textId="77777777" w:rsidR="00113A00" w:rsidRPr="00DA2042" w:rsidRDefault="00113A00" w:rsidP="00113A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960A75" w14:textId="77777777" w:rsidR="00113A00" w:rsidRPr="00DA2042" w:rsidRDefault="00113A00" w:rsidP="00113A00">
      <w:pPr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br/>
      </w:r>
      <w:r w:rsidRPr="00DA2042">
        <w:rPr>
          <w:rFonts w:ascii="Times New Roman" w:hAnsi="Times New Roman" w:cs="Times New Roman"/>
          <w:sz w:val="28"/>
          <w:szCs w:val="28"/>
        </w:rPr>
        <w:br/>
      </w:r>
    </w:p>
    <w:p w14:paraId="6F1BF08F" w14:textId="77777777" w:rsidR="00113A00" w:rsidRPr="00DA2042" w:rsidRDefault="00113A00" w:rsidP="00113A00">
      <w:pPr>
        <w:jc w:val="right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Виконала:</w:t>
      </w:r>
    </w:p>
    <w:p w14:paraId="1DE897C9" w14:textId="77777777" w:rsidR="00113A00" w:rsidRPr="00DA2042" w:rsidRDefault="00113A00" w:rsidP="00113A00">
      <w:pPr>
        <w:jc w:val="right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студентка групи АнД-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DA2042">
        <w:rPr>
          <w:rFonts w:ascii="Times New Roman" w:hAnsi="Times New Roman" w:cs="Times New Roman"/>
          <w:sz w:val="28"/>
          <w:szCs w:val="28"/>
        </w:rPr>
        <w:t>1</w:t>
      </w:r>
    </w:p>
    <w:p w14:paraId="7F13BAFB" w14:textId="77777777" w:rsidR="00113A00" w:rsidRPr="00DA2042" w:rsidRDefault="00113A00" w:rsidP="00113A00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DA2042">
        <w:rPr>
          <w:rFonts w:ascii="Times New Roman" w:hAnsi="Times New Roman" w:cs="Times New Roman"/>
          <w:sz w:val="28"/>
          <w:szCs w:val="28"/>
        </w:rPr>
        <w:t>Радоманова</w:t>
      </w:r>
      <w:proofErr w:type="spellEnd"/>
      <w:r w:rsidRPr="00DA2042">
        <w:rPr>
          <w:rFonts w:ascii="Times New Roman" w:hAnsi="Times New Roman" w:cs="Times New Roman"/>
          <w:sz w:val="28"/>
          <w:szCs w:val="28"/>
        </w:rPr>
        <w:t xml:space="preserve"> С. П.</w:t>
      </w:r>
    </w:p>
    <w:p w14:paraId="32F91B88" w14:textId="77777777" w:rsidR="00113A00" w:rsidRPr="00DA2042" w:rsidRDefault="00113A00" w:rsidP="00113A0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9A1FD10" w14:textId="77777777" w:rsidR="00113A00" w:rsidRPr="00DA2042" w:rsidRDefault="00113A00" w:rsidP="00113A00">
      <w:pPr>
        <w:jc w:val="right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Перевірив:</w:t>
      </w:r>
    </w:p>
    <w:p w14:paraId="7675FB51" w14:textId="77777777" w:rsidR="00113A00" w:rsidRPr="00DA2042" w:rsidRDefault="00113A00" w:rsidP="00113A00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Чолишкіна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О.Г.</w:t>
      </w:r>
    </w:p>
    <w:p w14:paraId="27374E95" w14:textId="77777777" w:rsidR="00113A00" w:rsidRPr="00DA2042" w:rsidRDefault="00113A00" w:rsidP="00113A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CE8339" w14:textId="77777777" w:rsidR="00113A00" w:rsidRPr="00DA2042" w:rsidRDefault="00113A00" w:rsidP="00113A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8CD410" w14:textId="77777777" w:rsidR="00113A00" w:rsidRDefault="00113A00" w:rsidP="00113A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Київ – 2025</w:t>
      </w:r>
    </w:p>
    <w:p w14:paraId="4F977287" w14:textId="4D5533CC" w:rsidR="003B7DBB" w:rsidRDefault="00113A00" w:rsidP="00113A00">
      <w:pPr>
        <w:rPr>
          <w:rFonts w:ascii="Times New Roman" w:hAnsi="Times New Roman" w:cs="Times New Roman"/>
          <w:sz w:val="28"/>
          <w:szCs w:val="28"/>
        </w:rPr>
      </w:pPr>
      <w:r w:rsidRPr="00113A00">
        <w:rPr>
          <w:rFonts w:ascii="Times New Roman" w:hAnsi="Times New Roman" w:cs="Times New Roman"/>
          <w:sz w:val="28"/>
          <w:szCs w:val="28"/>
        </w:rPr>
        <w:lastRenderedPageBreak/>
        <w:t>Мета роботи: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3A00">
        <w:rPr>
          <w:rFonts w:ascii="Times New Roman" w:hAnsi="Times New Roman" w:cs="Times New Roman"/>
          <w:sz w:val="28"/>
          <w:szCs w:val="28"/>
        </w:rPr>
        <w:t>Вивчити, розробити програмну реалізацію для алгоритму кластеризації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</w:rPr>
        <w:t>DBSCAN.Мова</w:t>
      </w:r>
      <w:proofErr w:type="spellEnd"/>
      <w:r w:rsidRPr="00113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13A00">
        <w:rPr>
          <w:rFonts w:ascii="Times New Roman" w:hAnsi="Times New Roman" w:cs="Times New Roman"/>
          <w:sz w:val="28"/>
          <w:szCs w:val="28"/>
        </w:rPr>
        <w:t xml:space="preserve"> (R).</w:t>
      </w:r>
    </w:p>
    <w:p w14:paraId="4447F9BA" w14:textId="77777777" w:rsidR="00113A00" w:rsidRDefault="00113A00" w:rsidP="00113A00">
      <w:pPr>
        <w:rPr>
          <w:rFonts w:ascii="Times New Roman" w:hAnsi="Times New Roman" w:cs="Times New Roman"/>
          <w:sz w:val="28"/>
          <w:szCs w:val="28"/>
        </w:rPr>
      </w:pPr>
    </w:p>
    <w:p w14:paraId="413A7585" w14:textId="66AB4BF6" w:rsidR="00113A00" w:rsidRPr="00113A00" w:rsidRDefault="00113A00" w:rsidP="00113A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DBSCAN (Density-Based Spatial Clustering of Applications with </w:t>
      </w:r>
      <w:proofErr w:type="gramStart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Noise) 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це</w:t>
      </w:r>
      <w:proofErr w:type="spellEnd"/>
      <w:proofErr w:type="gram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алгоритм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заснований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щільності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даних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відміну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від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K-Means,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йому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потрібно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наперед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задавати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кількість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кластерів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ABB4E9F" w14:textId="77777777" w:rsidR="00113A00" w:rsidRPr="00113A00" w:rsidRDefault="00113A00" w:rsidP="00113A0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Він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працює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основі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двох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головних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параметрів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EC42BC2" w14:textId="77777777" w:rsidR="00113A00" w:rsidRPr="00113A00" w:rsidRDefault="00113A00" w:rsidP="00113A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Eps (epsilon):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Радіус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кола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навколо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точки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6CFB760" w14:textId="77777777" w:rsidR="00113A00" w:rsidRPr="00113A00" w:rsidRDefault="00113A00" w:rsidP="00113A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MinPts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min_samples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Мінімальна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кількість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точок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всередині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кола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щоб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вважати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це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місце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щільним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>" (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кластером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9BAA821" w14:textId="77777777" w:rsidR="00113A00" w:rsidRPr="00113A00" w:rsidRDefault="00113A00" w:rsidP="00113A0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Типи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точок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8D0D40D" w14:textId="77777777" w:rsidR="00113A00" w:rsidRPr="00113A00" w:rsidRDefault="00113A00" w:rsidP="00113A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13A00">
        <w:rPr>
          <w:rFonts w:ascii="Times New Roman" w:hAnsi="Times New Roman" w:cs="Times New Roman"/>
          <w:sz w:val="28"/>
          <w:szCs w:val="28"/>
          <w:lang w:val="en-US"/>
        </w:rPr>
        <w:t>Core (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Основні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Мають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достатньо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сусідів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(&gt;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MinPts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) у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радіусі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Eps.</w:t>
      </w:r>
    </w:p>
    <w:p w14:paraId="7E63DD4C" w14:textId="77777777" w:rsidR="00113A00" w:rsidRPr="00113A00" w:rsidRDefault="00113A00" w:rsidP="00113A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13A00">
        <w:rPr>
          <w:rFonts w:ascii="Times New Roman" w:hAnsi="Times New Roman" w:cs="Times New Roman"/>
          <w:sz w:val="28"/>
          <w:szCs w:val="28"/>
          <w:lang w:val="en-US"/>
        </w:rPr>
        <w:t>Border (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Граничні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Лежать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поруч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основними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але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мають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менше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сусідів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82DA013" w14:textId="77777777" w:rsidR="00113A00" w:rsidRPr="00113A00" w:rsidRDefault="00113A00" w:rsidP="00113A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13A00">
        <w:rPr>
          <w:rFonts w:ascii="Times New Roman" w:hAnsi="Times New Roman" w:cs="Times New Roman"/>
          <w:sz w:val="28"/>
          <w:szCs w:val="28"/>
          <w:lang w:val="en-US"/>
        </w:rPr>
        <w:t>Noise (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Шум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Одинаки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які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ні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кого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дотягуються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>".</w:t>
      </w:r>
    </w:p>
    <w:p w14:paraId="757A21CA" w14:textId="0286C15F" w:rsidR="00113A00" w:rsidRPr="00121653" w:rsidRDefault="00113A00" w:rsidP="00113A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EDD29A" w14:textId="11BEE682" w:rsidR="00113A00" w:rsidRDefault="00113A00" w:rsidP="00113A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У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ході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роботи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було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виконано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кластеризацію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датасету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який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імітує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поведінку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покупців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співвідношення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доходів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витрат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>).</w:t>
      </w:r>
      <w:r w:rsidRPr="00113A00">
        <w:rPr>
          <w:rFonts w:ascii="Times New Roman" w:hAnsi="Times New Roman" w:cs="Times New Roman"/>
          <w:sz w:val="28"/>
          <w:szCs w:val="28"/>
        </w:rPr>
        <w:t xml:space="preserve"> </w:t>
      </w:r>
      <w:r w:rsidRPr="00113A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D1444A" wp14:editId="3C356E1A">
            <wp:extent cx="4591691" cy="1552792"/>
            <wp:effectExtent l="0" t="0" r="0" b="9525"/>
            <wp:docPr id="1363121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21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3B53" w14:textId="0A10CC24" w:rsidR="00121653" w:rsidRDefault="00121653" w:rsidP="00113A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Оскільки алгоритм базується на відстані критично важливим є масштабування.</w:t>
      </w:r>
    </w:p>
    <w:p w14:paraId="35517D0D" w14:textId="62B9D8CC" w:rsidR="00121653" w:rsidRPr="00121653" w:rsidRDefault="00121653" w:rsidP="001216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165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21653">
        <w:rPr>
          <w:rFonts w:ascii="Times New Roman" w:hAnsi="Times New Roman" w:cs="Times New Roman"/>
          <w:sz w:val="28"/>
          <w:szCs w:val="28"/>
          <w:lang w:val="en-US"/>
        </w:rPr>
        <w:t>ps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121653">
        <w:rPr>
          <w:rFonts w:ascii="Times New Roman" w:hAnsi="Times New Roman" w:cs="Times New Roman"/>
          <w:sz w:val="28"/>
          <w:szCs w:val="28"/>
          <w:lang w:val="en-US"/>
        </w:rPr>
        <w:t>радіус</w:t>
      </w:r>
      <w:proofErr w:type="spellEnd"/>
      <w:proofErr w:type="gramEnd"/>
      <w:r w:rsidRPr="001216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1653">
        <w:rPr>
          <w:rFonts w:ascii="Times New Roman" w:hAnsi="Times New Roman" w:cs="Times New Roman"/>
          <w:sz w:val="28"/>
          <w:szCs w:val="28"/>
          <w:lang w:val="en-US"/>
        </w:rPr>
        <w:t>пошуку</w:t>
      </w:r>
      <w:proofErr w:type="spellEnd"/>
      <w:r w:rsidRPr="001216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1653">
        <w:rPr>
          <w:rFonts w:ascii="Times New Roman" w:hAnsi="Times New Roman" w:cs="Times New Roman"/>
          <w:sz w:val="28"/>
          <w:szCs w:val="28"/>
          <w:lang w:val="en-US"/>
        </w:rPr>
        <w:t>сусідів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121653">
        <w:rPr>
          <w:rFonts w:ascii="Times New Roman" w:hAnsi="Times New Roman" w:cs="Times New Roman"/>
          <w:sz w:val="28"/>
          <w:szCs w:val="28"/>
          <w:lang w:val="en-US"/>
        </w:rPr>
        <w:t>=0.3</w:t>
      </w:r>
    </w:p>
    <w:p w14:paraId="13C22FB1" w14:textId="77777777" w:rsidR="00121653" w:rsidRPr="00121653" w:rsidRDefault="00121653" w:rsidP="001216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21653">
        <w:rPr>
          <w:rFonts w:ascii="Times New Roman" w:hAnsi="Times New Roman" w:cs="Times New Roman"/>
          <w:sz w:val="28"/>
          <w:szCs w:val="28"/>
          <w:lang w:val="en-US"/>
        </w:rPr>
        <w:t>min_samples</w:t>
      </w:r>
      <w:proofErr w:type="spellEnd"/>
      <w:r w:rsidRPr="00121653">
        <w:rPr>
          <w:rFonts w:ascii="Times New Roman" w:hAnsi="Times New Roman" w:cs="Times New Roman"/>
          <w:sz w:val="28"/>
          <w:szCs w:val="28"/>
          <w:lang w:val="en-US"/>
        </w:rPr>
        <w:t>=5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121653">
        <w:rPr>
          <w:rFonts w:ascii="Times New Roman" w:hAnsi="Times New Roman" w:cs="Times New Roman"/>
          <w:sz w:val="28"/>
          <w:szCs w:val="28"/>
          <w:lang w:val="en-US"/>
        </w:rPr>
        <w:t>мінімум</w:t>
      </w:r>
      <w:proofErr w:type="spellEnd"/>
      <w:r w:rsidRPr="00121653">
        <w:rPr>
          <w:rFonts w:ascii="Times New Roman" w:hAnsi="Times New Roman" w:cs="Times New Roman"/>
          <w:sz w:val="28"/>
          <w:szCs w:val="28"/>
          <w:lang w:val="en-US"/>
        </w:rPr>
        <w:t xml:space="preserve"> 5 </w:t>
      </w:r>
      <w:proofErr w:type="spellStart"/>
      <w:r w:rsidRPr="00121653">
        <w:rPr>
          <w:rFonts w:ascii="Times New Roman" w:hAnsi="Times New Roman" w:cs="Times New Roman"/>
          <w:sz w:val="28"/>
          <w:szCs w:val="28"/>
          <w:lang w:val="en-US"/>
        </w:rPr>
        <w:t>точок</w:t>
      </w:r>
      <w:proofErr w:type="spellEnd"/>
      <w:r w:rsidRPr="0012165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21653">
        <w:rPr>
          <w:rFonts w:ascii="Times New Roman" w:hAnsi="Times New Roman" w:cs="Times New Roman"/>
          <w:sz w:val="28"/>
          <w:szCs w:val="28"/>
          <w:lang w:val="en-US"/>
        </w:rPr>
        <w:t>щоб</w:t>
      </w:r>
      <w:proofErr w:type="spellEnd"/>
      <w:r w:rsidRPr="001216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1653">
        <w:rPr>
          <w:rFonts w:ascii="Times New Roman" w:hAnsi="Times New Roman" w:cs="Times New Roman"/>
          <w:sz w:val="28"/>
          <w:szCs w:val="28"/>
          <w:lang w:val="en-US"/>
        </w:rPr>
        <w:t>утворити</w:t>
      </w:r>
      <w:proofErr w:type="spellEnd"/>
      <w:r w:rsidRPr="001216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1653">
        <w:rPr>
          <w:rFonts w:ascii="Times New Roman" w:hAnsi="Times New Roman" w:cs="Times New Roman"/>
          <w:sz w:val="28"/>
          <w:szCs w:val="28"/>
          <w:lang w:val="en-US"/>
        </w:rPr>
        <w:t>ядро</w:t>
      </w:r>
      <w:proofErr w:type="spellEnd"/>
      <w:r w:rsidRPr="001216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1653">
        <w:rPr>
          <w:rFonts w:ascii="Times New Roman" w:hAnsi="Times New Roman" w:cs="Times New Roman"/>
          <w:sz w:val="28"/>
          <w:szCs w:val="28"/>
          <w:lang w:val="en-US"/>
        </w:rPr>
        <w:t>кластера</w:t>
      </w:r>
      <w:proofErr w:type="spellEnd"/>
    </w:p>
    <w:p w14:paraId="615E991E" w14:textId="1BAC5CBD" w:rsidR="00121653" w:rsidRPr="00121653" w:rsidRDefault="00121653" w:rsidP="00121653">
      <w:pPr>
        <w:rPr>
          <w:rFonts w:ascii="Times New Roman" w:hAnsi="Times New Roman" w:cs="Times New Roman"/>
          <w:sz w:val="28"/>
          <w:szCs w:val="28"/>
        </w:rPr>
      </w:pPr>
    </w:p>
    <w:p w14:paraId="2213DD21" w14:textId="62D78293" w:rsidR="00121653" w:rsidRPr="00121653" w:rsidRDefault="00121653" w:rsidP="00113A00">
      <w:pPr>
        <w:rPr>
          <w:rFonts w:ascii="Times New Roman" w:hAnsi="Times New Roman" w:cs="Times New Roman"/>
          <w:sz w:val="28"/>
          <w:szCs w:val="28"/>
        </w:rPr>
      </w:pPr>
    </w:p>
    <w:p w14:paraId="17EAB1F3" w14:textId="54A32733" w:rsidR="00121653" w:rsidRPr="00121653" w:rsidRDefault="00121653" w:rsidP="00113A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165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223C159" wp14:editId="00BD2371">
            <wp:extent cx="3620005" cy="781159"/>
            <wp:effectExtent l="0" t="0" r="0" b="0"/>
            <wp:docPr id="90774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4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62C2" w14:textId="6BA4104E" w:rsidR="00121653" w:rsidRPr="00113A00" w:rsidRDefault="00121653" w:rsidP="00113A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165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01272D4" wp14:editId="7B9478E1">
            <wp:extent cx="6332855" cy="3799840"/>
            <wp:effectExtent l="0" t="0" r="0" b="0"/>
            <wp:docPr id="627532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32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0D86" w14:textId="5725E54E" w:rsidR="00113A00" w:rsidRPr="00113A00" w:rsidRDefault="00113A00" w:rsidP="00113A0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графіку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чітко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видно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21653">
        <w:rPr>
          <w:rFonts w:ascii="Times New Roman" w:hAnsi="Times New Roman" w:cs="Times New Roman"/>
          <w:sz w:val="28"/>
          <w:szCs w:val="28"/>
        </w:rPr>
        <w:t>7</w:t>
      </w:r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кластерів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кольорові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точки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Це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групи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людей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зі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схожою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поведінкою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наприклад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>, '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Високий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дохід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Високі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витрати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'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Середній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дохід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Середні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витрати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>').</w:t>
      </w:r>
    </w:p>
    <w:p w14:paraId="18025AF1" w14:textId="41BF2BD8" w:rsidR="00113A00" w:rsidRPr="00121653" w:rsidRDefault="00113A00" w:rsidP="00113A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Чорні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хрестики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значення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кластера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-1</w:t>
      </w:r>
      <w:proofErr w:type="gramStart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) 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це</w:t>
      </w:r>
      <w:proofErr w:type="spellEnd"/>
      <w:proofErr w:type="gram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шумові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точки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Це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клієнти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чия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поведінка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є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аномальною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вписується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жодну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стандартну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групу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Головна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перевага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DBSCAN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полягає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саме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тому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він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автоматично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виділив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ці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аномалії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намагався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примусово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включити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їх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якийсь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кластер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як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це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зробив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би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алгоритм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K-Means.</w:t>
      </w:r>
    </w:p>
    <w:p w14:paraId="78930445" w14:textId="77777777" w:rsidR="00113A00" w:rsidRDefault="00113A00" w:rsidP="00113A00">
      <w:pPr>
        <w:rPr>
          <w:rFonts w:ascii="Times New Roman" w:hAnsi="Times New Roman" w:cs="Times New Roman"/>
          <w:sz w:val="28"/>
          <w:szCs w:val="28"/>
        </w:rPr>
      </w:pPr>
    </w:p>
    <w:p w14:paraId="054F3EAA" w14:textId="31F2DB6D" w:rsidR="00121653" w:rsidRPr="00121653" w:rsidRDefault="00121653" w:rsidP="00113A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Висновок:</w:t>
      </w:r>
    </w:p>
    <w:p w14:paraId="4CE2933D" w14:textId="77777777" w:rsidR="00113A00" w:rsidRPr="00113A00" w:rsidRDefault="00113A00" w:rsidP="00113A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В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результаті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виконання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самостійної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роботи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було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вивчено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алгоритм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DBSCAN.</w:t>
      </w:r>
    </w:p>
    <w:p w14:paraId="2B375916" w14:textId="77777777" w:rsidR="00113A00" w:rsidRPr="00113A00" w:rsidRDefault="00113A00" w:rsidP="00113A0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Основні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відмінності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від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інших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методів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61773D" w14:textId="4CD8A76F" w:rsidR="00113A00" w:rsidRPr="00113A00" w:rsidRDefault="00113A00" w:rsidP="00113A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вимагає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вказувати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кількість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кластерів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заздалегідь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відміну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від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K-Means).</w:t>
      </w:r>
    </w:p>
    <w:p w14:paraId="07281543" w14:textId="2E9C2810" w:rsidR="00113A00" w:rsidRPr="00113A00" w:rsidRDefault="00113A00" w:rsidP="00113A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lastRenderedPageBreak/>
        <w:t>здатен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знаходити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кластери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довільної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геометричної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форми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наприклад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дуги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змійки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), а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тільки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кулясті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7C4645D" w14:textId="37B9C661" w:rsidR="00113A00" w:rsidRPr="00113A00" w:rsidRDefault="00113A00" w:rsidP="00113A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ефективно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працює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викидами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шумом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позначаючи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їх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окремою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міткою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(-1).</w:t>
      </w:r>
    </w:p>
    <w:p w14:paraId="344B0007" w14:textId="6CFC4589" w:rsidR="00113A00" w:rsidRPr="00113A00" w:rsidRDefault="00113A00" w:rsidP="00113A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недоліків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методу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можна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віднести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чутливість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параметрів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eps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min_samples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Якщо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щільність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даних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різних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частинах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простору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сильно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відрізняється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, DBSCAN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може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працювати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A00">
        <w:rPr>
          <w:rFonts w:ascii="Times New Roman" w:hAnsi="Times New Roman" w:cs="Times New Roman"/>
          <w:sz w:val="28"/>
          <w:szCs w:val="28"/>
          <w:lang w:val="en-US"/>
        </w:rPr>
        <w:t>некоректно</w:t>
      </w:r>
      <w:proofErr w:type="spellEnd"/>
      <w:r w:rsidRPr="00113A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A624D4D" w14:textId="77777777" w:rsidR="00113A00" w:rsidRPr="00113A00" w:rsidRDefault="00113A00" w:rsidP="00113A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2032CB" w14:textId="77777777" w:rsidR="00113A00" w:rsidRDefault="00113A00" w:rsidP="00113A00">
      <w:pPr>
        <w:rPr>
          <w:rFonts w:ascii="Times New Roman" w:hAnsi="Times New Roman" w:cs="Times New Roman"/>
          <w:sz w:val="28"/>
          <w:szCs w:val="28"/>
        </w:rPr>
      </w:pPr>
    </w:p>
    <w:p w14:paraId="0959558B" w14:textId="77777777" w:rsidR="00113A00" w:rsidRDefault="00113A00" w:rsidP="00113A00">
      <w:pPr>
        <w:rPr>
          <w:rFonts w:ascii="Times New Roman" w:hAnsi="Times New Roman" w:cs="Times New Roman"/>
          <w:sz w:val="28"/>
          <w:szCs w:val="28"/>
        </w:rPr>
      </w:pPr>
    </w:p>
    <w:p w14:paraId="23D96674" w14:textId="77777777" w:rsidR="00113A00" w:rsidRDefault="00113A00" w:rsidP="00113A00">
      <w:pPr>
        <w:rPr>
          <w:rFonts w:ascii="Times New Roman" w:hAnsi="Times New Roman" w:cs="Times New Roman"/>
          <w:sz w:val="28"/>
          <w:szCs w:val="28"/>
        </w:rPr>
      </w:pPr>
    </w:p>
    <w:p w14:paraId="2F23340F" w14:textId="77777777" w:rsidR="00113A00" w:rsidRDefault="00113A00" w:rsidP="00113A00">
      <w:pPr>
        <w:rPr>
          <w:rFonts w:ascii="Times New Roman" w:hAnsi="Times New Roman" w:cs="Times New Roman"/>
          <w:sz w:val="28"/>
          <w:szCs w:val="28"/>
        </w:rPr>
      </w:pPr>
    </w:p>
    <w:p w14:paraId="77CDC303" w14:textId="77777777" w:rsidR="00113A00" w:rsidRDefault="00113A00" w:rsidP="00113A00">
      <w:pPr>
        <w:rPr>
          <w:rFonts w:ascii="Times New Roman" w:hAnsi="Times New Roman" w:cs="Times New Roman"/>
          <w:sz w:val="28"/>
          <w:szCs w:val="28"/>
        </w:rPr>
      </w:pPr>
    </w:p>
    <w:p w14:paraId="61A6929E" w14:textId="77777777" w:rsidR="00113A00" w:rsidRPr="00113A00" w:rsidRDefault="00113A00" w:rsidP="00113A00">
      <w:pPr>
        <w:rPr>
          <w:rFonts w:ascii="Times New Roman" w:hAnsi="Times New Roman" w:cs="Times New Roman"/>
          <w:sz w:val="28"/>
          <w:szCs w:val="28"/>
        </w:rPr>
      </w:pPr>
    </w:p>
    <w:sectPr w:rsidR="00113A00" w:rsidRPr="00113A00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00EAA"/>
    <w:multiLevelType w:val="multilevel"/>
    <w:tmpl w:val="755E2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340642"/>
    <w:multiLevelType w:val="multilevel"/>
    <w:tmpl w:val="712E7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9D4F7C"/>
    <w:multiLevelType w:val="multilevel"/>
    <w:tmpl w:val="1F62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262225">
    <w:abstractNumId w:val="0"/>
  </w:num>
  <w:num w:numId="2" w16cid:durableId="2127696598">
    <w:abstractNumId w:val="2"/>
  </w:num>
  <w:num w:numId="3" w16cid:durableId="1492258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DBB"/>
    <w:rsid w:val="00113A00"/>
    <w:rsid w:val="00121653"/>
    <w:rsid w:val="003B7DBB"/>
    <w:rsid w:val="005E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53331"/>
  <w15:chartTrackingRefBased/>
  <w15:docId w15:val="{E7F6A9AA-DEFC-444A-9385-4FF8CAF50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3A00"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3B7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7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7D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7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7D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7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7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7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7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7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7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7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7D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7D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7D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7D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7D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7D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7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7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7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7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7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7D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7D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7D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7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7D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B7DBB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2165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21653"/>
    <w:rPr>
      <w:rFonts w:ascii="Consolas" w:hAnsi="Consolas"/>
      <w:sz w:val="20"/>
      <w:szCs w:val="20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Radomanova</dc:creator>
  <cp:keywords/>
  <dc:description/>
  <cp:lastModifiedBy>Sofia Radomanova</cp:lastModifiedBy>
  <cp:revision>2</cp:revision>
  <dcterms:created xsi:type="dcterms:W3CDTF">2025-11-24T15:43:00Z</dcterms:created>
  <dcterms:modified xsi:type="dcterms:W3CDTF">2025-11-24T15:58:00Z</dcterms:modified>
</cp:coreProperties>
</file>