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1C17E" w14:textId="77777777" w:rsidR="0011078F" w:rsidRPr="00DA2042" w:rsidRDefault="0011078F" w:rsidP="001107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042">
        <w:rPr>
          <w:rFonts w:ascii="Times New Roman" w:hAnsi="Times New Roman" w:cs="Times New Roman"/>
          <w:b/>
          <w:bCs/>
          <w:sz w:val="28"/>
          <w:szCs w:val="28"/>
        </w:rPr>
        <w:t xml:space="preserve">КИЇВСЬКИЙ НАЦІОНАЛЬНИЙ УНІВЕРСИТЕТ </w:t>
      </w:r>
    </w:p>
    <w:p w14:paraId="2998EEB8" w14:textId="77777777" w:rsidR="0011078F" w:rsidRPr="00DA2042" w:rsidRDefault="0011078F" w:rsidP="001107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b/>
          <w:bCs/>
          <w:sz w:val="28"/>
          <w:szCs w:val="28"/>
        </w:rPr>
        <w:t>ІМЕНІ ТАРАСА ШЕВЧЕНКА</w:t>
      </w:r>
    </w:p>
    <w:p w14:paraId="6B0ACA8E" w14:textId="77777777" w:rsidR="0011078F" w:rsidRPr="00DA2042" w:rsidRDefault="0011078F" w:rsidP="001107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b/>
          <w:bCs/>
          <w:sz w:val="28"/>
          <w:szCs w:val="28"/>
        </w:rPr>
        <w:t>ФАКУЛЬТЕТ ІНФОРМАЦІЙНИХ ТЕХНОЛОГІЙ</w:t>
      </w:r>
    </w:p>
    <w:p w14:paraId="18098EE4" w14:textId="77777777" w:rsidR="0011078F" w:rsidRPr="00DA2042" w:rsidRDefault="0011078F" w:rsidP="001107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b/>
          <w:bCs/>
          <w:sz w:val="28"/>
          <w:szCs w:val="28"/>
        </w:rPr>
        <w:t>Кафедра інтелектуальних технологій</w:t>
      </w:r>
    </w:p>
    <w:p w14:paraId="41BB8A7C" w14:textId="77777777" w:rsidR="0011078F" w:rsidRPr="00DA2042" w:rsidRDefault="0011078F" w:rsidP="001107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BC7FBA" w14:textId="77777777" w:rsidR="0011078F" w:rsidRPr="00DA2042" w:rsidRDefault="0011078F" w:rsidP="001107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7CE3C1" w14:textId="77777777" w:rsidR="0011078F" w:rsidRPr="00DA2042" w:rsidRDefault="0011078F" w:rsidP="001107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3A2D24" w14:textId="77777777" w:rsidR="0011078F" w:rsidRPr="00DA2042" w:rsidRDefault="0011078F" w:rsidP="001107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E2A999" w14:textId="3DC59D95" w:rsidR="0011078F" w:rsidRPr="00DA2042" w:rsidRDefault="0011078F" w:rsidP="001107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</w:p>
    <w:p w14:paraId="72914585" w14:textId="77777777" w:rsidR="0011078F" w:rsidRPr="00DA2042" w:rsidRDefault="0011078F" w:rsidP="001107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sz w:val="28"/>
          <w:szCs w:val="28"/>
        </w:rPr>
        <w:t>з дисципліни «Інтелектуальний аналіз даних»</w:t>
      </w:r>
    </w:p>
    <w:p w14:paraId="4A24F195" w14:textId="32938438" w:rsidR="0011078F" w:rsidRPr="00DA2042" w:rsidRDefault="0011078F" w:rsidP="001107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sz w:val="28"/>
          <w:szCs w:val="28"/>
        </w:rPr>
        <w:t>Тема роботи: «</w:t>
      </w:r>
      <w:r>
        <w:rPr>
          <w:rFonts w:ascii="Times New Roman" w:hAnsi="Times New Roman" w:cs="Times New Roman"/>
          <w:sz w:val="28"/>
          <w:szCs w:val="28"/>
        </w:rPr>
        <w:t>Класифікація. Метод к-найближчих сусідів</w:t>
      </w:r>
      <w:r w:rsidRPr="00DA2042">
        <w:rPr>
          <w:rFonts w:ascii="Times New Roman" w:hAnsi="Times New Roman" w:cs="Times New Roman"/>
          <w:sz w:val="28"/>
          <w:szCs w:val="28"/>
        </w:rPr>
        <w:t>»</w:t>
      </w:r>
    </w:p>
    <w:p w14:paraId="0654BB1F" w14:textId="77777777" w:rsidR="0011078F" w:rsidRPr="00DA2042" w:rsidRDefault="0011078F" w:rsidP="001107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b/>
          <w:bCs/>
          <w:sz w:val="28"/>
          <w:szCs w:val="28"/>
        </w:rPr>
        <w:t>Варіант №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B9B4D81" w14:textId="77777777" w:rsidR="0011078F" w:rsidRPr="00DA2042" w:rsidRDefault="0011078F" w:rsidP="001107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sz w:val="28"/>
          <w:szCs w:val="28"/>
        </w:rPr>
        <w:br/>
      </w:r>
    </w:p>
    <w:p w14:paraId="0FF94561" w14:textId="77777777" w:rsidR="0011078F" w:rsidRPr="00DA2042" w:rsidRDefault="0011078F" w:rsidP="001107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E742EC" w14:textId="77777777" w:rsidR="0011078F" w:rsidRPr="00DA2042" w:rsidRDefault="0011078F" w:rsidP="0011078F">
      <w:pPr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sz w:val="28"/>
          <w:szCs w:val="28"/>
        </w:rPr>
        <w:br/>
      </w:r>
      <w:r w:rsidRPr="00DA2042">
        <w:rPr>
          <w:rFonts w:ascii="Times New Roman" w:hAnsi="Times New Roman" w:cs="Times New Roman"/>
          <w:sz w:val="28"/>
          <w:szCs w:val="28"/>
        </w:rPr>
        <w:br/>
      </w:r>
    </w:p>
    <w:p w14:paraId="0AFF49C7" w14:textId="77777777" w:rsidR="0011078F" w:rsidRPr="00DA2042" w:rsidRDefault="0011078F" w:rsidP="0011078F">
      <w:pPr>
        <w:jc w:val="right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sz w:val="28"/>
          <w:szCs w:val="28"/>
        </w:rPr>
        <w:t>Виконала:</w:t>
      </w:r>
    </w:p>
    <w:p w14:paraId="7EBE1C4C" w14:textId="77777777" w:rsidR="0011078F" w:rsidRPr="00DA2042" w:rsidRDefault="0011078F" w:rsidP="0011078F">
      <w:pPr>
        <w:jc w:val="right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sz w:val="28"/>
          <w:szCs w:val="28"/>
        </w:rPr>
        <w:t>студентка групи АнД-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A2042">
        <w:rPr>
          <w:rFonts w:ascii="Times New Roman" w:hAnsi="Times New Roman" w:cs="Times New Roman"/>
          <w:sz w:val="28"/>
          <w:szCs w:val="28"/>
        </w:rPr>
        <w:t>1</w:t>
      </w:r>
    </w:p>
    <w:p w14:paraId="5E509AF9" w14:textId="77777777" w:rsidR="0011078F" w:rsidRPr="00DA2042" w:rsidRDefault="0011078F" w:rsidP="0011078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A2042">
        <w:rPr>
          <w:rFonts w:ascii="Times New Roman" w:hAnsi="Times New Roman" w:cs="Times New Roman"/>
          <w:sz w:val="28"/>
          <w:szCs w:val="28"/>
        </w:rPr>
        <w:t>Радоманова</w:t>
      </w:r>
      <w:proofErr w:type="spellEnd"/>
      <w:r w:rsidRPr="00DA2042">
        <w:rPr>
          <w:rFonts w:ascii="Times New Roman" w:hAnsi="Times New Roman" w:cs="Times New Roman"/>
          <w:sz w:val="28"/>
          <w:szCs w:val="28"/>
        </w:rPr>
        <w:t xml:space="preserve"> С. П.</w:t>
      </w:r>
    </w:p>
    <w:p w14:paraId="55563CF7" w14:textId="77777777" w:rsidR="0011078F" w:rsidRPr="00DA2042" w:rsidRDefault="0011078F" w:rsidP="001107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6DA8E5" w14:textId="77777777" w:rsidR="0011078F" w:rsidRPr="00DA2042" w:rsidRDefault="0011078F" w:rsidP="0011078F">
      <w:pPr>
        <w:jc w:val="right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sz w:val="28"/>
          <w:szCs w:val="28"/>
        </w:rPr>
        <w:t>Перевірив:</w:t>
      </w:r>
    </w:p>
    <w:p w14:paraId="51F538E0" w14:textId="77777777" w:rsidR="0011078F" w:rsidRPr="00DA2042" w:rsidRDefault="0011078F" w:rsidP="0011078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Чолишкіна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О.Г.</w:t>
      </w:r>
    </w:p>
    <w:p w14:paraId="4793C17E" w14:textId="77777777" w:rsidR="0011078F" w:rsidRPr="00DA2042" w:rsidRDefault="0011078F" w:rsidP="001107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72C9A1" w14:textId="77777777" w:rsidR="0011078F" w:rsidRPr="00DA2042" w:rsidRDefault="0011078F" w:rsidP="001107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860923" w14:textId="60441C4D" w:rsidR="005100A2" w:rsidRDefault="0011078F" w:rsidP="001107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042">
        <w:rPr>
          <w:rFonts w:ascii="Times New Roman" w:hAnsi="Times New Roman" w:cs="Times New Roman"/>
          <w:b/>
          <w:bCs/>
          <w:sz w:val="28"/>
          <w:szCs w:val="28"/>
        </w:rPr>
        <w:t>Київ – 2025</w:t>
      </w:r>
    </w:p>
    <w:p w14:paraId="582CDEB4" w14:textId="6E5F3D3D" w:rsidR="0011078F" w:rsidRDefault="0011078F" w:rsidP="0011078F">
      <w:pPr>
        <w:rPr>
          <w:rFonts w:ascii="Times New Roman" w:hAnsi="Times New Roman" w:cs="Times New Roman"/>
          <w:sz w:val="28"/>
          <w:szCs w:val="28"/>
        </w:rPr>
      </w:pPr>
      <w:r w:rsidRPr="0011078F">
        <w:rPr>
          <w:rFonts w:ascii="Times New Roman" w:hAnsi="Times New Roman" w:cs="Times New Roman"/>
          <w:sz w:val="28"/>
          <w:szCs w:val="28"/>
        </w:rPr>
        <w:lastRenderedPageBreak/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078F">
        <w:rPr>
          <w:rFonts w:ascii="Times New Roman" w:hAnsi="Times New Roman" w:cs="Times New Roman"/>
          <w:sz w:val="28"/>
          <w:szCs w:val="28"/>
        </w:rPr>
        <w:t xml:space="preserve">Вивчення алгоритму класифікації методом k-найближчих сусідів. Мова </w:t>
      </w:r>
      <w:proofErr w:type="spellStart"/>
      <w:r w:rsidRPr="0011078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1078F">
        <w:rPr>
          <w:rFonts w:ascii="Times New Roman" w:hAnsi="Times New Roman" w:cs="Times New Roman"/>
          <w:sz w:val="28"/>
          <w:szCs w:val="28"/>
        </w:rPr>
        <w:t>.</w:t>
      </w:r>
    </w:p>
    <w:p w14:paraId="3D53F029" w14:textId="252BD599" w:rsidR="00F53F4A" w:rsidRDefault="0011078F" w:rsidP="00F53F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лабораторної роботи був обраний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F53F4A">
        <w:rPr>
          <w:rFonts w:ascii="Times New Roman" w:hAnsi="Times New Roman" w:cs="Times New Roman"/>
          <w:sz w:val="28"/>
          <w:szCs w:val="28"/>
        </w:rPr>
        <w:t xml:space="preserve"> </w:t>
      </w:r>
      <w:r w:rsidR="00F53F4A" w:rsidRPr="00F53F4A">
        <w:rPr>
          <w:rFonts w:ascii="Times New Roman" w:hAnsi="Times New Roman" w:cs="Times New Roman"/>
          <w:sz w:val="28"/>
          <w:szCs w:val="28"/>
          <w:lang w:val="en-US"/>
        </w:rPr>
        <w:t>Video_Games_Sales_as_at_22_Dec_2016</w:t>
      </w:r>
      <w:r w:rsidR="00F53F4A">
        <w:rPr>
          <w:rFonts w:ascii="Times New Roman" w:hAnsi="Times New Roman" w:cs="Times New Roman"/>
          <w:sz w:val="28"/>
          <w:szCs w:val="28"/>
        </w:rPr>
        <w:t xml:space="preserve"> з інформацією про продажі випущених в 2016 відеоігор, на основі цих даних будемо класифікувати ігри як успішні та неуспішні базуючись на основі показника </w:t>
      </w:r>
      <w:proofErr w:type="spellStart"/>
      <w:r w:rsidR="00F53F4A">
        <w:rPr>
          <w:rFonts w:ascii="Times New Roman" w:hAnsi="Times New Roman" w:cs="Times New Roman"/>
          <w:sz w:val="28"/>
          <w:szCs w:val="28"/>
          <w:lang w:val="en-US"/>
        </w:rPr>
        <w:t>Global_sales</w:t>
      </w:r>
      <w:proofErr w:type="spellEnd"/>
      <w:r w:rsidR="00085526">
        <w:rPr>
          <w:rFonts w:ascii="Times New Roman" w:hAnsi="Times New Roman" w:cs="Times New Roman"/>
          <w:sz w:val="28"/>
          <w:szCs w:val="28"/>
        </w:rPr>
        <w:t xml:space="preserve"> та інших</w:t>
      </w:r>
      <w:r w:rsidR="00F53F4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5E8F4E" w14:textId="77777777" w:rsidR="00F53F4A" w:rsidRPr="00476743" w:rsidRDefault="00F53F4A" w:rsidP="00F53F4A">
      <w:pPr>
        <w:rPr>
          <w:rFonts w:ascii="Times New Roman" w:hAnsi="Times New Roman" w:cs="Times New Roman"/>
          <w:sz w:val="28"/>
          <w:szCs w:val="28"/>
        </w:rPr>
      </w:pPr>
    </w:p>
    <w:p w14:paraId="591370DC" w14:textId="49E1983D" w:rsidR="00476743" w:rsidRDefault="00476743" w:rsidP="00F53F4A">
      <w:pPr>
        <w:rPr>
          <w:rFonts w:ascii="Times New Roman" w:hAnsi="Times New Roman" w:cs="Times New Roman"/>
          <w:sz w:val="28"/>
          <w:szCs w:val="28"/>
        </w:rPr>
      </w:pPr>
      <w:r w:rsidRPr="00476743">
        <w:rPr>
          <w:rFonts w:ascii="Times New Roman" w:hAnsi="Times New Roman" w:cs="Times New Roman"/>
          <w:sz w:val="28"/>
          <w:szCs w:val="28"/>
        </w:rPr>
        <w:t>Для початку</w:t>
      </w:r>
      <w:r>
        <w:rPr>
          <w:rFonts w:ascii="Times New Roman" w:hAnsi="Times New Roman" w:cs="Times New Roman"/>
          <w:sz w:val="28"/>
          <w:szCs w:val="28"/>
        </w:rPr>
        <w:t xml:space="preserve"> очищаємо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 порожніх значень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дублювань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також строкові значення переводимо в числові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LabelEncoder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Як було сказано раніше,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таргетну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змінну обираємо загальну кількість продажів, Х формуємо з інших змінних (з них виключаю інші показники продажів, такі як продажі в Японії, Америці, Європі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оскільки ці показники очевидно найбільше корелюють з загальною кількістю продажів і будуть обиратись алгоритмом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SelectKbest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селектора обираємо дві ознаки, за якими і буде працювати КНН, в моєму випадку це </w:t>
      </w:r>
      <w:r w:rsidRPr="004767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9A27E9" wp14:editId="2AFA07FD">
            <wp:extent cx="5077534" cy="333422"/>
            <wp:effectExtent l="0" t="0" r="0" b="9525"/>
            <wp:docPr id="1797864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64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2AFA" w14:textId="347230DF" w:rsidR="00420CE3" w:rsidRPr="00476743" w:rsidRDefault="00476743" w:rsidP="00F53F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Важливо обрати саме дві ознаки, для подальшої побудови двомірної області прийняття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рішеннь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Після цього ділимо вибірку на тренувальні і тестові дані, </w:t>
      </w:r>
      <w:r w:rsidR="00420CE3">
        <w:rPr>
          <w:rFonts w:ascii="Times New Roman" w:hAnsi="Times New Roman" w:cs="Times New Roman"/>
          <w:sz w:val="28"/>
          <w:szCs w:val="28"/>
        </w:rPr>
        <w:t xml:space="preserve">навчаємо модель і візуалізуємо результати: </w:t>
      </w:r>
    </w:p>
    <w:p w14:paraId="24E9E36F" w14:textId="77A9CF88" w:rsidR="00476743" w:rsidRDefault="00476743" w:rsidP="00F53F4A">
      <w:pPr>
        <w:rPr>
          <w:rFonts w:ascii="Times New Roman" w:hAnsi="Times New Roman" w:cs="Times New Roman"/>
          <w:sz w:val="28"/>
          <w:szCs w:val="28"/>
        </w:rPr>
      </w:pPr>
      <w:r w:rsidRPr="0047674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88B94E8" wp14:editId="2ADA80FB">
            <wp:extent cx="5067386" cy="3816927"/>
            <wp:effectExtent l="0" t="0" r="0" b="0"/>
            <wp:docPr id="178620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0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55" cy="383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8FD1" w14:textId="01B0B9BB" w:rsidR="00420CE3" w:rsidRDefault="00420CE3" w:rsidP="00F53F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Можна зробити висновок, що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найхітовішими</w:t>
      </w:r>
      <w:proofErr w:type="spellEnd"/>
      <w:r>
        <w:rPr>
          <w:rFonts w:ascii="Times New Roman" w:hAnsi="Times New Roman" w:cs="Times New Roman"/>
          <w:sz w:val="28"/>
          <w:szCs w:val="28"/>
        </w:rPr>
        <w:t>» стають ігри, які оцінює найбільша кількість критиків, і в яких при цьому найвищі оцінки.</w:t>
      </w:r>
    </w:p>
    <w:p w14:paraId="49737188" w14:textId="714201E7" w:rsidR="00420CE3" w:rsidRPr="00420CE3" w:rsidRDefault="00420CE3" w:rsidP="00420C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3EE">
        <w:rPr>
          <w:rFonts w:ascii="Times New Roman" w:hAnsi="Times New Roman" w:cs="Times New Roman"/>
          <w:b/>
          <w:bCs/>
          <w:sz w:val="28"/>
          <w:szCs w:val="28"/>
        </w:rPr>
        <w:t>Висновки:</w:t>
      </w:r>
      <w:r w:rsidRPr="00420CE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Оцінюючи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складність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алгоритму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можна сказати,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KNN є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простим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реалізації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потребує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складного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навчання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але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має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відносно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високу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обчислювальну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складність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етапі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прогнозування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оскільки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кожного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разу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розраховує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відстані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всіх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сусідів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невеликих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датасетів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нашому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випадку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створює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значних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проблем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однак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великих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обсягів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бути проблематично</w:t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D75069" w14:textId="224909D1" w:rsidR="00420CE3" w:rsidRPr="00420CE3" w:rsidRDefault="00420CE3" w:rsidP="00420C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Точність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класифікації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виявилась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задовільною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модель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правильно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відокремлює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хітові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ігри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менш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успішних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спираючись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ключові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ознаки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оцінки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критиків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кількість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рецензій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підтверджує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придатність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методу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k-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найближчих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сусідів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розв’язання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задач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класифікації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3506FA" w14:textId="1B34BC77" w:rsidR="00420CE3" w:rsidRDefault="00420CE3" w:rsidP="00F53F4A">
      <w:pPr>
        <w:rPr>
          <w:rFonts w:ascii="Times New Roman" w:hAnsi="Times New Roman" w:cs="Times New Roman"/>
          <w:sz w:val="28"/>
          <w:szCs w:val="28"/>
        </w:rPr>
      </w:pPr>
    </w:p>
    <w:p w14:paraId="36F6FC11" w14:textId="77777777" w:rsidR="00420CE3" w:rsidRDefault="00420CE3" w:rsidP="00F53F4A">
      <w:pPr>
        <w:rPr>
          <w:rFonts w:ascii="Times New Roman" w:hAnsi="Times New Roman" w:cs="Times New Roman"/>
          <w:sz w:val="28"/>
          <w:szCs w:val="28"/>
        </w:rPr>
      </w:pPr>
    </w:p>
    <w:p w14:paraId="3C0F1D25" w14:textId="77777777" w:rsidR="00420CE3" w:rsidRDefault="00420CE3" w:rsidP="00F53F4A">
      <w:pPr>
        <w:rPr>
          <w:rFonts w:ascii="Times New Roman" w:hAnsi="Times New Roman" w:cs="Times New Roman"/>
          <w:sz w:val="28"/>
          <w:szCs w:val="28"/>
        </w:rPr>
      </w:pPr>
    </w:p>
    <w:p w14:paraId="1D05A91C" w14:textId="77777777" w:rsidR="00420CE3" w:rsidRDefault="00420CE3" w:rsidP="00F53F4A">
      <w:pPr>
        <w:rPr>
          <w:rFonts w:ascii="Times New Roman" w:hAnsi="Times New Roman" w:cs="Times New Roman"/>
          <w:sz w:val="28"/>
          <w:szCs w:val="28"/>
        </w:rPr>
      </w:pPr>
    </w:p>
    <w:p w14:paraId="025ABE83" w14:textId="267F76D6" w:rsidR="00420CE3" w:rsidRDefault="00420CE3" w:rsidP="00F53F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програми:</w:t>
      </w:r>
    </w:p>
    <w:p w14:paraId="01F8054D" w14:textId="77777777" w:rsidR="00420CE3" w:rsidRPr="00420CE3" w:rsidRDefault="00420CE3" w:rsidP="00420C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  <w:t>import pandas as pd</w:t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sklearn.model_selection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train_test_split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sklearn.neighbors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KNeighborsClassifier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mlxtend.plotting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plot_decision_regions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sklearn.feature_selection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SelectKBest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f_classif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sklearn.preprocessing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LabelEncoder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  <w:t>data = pd.read_csv("Video_Games_Sales_as_at_22_Dec_2016.csv/Video_Games_Sales_as_at_22_Dec_2016.csv")</w:t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  <w:t>print(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data.head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  <w:t xml:space="preserve">data =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data.dropna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  <w:t xml:space="preserve">data =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data.drop_duplicates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Перетворюємо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текстові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колонки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числа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data.copy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  <w:t xml:space="preserve">for col in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df.select_dtypes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(include=['object']).columns:</w:t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[col] =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LabelEncoder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fit_transform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[col])</w:t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  <w:t xml:space="preserve">X =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df.drop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(columns=['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Global_Sales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NA_Sales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EU_Sales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JP_Sales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Other_Sales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',])</w:t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Знаходимо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поріг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топ-25%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ігор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  <w:t xml:space="preserve">threshold =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Global_Sales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'].quantile(0.75)</w:t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  <w:t>y = (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Global_Sales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'] &gt;= threshold).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astype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(int)</w:t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  <w:t xml:space="preserve">selector =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SelectKBest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f_classif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, k=2)</w:t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X_new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selector.fit_transform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(X, y)</w:t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selected_features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X.columns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] for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selector.get_support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(indices=True)]</w:t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  <w:t>print(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f"Selected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features: {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selected_features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}")</w:t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X_train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y_train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y_test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train_test_split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X_new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, y,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test_size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=0.2,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random_state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=42)</w:t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knn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KNeighborsClassifier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n_neighbors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=5, weights='distance', algorithm='auto')</w:t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knn.fit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X_train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y_train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plot_decision_regions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y_test.values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knn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, legend=2)</w:t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("K-nearest neighbors classifier")</w:t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plt.xlabel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selected_features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[0])</w:t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plt.ylabel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selected_features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[1])</w:t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20CE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420CE3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r w:rsidRPr="00420CE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E9A4392" w14:textId="77777777" w:rsidR="00420CE3" w:rsidRPr="00476743" w:rsidRDefault="00420CE3" w:rsidP="00F53F4A">
      <w:pPr>
        <w:rPr>
          <w:rFonts w:ascii="Times New Roman" w:hAnsi="Times New Roman" w:cs="Times New Roman"/>
          <w:sz w:val="28"/>
          <w:szCs w:val="28"/>
        </w:rPr>
      </w:pPr>
    </w:p>
    <w:p w14:paraId="54C584FB" w14:textId="77777777" w:rsidR="00476743" w:rsidRPr="00476743" w:rsidRDefault="00476743" w:rsidP="00F53F4A">
      <w:pPr>
        <w:rPr>
          <w:rFonts w:ascii="Times New Roman" w:hAnsi="Times New Roman" w:cs="Times New Roman"/>
          <w:sz w:val="28"/>
          <w:szCs w:val="28"/>
        </w:rPr>
      </w:pPr>
    </w:p>
    <w:p w14:paraId="57B5356E" w14:textId="2B20F5D4" w:rsidR="00476743" w:rsidRDefault="00476743" w:rsidP="00F53F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B2D359" w14:textId="77777777" w:rsidR="00476743" w:rsidRPr="00476743" w:rsidRDefault="00476743" w:rsidP="00F53F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1C8852" w14:textId="58313866" w:rsidR="0011078F" w:rsidRDefault="0011078F" w:rsidP="0011078F">
      <w:pPr>
        <w:rPr>
          <w:rFonts w:ascii="Times New Roman" w:hAnsi="Times New Roman" w:cs="Times New Roman"/>
          <w:sz w:val="28"/>
          <w:szCs w:val="28"/>
        </w:rPr>
      </w:pPr>
    </w:p>
    <w:p w14:paraId="1E01F1BD" w14:textId="77777777" w:rsidR="0011078F" w:rsidRDefault="0011078F" w:rsidP="0011078F">
      <w:pPr>
        <w:rPr>
          <w:rFonts w:ascii="Times New Roman" w:hAnsi="Times New Roman" w:cs="Times New Roman"/>
          <w:sz w:val="28"/>
          <w:szCs w:val="28"/>
        </w:rPr>
      </w:pPr>
    </w:p>
    <w:p w14:paraId="5CA6DF04" w14:textId="77777777" w:rsidR="0011078F" w:rsidRDefault="0011078F" w:rsidP="0011078F">
      <w:pPr>
        <w:rPr>
          <w:rFonts w:ascii="Times New Roman" w:hAnsi="Times New Roman" w:cs="Times New Roman"/>
          <w:sz w:val="28"/>
          <w:szCs w:val="28"/>
        </w:rPr>
      </w:pPr>
    </w:p>
    <w:p w14:paraId="4294F752" w14:textId="77777777" w:rsidR="0011078F" w:rsidRDefault="0011078F" w:rsidP="0011078F">
      <w:pPr>
        <w:rPr>
          <w:rFonts w:ascii="Times New Roman" w:hAnsi="Times New Roman" w:cs="Times New Roman"/>
          <w:sz w:val="28"/>
          <w:szCs w:val="28"/>
        </w:rPr>
      </w:pPr>
    </w:p>
    <w:p w14:paraId="391174ED" w14:textId="77777777" w:rsidR="0011078F" w:rsidRDefault="0011078F" w:rsidP="0011078F">
      <w:pPr>
        <w:rPr>
          <w:rFonts w:ascii="Times New Roman" w:hAnsi="Times New Roman" w:cs="Times New Roman"/>
          <w:sz w:val="28"/>
          <w:szCs w:val="28"/>
        </w:rPr>
      </w:pPr>
    </w:p>
    <w:p w14:paraId="68A631D0" w14:textId="77777777" w:rsidR="0011078F" w:rsidRDefault="0011078F" w:rsidP="0011078F">
      <w:pPr>
        <w:rPr>
          <w:rFonts w:ascii="Times New Roman" w:hAnsi="Times New Roman" w:cs="Times New Roman"/>
          <w:sz w:val="28"/>
          <w:szCs w:val="28"/>
        </w:rPr>
      </w:pPr>
    </w:p>
    <w:p w14:paraId="7075B496" w14:textId="77777777" w:rsidR="0011078F" w:rsidRDefault="0011078F" w:rsidP="0011078F">
      <w:pPr>
        <w:rPr>
          <w:rFonts w:ascii="Times New Roman" w:hAnsi="Times New Roman" w:cs="Times New Roman"/>
          <w:sz w:val="28"/>
          <w:szCs w:val="28"/>
        </w:rPr>
      </w:pPr>
    </w:p>
    <w:p w14:paraId="356A52F8" w14:textId="77777777" w:rsidR="0011078F" w:rsidRDefault="0011078F" w:rsidP="0011078F">
      <w:pPr>
        <w:rPr>
          <w:rFonts w:ascii="Times New Roman" w:hAnsi="Times New Roman" w:cs="Times New Roman"/>
          <w:sz w:val="28"/>
          <w:szCs w:val="28"/>
        </w:rPr>
      </w:pPr>
    </w:p>
    <w:p w14:paraId="04EC25D9" w14:textId="77777777" w:rsidR="0011078F" w:rsidRDefault="0011078F" w:rsidP="0011078F">
      <w:pPr>
        <w:rPr>
          <w:rFonts w:ascii="Times New Roman" w:hAnsi="Times New Roman" w:cs="Times New Roman"/>
          <w:sz w:val="28"/>
          <w:szCs w:val="28"/>
        </w:rPr>
      </w:pPr>
    </w:p>
    <w:p w14:paraId="7E28E90B" w14:textId="77777777" w:rsidR="0011078F" w:rsidRDefault="0011078F" w:rsidP="0011078F">
      <w:pPr>
        <w:rPr>
          <w:rFonts w:ascii="Times New Roman" w:hAnsi="Times New Roman" w:cs="Times New Roman"/>
          <w:sz w:val="28"/>
          <w:szCs w:val="28"/>
        </w:rPr>
      </w:pPr>
    </w:p>
    <w:p w14:paraId="350C36D4" w14:textId="77777777" w:rsidR="0011078F" w:rsidRDefault="0011078F" w:rsidP="0011078F">
      <w:pPr>
        <w:rPr>
          <w:rFonts w:ascii="Times New Roman" w:hAnsi="Times New Roman" w:cs="Times New Roman"/>
          <w:sz w:val="28"/>
          <w:szCs w:val="28"/>
        </w:rPr>
      </w:pPr>
    </w:p>
    <w:p w14:paraId="0B2F4A0F" w14:textId="77777777" w:rsidR="0011078F" w:rsidRDefault="0011078F" w:rsidP="0011078F">
      <w:pPr>
        <w:rPr>
          <w:rFonts w:ascii="Times New Roman" w:hAnsi="Times New Roman" w:cs="Times New Roman"/>
          <w:sz w:val="28"/>
          <w:szCs w:val="28"/>
        </w:rPr>
      </w:pPr>
    </w:p>
    <w:p w14:paraId="1238B826" w14:textId="77777777" w:rsidR="0011078F" w:rsidRDefault="0011078F" w:rsidP="0011078F">
      <w:pPr>
        <w:rPr>
          <w:rFonts w:ascii="Times New Roman" w:hAnsi="Times New Roman" w:cs="Times New Roman"/>
          <w:sz w:val="28"/>
          <w:szCs w:val="28"/>
        </w:rPr>
      </w:pPr>
    </w:p>
    <w:p w14:paraId="227B00F3" w14:textId="77777777" w:rsidR="0011078F" w:rsidRDefault="0011078F" w:rsidP="0011078F">
      <w:pPr>
        <w:rPr>
          <w:rFonts w:ascii="Times New Roman" w:hAnsi="Times New Roman" w:cs="Times New Roman"/>
          <w:sz w:val="28"/>
          <w:szCs w:val="28"/>
        </w:rPr>
      </w:pPr>
    </w:p>
    <w:p w14:paraId="2C491417" w14:textId="77777777" w:rsidR="0011078F" w:rsidRDefault="0011078F" w:rsidP="0011078F">
      <w:pPr>
        <w:rPr>
          <w:rFonts w:ascii="Times New Roman" w:hAnsi="Times New Roman" w:cs="Times New Roman"/>
          <w:sz w:val="28"/>
          <w:szCs w:val="28"/>
        </w:rPr>
      </w:pPr>
    </w:p>
    <w:p w14:paraId="7FBA67DA" w14:textId="77777777" w:rsidR="0011078F" w:rsidRDefault="0011078F" w:rsidP="0011078F">
      <w:pPr>
        <w:rPr>
          <w:rFonts w:ascii="Times New Roman" w:hAnsi="Times New Roman" w:cs="Times New Roman"/>
          <w:sz w:val="28"/>
          <w:szCs w:val="28"/>
        </w:rPr>
      </w:pPr>
    </w:p>
    <w:p w14:paraId="0075B016" w14:textId="77777777" w:rsidR="0011078F" w:rsidRDefault="0011078F" w:rsidP="0011078F">
      <w:pPr>
        <w:rPr>
          <w:rFonts w:ascii="Times New Roman" w:hAnsi="Times New Roman" w:cs="Times New Roman"/>
          <w:sz w:val="28"/>
          <w:szCs w:val="28"/>
        </w:rPr>
      </w:pPr>
    </w:p>
    <w:p w14:paraId="5C4860FC" w14:textId="77777777" w:rsidR="0011078F" w:rsidRDefault="0011078F" w:rsidP="0011078F">
      <w:pPr>
        <w:rPr>
          <w:rFonts w:ascii="Times New Roman" w:hAnsi="Times New Roman" w:cs="Times New Roman"/>
          <w:sz w:val="28"/>
          <w:szCs w:val="28"/>
        </w:rPr>
      </w:pPr>
    </w:p>
    <w:p w14:paraId="062C31DC" w14:textId="77777777" w:rsidR="0011078F" w:rsidRDefault="0011078F" w:rsidP="0011078F">
      <w:pPr>
        <w:rPr>
          <w:rFonts w:ascii="Times New Roman" w:hAnsi="Times New Roman" w:cs="Times New Roman"/>
          <w:sz w:val="28"/>
          <w:szCs w:val="28"/>
        </w:rPr>
      </w:pPr>
    </w:p>
    <w:p w14:paraId="4C6196CB" w14:textId="77777777" w:rsidR="0011078F" w:rsidRDefault="0011078F" w:rsidP="0011078F">
      <w:pPr>
        <w:rPr>
          <w:rFonts w:ascii="Times New Roman" w:hAnsi="Times New Roman" w:cs="Times New Roman"/>
          <w:sz w:val="28"/>
          <w:szCs w:val="28"/>
        </w:rPr>
      </w:pPr>
    </w:p>
    <w:p w14:paraId="5339F164" w14:textId="77777777" w:rsidR="0011078F" w:rsidRDefault="0011078F" w:rsidP="0011078F">
      <w:pPr>
        <w:rPr>
          <w:rFonts w:ascii="Times New Roman" w:hAnsi="Times New Roman" w:cs="Times New Roman"/>
          <w:sz w:val="28"/>
          <w:szCs w:val="28"/>
        </w:rPr>
      </w:pPr>
    </w:p>
    <w:p w14:paraId="033FC73B" w14:textId="77777777" w:rsidR="0011078F" w:rsidRPr="0011078F" w:rsidRDefault="0011078F" w:rsidP="0011078F"/>
    <w:sectPr w:rsidR="0011078F" w:rsidRPr="0011078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A2"/>
    <w:rsid w:val="00085526"/>
    <w:rsid w:val="0011078F"/>
    <w:rsid w:val="00420CE3"/>
    <w:rsid w:val="00476743"/>
    <w:rsid w:val="005100A2"/>
    <w:rsid w:val="006C1B79"/>
    <w:rsid w:val="00AB43EE"/>
    <w:rsid w:val="00F5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0F0E5"/>
  <w15:chartTrackingRefBased/>
  <w15:docId w15:val="{12553424-B228-4BE7-AC25-711E536B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78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10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10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0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0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0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0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0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0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0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10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0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00A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00A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00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00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00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00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0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0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0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0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0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00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00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00A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0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00A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100A2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20CE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5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Radomanova</dc:creator>
  <cp:keywords/>
  <dc:description/>
  <cp:lastModifiedBy>Sofia Radomanova</cp:lastModifiedBy>
  <cp:revision>2</cp:revision>
  <dcterms:created xsi:type="dcterms:W3CDTF">2025-10-01T19:34:00Z</dcterms:created>
  <dcterms:modified xsi:type="dcterms:W3CDTF">2025-10-02T13:10:00Z</dcterms:modified>
</cp:coreProperties>
</file>