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FE8B5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 xml:space="preserve">КИЇВСЬКИЙ НАЦІОНАЛЬНИЙ УНІВЕРСИТЕТ </w:t>
      </w:r>
    </w:p>
    <w:p w14:paraId="0BFF34B5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ІМЕНІ ТАРАСА ШЕВЧЕНКА</w:t>
      </w:r>
    </w:p>
    <w:p w14:paraId="5895CC22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05C52007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Кафедра інтелектуальних технологій</w:t>
      </w:r>
    </w:p>
    <w:p w14:paraId="766A60B1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C5052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25AE3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5B565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CB224" w14:textId="4EF2D43F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Самостій</w:t>
      </w:r>
      <w:r w:rsidRPr="00DA2042">
        <w:rPr>
          <w:rFonts w:ascii="Times New Roman" w:hAnsi="Times New Roman" w:cs="Times New Roman"/>
          <w:b/>
          <w:bCs/>
          <w:sz w:val="28"/>
          <w:szCs w:val="28"/>
        </w:rPr>
        <w:t>на робота №1</w:t>
      </w:r>
    </w:p>
    <w:p w14:paraId="33AAEFBD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з дисципліни «Інтелектуальний аналіз даних»</w:t>
      </w:r>
    </w:p>
    <w:p w14:paraId="3FBBE546" w14:textId="392A72C8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Тема роботи: «</w:t>
      </w:r>
      <w:r>
        <w:rPr>
          <w:rFonts w:ascii="Times New Roman" w:hAnsi="Times New Roman" w:cs="Times New Roman"/>
          <w:sz w:val="28"/>
          <w:szCs w:val="28"/>
        </w:rPr>
        <w:t>Ансамблеві методи машинного навчання</w:t>
      </w:r>
      <w:r w:rsidRPr="00DA20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 forest</w:t>
      </w:r>
      <w:r w:rsidRPr="00DA2042">
        <w:rPr>
          <w:rFonts w:ascii="Times New Roman" w:hAnsi="Times New Roman" w:cs="Times New Roman"/>
          <w:sz w:val="28"/>
          <w:szCs w:val="28"/>
        </w:rPr>
        <w:t>»</w:t>
      </w:r>
    </w:p>
    <w:p w14:paraId="26579070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4CE2A5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br/>
      </w:r>
    </w:p>
    <w:p w14:paraId="089F9223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B5F30C" w14:textId="77777777" w:rsidR="00F61F10" w:rsidRPr="00DA2042" w:rsidRDefault="00F61F10" w:rsidP="00F61F10">
      <w:pPr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br/>
      </w:r>
      <w:r w:rsidRPr="00DA2042">
        <w:rPr>
          <w:rFonts w:ascii="Times New Roman" w:hAnsi="Times New Roman" w:cs="Times New Roman"/>
          <w:sz w:val="28"/>
          <w:szCs w:val="28"/>
        </w:rPr>
        <w:br/>
      </w:r>
    </w:p>
    <w:p w14:paraId="1B3A0541" w14:textId="77777777" w:rsidR="00F61F10" w:rsidRPr="00DA2042" w:rsidRDefault="00F61F10" w:rsidP="00F61F10">
      <w:pPr>
        <w:jc w:val="right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Виконала:</w:t>
      </w:r>
    </w:p>
    <w:p w14:paraId="1BE845B0" w14:textId="77777777" w:rsidR="00F61F10" w:rsidRPr="00DA2042" w:rsidRDefault="00F61F10" w:rsidP="00F61F10">
      <w:pPr>
        <w:jc w:val="right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студентка групи АнД-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2042">
        <w:rPr>
          <w:rFonts w:ascii="Times New Roman" w:hAnsi="Times New Roman" w:cs="Times New Roman"/>
          <w:sz w:val="28"/>
          <w:szCs w:val="28"/>
        </w:rPr>
        <w:t>1</w:t>
      </w:r>
    </w:p>
    <w:p w14:paraId="38C637D2" w14:textId="77777777" w:rsidR="00F61F10" w:rsidRPr="00DA2042" w:rsidRDefault="00F61F10" w:rsidP="00F61F1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A2042">
        <w:rPr>
          <w:rFonts w:ascii="Times New Roman" w:hAnsi="Times New Roman" w:cs="Times New Roman"/>
          <w:sz w:val="28"/>
          <w:szCs w:val="28"/>
        </w:rPr>
        <w:t>Радоманова</w:t>
      </w:r>
      <w:proofErr w:type="spellEnd"/>
      <w:r w:rsidRPr="00DA2042">
        <w:rPr>
          <w:rFonts w:ascii="Times New Roman" w:hAnsi="Times New Roman" w:cs="Times New Roman"/>
          <w:sz w:val="28"/>
          <w:szCs w:val="28"/>
        </w:rPr>
        <w:t xml:space="preserve"> С. П.</w:t>
      </w:r>
    </w:p>
    <w:p w14:paraId="275846B0" w14:textId="77777777" w:rsidR="00F61F10" w:rsidRPr="00DA2042" w:rsidRDefault="00F61F10" w:rsidP="00F61F1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9C87C9" w14:textId="77777777" w:rsidR="00F61F10" w:rsidRPr="00DA2042" w:rsidRDefault="00F61F10" w:rsidP="00F61F10">
      <w:pPr>
        <w:jc w:val="right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Перевірив:</w:t>
      </w:r>
    </w:p>
    <w:p w14:paraId="1011E631" w14:textId="77777777" w:rsidR="00F61F10" w:rsidRPr="00DA2042" w:rsidRDefault="00F61F10" w:rsidP="00F61F1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Чолишкіна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О.Г.</w:t>
      </w:r>
    </w:p>
    <w:p w14:paraId="19B893D0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B3F68" w14:textId="77777777" w:rsidR="00F61F10" w:rsidRPr="00DA2042" w:rsidRDefault="00F61F10" w:rsidP="00F61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C5AC1" w14:textId="77777777" w:rsidR="00F61F10" w:rsidRDefault="00F61F10" w:rsidP="00F61F10">
      <w:pPr>
        <w:tabs>
          <w:tab w:val="center" w:pos="4986"/>
          <w:tab w:val="left" w:pos="65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2042">
        <w:rPr>
          <w:rFonts w:ascii="Times New Roman" w:hAnsi="Times New Roman" w:cs="Times New Roman"/>
          <w:b/>
          <w:bCs/>
          <w:sz w:val="28"/>
          <w:szCs w:val="28"/>
        </w:rPr>
        <w:t>Київ – 2025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B0822E" w14:textId="5B1B194F" w:rsidR="00F61F10" w:rsidRDefault="00F61F10" w:rsidP="00F61F10">
      <w:pPr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Вивчити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ансамблеві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машинного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навчання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розробити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програмну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реалізацію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методу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Random forest. </w:t>
      </w:r>
      <w:proofErr w:type="spellStart"/>
      <w:r w:rsidRPr="00F61F10">
        <w:rPr>
          <w:rFonts w:ascii="Times New Roman" w:hAnsi="Times New Roman" w:cs="Times New Roman"/>
          <w:sz w:val="28"/>
          <w:szCs w:val="28"/>
          <w:lang w:val="en-US"/>
        </w:rPr>
        <w:t>Мова</w:t>
      </w:r>
      <w:proofErr w:type="spellEnd"/>
      <w:r w:rsidRPr="00F61F10">
        <w:rPr>
          <w:rFonts w:ascii="Times New Roman" w:hAnsi="Times New Roman" w:cs="Times New Roman"/>
          <w:sz w:val="28"/>
          <w:szCs w:val="28"/>
          <w:lang w:val="en-US"/>
        </w:rPr>
        <w:t xml:space="preserve"> Python (R).</w:t>
      </w:r>
    </w:p>
    <w:p w14:paraId="462D3985" w14:textId="77777777" w:rsidR="001D5930" w:rsidRP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  <w:r w:rsidRPr="001D5930">
        <w:rPr>
          <w:rFonts w:ascii="Times New Roman" w:hAnsi="Times New Roman" w:cs="Times New Roman"/>
          <w:sz w:val="28"/>
          <w:szCs w:val="28"/>
        </w:rPr>
        <w:t>Завдання і порядок виконання роботи:</w:t>
      </w:r>
    </w:p>
    <w:p w14:paraId="500478E2" w14:textId="77777777" w:rsidR="001D5930" w:rsidRP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  <w:r w:rsidRPr="001D5930">
        <w:rPr>
          <w:rFonts w:ascii="Times New Roman" w:hAnsi="Times New Roman" w:cs="Times New Roman"/>
          <w:sz w:val="28"/>
          <w:szCs w:val="28"/>
        </w:rPr>
        <w:t xml:space="preserve">1. Вивчити алгоритм методу </w:t>
      </w:r>
      <w:proofErr w:type="spellStart"/>
      <w:r w:rsidRPr="001D593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D5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930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1D5930">
        <w:rPr>
          <w:rFonts w:ascii="Times New Roman" w:hAnsi="Times New Roman" w:cs="Times New Roman"/>
          <w:sz w:val="28"/>
          <w:szCs w:val="28"/>
        </w:rPr>
        <w:t>.</w:t>
      </w:r>
    </w:p>
    <w:p w14:paraId="14EBC584" w14:textId="42C9926F" w:rsidR="001D5930" w:rsidRP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  <w:r w:rsidRPr="001D5930">
        <w:rPr>
          <w:rFonts w:ascii="Times New Roman" w:hAnsi="Times New Roman" w:cs="Times New Roman"/>
          <w:sz w:val="28"/>
          <w:szCs w:val="28"/>
        </w:rPr>
        <w:t>2. Виконати завдання:</w:t>
      </w:r>
    </w:p>
    <w:p w14:paraId="57D84D5E" w14:textId="642F1CEF" w:rsidR="001D5930" w:rsidRP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  <w:r w:rsidRPr="001D5930">
        <w:rPr>
          <w:rFonts w:ascii="Times New Roman" w:hAnsi="Times New Roman" w:cs="Times New Roman"/>
          <w:sz w:val="28"/>
          <w:szCs w:val="28"/>
        </w:rPr>
        <w:t xml:space="preserve">2.1 класифікація для одного з </w:t>
      </w:r>
      <w:proofErr w:type="spellStart"/>
      <w:r w:rsidRPr="001D5930">
        <w:rPr>
          <w:rFonts w:ascii="Times New Roman" w:hAnsi="Times New Roman" w:cs="Times New Roman"/>
          <w:sz w:val="28"/>
          <w:szCs w:val="28"/>
        </w:rPr>
        <w:t>датасетів</w:t>
      </w:r>
      <w:proofErr w:type="spellEnd"/>
      <w:r w:rsidRPr="001D5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93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1D5930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1332B8" w:rsidRPr="00C6703C">
          <w:rPr>
            <w:rStyle w:val="ae"/>
            <w:rFonts w:ascii="Times New Roman" w:hAnsi="Times New Roman" w:cs="Times New Roman"/>
            <w:sz w:val="28"/>
            <w:szCs w:val="28"/>
          </w:rPr>
          <w:t>https://scikit</w:t>
        </w:r>
      </w:hyperlink>
      <w:r w:rsidR="001332B8">
        <w:rPr>
          <w:rFonts w:ascii="Times New Roman" w:hAnsi="Times New Roman" w:cs="Times New Roman"/>
          <w:sz w:val="28"/>
          <w:szCs w:val="28"/>
        </w:rPr>
        <w:t xml:space="preserve"> </w:t>
      </w:r>
      <w:r w:rsidRPr="001D5930">
        <w:rPr>
          <w:rFonts w:ascii="Times New Roman" w:hAnsi="Times New Roman" w:cs="Times New Roman"/>
          <w:sz w:val="28"/>
          <w:szCs w:val="28"/>
        </w:rPr>
        <w:t>learn.org/1.5/</w:t>
      </w:r>
      <w:proofErr w:type="spellStart"/>
      <w:r w:rsidRPr="001D5930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1D5930">
        <w:rPr>
          <w:rFonts w:ascii="Times New Roman" w:hAnsi="Times New Roman" w:cs="Times New Roman"/>
          <w:sz w:val="28"/>
          <w:szCs w:val="28"/>
        </w:rPr>
        <w:t>/real_world.html</w:t>
      </w:r>
    </w:p>
    <w:p w14:paraId="78B0101A" w14:textId="700B82A1" w:rsidR="001D5930" w:rsidRP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  <w:r w:rsidRPr="001D5930">
        <w:rPr>
          <w:rFonts w:ascii="Times New Roman" w:hAnsi="Times New Roman" w:cs="Times New Roman"/>
          <w:sz w:val="28"/>
          <w:szCs w:val="28"/>
        </w:rPr>
        <w:t xml:space="preserve">2.2 регресія для одного з </w:t>
      </w:r>
      <w:proofErr w:type="spellStart"/>
      <w:r w:rsidRPr="001D5930">
        <w:rPr>
          <w:rFonts w:ascii="Times New Roman" w:hAnsi="Times New Roman" w:cs="Times New Roman"/>
          <w:sz w:val="28"/>
          <w:szCs w:val="28"/>
        </w:rPr>
        <w:t>датасетів</w:t>
      </w:r>
      <w:proofErr w:type="spellEnd"/>
      <w:r w:rsidRPr="001D5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93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1D5930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1332B8" w:rsidRPr="00C6703C">
          <w:rPr>
            <w:rStyle w:val="ae"/>
            <w:rFonts w:ascii="Times New Roman" w:hAnsi="Times New Roman" w:cs="Times New Roman"/>
            <w:sz w:val="28"/>
            <w:szCs w:val="28"/>
          </w:rPr>
          <w:t>https://scikit</w:t>
        </w:r>
      </w:hyperlink>
      <w:r w:rsidR="001332B8">
        <w:rPr>
          <w:rFonts w:ascii="Times New Roman" w:hAnsi="Times New Roman" w:cs="Times New Roman"/>
          <w:sz w:val="28"/>
          <w:szCs w:val="28"/>
        </w:rPr>
        <w:t xml:space="preserve"> </w:t>
      </w:r>
      <w:r w:rsidRPr="001D5930">
        <w:rPr>
          <w:rFonts w:ascii="Times New Roman" w:hAnsi="Times New Roman" w:cs="Times New Roman"/>
          <w:sz w:val="28"/>
          <w:szCs w:val="28"/>
        </w:rPr>
        <w:t>learn.org/1.5/</w:t>
      </w:r>
      <w:proofErr w:type="spellStart"/>
      <w:r w:rsidRPr="001D5930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1D5930">
        <w:rPr>
          <w:rFonts w:ascii="Times New Roman" w:hAnsi="Times New Roman" w:cs="Times New Roman"/>
          <w:sz w:val="28"/>
          <w:szCs w:val="28"/>
        </w:rPr>
        <w:t>/real_world.html</w:t>
      </w:r>
    </w:p>
    <w:p w14:paraId="1566AA1D" w14:textId="77777777" w:rsidR="001D5930" w:rsidRP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  <w:r w:rsidRPr="001D5930">
        <w:rPr>
          <w:rFonts w:ascii="Times New Roman" w:hAnsi="Times New Roman" w:cs="Times New Roman"/>
          <w:sz w:val="28"/>
          <w:szCs w:val="28"/>
        </w:rPr>
        <w:t>3. Оцінити складність і точність проведеної класифікації.</w:t>
      </w:r>
    </w:p>
    <w:p w14:paraId="1EDAB5D1" w14:textId="1E98C6F8" w:rsid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  <w:r w:rsidRPr="001D5930">
        <w:rPr>
          <w:rFonts w:ascii="Times New Roman" w:hAnsi="Times New Roman" w:cs="Times New Roman"/>
          <w:sz w:val="28"/>
          <w:szCs w:val="28"/>
        </w:rPr>
        <w:t>4. Аналіз отриманих результатів, їх змістовна інтерпретація.</w:t>
      </w:r>
    </w:p>
    <w:p w14:paraId="7FF75CFC" w14:textId="74A7CB12" w:rsidR="00483F49" w:rsidRDefault="00483F49" w:rsidP="001D59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forest – </w:t>
      </w:r>
      <w:r>
        <w:rPr>
          <w:rFonts w:ascii="Times New Roman" w:hAnsi="Times New Roman" w:cs="Times New Roman"/>
          <w:sz w:val="28"/>
          <w:szCs w:val="28"/>
        </w:rPr>
        <w:t xml:space="preserve">це алгоритм машинного навчання для задач класифікації, його ідея полягає в побудові випадкових дерев з вибірки даних (по суті розробки багатьох випадкових алгоритмів), а потім взяття середнього значення з отриманих прогнозованих значень. Для задач класифікації кількість ознак для формування кожної наступної вершини дерева рахується як </w:t>
      </w:r>
      <w:r>
        <w:rPr>
          <w:rFonts w:ascii="Times New Roman" w:hAnsi="Times New Roman" w:cs="Times New Roman"/>
          <w:sz w:val="28"/>
          <w:szCs w:val="28"/>
          <w:lang w:val="en-US"/>
        </w:rPr>
        <w:t>m=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загальна кількість ознак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 для задач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m=n/3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7658AB" w14:textId="08926E8D" w:rsidR="00483F49" w:rsidRDefault="00483F49" w:rsidP="001D59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Перевагою такої моделі навчання є те, що зі зростанням кількості дерев алгоритм не перенавчається, в алгоритмі також нема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складноналаштовуваних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гіперпараметрів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FA0DF6" w14:textId="38E5B5D5" w:rsidR="007B3E02" w:rsidRDefault="007B3E02" w:rsidP="001D59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Серед мінусів виділяють складність інтерпретування результатів, відсутність можливості екстраполювання (на відміну від регресії) і використання великих обсягів пам’яті.</w:t>
      </w:r>
    </w:p>
    <w:p w14:paraId="1B5F607C" w14:textId="77777777" w:rsidR="009819B4" w:rsidRDefault="009819B4" w:rsidP="001D59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5A9E0F" w14:textId="77777777" w:rsidR="009819B4" w:rsidRDefault="009819B4" w:rsidP="001D59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E579A6" w14:textId="00925F9C" w:rsidR="009819B4" w:rsidRDefault="009819B4" w:rsidP="009819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9B4">
        <w:rPr>
          <w:rFonts w:ascii="Times New Roman" w:eastAsiaTheme="minorEastAsia" w:hAnsi="Times New Roman" w:cs="Times New Roman"/>
          <w:sz w:val="28"/>
          <w:szCs w:val="28"/>
        </w:rPr>
        <w:t xml:space="preserve">Для класифікації я обрала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</w:rPr>
        <w:t>датасет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</w:rPr>
        <w:t>fetch_olivetti_faces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Він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імстить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400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зображень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(40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людей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× 10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фото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кожного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Кожне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зображення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це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64×64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пікселів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градаціях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сірого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Класифікація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тут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означає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навчити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модель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розпізнавати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чиє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це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обличчя</w:t>
      </w:r>
      <w:proofErr w:type="spellEnd"/>
      <w:r w:rsidRPr="009819B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8666039" w14:textId="2FA4F7F6" w:rsidR="00C70763" w:rsidRPr="00C70763" w:rsidRDefault="00C70763" w:rsidP="00C707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Тут для класифікації використовували функцію з бібліотеки </w:t>
      </w:r>
      <w:proofErr w:type="spellStart"/>
      <w:r w:rsidRPr="00C70763">
        <w:rPr>
          <w:rFonts w:ascii="Times New Roman" w:eastAsiaTheme="minorEastAsia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70763">
        <w:rPr>
          <w:rFonts w:ascii="Times New Roman" w:eastAsiaTheme="minorEastAsia" w:hAnsi="Times New Roman" w:cs="Times New Roman"/>
          <w:sz w:val="28"/>
          <w:szCs w:val="28"/>
          <w:lang w:val="en-US"/>
        </w:rPr>
        <w:t>RandomForestClassifier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477690" w14:textId="6A865E05" w:rsidR="00C70763" w:rsidRPr="00C70763" w:rsidRDefault="00C70763" w:rsidP="009819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FB6C70" w14:textId="0A6D2551" w:rsidR="00C70763" w:rsidRPr="00C70763" w:rsidRDefault="00C70763" w:rsidP="009819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Результати декількох тестів:</w:t>
      </w:r>
    </w:p>
    <w:p w14:paraId="7968A821" w14:textId="0CFFAC03" w:rsidR="00C70763" w:rsidRPr="00C70763" w:rsidRDefault="00C70763" w:rsidP="009819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C7076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776971A" wp14:editId="3002F48F">
            <wp:extent cx="6332855" cy="3741420"/>
            <wp:effectExtent l="0" t="0" r="0" b="0"/>
            <wp:docPr id="123548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86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FC4" w14:textId="63374153" w:rsidR="009819B4" w:rsidRDefault="00C70763" w:rsidP="009819B4">
      <w:pPr>
        <w:rPr>
          <w:rFonts w:ascii="Times New Roman" w:hAnsi="Times New Roman" w:cs="Times New Roman"/>
          <w:sz w:val="28"/>
          <w:szCs w:val="28"/>
        </w:rPr>
      </w:pPr>
      <w:r w:rsidRPr="00C707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202F0" wp14:editId="25F4D242">
            <wp:extent cx="6332855" cy="3144520"/>
            <wp:effectExtent l="0" t="0" r="0" b="0"/>
            <wp:docPr id="159817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70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DFBB" w14:textId="5E577232" w:rsidR="00C70763" w:rsidRDefault="00C70763" w:rsidP="009819B4">
      <w:pPr>
        <w:rPr>
          <w:rFonts w:ascii="Times New Roman" w:hAnsi="Times New Roman" w:cs="Times New Roman"/>
          <w:sz w:val="28"/>
          <w:szCs w:val="28"/>
        </w:rPr>
      </w:pPr>
      <w:r w:rsidRPr="00C707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F0D59A" wp14:editId="75050CE4">
            <wp:extent cx="6332855" cy="3192780"/>
            <wp:effectExtent l="0" t="0" r="0" b="7620"/>
            <wp:docPr id="22113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33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42D0" w14:textId="4CAE3294" w:rsidR="0053127C" w:rsidRDefault="0053127C" w:rsidP="009819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був обраний типовий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регресії - </w:t>
      </w:r>
      <w:proofErr w:type="spellStart"/>
      <w:r w:rsidRPr="0053127C">
        <w:rPr>
          <w:rFonts w:ascii="Times New Roman" w:hAnsi="Times New Roman" w:cs="Times New Roman"/>
          <w:sz w:val="28"/>
          <w:szCs w:val="28"/>
          <w:lang w:val="en-US"/>
        </w:rPr>
        <w:t>fetch_california_housing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містить дані про нерухомість в різних округах Каліфорнії (8 колонок з ознаками). Задача – передбачити ціну.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733803C" w14:textId="2A4DD20D" w:rsidR="00D6784C" w:rsidRDefault="00D6784C" w:rsidP="009819B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такими самими, 100 дерев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глибиною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10.</w:t>
      </w:r>
    </w:p>
    <w:p w14:paraId="4B366ABE" w14:textId="18F4D4BF" w:rsidR="001332B8" w:rsidRDefault="001332B8" w:rsidP="009819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2B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9263E7" wp14:editId="3030E1E9">
            <wp:extent cx="5271655" cy="4197026"/>
            <wp:effectExtent l="0" t="0" r="5715" b="0"/>
            <wp:docPr id="128772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28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045" cy="41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A5EA" w14:textId="11D6AE69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уло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проведено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експерименти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ансамблевим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методом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Random Forest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двох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типів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регресії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89CC6A" w14:textId="77777777" w:rsidR="005846B7" w:rsidRPr="005846B7" w:rsidRDefault="005846B7" w:rsidP="005846B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Класифікація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fetch_olivetti_faces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73C025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будувалася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датасеті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з 400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облич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(40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класів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49F29C7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Навчання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здійснювалось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використанням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дерев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глибиною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10.</w:t>
      </w:r>
    </w:p>
    <w:p w14:paraId="59128511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змогла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розпізнавати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обличчя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високою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точністю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тестовій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вибірці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пояснюється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тим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випадкові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ліси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добре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працюють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високорозмірними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даними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здатні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виокремлювати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важливі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ознаки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навіть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великій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пікселів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87CBD9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Слабкою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стороною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іноді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плутає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людей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чиї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мають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схожі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риси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зняті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різними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кутами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видно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випадках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передбачений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збігається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реальним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A4022D" w14:textId="77777777" w:rsidR="005846B7" w:rsidRPr="005846B7" w:rsidRDefault="005846B7" w:rsidP="005846B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Регресія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fetch_california_housing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F4309F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застосовувалася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прогнозування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вартості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житла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основі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ознак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описують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район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середній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дохід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середній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вік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будинків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географічні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координати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AFA070D" w14:textId="2DBB551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Random Forest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показав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здатність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відтворювати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загальні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закономірності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дав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адекватні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передбачення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графіку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здебільшого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розташовані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близько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ідеальної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лінії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підтверджує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добру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якість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D358C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Однак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і у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більшості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ансамблевих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методів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спостерігається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певне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згладжування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прогнозів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екстремальні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цін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відтворюються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гірше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адже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орієнтована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середнє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ансамблю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2BFBB4" w14:textId="4B945E7C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</w:rPr>
      </w:pPr>
    </w:p>
    <w:p w14:paraId="3163D294" w14:textId="57615205" w:rsidR="005846B7" w:rsidRPr="005846B7" w:rsidRDefault="005846B7" w:rsidP="005846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Висновок</w:t>
      </w:r>
      <w:proofErr w:type="spellEnd"/>
    </w:p>
    <w:p w14:paraId="5D92355B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ході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досліджено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ансамблевий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машинного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навчання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Random Forest,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застосований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задачі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задачі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регресії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Отримані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показали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універсальним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добре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працює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різними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типами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15C9BC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задачі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облич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продемонструвала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високу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точність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стійкість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перенавчання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підтверджує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ефективність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ансамблів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дерев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високорозмірними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ознаками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Разом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тим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інтерпретація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результатів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складнішою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схожі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об’єкти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можуть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класифікуватися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помилками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91DCB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6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У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задачі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регресії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дав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задовільні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дозволивши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побудувати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адекватну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прогнозування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цін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житла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Найкраще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справляється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середніми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значеннями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тоді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екстремальні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випадки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передбачаються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менш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точно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8CF30" w14:textId="77777777" w:rsidR="005846B7" w:rsidRPr="005846B7" w:rsidRDefault="005846B7" w:rsidP="005846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висновок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Random Forest є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потужним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інструментом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інтелектуального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аналізу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поєднує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простоту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налаштувань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високу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точність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стійкість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особливо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корисний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ситуаціях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необхідності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глибокій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інтерпретації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результатів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але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важлива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якість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46B7">
        <w:rPr>
          <w:rFonts w:ascii="Times New Roman" w:hAnsi="Times New Roman" w:cs="Times New Roman"/>
          <w:sz w:val="28"/>
          <w:szCs w:val="28"/>
          <w:lang w:val="en-US"/>
        </w:rPr>
        <w:t>передбачень</w:t>
      </w:r>
      <w:proofErr w:type="spellEnd"/>
      <w:r w:rsidRPr="005846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D8130E" w14:textId="509F8EA6" w:rsidR="00D6784C" w:rsidRDefault="00D6784C" w:rsidP="00981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474954" w14:textId="77777777" w:rsidR="005846B7" w:rsidRDefault="005846B7" w:rsidP="00981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383665" w14:textId="77777777" w:rsidR="005846B7" w:rsidRPr="00D6784C" w:rsidRDefault="005846B7" w:rsidP="00981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C89F9D" w14:textId="143052EC" w:rsid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</w:p>
    <w:p w14:paraId="669EDBCD" w14:textId="77777777" w:rsid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</w:p>
    <w:p w14:paraId="31272A0E" w14:textId="77777777" w:rsid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</w:p>
    <w:p w14:paraId="7CF654AA" w14:textId="77777777" w:rsid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</w:p>
    <w:p w14:paraId="55764221" w14:textId="77777777" w:rsid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</w:p>
    <w:p w14:paraId="3AD20DC4" w14:textId="77777777" w:rsidR="001D5930" w:rsidRDefault="001D5930" w:rsidP="001D5930">
      <w:pPr>
        <w:rPr>
          <w:rFonts w:ascii="Times New Roman" w:hAnsi="Times New Roman" w:cs="Times New Roman"/>
          <w:sz w:val="28"/>
          <w:szCs w:val="28"/>
        </w:rPr>
      </w:pPr>
    </w:p>
    <w:p w14:paraId="3396FF36" w14:textId="77777777" w:rsidR="001D5930" w:rsidRPr="001D5930" w:rsidRDefault="001D5930" w:rsidP="001D593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D5930" w:rsidRPr="001D593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37F2"/>
    <w:multiLevelType w:val="hybridMultilevel"/>
    <w:tmpl w:val="0040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5069C"/>
    <w:multiLevelType w:val="multilevel"/>
    <w:tmpl w:val="A2BE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97759"/>
    <w:multiLevelType w:val="hybridMultilevel"/>
    <w:tmpl w:val="E4EA9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3376B5"/>
    <w:multiLevelType w:val="hybridMultilevel"/>
    <w:tmpl w:val="B522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49998">
    <w:abstractNumId w:val="0"/>
  </w:num>
  <w:num w:numId="2" w16cid:durableId="691109281">
    <w:abstractNumId w:val="3"/>
  </w:num>
  <w:num w:numId="3" w16cid:durableId="1624264306">
    <w:abstractNumId w:val="1"/>
  </w:num>
  <w:num w:numId="4" w16cid:durableId="1320840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10"/>
    <w:rsid w:val="001332B8"/>
    <w:rsid w:val="00160FEF"/>
    <w:rsid w:val="001D5930"/>
    <w:rsid w:val="00483F49"/>
    <w:rsid w:val="0053127C"/>
    <w:rsid w:val="005846B7"/>
    <w:rsid w:val="007B3E02"/>
    <w:rsid w:val="009819B4"/>
    <w:rsid w:val="00C70763"/>
    <w:rsid w:val="00D6784C"/>
    <w:rsid w:val="00F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B4BB"/>
  <w15:chartTrackingRefBased/>
  <w15:docId w15:val="{B31F298A-1DE2-467D-876A-F14CC04A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F1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61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1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1F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1F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1F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1F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1F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1F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1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1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1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1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1F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1F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1F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1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1F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1F10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483F49"/>
    <w:rPr>
      <w:color w:val="666666"/>
    </w:rPr>
  </w:style>
  <w:style w:type="paragraph" w:styleId="ad">
    <w:name w:val="Normal (Web)"/>
    <w:basedOn w:val="a"/>
    <w:uiPriority w:val="99"/>
    <w:semiHidden/>
    <w:unhideWhenUsed/>
    <w:rsid w:val="009819B4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707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0763"/>
    <w:rPr>
      <w:rFonts w:ascii="Consolas" w:hAnsi="Consolas"/>
      <w:sz w:val="20"/>
      <w:szCs w:val="20"/>
      <w:lang w:val="uk-UA"/>
    </w:rPr>
  </w:style>
  <w:style w:type="character" w:styleId="ae">
    <w:name w:val="Hyperlink"/>
    <w:basedOn w:val="a0"/>
    <w:uiPriority w:val="99"/>
    <w:unhideWhenUsed/>
    <w:rsid w:val="001332B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33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Radomanova</dc:creator>
  <cp:keywords/>
  <dc:description/>
  <cp:lastModifiedBy>Sofia Radomanova</cp:lastModifiedBy>
  <cp:revision>2</cp:revision>
  <dcterms:created xsi:type="dcterms:W3CDTF">2025-09-25T14:31:00Z</dcterms:created>
  <dcterms:modified xsi:type="dcterms:W3CDTF">2025-09-25T17:51:00Z</dcterms:modified>
</cp:coreProperties>
</file>