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50AD" w14:textId="77777777" w:rsidR="001E452F" w:rsidRDefault="00000000">
      <w:pPr>
        <w:pStyle w:val="a8"/>
        <w:spacing w:before="67" w:line="242" w:lineRule="auto"/>
        <w:ind w:left="2186" w:right="1724" w:firstLine="1702"/>
      </w:pPr>
      <w:r>
        <w:t>МИНОБРНАУКИ РОССИИ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</w:p>
    <w:p w14:paraId="1A8CBAD1" w14:textId="77777777" w:rsidR="001E452F" w:rsidRDefault="00000000">
      <w:pPr>
        <w:pStyle w:val="a8"/>
        <w:spacing w:line="317" w:lineRule="exact"/>
        <w:ind w:left="3859"/>
      </w:pPr>
      <w:r>
        <w:t>ОБРАЗОВАТЕЛЬНОЕ</w:t>
      </w:r>
    </w:p>
    <w:p w14:paraId="23E79FB8" w14:textId="77777777" w:rsidR="001E452F" w:rsidRDefault="00000000">
      <w:pPr>
        <w:pStyle w:val="a8"/>
        <w:spacing w:line="322" w:lineRule="exact"/>
        <w:ind w:left="1844" w:right="1426"/>
        <w:jc w:val="center"/>
      </w:pP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07E72DBD" w14:textId="77777777" w:rsidR="001E452F" w:rsidRDefault="00000000">
      <w:pPr>
        <w:pStyle w:val="a8"/>
        <w:ind w:left="1845" w:right="1426"/>
        <w:jc w:val="center"/>
      </w:pPr>
      <w:r>
        <w:t>«ВОРОНЕЖСКИЙ ГОСУДАРСТВЕННЫЙ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«ВГУ»)</w:t>
      </w:r>
    </w:p>
    <w:p w14:paraId="4AD2619C" w14:textId="77777777" w:rsidR="001E452F" w:rsidRDefault="001E452F">
      <w:pPr>
        <w:pStyle w:val="a8"/>
        <w:rPr>
          <w:sz w:val="30"/>
        </w:rPr>
      </w:pPr>
    </w:p>
    <w:p w14:paraId="03F76F1F" w14:textId="77777777" w:rsidR="001E452F" w:rsidRDefault="001E452F">
      <w:pPr>
        <w:pStyle w:val="a8"/>
        <w:rPr>
          <w:sz w:val="30"/>
        </w:rPr>
      </w:pPr>
    </w:p>
    <w:p w14:paraId="466EBCBF" w14:textId="77777777" w:rsidR="001E452F" w:rsidRDefault="001E452F">
      <w:pPr>
        <w:pStyle w:val="a8"/>
        <w:rPr>
          <w:sz w:val="30"/>
        </w:rPr>
      </w:pPr>
    </w:p>
    <w:p w14:paraId="214BC5FA" w14:textId="77777777" w:rsidR="001E452F" w:rsidRDefault="001E452F">
      <w:pPr>
        <w:pStyle w:val="a8"/>
        <w:rPr>
          <w:sz w:val="36"/>
        </w:rPr>
      </w:pPr>
    </w:p>
    <w:p w14:paraId="72F6D272" w14:textId="77777777" w:rsidR="001E452F" w:rsidRDefault="00000000">
      <w:pPr>
        <w:pStyle w:val="a8"/>
        <w:ind w:left="1845" w:right="1424"/>
        <w:jc w:val="center"/>
      </w:pPr>
      <w:r>
        <w:t>Факультет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наук</w:t>
      </w:r>
    </w:p>
    <w:p w14:paraId="01F45C53" w14:textId="341C938C" w:rsidR="001E452F" w:rsidRDefault="00000000">
      <w:pPr>
        <w:pStyle w:val="a8"/>
        <w:ind w:left="1845" w:right="1426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 w:rsidR="00807500">
        <w:rPr>
          <w:spacing w:val="-4"/>
        </w:rPr>
        <w:t>систем и сетевых технологий</w:t>
      </w:r>
    </w:p>
    <w:p w14:paraId="168687D7" w14:textId="77777777" w:rsidR="001E452F" w:rsidRDefault="001E452F">
      <w:pPr>
        <w:pStyle w:val="a8"/>
        <w:rPr>
          <w:sz w:val="30"/>
        </w:rPr>
      </w:pPr>
    </w:p>
    <w:p w14:paraId="4215F29D" w14:textId="77777777" w:rsidR="001E452F" w:rsidRDefault="001E452F">
      <w:pPr>
        <w:pStyle w:val="a8"/>
        <w:rPr>
          <w:sz w:val="30"/>
        </w:rPr>
      </w:pPr>
    </w:p>
    <w:p w14:paraId="5F0941A8" w14:textId="77777777" w:rsidR="001E452F" w:rsidRDefault="001E452F">
      <w:pPr>
        <w:pStyle w:val="a8"/>
        <w:spacing w:before="3"/>
        <w:rPr>
          <w:sz w:val="34"/>
        </w:rPr>
      </w:pPr>
    </w:p>
    <w:p w14:paraId="0128B4F5" w14:textId="77777777" w:rsidR="001E452F" w:rsidRDefault="00000000">
      <w:pPr>
        <w:pStyle w:val="a8"/>
        <w:spacing w:before="1" w:line="322" w:lineRule="exact"/>
        <w:ind w:left="1845" w:right="1426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11B2D633" w14:textId="77777777" w:rsidR="001E452F" w:rsidRDefault="00000000">
      <w:pPr>
        <w:pStyle w:val="a8"/>
        <w:ind w:left="1845" w:right="1421"/>
        <w:jc w:val="center"/>
      </w:pPr>
      <w:r>
        <w:t>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34.602-89</w:t>
      </w:r>
    </w:p>
    <w:p w14:paraId="14D0290A" w14:textId="77777777" w:rsidR="001E452F" w:rsidRDefault="001E452F">
      <w:pPr>
        <w:pStyle w:val="a8"/>
        <w:rPr>
          <w:sz w:val="30"/>
        </w:rPr>
      </w:pPr>
    </w:p>
    <w:p w14:paraId="10C320B1" w14:textId="77777777" w:rsidR="001E452F" w:rsidRDefault="001E452F">
      <w:pPr>
        <w:pStyle w:val="a8"/>
        <w:rPr>
          <w:sz w:val="30"/>
        </w:rPr>
      </w:pPr>
    </w:p>
    <w:p w14:paraId="28C9DD0A" w14:textId="77777777" w:rsidR="001E452F" w:rsidRDefault="001E452F">
      <w:pPr>
        <w:pStyle w:val="a8"/>
        <w:rPr>
          <w:sz w:val="30"/>
        </w:rPr>
      </w:pPr>
    </w:p>
    <w:p w14:paraId="63318356" w14:textId="77777777" w:rsidR="001E452F" w:rsidRDefault="001E452F">
      <w:pPr>
        <w:pStyle w:val="a8"/>
        <w:rPr>
          <w:sz w:val="30"/>
        </w:rPr>
      </w:pPr>
    </w:p>
    <w:p w14:paraId="7D88735C" w14:textId="77777777" w:rsidR="001E452F" w:rsidRDefault="001E452F">
      <w:pPr>
        <w:pStyle w:val="a8"/>
        <w:rPr>
          <w:sz w:val="30"/>
        </w:rPr>
      </w:pPr>
    </w:p>
    <w:p w14:paraId="76BE9557" w14:textId="77777777" w:rsidR="001E452F" w:rsidRDefault="001E452F">
      <w:pPr>
        <w:pStyle w:val="a8"/>
        <w:rPr>
          <w:sz w:val="30"/>
        </w:rPr>
      </w:pPr>
    </w:p>
    <w:p w14:paraId="087433CE" w14:textId="77777777" w:rsidR="001E452F" w:rsidRDefault="001E452F">
      <w:pPr>
        <w:pStyle w:val="a8"/>
        <w:rPr>
          <w:sz w:val="30"/>
        </w:rPr>
      </w:pPr>
    </w:p>
    <w:p w14:paraId="2ADD0F0E" w14:textId="77777777" w:rsidR="001E452F" w:rsidRDefault="001E452F">
      <w:pPr>
        <w:pStyle w:val="a8"/>
        <w:rPr>
          <w:sz w:val="43"/>
        </w:rPr>
      </w:pPr>
    </w:p>
    <w:p w14:paraId="7D974314" w14:textId="77777777" w:rsidR="001E452F" w:rsidRDefault="00000000">
      <w:pPr>
        <w:pStyle w:val="a8"/>
        <w:tabs>
          <w:tab w:val="left" w:pos="5667"/>
        </w:tabs>
        <w:ind w:left="1250"/>
      </w:pPr>
      <w:r>
        <w:t>Заказчик</w:t>
      </w:r>
      <w:r>
        <w:rPr>
          <w:u w:val="single"/>
        </w:rPr>
        <w:tab/>
      </w:r>
      <w:r>
        <w:t>Тарасов</w:t>
      </w:r>
      <w:r>
        <w:rPr>
          <w:spacing w:val="-4"/>
        </w:rPr>
        <w:t xml:space="preserve"> </w:t>
      </w:r>
      <w:r>
        <w:t>В.С.</w:t>
      </w:r>
    </w:p>
    <w:p w14:paraId="2EF562E8" w14:textId="77C6A402" w:rsidR="001E452F" w:rsidRDefault="00000000">
      <w:pPr>
        <w:pStyle w:val="a8"/>
        <w:tabs>
          <w:tab w:val="left" w:pos="5638"/>
        </w:tabs>
        <w:spacing w:before="182"/>
        <w:ind w:left="1250"/>
      </w:pPr>
      <w:r>
        <w:t>Исполнители</w:t>
      </w:r>
      <w:r>
        <w:rPr>
          <w:u w:val="single"/>
        </w:rPr>
        <w:tab/>
      </w:r>
      <w:r w:rsidR="00100E9E">
        <w:t>Кольцова И.А</w:t>
      </w:r>
      <w:r>
        <w:t>.,</w:t>
      </w:r>
      <w:r w:rsidR="00601B0B">
        <w:t xml:space="preserve"> Перова С.В., </w:t>
      </w:r>
    </w:p>
    <w:p w14:paraId="16E035E0" w14:textId="726F797B" w:rsidR="001E452F" w:rsidRDefault="004159B3">
      <w:pPr>
        <w:pStyle w:val="a8"/>
        <w:spacing w:before="25"/>
        <w:ind w:left="5626" w:right="836"/>
        <w:jc w:val="center"/>
      </w:pPr>
      <w:r>
        <w:t>Крылов Д.О.</w:t>
      </w:r>
    </w:p>
    <w:p w14:paraId="327F92D1" w14:textId="77777777" w:rsidR="001E452F" w:rsidRDefault="001E452F">
      <w:pPr>
        <w:pStyle w:val="a8"/>
        <w:rPr>
          <w:sz w:val="30"/>
        </w:rPr>
      </w:pPr>
    </w:p>
    <w:p w14:paraId="6330177E" w14:textId="77777777" w:rsidR="001E452F" w:rsidRDefault="001E452F">
      <w:pPr>
        <w:pStyle w:val="a8"/>
        <w:rPr>
          <w:sz w:val="30"/>
        </w:rPr>
      </w:pPr>
    </w:p>
    <w:p w14:paraId="4702261F" w14:textId="77777777" w:rsidR="001E452F" w:rsidRDefault="001E452F">
      <w:pPr>
        <w:pStyle w:val="a8"/>
        <w:rPr>
          <w:sz w:val="30"/>
        </w:rPr>
      </w:pPr>
    </w:p>
    <w:p w14:paraId="387D5BF0" w14:textId="77777777" w:rsidR="001E452F" w:rsidRDefault="001E452F">
      <w:pPr>
        <w:pStyle w:val="a8"/>
        <w:spacing w:before="8"/>
        <w:rPr>
          <w:sz w:val="43"/>
        </w:rPr>
      </w:pPr>
    </w:p>
    <w:p w14:paraId="3C3CD683" w14:textId="3E7D1304" w:rsidR="001E452F" w:rsidRDefault="00000000">
      <w:pPr>
        <w:pStyle w:val="a8"/>
        <w:ind w:left="1143" w:right="1426"/>
        <w:jc w:val="center"/>
      </w:pPr>
      <w:r>
        <w:t>Воронеж</w:t>
      </w:r>
      <w:r>
        <w:rPr>
          <w:spacing w:val="-5"/>
        </w:rPr>
        <w:t xml:space="preserve"> </w:t>
      </w:r>
      <w:r>
        <w:t>202</w:t>
      </w:r>
      <w:r w:rsidR="00100E9E">
        <w:t>3</w:t>
      </w:r>
    </w:p>
    <w:p w14:paraId="04FE2EA5" w14:textId="77777777" w:rsidR="001E452F" w:rsidRDefault="001E452F">
      <w:pPr>
        <w:jc w:val="center"/>
        <w:sectPr w:rsidR="001E452F">
          <w:type w:val="continuous"/>
          <w:pgSz w:w="11910" w:h="16840"/>
          <w:pgMar w:top="1040" w:right="20" w:bottom="280" w:left="1160" w:header="720" w:footer="720" w:gutter="0"/>
          <w:cols w:space="720"/>
        </w:sectPr>
      </w:pPr>
    </w:p>
    <w:p w14:paraId="513CD02A" w14:textId="513B2D40" w:rsidR="001E452F" w:rsidRPr="00F22F88" w:rsidRDefault="00000000" w:rsidP="00F22F88">
      <w:pPr>
        <w:spacing w:before="73"/>
        <w:ind w:left="3977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  <w:r w:rsidR="00F22F88">
        <w:rPr>
          <w:sz w:val="28"/>
          <w:szCs w:val="28"/>
        </w:rPr>
        <w:tab/>
      </w:r>
    </w:p>
    <w:p w14:paraId="75FFF640" w14:textId="308256C0" w:rsidR="00C2337D" w:rsidRDefault="00CB3FD4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"Название главы;1;Название параграфа;2;Название пункта;3" </w:instrText>
      </w:r>
      <w:r>
        <w:fldChar w:fldCharType="separate"/>
      </w:r>
      <w:hyperlink w:anchor="_Toc131105757" w:history="1">
        <w:r w:rsidR="00C2337D" w:rsidRPr="003C5550">
          <w:rPr>
            <w:rStyle w:val="ad"/>
            <w:bCs/>
            <w:noProof/>
          </w:rPr>
          <w:t>1</w:t>
        </w:r>
        <w:r w:rsidR="00C2337D" w:rsidRPr="003C5550">
          <w:rPr>
            <w:rStyle w:val="ad"/>
            <w:noProof/>
          </w:rPr>
          <w:t xml:space="preserve"> Общие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сведения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_Toc131105757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3</w:t>
        </w:r>
        <w:r w:rsidR="00C2337D">
          <w:rPr>
            <w:noProof/>
            <w:webHidden/>
          </w:rPr>
          <w:fldChar w:fldCharType="end"/>
        </w:r>
      </w:hyperlink>
    </w:p>
    <w:p w14:paraId="7796F9B8" w14:textId="2273998B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58" w:history="1">
        <w:r w:rsidR="00C2337D" w:rsidRPr="003C5550">
          <w:rPr>
            <w:rStyle w:val="ad"/>
            <w:bCs/>
            <w:noProof/>
          </w:rPr>
          <w:t>1.1</w:t>
        </w:r>
        <w:r w:rsidR="00C2337D" w:rsidRPr="003C5550">
          <w:rPr>
            <w:rStyle w:val="ad"/>
            <w:noProof/>
          </w:rPr>
          <w:t xml:space="preserve"> Полное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наименование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ее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условное</w:t>
        </w:r>
        <w:r w:rsidR="00C2337D" w:rsidRPr="003C5550">
          <w:rPr>
            <w:rStyle w:val="ad"/>
            <w:noProof/>
            <w:spacing w:val="-6"/>
          </w:rPr>
          <w:t xml:space="preserve"> </w:t>
        </w:r>
        <w:r w:rsidR="00C2337D" w:rsidRPr="003C5550">
          <w:rPr>
            <w:rStyle w:val="ad"/>
            <w:noProof/>
          </w:rPr>
          <w:t>обозначение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_Toc131105758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3</w:t>
        </w:r>
        <w:r w:rsidR="00C2337D">
          <w:rPr>
            <w:noProof/>
            <w:webHidden/>
          </w:rPr>
          <w:fldChar w:fldCharType="end"/>
        </w:r>
      </w:hyperlink>
    </w:p>
    <w:p w14:paraId="75F70D70" w14:textId="6BEDBAE4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59" w:history="1">
        <w:r w:rsidR="00C2337D" w:rsidRPr="003C5550">
          <w:rPr>
            <w:rStyle w:val="ad"/>
            <w:bCs/>
            <w:noProof/>
          </w:rPr>
          <w:t>1.2</w:t>
        </w:r>
        <w:r w:rsidR="00C2337D" w:rsidRPr="003C5550">
          <w:rPr>
            <w:rStyle w:val="ad"/>
            <w:noProof/>
          </w:rPr>
          <w:t xml:space="preserve"> Наименование</w:t>
        </w:r>
        <w:r w:rsidR="00C2337D" w:rsidRPr="003C5550">
          <w:rPr>
            <w:rStyle w:val="ad"/>
            <w:noProof/>
            <w:spacing w:val="-8"/>
          </w:rPr>
          <w:t xml:space="preserve"> </w:t>
        </w:r>
        <w:r w:rsidR="00C2337D" w:rsidRPr="003C5550">
          <w:rPr>
            <w:rStyle w:val="ad"/>
            <w:noProof/>
          </w:rPr>
          <w:t>Заказчика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_Toc131105759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3</w:t>
        </w:r>
        <w:r w:rsidR="00C2337D">
          <w:rPr>
            <w:noProof/>
            <w:webHidden/>
          </w:rPr>
          <w:fldChar w:fldCharType="end"/>
        </w:r>
      </w:hyperlink>
    </w:p>
    <w:p w14:paraId="21CB7CCC" w14:textId="14C68ACC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0" w:history="1">
        <w:r w:rsidR="00C2337D" w:rsidRPr="003C5550">
          <w:rPr>
            <w:rStyle w:val="ad"/>
            <w:bCs/>
            <w:noProof/>
          </w:rPr>
          <w:t>1.3</w:t>
        </w:r>
        <w:r w:rsidR="00C2337D" w:rsidRPr="003C5550">
          <w:rPr>
            <w:rStyle w:val="ad"/>
            <w:noProof/>
          </w:rPr>
          <w:t xml:space="preserve"> Наименование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Исполнителя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_Toc131105760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3</w:t>
        </w:r>
        <w:r w:rsidR="00C2337D">
          <w:rPr>
            <w:noProof/>
            <w:webHidden/>
          </w:rPr>
          <w:fldChar w:fldCharType="end"/>
        </w:r>
      </w:hyperlink>
    </w:p>
    <w:p w14:paraId="167F625F" w14:textId="1D99AD89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1" w:history="1">
        <w:r w:rsidR="00C2337D" w:rsidRPr="003C5550">
          <w:rPr>
            <w:rStyle w:val="ad"/>
            <w:bCs/>
            <w:noProof/>
          </w:rPr>
          <w:t>1.4</w:t>
        </w:r>
        <w:r w:rsidR="00C2337D" w:rsidRPr="003C5550">
          <w:rPr>
            <w:rStyle w:val="ad"/>
            <w:noProof/>
          </w:rPr>
          <w:t xml:space="preserve"> Плановые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сроки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начала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окончания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работ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_Toc131105761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3</w:t>
        </w:r>
        <w:r w:rsidR="00C2337D">
          <w:rPr>
            <w:noProof/>
            <w:webHidden/>
          </w:rPr>
          <w:fldChar w:fldCharType="end"/>
        </w:r>
      </w:hyperlink>
    </w:p>
    <w:p w14:paraId="2FED9C32" w14:textId="739E8DAE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2" w:history="1">
        <w:r w:rsidR="00C2337D" w:rsidRPr="003C5550">
          <w:rPr>
            <w:rStyle w:val="ad"/>
            <w:bCs/>
            <w:noProof/>
          </w:rPr>
          <w:t>1.5</w:t>
        </w:r>
        <w:r w:rsidR="00C2337D" w:rsidRPr="003C5550">
          <w:rPr>
            <w:rStyle w:val="ad"/>
            <w:noProof/>
          </w:rPr>
          <w:t xml:space="preserve"> Термины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сокращения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_Toc131105762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3</w:t>
        </w:r>
        <w:r w:rsidR="00C2337D">
          <w:rPr>
            <w:noProof/>
            <w:webHidden/>
          </w:rPr>
          <w:fldChar w:fldCharType="end"/>
        </w:r>
      </w:hyperlink>
    </w:p>
    <w:p w14:paraId="498E0128" w14:textId="083A6A8F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3" w:history="1">
        <w:r w:rsidR="00C2337D" w:rsidRPr="003C5550">
          <w:rPr>
            <w:rStyle w:val="ad"/>
            <w:bCs/>
            <w:noProof/>
          </w:rPr>
          <w:t>2</w:t>
        </w:r>
        <w:r w:rsidR="00C2337D" w:rsidRPr="003C5550">
          <w:rPr>
            <w:rStyle w:val="ad"/>
            <w:noProof/>
          </w:rPr>
          <w:t xml:space="preserve"> Назначение и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цели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создания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_Toc131105763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6</w:t>
        </w:r>
        <w:r w:rsidR="00C2337D">
          <w:rPr>
            <w:noProof/>
            <w:webHidden/>
          </w:rPr>
          <w:fldChar w:fldCharType="end"/>
        </w:r>
      </w:hyperlink>
    </w:p>
    <w:p w14:paraId="67CF30F3" w14:textId="6C798062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4" w:history="1">
        <w:r w:rsidR="00C2337D" w:rsidRPr="003C5550">
          <w:rPr>
            <w:rStyle w:val="ad"/>
            <w:bCs/>
            <w:noProof/>
          </w:rPr>
          <w:t>2.1</w:t>
        </w:r>
        <w:r w:rsidR="00C2337D" w:rsidRPr="003C5550">
          <w:rPr>
            <w:rStyle w:val="ad"/>
            <w:noProof/>
          </w:rPr>
          <w:t xml:space="preserve"> Назначение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_Toc131105764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6</w:t>
        </w:r>
        <w:r w:rsidR="00C2337D">
          <w:rPr>
            <w:noProof/>
            <w:webHidden/>
          </w:rPr>
          <w:fldChar w:fldCharType="end"/>
        </w:r>
      </w:hyperlink>
    </w:p>
    <w:p w14:paraId="1295B6D1" w14:textId="65E87042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5" w:history="1">
        <w:r w:rsidR="00C2337D" w:rsidRPr="003C5550">
          <w:rPr>
            <w:rStyle w:val="ad"/>
            <w:bCs/>
            <w:noProof/>
          </w:rPr>
          <w:t>2.2</w:t>
        </w:r>
        <w:r w:rsidR="00C2337D" w:rsidRPr="003C5550">
          <w:rPr>
            <w:rStyle w:val="ad"/>
            <w:noProof/>
          </w:rPr>
          <w:t xml:space="preserve"> Цели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создания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_Toc131105765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6</w:t>
        </w:r>
        <w:r w:rsidR="00C2337D">
          <w:rPr>
            <w:noProof/>
            <w:webHidden/>
          </w:rPr>
          <w:fldChar w:fldCharType="end"/>
        </w:r>
      </w:hyperlink>
    </w:p>
    <w:p w14:paraId="14932FEB" w14:textId="1F1A20EA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6" w:history="1">
        <w:r w:rsidR="00C2337D" w:rsidRPr="003C5550">
          <w:rPr>
            <w:rStyle w:val="ad"/>
            <w:bCs/>
            <w:noProof/>
          </w:rPr>
          <w:t>3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системе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_Toc131105766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6</w:t>
        </w:r>
        <w:r w:rsidR="00C2337D">
          <w:rPr>
            <w:noProof/>
            <w:webHidden/>
          </w:rPr>
          <w:fldChar w:fldCharType="end"/>
        </w:r>
      </w:hyperlink>
    </w:p>
    <w:p w14:paraId="6DA2027D" w14:textId="40C29F2F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7" w:history="1">
        <w:r w:rsidR="00C2337D" w:rsidRPr="003C5550">
          <w:rPr>
            <w:rStyle w:val="ad"/>
            <w:bCs/>
            <w:noProof/>
          </w:rPr>
          <w:t>3.1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системе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в</w:t>
        </w:r>
        <w:r w:rsidR="00C2337D" w:rsidRPr="003C5550">
          <w:rPr>
            <w:rStyle w:val="ad"/>
            <w:noProof/>
            <w:spacing w:val="-1"/>
          </w:rPr>
          <w:t xml:space="preserve"> </w:t>
        </w:r>
        <w:r w:rsidR="00C2337D" w:rsidRPr="003C5550">
          <w:rPr>
            <w:rStyle w:val="ad"/>
            <w:noProof/>
          </w:rPr>
          <w:t>целом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_Toc131105767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7</w:t>
        </w:r>
        <w:r w:rsidR="00C2337D">
          <w:rPr>
            <w:noProof/>
            <w:webHidden/>
          </w:rPr>
          <w:fldChar w:fldCharType="end"/>
        </w:r>
      </w:hyperlink>
    </w:p>
    <w:p w14:paraId="7B46777B" w14:textId="3D6D088C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8" w:history="1">
        <w:r w:rsidR="00C2337D" w:rsidRPr="003C5550">
          <w:rPr>
            <w:rStyle w:val="ad"/>
            <w:bCs/>
            <w:noProof/>
          </w:rPr>
          <w:t>3.2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структуре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функционированию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_Toc131105768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7</w:t>
        </w:r>
        <w:r w:rsidR="00C2337D">
          <w:rPr>
            <w:noProof/>
            <w:webHidden/>
          </w:rPr>
          <w:fldChar w:fldCharType="end"/>
        </w:r>
      </w:hyperlink>
    </w:p>
    <w:p w14:paraId="5962B679" w14:textId="4535BE24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69" w:history="1">
        <w:r w:rsidR="00C2337D" w:rsidRPr="003C5550">
          <w:rPr>
            <w:rStyle w:val="ad"/>
            <w:bCs/>
            <w:noProof/>
          </w:rPr>
          <w:t>3.3</w:t>
        </w:r>
        <w:r w:rsidR="00C2337D" w:rsidRPr="003C5550">
          <w:rPr>
            <w:rStyle w:val="ad"/>
            <w:noProof/>
          </w:rPr>
          <w:t xml:space="preserve"> Группы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пользователей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для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взаимодействия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с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системой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_Toc131105769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8</w:t>
        </w:r>
        <w:r w:rsidR="00C2337D">
          <w:rPr>
            <w:noProof/>
            <w:webHidden/>
          </w:rPr>
          <w:fldChar w:fldCharType="end"/>
        </w:r>
      </w:hyperlink>
    </w:p>
    <w:p w14:paraId="3AFF257C" w14:textId="2C3DABED" w:rsidR="00C2337D" w:rsidRDefault="00000000">
      <w:pPr>
        <w:pStyle w:val="31"/>
        <w:tabs>
          <w:tab w:val="left" w:pos="1540"/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0" w:history="1">
        <w:r w:rsidR="00C2337D" w:rsidRPr="003C5550">
          <w:rPr>
            <w:rStyle w:val="ad"/>
            <w:bCs/>
            <w:noProof/>
          </w:rPr>
          <w:t>3.3.1</w:t>
        </w:r>
        <w:r w:rsidR="00C2337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2337D" w:rsidRPr="003C5550">
          <w:rPr>
            <w:rStyle w:val="ad"/>
            <w:noProof/>
          </w:rPr>
          <w:t>Неавторизованный</w:t>
        </w:r>
        <w:r w:rsidR="00C2337D" w:rsidRPr="003C5550">
          <w:rPr>
            <w:rStyle w:val="ad"/>
            <w:noProof/>
            <w:spacing w:val="-12"/>
          </w:rPr>
          <w:t xml:space="preserve"> </w:t>
        </w:r>
        <w:r w:rsidR="00C2337D" w:rsidRPr="003C5550">
          <w:rPr>
            <w:rStyle w:val="ad"/>
            <w:noProof/>
          </w:rPr>
          <w:t>пользователь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_Toc131105770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8</w:t>
        </w:r>
        <w:r w:rsidR="00C2337D">
          <w:rPr>
            <w:noProof/>
            <w:webHidden/>
          </w:rPr>
          <w:fldChar w:fldCharType="end"/>
        </w:r>
      </w:hyperlink>
    </w:p>
    <w:p w14:paraId="694DE49B" w14:textId="2E1CD9FF" w:rsidR="00C2337D" w:rsidRDefault="00000000">
      <w:pPr>
        <w:pStyle w:val="31"/>
        <w:tabs>
          <w:tab w:val="left" w:pos="1540"/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1" w:history="1">
        <w:r w:rsidR="00C2337D" w:rsidRPr="003C5550">
          <w:rPr>
            <w:rStyle w:val="ad"/>
            <w:bCs/>
            <w:noProof/>
          </w:rPr>
          <w:t>3.3.2</w:t>
        </w:r>
        <w:r w:rsidR="00C2337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2337D" w:rsidRPr="003C5550">
          <w:rPr>
            <w:rStyle w:val="ad"/>
            <w:noProof/>
          </w:rPr>
          <w:t>Авторизованный пользователь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_Toc131105771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8</w:t>
        </w:r>
        <w:r w:rsidR="00C2337D">
          <w:rPr>
            <w:noProof/>
            <w:webHidden/>
          </w:rPr>
          <w:fldChar w:fldCharType="end"/>
        </w:r>
      </w:hyperlink>
    </w:p>
    <w:p w14:paraId="6C47F0FD" w14:textId="4E97CA31" w:rsidR="00C2337D" w:rsidRDefault="00000000">
      <w:pPr>
        <w:pStyle w:val="31"/>
        <w:tabs>
          <w:tab w:val="left" w:pos="1540"/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2" w:history="1">
        <w:r w:rsidR="00C2337D" w:rsidRPr="003C5550">
          <w:rPr>
            <w:rStyle w:val="ad"/>
            <w:bCs/>
            <w:noProof/>
          </w:rPr>
          <w:t>3.3.3</w:t>
        </w:r>
        <w:r w:rsidR="00C2337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2337D" w:rsidRPr="003C5550">
          <w:rPr>
            <w:rStyle w:val="ad"/>
            <w:noProof/>
          </w:rPr>
          <w:t>Администратор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_Toc131105772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9</w:t>
        </w:r>
        <w:r w:rsidR="00C2337D">
          <w:rPr>
            <w:noProof/>
            <w:webHidden/>
          </w:rPr>
          <w:fldChar w:fldCharType="end"/>
        </w:r>
      </w:hyperlink>
    </w:p>
    <w:p w14:paraId="1EF4FC38" w14:textId="06490EE7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3" w:history="1">
        <w:r w:rsidR="00C2337D" w:rsidRPr="003C5550">
          <w:rPr>
            <w:rStyle w:val="ad"/>
            <w:bCs/>
            <w:noProof/>
          </w:rPr>
          <w:t>3.4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нефункциональной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части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_Toc131105773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10</w:t>
        </w:r>
        <w:r w:rsidR="00C2337D">
          <w:rPr>
            <w:noProof/>
            <w:webHidden/>
          </w:rPr>
          <w:fldChar w:fldCharType="end"/>
        </w:r>
      </w:hyperlink>
    </w:p>
    <w:p w14:paraId="377CAFCF" w14:textId="72DA9446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4" w:history="1">
        <w:r w:rsidR="00C2337D" w:rsidRPr="003C5550">
          <w:rPr>
            <w:rStyle w:val="ad"/>
            <w:bCs/>
            <w:noProof/>
          </w:rPr>
          <w:t>3.5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безопасности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защите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информации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_Toc131105774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10</w:t>
        </w:r>
        <w:r w:rsidR="00C2337D">
          <w:rPr>
            <w:noProof/>
            <w:webHidden/>
          </w:rPr>
          <w:fldChar w:fldCharType="end"/>
        </w:r>
      </w:hyperlink>
    </w:p>
    <w:p w14:paraId="45716C45" w14:textId="76D22A38" w:rsidR="00C2337D" w:rsidRDefault="00000000">
      <w:pPr>
        <w:pStyle w:val="31"/>
        <w:tabs>
          <w:tab w:val="left" w:pos="1540"/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5" w:history="1">
        <w:r w:rsidR="00C2337D" w:rsidRPr="003C5550">
          <w:rPr>
            <w:rStyle w:val="ad"/>
            <w:bCs/>
            <w:noProof/>
          </w:rPr>
          <w:t>3.3.4</w:t>
        </w:r>
        <w:r w:rsidR="00C2337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2337D" w:rsidRPr="003C5550">
          <w:rPr>
            <w:rStyle w:val="ad"/>
            <w:noProof/>
          </w:rPr>
          <w:t>Требования</w:t>
        </w:r>
        <w:r w:rsidR="00C2337D" w:rsidRPr="003C5550">
          <w:rPr>
            <w:rStyle w:val="ad"/>
            <w:noProof/>
            <w:spacing w:val="-8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7"/>
          </w:rPr>
          <w:t xml:space="preserve"> </w:t>
        </w:r>
        <w:r w:rsidR="00C2337D" w:rsidRPr="003C5550">
          <w:rPr>
            <w:rStyle w:val="ad"/>
            <w:noProof/>
          </w:rPr>
          <w:t>авторизации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_Toc131105775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10</w:t>
        </w:r>
        <w:r w:rsidR="00C2337D">
          <w:rPr>
            <w:noProof/>
            <w:webHidden/>
          </w:rPr>
          <w:fldChar w:fldCharType="end"/>
        </w:r>
      </w:hyperlink>
    </w:p>
    <w:p w14:paraId="2B536544" w14:textId="65E2F0D5" w:rsidR="00C2337D" w:rsidRDefault="00000000">
      <w:pPr>
        <w:pStyle w:val="31"/>
        <w:tabs>
          <w:tab w:val="left" w:pos="1540"/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6" w:history="1">
        <w:r w:rsidR="00C2337D" w:rsidRPr="003C5550">
          <w:rPr>
            <w:rStyle w:val="ad"/>
            <w:bCs/>
            <w:noProof/>
          </w:rPr>
          <w:t>3.3.5</w:t>
        </w:r>
        <w:r w:rsidR="00C2337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2337D" w:rsidRPr="003C5550">
          <w:rPr>
            <w:rStyle w:val="ad"/>
            <w:noProof/>
          </w:rPr>
          <w:t>Требования к защите информации от несанкционированного</w:t>
        </w:r>
        <w:r w:rsidR="00C2337D" w:rsidRPr="003C5550">
          <w:rPr>
            <w:rStyle w:val="ad"/>
            <w:noProof/>
            <w:spacing w:val="-67"/>
          </w:rPr>
          <w:t xml:space="preserve"> </w:t>
        </w:r>
        <w:r w:rsidR="00C2337D" w:rsidRPr="003C5550">
          <w:rPr>
            <w:rStyle w:val="ad"/>
            <w:noProof/>
          </w:rPr>
          <w:t>доступа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_Toc131105776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10</w:t>
        </w:r>
        <w:r w:rsidR="00C2337D">
          <w:rPr>
            <w:noProof/>
            <w:webHidden/>
          </w:rPr>
          <w:fldChar w:fldCharType="end"/>
        </w:r>
      </w:hyperlink>
    </w:p>
    <w:p w14:paraId="39609F25" w14:textId="542CC51C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7" w:history="1">
        <w:r w:rsidR="00C2337D" w:rsidRPr="003C5550">
          <w:rPr>
            <w:rStyle w:val="ad"/>
            <w:bCs/>
            <w:noProof/>
          </w:rPr>
          <w:t>3.6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патентной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чистоте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_Toc131105777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11</w:t>
        </w:r>
        <w:r w:rsidR="00C2337D">
          <w:rPr>
            <w:noProof/>
            <w:webHidden/>
          </w:rPr>
          <w:fldChar w:fldCharType="end"/>
        </w:r>
      </w:hyperlink>
    </w:p>
    <w:p w14:paraId="4AC6262F" w14:textId="42D9A282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8" w:history="1">
        <w:r w:rsidR="00C2337D" w:rsidRPr="003C5550">
          <w:rPr>
            <w:rStyle w:val="ad"/>
            <w:bCs/>
            <w:noProof/>
          </w:rPr>
          <w:t>4</w:t>
        </w:r>
        <w:r w:rsidR="00C2337D" w:rsidRPr="003C5550">
          <w:rPr>
            <w:rStyle w:val="ad"/>
            <w:noProof/>
          </w:rPr>
          <w:t xml:space="preserve"> Навигация по сайту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_Toc131105778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12</w:t>
        </w:r>
        <w:r w:rsidR="00C2337D">
          <w:rPr>
            <w:noProof/>
            <w:webHidden/>
          </w:rPr>
          <w:fldChar w:fldCharType="end"/>
        </w:r>
      </w:hyperlink>
    </w:p>
    <w:p w14:paraId="2EB3A773" w14:textId="5373AD97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79" w:history="1">
        <w:r w:rsidR="00C2337D" w:rsidRPr="003C5550">
          <w:rPr>
            <w:rStyle w:val="ad"/>
            <w:bCs/>
            <w:noProof/>
          </w:rPr>
          <w:t>4.1</w:t>
        </w:r>
        <w:r w:rsidR="00C2337D" w:rsidRPr="003C5550">
          <w:rPr>
            <w:rStyle w:val="ad"/>
            <w:noProof/>
          </w:rPr>
          <w:t xml:space="preserve"> Навигация для неавторизованного пользователя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_Toc131105779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12</w:t>
        </w:r>
        <w:r w:rsidR="00C2337D">
          <w:rPr>
            <w:noProof/>
            <w:webHidden/>
          </w:rPr>
          <w:fldChar w:fldCharType="end"/>
        </w:r>
      </w:hyperlink>
    </w:p>
    <w:p w14:paraId="3D2BC078" w14:textId="6AE21D60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80" w:history="1">
        <w:r w:rsidR="00C2337D" w:rsidRPr="003C5550">
          <w:rPr>
            <w:rStyle w:val="ad"/>
            <w:bCs/>
            <w:noProof/>
          </w:rPr>
          <w:t>4.2</w:t>
        </w:r>
        <w:r w:rsidR="00C2337D" w:rsidRPr="003C5550">
          <w:rPr>
            <w:rStyle w:val="ad"/>
            <w:noProof/>
          </w:rPr>
          <w:t xml:space="preserve"> Навигация для авторизованного пользователя роли плательщик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_Toc131105780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12</w:t>
        </w:r>
        <w:r w:rsidR="00C2337D">
          <w:rPr>
            <w:noProof/>
            <w:webHidden/>
          </w:rPr>
          <w:fldChar w:fldCharType="end"/>
        </w:r>
      </w:hyperlink>
    </w:p>
    <w:p w14:paraId="52837F54" w14:textId="6CA18657" w:rsidR="00C2337D" w:rsidRDefault="00000000">
      <w:pPr>
        <w:pStyle w:val="21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81" w:history="1">
        <w:r w:rsidR="00C2337D" w:rsidRPr="003C5550">
          <w:rPr>
            <w:rStyle w:val="ad"/>
            <w:bCs/>
            <w:noProof/>
          </w:rPr>
          <w:t>4.3</w:t>
        </w:r>
        <w:r w:rsidR="00C2337D" w:rsidRPr="003C5550">
          <w:rPr>
            <w:rStyle w:val="ad"/>
            <w:noProof/>
          </w:rPr>
          <w:t xml:space="preserve"> Навигация для авторизованного пользователя роли администратор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_Toc131105781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13</w:t>
        </w:r>
        <w:r w:rsidR="00C2337D">
          <w:rPr>
            <w:noProof/>
            <w:webHidden/>
          </w:rPr>
          <w:fldChar w:fldCharType="end"/>
        </w:r>
      </w:hyperlink>
    </w:p>
    <w:p w14:paraId="19B89B26" w14:textId="7F4AEE71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82" w:history="1">
        <w:r w:rsidR="00C2337D" w:rsidRPr="003C5550">
          <w:rPr>
            <w:rStyle w:val="ad"/>
            <w:bCs/>
            <w:noProof/>
          </w:rPr>
          <w:t>5</w:t>
        </w:r>
        <w:r w:rsidR="00C2337D" w:rsidRPr="003C5550">
          <w:rPr>
            <w:rStyle w:val="ad"/>
            <w:noProof/>
          </w:rPr>
          <w:t xml:space="preserve"> Состав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содержание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работ по созданию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_Toc131105782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14</w:t>
        </w:r>
        <w:r w:rsidR="00C2337D">
          <w:rPr>
            <w:noProof/>
            <w:webHidden/>
          </w:rPr>
          <w:fldChar w:fldCharType="end"/>
        </w:r>
      </w:hyperlink>
    </w:p>
    <w:p w14:paraId="5A24CE47" w14:textId="22D5FEC5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83" w:history="1">
        <w:r w:rsidR="00C2337D" w:rsidRPr="003C5550">
          <w:rPr>
            <w:rStyle w:val="ad"/>
            <w:bCs/>
            <w:noProof/>
          </w:rPr>
          <w:t>6</w:t>
        </w:r>
        <w:r w:rsidR="00C2337D" w:rsidRPr="003C5550">
          <w:rPr>
            <w:rStyle w:val="ad"/>
            <w:noProof/>
          </w:rPr>
          <w:t xml:space="preserve"> Порядок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контроля</w:t>
        </w:r>
        <w:r w:rsidR="00C2337D" w:rsidRPr="003C5550">
          <w:rPr>
            <w:rStyle w:val="ad"/>
            <w:noProof/>
            <w:spacing w:val="-6"/>
          </w:rPr>
          <w:t xml:space="preserve"> </w:t>
        </w:r>
        <w:r w:rsidR="00C2337D" w:rsidRPr="003C5550">
          <w:rPr>
            <w:rStyle w:val="ad"/>
            <w:noProof/>
          </w:rPr>
          <w:t>и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приемки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_Toc131105783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16</w:t>
        </w:r>
        <w:r w:rsidR="00C2337D">
          <w:rPr>
            <w:noProof/>
            <w:webHidden/>
          </w:rPr>
          <w:fldChar w:fldCharType="end"/>
        </w:r>
      </w:hyperlink>
    </w:p>
    <w:p w14:paraId="510A72F4" w14:textId="19B2A6D8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84" w:history="1">
        <w:r w:rsidR="00C2337D" w:rsidRPr="003C5550">
          <w:rPr>
            <w:rStyle w:val="ad"/>
            <w:bCs/>
            <w:noProof/>
          </w:rPr>
          <w:t>7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5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вводу</w:t>
        </w:r>
        <w:r w:rsidR="00C2337D" w:rsidRPr="003C5550">
          <w:rPr>
            <w:rStyle w:val="ad"/>
            <w:noProof/>
            <w:spacing w:val="-2"/>
          </w:rPr>
          <w:t xml:space="preserve"> </w:t>
        </w:r>
        <w:r w:rsidR="00C2337D" w:rsidRPr="003C5550">
          <w:rPr>
            <w:rStyle w:val="ad"/>
            <w:noProof/>
          </w:rPr>
          <w:t>системы</w:t>
        </w:r>
        <w:r w:rsidR="00C2337D" w:rsidRPr="003C5550">
          <w:rPr>
            <w:rStyle w:val="ad"/>
            <w:noProof/>
            <w:spacing w:val="-3"/>
          </w:rPr>
          <w:t xml:space="preserve"> </w:t>
        </w:r>
        <w:r w:rsidR="00C2337D" w:rsidRPr="003C5550">
          <w:rPr>
            <w:rStyle w:val="ad"/>
            <w:noProof/>
          </w:rPr>
          <w:t>в</w:t>
        </w:r>
        <w:r w:rsidR="00C2337D" w:rsidRPr="003C5550">
          <w:rPr>
            <w:rStyle w:val="ad"/>
            <w:noProof/>
            <w:spacing w:val="-4"/>
          </w:rPr>
          <w:t xml:space="preserve"> </w:t>
        </w:r>
        <w:r w:rsidR="00C2337D" w:rsidRPr="003C5550">
          <w:rPr>
            <w:rStyle w:val="ad"/>
            <w:noProof/>
          </w:rPr>
          <w:t>действие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_Toc131105784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17</w:t>
        </w:r>
        <w:r w:rsidR="00C2337D">
          <w:rPr>
            <w:noProof/>
            <w:webHidden/>
          </w:rPr>
          <w:fldChar w:fldCharType="end"/>
        </w:r>
      </w:hyperlink>
    </w:p>
    <w:p w14:paraId="18E8C978" w14:textId="1174977C" w:rsidR="00C2337D" w:rsidRDefault="00000000">
      <w:pPr>
        <w:pStyle w:val="10"/>
        <w:tabs>
          <w:tab w:val="right" w:leader="dot" w:pos="101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105785" w:history="1">
        <w:r w:rsidR="00C2337D" w:rsidRPr="003C5550">
          <w:rPr>
            <w:rStyle w:val="ad"/>
            <w:bCs/>
            <w:noProof/>
          </w:rPr>
          <w:t>8</w:t>
        </w:r>
        <w:r w:rsidR="00C2337D" w:rsidRPr="003C5550">
          <w:rPr>
            <w:rStyle w:val="ad"/>
            <w:noProof/>
          </w:rPr>
          <w:t xml:space="preserve"> Требования</w:t>
        </w:r>
        <w:r w:rsidR="00C2337D" w:rsidRPr="003C5550">
          <w:rPr>
            <w:rStyle w:val="ad"/>
            <w:noProof/>
            <w:spacing w:val="-8"/>
          </w:rPr>
          <w:t xml:space="preserve"> </w:t>
        </w:r>
        <w:r w:rsidR="00C2337D" w:rsidRPr="003C5550">
          <w:rPr>
            <w:rStyle w:val="ad"/>
            <w:noProof/>
          </w:rPr>
          <w:t>к</w:t>
        </w:r>
        <w:r w:rsidR="00C2337D" w:rsidRPr="003C5550">
          <w:rPr>
            <w:rStyle w:val="ad"/>
            <w:noProof/>
            <w:spacing w:val="-6"/>
          </w:rPr>
          <w:t xml:space="preserve"> </w:t>
        </w:r>
        <w:r w:rsidR="00C2337D" w:rsidRPr="003C5550">
          <w:rPr>
            <w:rStyle w:val="ad"/>
            <w:noProof/>
          </w:rPr>
          <w:t>документированию</w:t>
        </w:r>
        <w:r w:rsidR="00C2337D">
          <w:rPr>
            <w:noProof/>
            <w:webHidden/>
          </w:rPr>
          <w:tab/>
        </w:r>
        <w:r w:rsidR="00C2337D">
          <w:rPr>
            <w:noProof/>
            <w:webHidden/>
          </w:rPr>
          <w:fldChar w:fldCharType="begin"/>
        </w:r>
        <w:r w:rsidR="00C2337D">
          <w:rPr>
            <w:noProof/>
            <w:webHidden/>
          </w:rPr>
          <w:instrText xml:space="preserve"> PAGEREF _Toc131105785 \h </w:instrText>
        </w:r>
        <w:r w:rsidR="00C2337D">
          <w:rPr>
            <w:noProof/>
            <w:webHidden/>
          </w:rPr>
        </w:r>
        <w:r w:rsidR="00C2337D">
          <w:rPr>
            <w:noProof/>
            <w:webHidden/>
          </w:rPr>
          <w:fldChar w:fldCharType="separate"/>
        </w:r>
        <w:r w:rsidR="00C2337D">
          <w:rPr>
            <w:noProof/>
            <w:webHidden/>
          </w:rPr>
          <w:t>18</w:t>
        </w:r>
        <w:r w:rsidR="00C2337D">
          <w:rPr>
            <w:noProof/>
            <w:webHidden/>
          </w:rPr>
          <w:fldChar w:fldCharType="end"/>
        </w:r>
      </w:hyperlink>
    </w:p>
    <w:p w14:paraId="19BE99EA" w14:textId="3585B75E" w:rsidR="00844B3B" w:rsidRDefault="00CB3FD4" w:rsidP="00F22F88">
      <w:pPr>
        <w:ind w:right="-26"/>
      </w:pPr>
      <w:r>
        <w:fldChar w:fldCharType="end"/>
      </w:r>
      <w:r w:rsidR="00844B3B">
        <w:tab/>
      </w:r>
    </w:p>
    <w:p w14:paraId="64539C1E" w14:textId="0CCA5F1D" w:rsidR="00707AC3" w:rsidRDefault="00707AC3" w:rsidP="00707AC3">
      <w:pPr>
        <w:tabs>
          <w:tab w:val="left" w:pos="8640"/>
        </w:tabs>
      </w:pPr>
      <w:r>
        <w:tab/>
      </w:r>
    </w:p>
    <w:p w14:paraId="2493515C" w14:textId="1DD3F03C" w:rsidR="00707AC3" w:rsidRPr="00707AC3" w:rsidRDefault="00707AC3" w:rsidP="00774633">
      <w:pPr>
        <w:tabs>
          <w:tab w:val="left" w:pos="1560"/>
          <w:tab w:val="left" w:pos="3086"/>
          <w:tab w:val="left" w:pos="8640"/>
        </w:tabs>
        <w:sectPr w:rsidR="00707AC3" w:rsidRPr="00707AC3" w:rsidSect="00F22F88">
          <w:footerReference w:type="default" r:id="rId8"/>
          <w:pgSz w:w="11910" w:h="16840"/>
          <w:pgMar w:top="1040" w:right="570" w:bottom="1180" w:left="1160" w:header="0" w:footer="996" w:gutter="0"/>
          <w:pgNumType w:start="2"/>
          <w:cols w:space="720"/>
        </w:sectPr>
      </w:pPr>
      <w:r>
        <w:tab/>
      </w:r>
      <w:r w:rsidR="00EF090B">
        <w:tab/>
      </w:r>
      <w:r w:rsidR="00774633">
        <w:tab/>
      </w:r>
    </w:p>
    <w:p w14:paraId="43BB0FA6" w14:textId="7EB5619C" w:rsidR="00D610FD" w:rsidRDefault="00000000" w:rsidP="00875766">
      <w:pPr>
        <w:pStyle w:val="a1"/>
        <w:numPr>
          <w:ilvl w:val="0"/>
          <w:numId w:val="12"/>
        </w:numPr>
        <w:ind w:hanging="851"/>
      </w:pPr>
      <w:bookmarkStart w:id="0" w:name="_Toc131105757"/>
      <w:r>
        <w:lastRenderedPageBreak/>
        <w:t>Общие</w:t>
      </w:r>
      <w:r w:rsidRPr="005E717F">
        <w:rPr>
          <w:spacing w:val="-2"/>
        </w:rPr>
        <w:t xml:space="preserve"> </w:t>
      </w:r>
      <w:r>
        <w:t>сведения</w:t>
      </w:r>
      <w:bookmarkEnd w:id="0"/>
    </w:p>
    <w:p w14:paraId="65A09A4A" w14:textId="14864944" w:rsidR="001E452F" w:rsidRPr="00940CD1" w:rsidRDefault="00000000" w:rsidP="00875766">
      <w:pPr>
        <w:pStyle w:val="a2"/>
        <w:numPr>
          <w:ilvl w:val="1"/>
          <w:numId w:val="12"/>
        </w:numPr>
        <w:ind w:left="709" w:firstLine="0"/>
      </w:pPr>
      <w:bookmarkStart w:id="1" w:name="_Toc131105758"/>
      <w:r>
        <w:t>Полное</w:t>
      </w:r>
      <w:r>
        <w:rPr>
          <w:spacing w:val="-3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условное</w:t>
      </w:r>
      <w:r>
        <w:rPr>
          <w:spacing w:val="-6"/>
        </w:rPr>
        <w:t xml:space="preserve"> </w:t>
      </w:r>
      <w:r>
        <w:t>обозначение</w:t>
      </w:r>
      <w:bookmarkEnd w:id="1"/>
    </w:p>
    <w:p w14:paraId="5D4BF29B" w14:textId="73F04DE4" w:rsidR="001E452F" w:rsidRDefault="00000000" w:rsidP="00F22F88">
      <w:pPr>
        <w:pStyle w:val="ab"/>
      </w:pPr>
      <w:r>
        <w:t>Полное</w:t>
      </w:r>
      <w:r>
        <w:tab/>
      </w:r>
      <w:r w:rsidR="00940CD1">
        <w:t xml:space="preserve"> </w:t>
      </w:r>
      <w:r>
        <w:t>наименование:</w:t>
      </w:r>
      <w:r>
        <w:tab/>
      </w:r>
      <w:r w:rsidR="00940CD1">
        <w:t xml:space="preserve"> </w:t>
      </w:r>
      <w:r>
        <w:t>«</w:t>
      </w:r>
      <w:r w:rsidRPr="009635FF">
        <w:t>Сайт</w:t>
      </w:r>
      <w:r w:rsidR="009635FF" w:rsidRPr="009635FF">
        <w:t xml:space="preserve"> </w:t>
      </w:r>
      <w:r w:rsidR="00B8361E">
        <w:t xml:space="preserve">управляющей компании для </w:t>
      </w:r>
      <w:r w:rsidR="009635FF" w:rsidRPr="009635FF">
        <w:t>сбор</w:t>
      </w:r>
      <w:r w:rsidR="009635FF">
        <w:t>а</w:t>
      </w:r>
      <w:r w:rsidR="009635FF" w:rsidRPr="009635FF">
        <w:t xml:space="preserve"> показаний индивидуальных приборов учёта в многоквартирн</w:t>
      </w:r>
      <w:r w:rsidR="009635FF">
        <w:t>ом</w:t>
      </w:r>
      <w:r w:rsidR="009635FF" w:rsidRPr="009635FF">
        <w:t xml:space="preserve"> дом</w:t>
      </w:r>
      <w:r w:rsidR="009635FF">
        <w:t>е</w:t>
      </w:r>
      <w:r w:rsidR="009635FF" w:rsidRPr="009635FF">
        <w:t xml:space="preserve"> и выставление счетов за потреблён</w:t>
      </w:r>
      <w:r w:rsidR="009635FF">
        <w:t>н</w:t>
      </w:r>
      <w:r w:rsidR="009635FF" w:rsidRPr="009635FF">
        <w:t>ые услуги</w:t>
      </w:r>
      <w:r w:rsidR="009635FF">
        <w:t>»</w:t>
      </w:r>
      <w:r>
        <w:t>.</w:t>
      </w:r>
    </w:p>
    <w:p w14:paraId="3422D5F3" w14:textId="5DC442D8" w:rsidR="001E452F" w:rsidRPr="00940CD1" w:rsidRDefault="00000000" w:rsidP="00F22F88">
      <w:pPr>
        <w:pStyle w:val="ab"/>
      </w:pPr>
      <w:r>
        <w:t>Краткое</w:t>
      </w:r>
      <w:r>
        <w:rPr>
          <w:spacing w:val="-8"/>
        </w:rPr>
        <w:t xml:space="preserve"> </w:t>
      </w:r>
      <w:r>
        <w:t>наименование:</w:t>
      </w:r>
      <w:r>
        <w:rPr>
          <w:spacing w:val="-2"/>
        </w:rPr>
        <w:t xml:space="preserve"> </w:t>
      </w:r>
      <w:r w:rsidR="009B574B">
        <w:rPr>
          <w:spacing w:val="-2"/>
        </w:rPr>
        <w:t xml:space="preserve">УК </w:t>
      </w:r>
      <w:r>
        <w:t>«</w:t>
      </w:r>
      <w:proofErr w:type="spellStart"/>
      <w:r w:rsidR="009B574B">
        <w:t>Ком</w:t>
      </w:r>
      <w:r w:rsidR="00C44A8C">
        <w:t>м</w:t>
      </w:r>
      <w:r w:rsidR="009B574B">
        <w:t>Услуги</w:t>
      </w:r>
      <w:proofErr w:type="spellEnd"/>
      <w:r>
        <w:t>».</w:t>
      </w:r>
    </w:p>
    <w:p w14:paraId="5C5330F5" w14:textId="358A28C7" w:rsidR="001E452F" w:rsidRPr="00940CD1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2" w:name="_Toc131105759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2"/>
    </w:p>
    <w:p w14:paraId="13BE9D0F" w14:textId="44170ED3" w:rsidR="001E452F" w:rsidRPr="00940CD1" w:rsidRDefault="00000000" w:rsidP="00F22F88">
      <w:pPr>
        <w:pStyle w:val="ab"/>
      </w:pPr>
      <w:r>
        <w:t>Тарасов</w:t>
      </w:r>
      <w:r>
        <w:rPr>
          <w:spacing w:val="52"/>
        </w:rPr>
        <w:t xml:space="preserve"> </w:t>
      </w:r>
      <w:r>
        <w:t>Вячеслав</w:t>
      </w:r>
      <w:r>
        <w:rPr>
          <w:spacing w:val="49"/>
        </w:rPr>
        <w:t xml:space="preserve"> </w:t>
      </w:r>
      <w:r>
        <w:t>Сергеевич</w:t>
      </w:r>
      <w:r>
        <w:rPr>
          <w:spacing w:val="54"/>
        </w:rPr>
        <w:t xml:space="preserve"> </w:t>
      </w:r>
      <w:r w:rsidR="00877467">
        <w:t xml:space="preserve">– </w:t>
      </w:r>
      <w:r>
        <w:t>старший</w:t>
      </w:r>
      <w:r>
        <w:rPr>
          <w:spacing w:val="51"/>
        </w:rPr>
        <w:t xml:space="preserve"> </w:t>
      </w:r>
      <w:r>
        <w:t>преподаватель,</w:t>
      </w:r>
      <w:r>
        <w:rPr>
          <w:spacing w:val="50"/>
        </w:rPr>
        <w:t xml:space="preserve"> </w:t>
      </w:r>
      <w:r>
        <w:t>кафедра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 информационных</w:t>
      </w:r>
      <w:r>
        <w:rPr>
          <w:spacing w:val="-4"/>
        </w:rPr>
        <w:t xml:space="preserve"> </w:t>
      </w:r>
      <w:r>
        <w:t>технологий.</w:t>
      </w:r>
    </w:p>
    <w:p w14:paraId="08529FC9" w14:textId="576AAE3C" w:rsidR="001E452F" w:rsidRPr="00940CD1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3" w:name="_Toc131105760"/>
      <w:r>
        <w:t>Наименование</w:t>
      </w:r>
      <w:r>
        <w:rPr>
          <w:spacing w:val="-4"/>
        </w:rPr>
        <w:t xml:space="preserve"> </w:t>
      </w:r>
      <w:r>
        <w:t>Исполнителя</w:t>
      </w:r>
      <w:bookmarkEnd w:id="3"/>
    </w:p>
    <w:p w14:paraId="64C89FAF" w14:textId="6E295E64" w:rsidR="001E452F" w:rsidRDefault="006555E4" w:rsidP="00F22F88">
      <w:pPr>
        <w:pStyle w:val="ab"/>
      </w:pPr>
      <w:r>
        <w:t xml:space="preserve">Перова София Владимировна </w:t>
      </w:r>
      <w:r w:rsidR="00877467">
        <w:t xml:space="preserve">– </w:t>
      </w:r>
      <w:r>
        <w:t>студент, кафедра информационных</w:t>
      </w:r>
      <w:r>
        <w:rPr>
          <w:spacing w:val="-67"/>
        </w:rPr>
        <w:t xml:space="preserve"> </w:t>
      </w:r>
      <w:r>
        <w:t>систем и сетевых технологий.</w:t>
      </w:r>
    </w:p>
    <w:p w14:paraId="7FA2E937" w14:textId="7E33BB0D" w:rsidR="001E452F" w:rsidRDefault="006555E4" w:rsidP="00F22F88">
      <w:pPr>
        <w:pStyle w:val="ab"/>
      </w:pPr>
      <w:r>
        <w:t xml:space="preserve">Кольцова Ирина Андреевна </w:t>
      </w:r>
      <w:r w:rsidR="00877467">
        <w:t>–</w:t>
      </w:r>
      <w:r>
        <w:t xml:space="preserve"> студент,</w:t>
      </w:r>
      <w:r>
        <w:rPr>
          <w:spacing w:val="-1"/>
        </w:rPr>
        <w:t xml:space="preserve"> </w:t>
      </w:r>
      <w:r>
        <w:t>кафедра информационных</w:t>
      </w:r>
      <w:r>
        <w:rPr>
          <w:spacing w:val="-67"/>
        </w:rPr>
        <w:t xml:space="preserve"> </w:t>
      </w:r>
      <w:r>
        <w:t>систем и сетевых технологий.</w:t>
      </w:r>
    </w:p>
    <w:p w14:paraId="47DDC2AA" w14:textId="03841C06" w:rsidR="006555E4" w:rsidRPr="006555E4" w:rsidRDefault="006555E4" w:rsidP="00F22F88">
      <w:pPr>
        <w:pStyle w:val="ab"/>
      </w:pPr>
      <w:r>
        <w:t>Крылов Денис Олегович</w:t>
      </w:r>
      <w:r>
        <w:rPr>
          <w:spacing w:val="34"/>
        </w:rPr>
        <w:t xml:space="preserve"> </w:t>
      </w:r>
      <w:r w:rsidR="00877467">
        <w:t>–</w:t>
      </w:r>
      <w:r>
        <w:rPr>
          <w:spacing w:val="34"/>
        </w:rPr>
        <w:t xml:space="preserve"> </w:t>
      </w:r>
      <w:r>
        <w:t>студент,</w:t>
      </w:r>
      <w:r>
        <w:rPr>
          <w:spacing w:val="32"/>
        </w:rPr>
        <w:t xml:space="preserve"> </w:t>
      </w:r>
      <w:r>
        <w:t>кафедра информационных систем и сетевых технологий.</w:t>
      </w:r>
    </w:p>
    <w:p w14:paraId="422E36EF" w14:textId="799530F6" w:rsidR="001E452F" w:rsidRPr="00940CD1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4" w:name="_Toc131105761"/>
      <w:r>
        <w:t>Плановые</w:t>
      </w:r>
      <w:r>
        <w:rPr>
          <w:spacing w:val="-3"/>
        </w:rPr>
        <w:t xml:space="preserve"> </w:t>
      </w:r>
      <w:r>
        <w:t>сроки</w:t>
      </w:r>
      <w:r>
        <w:rPr>
          <w:spacing w:val="-4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bookmarkEnd w:id="4"/>
    </w:p>
    <w:p w14:paraId="5228A364" w14:textId="17AB1668" w:rsidR="00940CD1" w:rsidRDefault="00000000" w:rsidP="00F22F88">
      <w:pPr>
        <w:pStyle w:val="ab"/>
        <w:rPr>
          <w:spacing w:val="1"/>
        </w:rPr>
      </w:pPr>
      <w:r>
        <w:t xml:space="preserve">Начало работ </w:t>
      </w:r>
      <w:r w:rsidR="00AB0994">
        <w:t xml:space="preserve">– </w:t>
      </w:r>
      <w:r>
        <w:t>февраль 202</w:t>
      </w:r>
      <w:r w:rsidR="006555E4">
        <w:t>3</w:t>
      </w:r>
      <w:r>
        <w:t xml:space="preserve"> г.</w:t>
      </w:r>
      <w:r>
        <w:rPr>
          <w:spacing w:val="1"/>
        </w:rPr>
        <w:t xml:space="preserve"> </w:t>
      </w:r>
    </w:p>
    <w:p w14:paraId="1081B29A" w14:textId="7C110CDE" w:rsidR="001E452F" w:rsidRPr="00940CD1" w:rsidRDefault="00000000" w:rsidP="00F22F88">
      <w:pPr>
        <w:pStyle w:val="ab"/>
      </w:pPr>
      <w:r>
        <w:t>Окончание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– июнь</w:t>
      </w:r>
      <w:r>
        <w:rPr>
          <w:spacing w:val="-2"/>
        </w:rPr>
        <w:t xml:space="preserve"> </w:t>
      </w:r>
      <w:r>
        <w:t>202</w:t>
      </w:r>
      <w:r w:rsidR="006555E4">
        <w:t>3</w:t>
      </w:r>
      <w:r>
        <w:rPr>
          <w:spacing w:val="1"/>
        </w:rPr>
        <w:t xml:space="preserve"> </w:t>
      </w:r>
      <w:r>
        <w:t>г.</w:t>
      </w:r>
    </w:p>
    <w:p w14:paraId="6C0105E9" w14:textId="553B5EDA" w:rsidR="00D51FC3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5" w:name="_Toc131105762"/>
      <w:r>
        <w:t>Термины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сокращения</w:t>
      </w:r>
      <w:bookmarkEnd w:id="5"/>
    </w:p>
    <w:p w14:paraId="2438C8C0" w14:textId="766952FE" w:rsidR="00D51FC3" w:rsidRDefault="00940CD1" w:rsidP="00F22F88">
      <w:pPr>
        <w:pStyle w:val="ab"/>
      </w:pPr>
      <w:r w:rsidRPr="00940CD1">
        <w:t xml:space="preserve">Таблица 1 </w:t>
      </w:r>
      <w:r w:rsidR="00877467">
        <w:t>–</w:t>
      </w:r>
      <w:r w:rsidRPr="00940CD1">
        <w:t xml:space="preserve"> Термины</w:t>
      </w:r>
    </w:p>
    <w:tbl>
      <w:tblPr>
        <w:tblStyle w:val="TableNormal"/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4"/>
        <w:gridCol w:w="4556"/>
      </w:tblGrid>
      <w:tr w:rsidR="007F6E45" w14:paraId="49D0CCEF" w14:textId="77777777">
        <w:trPr>
          <w:trHeight w:val="1406"/>
        </w:trPr>
        <w:tc>
          <w:tcPr>
            <w:tcW w:w="4234" w:type="dxa"/>
          </w:tcPr>
          <w:p w14:paraId="09A2C0C8" w14:textId="73DF21F8" w:rsidR="007F6E45" w:rsidRDefault="007F6E45" w:rsidP="007058B9">
            <w:pPr>
              <w:pStyle w:val="TableParagraph"/>
            </w:pPr>
            <w:r>
              <w:t>Личный</w:t>
            </w:r>
            <w:r>
              <w:rPr>
                <w:spacing w:val="-3"/>
              </w:rPr>
              <w:t xml:space="preserve"> </w:t>
            </w:r>
            <w:r>
              <w:t>кабинет</w:t>
            </w:r>
            <w:r w:rsidR="00DD3D9F">
              <w:t xml:space="preserve"> (профиль)</w:t>
            </w:r>
          </w:p>
        </w:tc>
        <w:tc>
          <w:tcPr>
            <w:tcW w:w="4556" w:type="dxa"/>
          </w:tcPr>
          <w:p w14:paraId="43CA7AAB" w14:textId="23B58478" w:rsidR="007F6E45" w:rsidRPr="00877467" w:rsidRDefault="007F6E45" w:rsidP="007058B9">
            <w:pPr>
              <w:pStyle w:val="TableParagraph"/>
            </w:pPr>
            <w:r w:rsidRPr="00877467">
              <w:t xml:space="preserve">Веб-страница, содержащая персональную </w:t>
            </w:r>
            <w:r w:rsidR="00877467" w:rsidRPr="00877467">
              <w:t xml:space="preserve">  </w:t>
            </w:r>
            <w:r w:rsidRPr="00877467">
              <w:t>информацию пользователя</w:t>
            </w:r>
          </w:p>
        </w:tc>
      </w:tr>
      <w:tr w:rsidR="007F6E45" w14:paraId="353B7A0B" w14:textId="77777777">
        <w:trPr>
          <w:trHeight w:val="1406"/>
        </w:trPr>
        <w:tc>
          <w:tcPr>
            <w:tcW w:w="4234" w:type="dxa"/>
          </w:tcPr>
          <w:p w14:paraId="6A52CC5B" w14:textId="1ACC8162" w:rsidR="007F6E45" w:rsidRDefault="007F6E45" w:rsidP="007058B9">
            <w:pPr>
              <w:pStyle w:val="TableParagraph"/>
            </w:pPr>
            <w:r>
              <w:t>Пользователь</w:t>
            </w:r>
            <w:r w:rsidR="008908CE">
              <w:t xml:space="preserve"> (плательщик)</w:t>
            </w:r>
          </w:p>
        </w:tc>
        <w:tc>
          <w:tcPr>
            <w:tcW w:w="4556" w:type="dxa"/>
          </w:tcPr>
          <w:p w14:paraId="0576AF9B" w14:textId="437975D5" w:rsidR="007F6E45" w:rsidRDefault="007F6E45" w:rsidP="007058B9">
            <w:pPr>
              <w:pStyle w:val="TableParagraph"/>
            </w:pPr>
            <w:r>
              <w:t>Авторизованный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системе</w:t>
            </w:r>
            <w:r>
              <w:rPr>
                <w:spacing w:val="-5"/>
              </w:rPr>
              <w:t xml:space="preserve"> </w:t>
            </w:r>
            <w:r>
              <w:t>человек,</w:t>
            </w:r>
            <w:r>
              <w:rPr>
                <w:spacing w:val="-57"/>
              </w:rPr>
              <w:t xml:space="preserve"> </w:t>
            </w:r>
            <w:r>
              <w:t>пользующийся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3"/>
              </w:rPr>
              <w:t xml:space="preserve"> </w:t>
            </w:r>
            <w:r>
              <w:t>функционалом</w:t>
            </w:r>
            <w:r w:rsidR="00DD3D9F">
              <w:t>, не обладающий ролью администратора</w:t>
            </w:r>
          </w:p>
        </w:tc>
      </w:tr>
      <w:tr w:rsidR="007F6E45" w14:paraId="45CA9547" w14:textId="77777777">
        <w:trPr>
          <w:trHeight w:val="1406"/>
        </w:trPr>
        <w:tc>
          <w:tcPr>
            <w:tcW w:w="4234" w:type="dxa"/>
          </w:tcPr>
          <w:p w14:paraId="45C5BC55" w14:textId="3FF71367" w:rsidR="007F6E45" w:rsidRDefault="00E00424" w:rsidP="007058B9">
            <w:pPr>
              <w:pStyle w:val="TableParagraph"/>
            </w:pPr>
            <w:r>
              <w:lastRenderedPageBreak/>
              <w:t>Посетитель</w:t>
            </w:r>
          </w:p>
        </w:tc>
        <w:tc>
          <w:tcPr>
            <w:tcW w:w="4556" w:type="dxa"/>
          </w:tcPr>
          <w:p w14:paraId="4DD6D588" w14:textId="38A5B397" w:rsidR="007F6E45" w:rsidRDefault="009545D1" w:rsidP="007058B9">
            <w:pPr>
              <w:pStyle w:val="TableParagraph"/>
            </w:pPr>
            <w:r>
              <w:t>Неавторизованный пользователь, который может иметь учетную запись или нет</w:t>
            </w:r>
          </w:p>
        </w:tc>
      </w:tr>
      <w:tr w:rsidR="007F6E45" w14:paraId="06675DFA" w14:textId="77777777">
        <w:trPr>
          <w:trHeight w:val="1406"/>
        </w:trPr>
        <w:tc>
          <w:tcPr>
            <w:tcW w:w="4234" w:type="dxa"/>
          </w:tcPr>
          <w:p w14:paraId="07CD9A97" w14:textId="71B7EBA3" w:rsidR="007F6E45" w:rsidRDefault="00E00424" w:rsidP="007058B9">
            <w:pPr>
              <w:pStyle w:val="TableParagraph"/>
            </w:pPr>
            <w:r>
              <w:t>Администратор</w:t>
            </w:r>
          </w:p>
        </w:tc>
        <w:tc>
          <w:tcPr>
            <w:tcW w:w="4556" w:type="dxa"/>
          </w:tcPr>
          <w:p w14:paraId="75B04581" w14:textId="393F6F3D" w:rsidR="007F6E45" w:rsidRDefault="00E00424" w:rsidP="007058B9">
            <w:pPr>
              <w:pStyle w:val="TableParagraph"/>
            </w:pPr>
            <w:r>
              <w:t>Авторизованный пользователь,</w:t>
            </w:r>
            <w:r>
              <w:rPr>
                <w:spacing w:val="1"/>
              </w:rPr>
              <w:t xml:space="preserve"> </w:t>
            </w:r>
            <w:r>
              <w:t>получивший</w:t>
            </w:r>
            <w:r>
              <w:rPr>
                <w:spacing w:val="-5"/>
              </w:rPr>
              <w:t xml:space="preserve"> </w:t>
            </w:r>
            <w:r>
              <w:t>роль</w:t>
            </w:r>
            <w:r>
              <w:rPr>
                <w:spacing w:val="-3"/>
              </w:rPr>
              <w:t xml:space="preserve"> </w:t>
            </w:r>
            <w:r>
              <w:t>администратора</w:t>
            </w:r>
          </w:p>
        </w:tc>
      </w:tr>
      <w:tr w:rsidR="007F6E45" w14:paraId="340715ED" w14:textId="77777777">
        <w:trPr>
          <w:trHeight w:val="1406"/>
        </w:trPr>
        <w:tc>
          <w:tcPr>
            <w:tcW w:w="4234" w:type="dxa"/>
          </w:tcPr>
          <w:p w14:paraId="468CF9E4" w14:textId="25AA428C" w:rsidR="007F6E45" w:rsidRDefault="00DE57EC" w:rsidP="007058B9">
            <w:pPr>
              <w:pStyle w:val="TableParagraph"/>
            </w:pPr>
            <w:r>
              <w:t>Показания приборов</w:t>
            </w:r>
          </w:p>
        </w:tc>
        <w:tc>
          <w:tcPr>
            <w:tcW w:w="4556" w:type="dxa"/>
          </w:tcPr>
          <w:p w14:paraId="295B70E7" w14:textId="3AC41F03" w:rsidR="007F6E45" w:rsidRDefault="00DE57EC" w:rsidP="007058B9">
            <w:pPr>
              <w:pStyle w:val="TableParagraph"/>
            </w:pPr>
            <w:r>
              <w:t>Данные, вносимые пользователями с их счетчиков</w:t>
            </w:r>
          </w:p>
        </w:tc>
      </w:tr>
      <w:tr w:rsidR="007F6E45" w14:paraId="3D540222" w14:textId="77777777">
        <w:trPr>
          <w:trHeight w:val="1406"/>
        </w:trPr>
        <w:tc>
          <w:tcPr>
            <w:tcW w:w="4234" w:type="dxa"/>
          </w:tcPr>
          <w:p w14:paraId="0EE0EDEE" w14:textId="76B24F5D" w:rsidR="007F6E45" w:rsidRDefault="00DE57EC" w:rsidP="007058B9">
            <w:pPr>
              <w:pStyle w:val="TableParagraph"/>
            </w:pPr>
            <w:r>
              <w:t>Статистика потребления</w:t>
            </w:r>
          </w:p>
        </w:tc>
        <w:tc>
          <w:tcPr>
            <w:tcW w:w="4556" w:type="dxa"/>
          </w:tcPr>
          <w:p w14:paraId="66148C37" w14:textId="229825F9" w:rsidR="007F6E45" w:rsidRDefault="00DE57EC" w:rsidP="007058B9">
            <w:pPr>
              <w:pStyle w:val="TableParagraph"/>
            </w:pPr>
            <w:r>
              <w:t>График</w:t>
            </w:r>
            <w:r w:rsidR="00B00CAB">
              <w:t>, построенный на показаниях прибора определенного вида за прошедший период</w:t>
            </w:r>
          </w:p>
        </w:tc>
      </w:tr>
      <w:tr w:rsidR="00F31C51" w14:paraId="19882B6E" w14:textId="77777777">
        <w:trPr>
          <w:trHeight w:val="1406"/>
        </w:trPr>
        <w:tc>
          <w:tcPr>
            <w:tcW w:w="4234" w:type="dxa"/>
          </w:tcPr>
          <w:p w14:paraId="495230BB" w14:textId="2C7A9D94" w:rsidR="00F31C51" w:rsidRDefault="00F31C51" w:rsidP="007058B9">
            <w:pPr>
              <w:pStyle w:val="TableParagraph"/>
            </w:pPr>
            <w:r>
              <w:t>Сводный счет</w:t>
            </w:r>
            <w:r w:rsidR="006773C5">
              <w:t xml:space="preserve"> (квитанция)</w:t>
            </w:r>
          </w:p>
        </w:tc>
        <w:tc>
          <w:tcPr>
            <w:tcW w:w="4556" w:type="dxa"/>
          </w:tcPr>
          <w:p w14:paraId="712452C4" w14:textId="44EC5CAE" w:rsidR="00F31C51" w:rsidRDefault="00F31C51" w:rsidP="007058B9">
            <w:pPr>
              <w:pStyle w:val="TableParagraph"/>
            </w:pPr>
            <w:r>
              <w:t>Таблица, формируемая на основании всех введенных показаний приборов и отражающая как итоговую сумму месячной оплаты, так и сумму начислений за разные услуги по отдельности</w:t>
            </w:r>
          </w:p>
        </w:tc>
      </w:tr>
      <w:tr w:rsidR="00856D81" w14:paraId="01884BB0" w14:textId="77777777">
        <w:trPr>
          <w:trHeight w:val="1406"/>
        </w:trPr>
        <w:tc>
          <w:tcPr>
            <w:tcW w:w="4234" w:type="dxa"/>
          </w:tcPr>
          <w:p w14:paraId="0E28E12D" w14:textId="7974AB98" w:rsidR="00856D81" w:rsidRDefault="00856D81" w:rsidP="007058B9">
            <w:pPr>
              <w:pStyle w:val="TableParagraph"/>
            </w:pPr>
            <w:r>
              <w:t>П</w:t>
            </w:r>
            <w:r w:rsidRPr="00856D81">
              <w:t>лат</w:t>
            </w:r>
            <w:r>
              <w:t>а</w:t>
            </w:r>
            <w:r w:rsidRPr="00856D81">
              <w:t xml:space="preserve"> за обслуживание дома</w:t>
            </w:r>
          </w:p>
        </w:tc>
        <w:tc>
          <w:tcPr>
            <w:tcW w:w="4556" w:type="dxa"/>
          </w:tcPr>
          <w:p w14:paraId="51533E42" w14:textId="37EFB7E9" w:rsidR="00856D81" w:rsidRDefault="00856D81" w:rsidP="007058B9">
            <w:pPr>
              <w:pStyle w:val="TableParagraph"/>
            </w:pPr>
            <w:r>
              <w:t xml:space="preserve">Сумма, входящая в сводный счет, которая включает </w:t>
            </w:r>
            <w:r w:rsidR="00D11947">
              <w:t xml:space="preserve">установленную </w:t>
            </w:r>
            <w:r>
              <w:t xml:space="preserve">плату за капитальный ремонт и </w:t>
            </w:r>
            <w:r w:rsidR="00D11947">
              <w:t xml:space="preserve">рассчитываемый по кол-ву жильцов </w:t>
            </w:r>
            <w:r>
              <w:t>вынос мусора</w:t>
            </w:r>
          </w:p>
        </w:tc>
      </w:tr>
      <w:tr w:rsidR="007F6E45" w14:paraId="6352E56E" w14:textId="77777777">
        <w:trPr>
          <w:trHeight w:val="1406"/>
        </w:trPr>
        <w:tc>
          <w:tcPr>
            <w:tcW w:w="4234" w:type="dxa"/>
          </w:tcPr>
          <w:p w14:paraId="5AE29842" w14:textId="0455F96E" w:rsidR="007F6E45" w:rsidRDefault="00DE57EC" w:rsidP="007058B9">
            <w:pPr>
              <w:pStyle w:val="TableParagraph"/>
            </w:pPr>
            <w:r>
              <w:t>Управляющая компания</w:t>
            </w:r>
          </w:p>
        </w:tc>
        <w:tc>
          <w:tcPr>
            <w:tcW w:w="4556" w:type="dxa"/>
          </w:tcPr>
          <w:p w14:paraId="41F807E0" w14:textId="7AEAE7E0" w:rsidR="007F6E45" w:rsidRDefault="00B00CAB" w:rsidP="007058B9">
            <w:pPr>
              <w:pStyle w:val="TableParagraph"/>
            </w:pPr>
            <w:r w:rsidRPr="00B00CAB">
              <w:t>Юридическое лицо, созданное для управления и/или эксплуатации, технического и санитарного содержания многоквартирных домов на основе возмездного договора с собственниками</w:t>
            </w:r>
          </w:p>
        </w:tc>
      </w:tr>
      <w:tr w:rsidR="007F6E45" w14:paraId="56B0F138" w14:textId="77777777">
        <w:trPr>
          <w:trHeight w:val="1406"/>
        </w:trPr>
        <w:tc>
          <w:tcPr>
            <w:tcW w:w="4234" w:type="dxa"/>
          </w:tcPr>
          <w:p w14:paraId="55C5DFD1" w14:textId="3795D4D8" w:rsidR="007F6E45" w:rsidRDefault="00DE57EC" w:rsidP="007058B9">
            <w:pPr>
              <w:pStyle w:val="TableParagraph"/>
            </w:pPr>
            <w:r>
              <w:t>Лицевой счет</w:t>
            </w:r>
          </w:p>
        </w:tc>
        <w:tc>
          <w:tcPr>
            <w:tcW w:w="4556" w:type="dxa"/>
          </w:tcPr>
          <w:p w14:paraId="232828C6" w14:textId="20CE7A68" w:rsidR="007F6E45" w:rsidRDefault="00B00CAB" w:rsidP="007058B9">
            <w:pPr>
              <w:pStyle w:val="TableParagraph"/>
            </w:pPr>
            <w:r>
              <w:t>Т</w:t>
            </w:r>
            <w:r w:rsidRPr="00B00CAB">
              <w:t>ип учетной записи в реестр</w:t>
            </w:r>
            <w:r>
              <w:t xml:space="preserve">е </w:t>
            </w:r>
            <w:r w:rsidRPr="00B00CAB">
              <w:t>поставщиков коммунальных услуг</w:t>
            </w:r>
            <w:r>
              <w:t xml:space="preserve">, который </w:t>
            </w:r>
            <w:r w:rsidRPr="00B00CAB">
              <w:t>может иметь цифровое или буквенно-цифровое выражение и формируется согласно принятым организацией правилам ведения счетов учета</w:t>
            </w:r>
          </w:p>
        </w:tc>
      </w:tr>
      <w:tr w:rsidR="007F6E45" w14:paraId="43508355" w14:textId="77777777">
        <w:trPr>
          <w:trHeight w:val="1406"/>
        </w:trPr>
        <w:tc>
          <w:tcPr>
            <w:tcW w:w="4234" w:type="dxa"/>
          </w:tcPr>
          <w:p w14:paraId="5290495E" w14:textId="77777777" w:rsidR="007F6E45" w:rsidRDefault="007F6E45" w:rsidP="007058B9">
            <w:pPr>
              <w:pStyle w:val="TableParagraph"/>
            </w:pPr>
            <w:r>
              <w:lastRenderedPageBreak/>
              <w:t>Back-</w:t>
            </w:r>
            <w:proofErr w:type="spellStart"/>
            <w:r>
              <w:t>end</w:t>
            </w:r>
            <w:proofErr w:type="spellEnd"/>
          </w:p>
        </w:tc>
        <w:tc>
          <w:tcPr>
            <w:tcW w:w="4556" w:type="dxa"/>
          </w:tcPr>
          <w:p w14:paraId="045B72D2" w14:textId="77777777" w:rsidR="007F6E45" w:rsidRDefault="007F6E45" w:rsidP="007058B9">
            <w:pPr>
              <w:pStyle w:val="TableParagraph"/>
            </w:pPr>
            <w:r>
              <w:t>Программно-аппаратная часть</w:t>
            </w:r>
            <w:r>
              <w:rPr>
                <w:spacing w:val="1"/>
              </w:rPr>
              <w:t xml:space="preserve"> </w:t>
            </w:r>
            <w:r>
              <w:t>приложения, отвечающая за</w:t>
            </w:r>
            <w:r>
              <w:rPr>
                <w:spacing w:val="1"/>
              </w:rPr>
              <w:t xml:space="preserve"> </w:t>
            </w:r>
            <w:r>
              <w:t>функционирование</w:t>
            </w:r>
            <w:r>
              <w:rPr>
                <w:spacing w:val="-7"/>
              </w:rPr>
              <w:t xml:space="preserve"> </w:t>
            </w:r>
            <w:r>
              <w:t>его</w:t>
            </w:r>
            <w:r>
              <w:rPr>
                <w:spacing w:val="-9"/>
              </w:rPr>
              <w:t xml:space="preserve"> </w:t>
            </w:r>
            <w:r>
              <w:t>внутренней</w:t>
            </w:r>
            <w:r>
              <w:rPr>
                <w:spacing w:val="-6"/>
              </w:rPr>
              <w:t xml:space="preserve"> </w:t>
            </w:r>
            <w:r>
              <w:t>части</w:t>
            </w:r>
          </w:p>
        </w:tc>
      </w:tr>
      <w:tr w:rsidR="007F6E45" w14:paraId="10F8368E" w14:textId="77777777">
        <w:trPr>
          <w:trHeight w:val="1821"/>
        </w:trPr>
        <w:tc>
          <w:tcPr>
            <w:tcW w:w="4234" w:type="dxa"/>
          </w:tcPr>
          <w:p w14:paraId="02CB31B1" w14:textId="77777777" w:rsidR="007F6E45" w:rsidRDefault="007F6E45" w:rsidP="007058B9">
            <w:pPr>
              <w:pStyle w:val="TableParagraph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4556" w:type="dxa"/>
          </w:tcPr>
          <w:p w14:paraId="483E16A9" w14:textId="77777777" w:rsidR="007F6E45" w:rsidRDefault="007F6E45" w:rsidP="007058B9">
            <w:pPr>
              <w:pStyle w:val="TableParagraph"/>
            </w:pPr>
            <w:r>
              <w:t>Клиентская часть приложения,</w:t>
            </w:r>
            <w:r>
              <w:rPr>
                <w:spacing w:val="1"/>
              </w:rPr>
              <w:t xml:space="preserve"> </w:t>
            </w:r>
            <w:r>
              <w:t>отвечающая за получение информации с</w:t>
            </w:r>
            <w:r>
              <w:rPr>
                <w:spacing w:val="-57"/>
              </w:rPr>
              <w:t xml:space="preserve"> </w:t>
            </w:r>
            <w:r>
              <w:t>программно-аппаратной части и</w:t>
            </w:r>
            <w:r>
              <w:rPr>
                <w:spacing w:val="1"/>
              </w:rPr>
              <w:t xml:space="preserve"> </w:t>
            </w:r>
            <w:r>
              <w:t>отображающая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на</w:t>
            </w:r>
            <w:r>
              <w:rPr>
                <w:spacing w:val="2"/>
              </w:rPr>
              <w:t xml:space="preserve"> </w:t>
            </w:r>
            <w:r>
              <w:t>устройстве</w:t>
            </w:r>
            <w:r>
              <w:rPr>
                <w:spacing w:val="1"/>
              </w:rPr>
              <w:t xml:space="preserve"> </w:t>
            </w:r>
            <w:r>
              <w:t>пользователя</w:t>
            </w:r>
          </w:p>
        </w:tc>
      </w:tr>
      <w:tr w:rsidR="007F6E45" w14:paraId="12F99033" w14:textId="77777777" w:rsidTr="00A25235">
        <w:trPr>
          <w:trHeight w:val="1420"/>
        </w:trPr>
        <w:tc>
          <w:tcPr>
            <w:tcW w:w="4234" w:type="dxa"/>
          </w:tcPr>
          <w:p w14:paraId="6DC4AC22" w14:textId="77777777" w:rsidR="007F6E45" w:rsidRDefault="007F6E45" w:rsidP="007058B9">
            <w:pPr>
              <w:pStyle w:val="TableParagraph"/>
            </w:pPr>
            <w:r>
              <w:t>Стек</w:t>
            </w:r>
            <w:r>
              <w:rPr>
                <w:spacing w:val="-2"/>
              </w:rPr>
              <w:t xml:space="preserve"> </w:t>
            </w:r>
            <w:r>
              <w:t>технологий</w:t>
            </w:r>
          </w:p>
        </w:tc>
        <w:tc>
          <w:tcPr>
            <w:tcW w:w="4556" w:type="dxa"/>
          </w:tcPr>
          <w:p w14:paraId="539840C4" w14:textId="1488F355" w:rsidR="007F6E45" w:rsidRDefault="007F6E45" w:rsidP="007058B9">
            <w:pPr>
              <w:pStyle w:val="TableParagraph"/>
            </w:pPr>
            <w:r w:rsidRPr="0038175E">
              <w:t>Набор инструментов, применяющийся при</w:t>
            </w:r>
            <w:r w:rsidR="0038175E" w:rsidRPr="0038175E">
              <w:t xml:space="preserve"> </w:t>
            </w:r>
            <w:r w:rsidRPr="0038175E">
              <w:t>работе в проектах и включающий языки программирования, системы управления</w:t>
            </w:r>
            <w:r w:rsidR="0038175E">
              <w:t xml:space="preserve"> </w:t>
            </w:r>
            <w:r w:rsidRPr="0038175E">
              <w:t>базами данных и т.д.</w:t>
            </w:r>
          </w:p>
        </w:tc>
      </w:tr>
      <w:tr w:rsidR="007F6E45" w14:paraId="5ECAFF78" w14:textId="77777777">
        <w:trPr>
          <w:trHeight w:val="422"/>
        </w:trPr>
        <w:tc>
          <w:tcPr>
            <w:tcW w:w="4234" w:type="dxa"/>
          </w:tcPr>
          <w:p w14:paraId="0B1DA4B6" w14:textId="77777777" w:rsidR="007F6E45" w:rsidRDefault="007F6E45" w:rsidP="007058B9">
            <w:pPr>
              <w:pStyle w:val="TableParagraph"/>
            </w:pPr>
            <w:r>
              <w:t>Система</w:t>
            </w:r>
          </w:p>
        </w:tc>
        <w:tc>
          <w:tcPr>
            <w:tcW w:w="4556" w:type="dxa"/>
          </w:tcPr>
          <w:p w14:paraId="0B4485BB" w14:textId="77777777" w:rsidR="007F6E45" w:rsidRDefault="007F6E45" w:rsidP="007058B9">
            <w:pPr>
              <w:pStyle w:val="TableParagraph"/>
            </w:pPr>
            <w:r>
              <w:t>Разрабатываемое</w:t>
            </w:r>
            <w:r>
              <w:rPr>
                <w:spacing w:val="-4"/>
              </w:rPr>
              <w:t xml:space="preserve"> </w:t>
            </w:r>
            <w:r>
              <w:t>веб-приложение</w:t>
            </w:r>
          </w:p>
        </w:tc>
      </w:tr>
      <w:tr w:rsidR="007F6E45" w14:paraId="472D398C" w14:textId="77777777">
        <w:trPr>
          <w:trHeight w:val="635"/>
        </w:trPr>
        <w:tc>
          <w:tcPr>
            <w:tcW w:w="4234" w:type="dxa"/>
          </w:tcPr>
          <w:p w14:paraId="2CB782B3" w14:textId="77777777" w:rsidR="007F6E45" w:rsidRDefault="007F6E45" w:rsidP="007058B9">
            <w:pPr>
              <w:pStyle w:val="TableParagraph"/>
            </w:pPr>
            <w:proofErr w:type="spellStart"/>
            <w:r>
              <w:t>GitHub</w:t>
            </w:r>
            <w:proofErr w:type="spellEnd"/>
          </w:p>
        </w:tc>
        <w:tc>
          <w:tcPr>
            <w:tcW w:w="4556" w:type="dxa"/>
          </w:tcPr>
          <w:p w14:paraId="6F4BBA0B" w14:textId="4067A0EE" w:rsidR="007F6E45" w:rsidRDefault="007F6E45" w:rsidP="007058B9">
            <w:pPr>
              <w:pStyle w:val="TableParagraph"/>
            </w:pPr>
            <w:r>
              <w:t>Веб-сервис</w:t>
            </w:r>
            <w:r>
              <w:rPr>
                <w:spacing w:val="-3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хостинга</w:t>
            </w:r>
            <w:r>
              <w:rPr>
                <w:spacing w:val="-1"/>
              </w:rPr>
              <w:t xml:space="preserve"> </w:t>
            </w:r>
            <w:r>
              <w:t>IT-проектов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их</w:t>
            </w:r>
            <w:r w:rsidR="0038175E">
              <w:t xml:space="preserve"> </w:t>
            </w:r>
            <w:r>
              <w:t>совместной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</w:p>
        </w:tc>
      </w:tr>
      <w:tr w:rsidR="007F6E45" w14:paraId="17D19A31" w14:textId="77777777" w:rsidTr="0038175E">
        <w:trPr>
          <w:trHeight w:val="1051"/>
        </w:trPr>
        <w:tc>
          <w:tcPr>
            <w:tcW w:w="4234" w:type="dxa"/>
          </w:tcPr>
          <w:p w14:paraId="3AF9FC0E" w14:textId="56B532D5" w:rsidR="007F6E45" w:rsidRPr="00D9410B" w:rsidRDefault="00D9410B" w:rsidP="007058B9">
            <w:pPr>
              <w:pStyle w:val="TableParagraph"/>
            </w:pPr>
            <w:r>
              <w:t>Авторизация</w:t>
            </w:r>
          </w:p>
        </w:tc>
        <w:tc>
          <w:tcPr>
            <w:tcW w:w="4556" w:type="dxa"/>
          </w:tcPr>
          <w:p w14:paraId="08394325" w14:textId="05DAC864" w:rsidR="007F6E45" w:rsidRDefault="00D9410B" w:rsidP="007058B9">
            <w:pPr>
              <w:pStyle w:val="TableParagraph"/>
            </w:pPr>
            <w:r>
              <w:t>П</w:t>
            </w:r>
            <w:r w:rsidRPr="00D9410B">
              <w:t>редоставление определенному лицу или группе лиц прав на выполнение определенных действий</w:t>
            </w:r>
          </w:p>
        </w:tc>
      </w:tr>
      <w:tr w:rsidR="007F6E45" w14:paraId="1A713497" w14:textId="77777777">
        <w:trPr>
          <w:trHeight w:val="952"/>
        </w:trPr>
        <w:tc>
          <w:tcPr>
            <w:tcW w:w="4234" w:type="dxa"/>
          </w:tcPr>
          <w:p w14:paraId="5F1502AB" w14:textId="77777777" w:rsidR="007F6E45" w:rsidRDefault="007F6E45" w:rsidP="007058B9">
            <w:pPr>
              <w:pStyle w:val="TableParagraph"/>
            </w:pPr>
            <w:r>
              <w:t>REST API</w:t>
            </w:r>
          </w:p>
        </w:tc>
        <w:tc>
          <w:tcPr>
            <w:tcW w:w="4556" w:type="dxa"/>
          </w:tcPr>
          <w:p w14:paraId="59B6DEB9" w14:textId="21910672" w:rsidR="007F6E45" w:rsidRPr="0038175E" w:rsidRDefault="007F6E45" w:rsidP="007058B9">
            <w:pPr>
              <w:pStyle w:val="TableParagraph"/>
            </w:pPr>
            <w:r w:rsidRPr="0038175E">
              <w:t>Стиль архитектуры</w:t>
            </w:r>
            <w:r w:rsidR="0038175E" w:rsidRPr="0038175E">
              <w:t xml:space="preserve"> </w:t>
            </w:r>
            <w:r w:rsidRPr="0038175E">
              <w:t>программного обеспечения для</w:t>
            </w:r>
            <w:r w:rsidR="0038175E" w:rsidRPr="0038175E">
              <w:t xml:space="preserve"> </w:t>
            </w:r>
            <w:r w:rsidRPr="0038175E">
              <w:t>построения</w:t>
            </w:r>
            <w:r w:rsidR="0038175E" w:rsidRPr="0038175E">
              <w:t xml:space="preserve"> </w:t>
            </w:r>
            <w:r w:rsidRPr="0038175E">
              <w:t>масштабируемых веб-приложений</w:t>
            </w:r>
          </w:p>
          <w:p w14:paraId="5B139CBF" w14:textId="27B1592D" w:rsidR="007F6E45" w:rsidRDefault="007F6E45" w:rsidP="007058B9">
            <w:pPr>
              <w:pStyle w:val="TableParagraph"/>
            </w:pPr>
          </w:p>
        </w:tc>
      </w:tr>
      <w:tr w:rsidR="001D4BF8" w14:paraId="66CFFE68" w14:textId="77777777">
        <w:trPr>
          <w:trHeight w:val="952"/>
        </w:trPr>
        <w:tc>
          <w:tcPr>
            <w:tcW w:w="4234" w:type="dxa"/>
          </w:tcPr>
          <w:p w14:paraId="665ED46F" w14:textId="485C6212" w:rsidR="001D4BF8" w:rsidRPr="001D4BF8" w:rsidRDefault="001D4BF8" w:rsidP="007058B9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4556" w:type="dxa"/>
          </w:tcPr>
          <w:p w14:paraId="5F0891D8" w14:textId="581AAE82" w:rsidR="001D4BF8" w:rsidRPr="0038175E" w:rsidRDefault="001D4BF8" w:rsidP="007058B9">
            <w:pPr>
              <w:pStyle w:val="TableParagraph"/>
            </w:pPr>
            <w:r w:rsidRPr="001D4BF8">
              <w:t>Схема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</w:t>
            </w:r>
          </w:p>
        </w:tc>
      </w:tr>
      <w:tr w:rsidR="001D4BF8" w14:paraId="31ED30C0" w14:textId="77777777">
        <w:trPr>
          <w:trHeight w:val="952"/>
        </w:trPr>
        <w:tc>
          <w:tcPr>
            <w:tcW w:w="4234" w:type="dxa"/>
          </w:tcPr>
          <w:p w14:paraId="34E97A98" w14:textId="3F6A3266" w:rsidR="001D4BF8" w:rsidRPr="001D4BF8" w:rsidRDefault="001D4BF8" w:rsidP="007058B9">
            <w:pPr>
              <w:pStyle w:val="TableParagraph"/>
            </w:pPr>
            <w:r>
              <w:rPr>
                <w:lang w:val="en-US"/>
              </w:rPr>
              <w:t>SQL-</w:t>
            </w:r>
            <w:r>
              <w:t>инъекция</w:t>
            </w:r>
          </w:p>
        </w:tc>
        <w:tc>
          <w:tcPr>
            <w:tcW w:w="4556" w:type="dxa"/>
          </w:tcPr>
          <w:p w14:paraId="7C10F753" w14:textId="6DAC67C5" w:rsidR="001D4BF8" w:rsidRPr="0038175E" w:rsidRDefault="001D4BF8" w:rsidP="007058B9">
            <w:pPr>
              <w:pStyle w:val="TableParagraph"/>
            </w:pPr>
            <w:r w:rsidRPr="001D4BF8">
              <w:t>Один из распространённых способов взлома сайтов и программ, работающих с базами данных, основанный на внедрении в запрос произвольного SQL-кода</w:t>
            </w:r>
          </w:p>
        </w:tc>
      </w:tr>
    </w:tbl>
    <w:p w14:paraId="57CF64FF" w14:textId="77777777" w:rsidR="001E452F" w:rsidRDefault="001E452F">
      <w:pPr>
        <w:spacing w:line="307" w:lineRule="exact"/>
        <w:jc w:val="center"/>
        <w:sectPr w:rsidR="001E452F" w:rsidSect="00D610FD">
          <w:pgSz w:w="11910" w:h="16840"/>
          <w:pgMar w:top="1134" w:right="851" w:bottom="1134" w:left="1701" w:header="0" w:footer="998" w:gutter="0"/>
          <w:cols w:space="720"/>
        </w:sectPr>
      </w:pPr>
    </w:p>
    <w:p w14:paraId="3FBA7FB2" w14:textId="02C4073F" w:rsidR="001E452F" w:rsidRPr="00940CD1" w:rsidRDefault="00000000" w:rsidP="00A53489">
      <w:pPr>
        <w:pStyle w:val="a1"/>
        <w:numPr>
          <w:ilvl w:val="0"/>
          <w:numId w:val="12"/>
        </w:numPr>
        <w:ind w:hanging="851"/>
      </w:pPr>
      <w:bookmarkStart w:id="6" w:name="_Toc131105763"/>
      <w:r>
        <w:lastRenderedPageBreak/>
        <w:t>Назначение и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создания</w:t>
      </w:r>
      <w:bookmarkEnd w:id="6"/>
    </w:p>
    <w:p w14:paraId="4DDEAA93" w14:textId="3556B5A8" w:rsidR="001E452F" w:rsidRPr="00940CD1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7" w:name="_Toc131105764"/>
      <w:r>
        <w:t>Назначение</w:t>
      </w:r>
      <w:r>
        <w:rPr>
          <w:spacing w:val="-3"/>
        </w:rPr>
        <w:t xml:space="preserve"> </w:t>
      </w:r>
      <w:r>
        <w:t>системы</w:t>
      </w:r>
      <w:bookmarkEnd w:id="7"/>
    </w:p>
    <w:p w14:paraId="6EF4AF57" w14:textId="3BF78BE0" w:rsidR="00137D92" w:rsidRDefault="00000000" w:rsidP="00F22F88">
      <w:pPr>
        <w:pStyle w:val="ab"/>
      </w:pPr>
      <w:r>
        <w:t>Назначением</w:t>
      </w:r>
      <w:r w:rsidR="00137D92">
        <w:t xml:space="preserve"> </w:t>
      </w:r>
      <w:r>
        <w:t>системы</w:t>
      </w:r>
      <w:r w:rsidR="00137D92">
        <w:t xml:space="preserve"> </w:t>
      </w:r>
      <w:r>
        <w:t>является</w:t>
      </w:r>
      <w:r w:rsidR="00137D92">
        <w:t xml:space="preserve"> </w:t>
      </w:r>
      <w:r>
        <w:t>автоматизация</w:t>
      </w:r>
      <w:r w:rsidR="00137D92">
        <w:t xml:space="preserve"> </w:t>
      </w:r>
      <w:r>
        <w:t>процесса</w:t>
      </w:r>
      <w:r w:rsidR="00137D92">
        <w:t xml:space="preserve"> </w:t>
      </w:r>
      <w:r w:rsidR="00137D92" w:rsidRPr="009635FF">
        <w:t>сбор</w:t>
      </w:r>
      <w:r w:rsidR="00137D92">
        <w:t xml:space="preserve">а </w:t>
      </w:r>
      <w:r w:rsidR="00137D92" w:rsidRPr="009635FF">
        <w:t>показаний индивидуальных приборов учёта</w:t>
      </w:r>
      <w:r w:rsidR="00137D92">
        <w:t xml:space="preserve"> коммунальных услуг различного вида.</w:t>
      </w:r>
    </w:p>
    <w:p w14:paraId="048AAEEE" w14:textId="0BCF6611" w:rsidR="00137D92" w:rsidRPr="00690BC4" w:rsidRDefault="00137D92" w:rsidP="00F22F88">
      <w:pPr>
        <w:pStyle w:val="ab"/>
      </w:pPr>
      <w:r>
        <w:t>Система предоставляет следующие возможности</w:t>
      </w:r>
      <w:r>
        <w:rPr>
          <w:lang w:val="en-US"/>
        </w:rPr>
        <w:t>:</w:t>
      </w:r>
    </w:p>
    <w:p w14:paraId="0BD9513F" w14:textId="1DA586C4" w:rsidR="001E452F" w:rsidRPr="00690BC4" w:rsidRDefault="00690BC4" w:rsidP="00A21D43">
      <w:pPr>
        <w:pStyle w:val="a"/>
      </w:pPr>
      <w:r>
        <w:t xml:space="preserve">Ознакомление с общей информацией об </w:t>
      </w:r>
      <w:r w:rsidRPr="00690BC4">
        <w:rPr>
          <w:spacing w:val="-2"/>
          <w:szCs w:val="28"/>
        </w:rPr>
        <w:t xml:space="preserve">УК </w:t>
      </w:r>
      <w:r w:rsidRPr="00690BC4">
        <w:rPr>
          <w:szCs w:val="28"/>
        </w:rPr>
        <w:t>«</w:t>
      </w:r>
      <w:proofErr w:type="spellStart"/>
      <w:r w:rsidRPr="00690BC4">
        <w:rPr>
          <w:szCs w:val="28"/>
        </w:rPr>
        <w:t>КоммУслуги</w:t>
      </w:r>
      <w:proofErr w:type="spellEnd"/>
      <w:r w:rsidRPr="00690BC4">
        <w:rPr>
          <w:szCs w:val="28"/>
        </w:rPr>
        <w:t>»</w:t>
      </w:r>
    </w:p>
    <w:p w14:paraId="722FBF1A" w14:textId="7280058E" w:rsidR="00690BC4" w:rsidRPr="009D364C" w:rsidRDefault="00690BC4" w:rsidP="00A21D43">
      <w:pPr>
        <w:pStyle w:val="a"/>
      </w:pPr>
      <w:r w:rsidRPr="009D364C">
        <w:t>Регистрация</w:t>
      </w:r>
      <w:r w:rsidR="00A40716" w:rsidRPr="009D364C">
        <w:t xml:space="preserve"> или</w:t>
      </w:r>
      <w:r w:rsidRPr="009D364C">
        <w:t xml:space="preserve"> в</w:t>
      </w:r>
      <w:r w:rsidR="00A40716" w:rsidRPr="009D364C">
        <w:t xml:space="preserve">ход в </w:t>
      </w:r>
      <w:r w:rsidRPr="009D364C">
        <w:t>систем</w:t>
      </w:r>
      <w:r w:rsidR="00A40716" w:rsidRPr="009D364C">
        <w:t>у</w:t>
      </w:r>
      <w:r w:rsidRPr="009D364C">
        <w:t xml:space="preserve"> и заполнения персональных данных в личном кабинете</w:t>
      </w:r>
    </w:p>
    <w:p w14:paraId="53C29782" w14:textId="0E4C4167" w:rsidR="001E452F" w:rsidRPr="00D51FC3" w:rsidRDefault="002016F2" w:rsidP="00A21D43">
      <w:pPr>
        <w:pStyle w:val="a"/>
      </w:pPr>
      <w:r>
        <w:t>Просмотр статистики потребления различного вида услуг</w:t>
      </w:r>
      <w:r w:rsidR="00003410">
        <w:t xml:space="preserve"> и сформированных счетов</w:t>
      </w:r>
      <w:r>
        <w:t xml:space="preserve"> за прошедший период</w:t>
      </w:r>
      <w:r w:rsidR="00A40716">
        <w:t xml:space="preserve"> (до 3-х месяцев)</w:t>
      </w:r>
    </w:p>
    <w:p w14:paraId="5BA98B93" w14:textId="66F1D6A9" w:rsidR="001E452F" w:rsidRPr="00D51FC3" w:rsidRDefault="002016F2" w:rsidP="00A21D43">
      <w:pPr>
        <w:pStyle w:val="a"/>
      </w:pPr>
      <w:r>
        <w:t xml:space="preserve">Просмотр и формирование сводного счета за текущий </w:t>
      </w:r>
      <w:r w:rsidR="00A40716">
        <w:t>месяц</w:t>
      </w:r>
    </w:p>
    <w:p w14:paraId="7FE75988" w14:textId="01191C41" w:rsidR="001E452F" w:rsidRPr="00D51FC3" w:rsidRDefault="002016F2" w:rsidP="00A21D43">
      <w:pPr>
        <w:pStyle w:val="a"/>
      </w:pPr>
      <w:r>
        <w:t xml:space="preserve">Внесение показаний индивидуальных приборов </w:t>
      </w:r>
    </w:p>
    <w:p w14:paraId="05411342" w14:textId="6B99AFEF" w:rsidR="001E452F" w:rsidRPr="00D51FC3" w:rsidRDefault="002016F2" w:rsidP="00A21D43">
      <w:pPr>
        <w:pStyle w:val="a"/>
      </w:pPr>
      <w:r>
        <w:t>Создание и удаление учетных записей администратором</w:t>
      </w:r>
    </w:p>
    <w:p w14:paraId="22B6F284" w14:textId="3CC91D60" w:rsidR="001E452F" w:rsidRDefault="002016F2" w:rsidP="00A21D43">
      <w:pPr>
        <w:pStyle w:val="a"/>
      </w:pPr>
      <w:r>
        <w:t>Удаление и изменение записей показаний индивидуальных приборов администратором</w:t>
      </w:r>
    </w:p>
    <w:p w14:paraId="693D9D3C" w14:textId="15614442" w:rsidR="001E452F" w:rsidRPr="00A1365D" w:rsidRDefault="009D364C" w:rsidP="00A21D43">
      <w:pPr>
        <w:pStyle w:val="a"/>
      </w:pPr>
      <w:r>
        <w:t>Поиск пользователей</w:t>
      </w:r>
    </w:p>
    <w:p w14:paraId="774F3970" w14:textId="5A83C998" w:rsidR="001E452F" w:rsidRPr="00A1365D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8" w:name="_Toc131105765"/>
      <w:r>
        <w:t>Цели</w:t>
      </w:r>
      <w:r>
        <w:rPr>
          <w:spacing w:val="-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системы</w:t>
      </w:r>
      <w:bookmarkEnd w:id="8"/>
    </w:p>
    <w:p w14:paraId="0DFA139E" w14:textId="7EE55624" w:rsidR="001E452F" w:rsidRPr="000C702D" w:rsidRDefault="00000000" w:rsidP="00F22F88">
      <w:pPr>
        <w:pStyle w:val="ab"/>
      </w:pPr>
      <w:r>
        <w:t>Основными</w:t>
      </w:r>
      <w:r>
        <w:rPr>
          <w:spacing w:val="37"/>
        </w:rPr>
        <w:t xml:space="preserve"> </w:t>
      </w:r>
      <w:r>
        <w:t>целями</w:t>
      </w:r>
      <w:r>
        <w:rPr>
          <w:spacing w:val="40"/>
        </w:rPr>
        <w:t xml:space="preserve"> </w:t>
      </w:r>
      <w:r>
        <w:t>создания</w:t>
      </w:r>
      <w:r>
        <w:rPr>
          <w:spacing w:val="38"/>
        </w:rPr>
        <w:t xml:space="preserve"> </w:t>
      </w:r>
      <w:r>
        <w:t>системы</w:t>
      </w:r>
      <w:r>
        <w:rPr>
          <w:spacing w:val="37"/>
        </w:rPr>
        <w:t xml:space="preserve"> </w:t>
      </w:r>
      <w:r>
        <w:t>«</w:t>
      </w:r>
      <w:r w:rsidR="00921F2B">
        <w:t>С</w:t>
      </w:r>
      <w:r w:rsidR="00921F2B" w:rsidRPr="009635FF">
        <w:t>бор</w:t>
      </w:r>
      <w:r w:rsidR="00921F2B">
        <w:t>а</w:t>
      </w:r>
      <w:r w:rsidR="00921F2B" w:rsidRPr="009635FF">
        <w:t xml:space="preserve"> показаний индивидуальных приборов учёта в многоквартирн</w:t>
      </w:r>
      <w:r w:rsidR="00921F2B">
        <w:t>ом</w:t>
      </w:r>
      <w:r w:rsidR="00921F2B" w:rsidRPr="009635FF">
        <w:t xml:space="preserve"> дом</w:t>
      </w:r>
      <w:r w:rsidR="00921F2B">
        <w:t>е</w:t>
      </w:r>
      <w:r w:rsidR="00921F2B" w:rsidRPr="009635FF">
        <w:t xml:space="preserve"> и выставление счетов за потреблён</w:t>
      </w:r>
      <w:r w:rsidR="00921F2B">
        <w:t>н</w:t>
      </w:r>
      <w:r w:rsidR="00921F2B" w:rsidRPr="009635FF">
        <w:t>ые услуги</w:t>
      </w:r>
      <w:r w:rsidR="00921F2B">
        <w:t>»</w:t>
      </w:r>
      <w:r>
        <w:rPr>
          <w:spacing w:val="-1"/>
        </w:rPr>
        <w:t xml:space="preserve"> </w:t>
      </w:r>
      <w:r>
        <w:t>являются:</w:t>
      </w:r>
    </w:p>
    <w:p w14:paraId="76E54C9F" w14:textId="1512652D" w:rsidR="000C702D" w:rsidRDefault="000C702D" w:rsidP="007C1AD7">
      <w:pPr>
        <w:pStyle w:val="a"/>
      </w:pPr>
      <w:r>
        <w:t>Самостоятельное внесение показаний индивидуальных приборов по различного вида услуг</w:t>
      </w:r>
      <w:r w:rsidR="00A40716">
        <w:t>ам</w:t>
      </w:r>
      <w:r>
        <w:t xml:space="preserve"> пользователями</w:t>
      </w:r>
    </w:p>
    <w:p w14:paraId="40E6BDC2" w14:textId="517E5A77" w:rsidR="001E452F" w:rsidRDefault="000C702D" w:rsidP="007C1AD7">
      <w:pPr>
        <w:pStyle w:val="a"/>
      </w:pPr>
      <w:r>
        <w:t xml:space="preserve">Ознакомление пользователей с </w:t>
      </w:r>
      <w:r w:rsidR="00986616">
        <w:t>их статистикой потребления</w:t>
      </w:r>
      <w:r>
        <w:t xml:space="preserve"> по коммунальным услугам за прошедший период</w:t>
      </w:r>
      <w:r w:rsidR="00A40716">
        <w:t xml:space="preserve"> (до 3-х месяцев)</w:t>
      </w:r>
    </w:p>
    <w:p w14:paraId="27005045" w14:textId="4E565B00" w:rsidR="001E452F" w:rsidRPr="00483BD6" w:rsidRDefault="00EC12C0" w:rsidP="007C1AD7">
      <w:pPr>
        <w:pStyle w:val="a"/>
      </w:pPr>
      <w:r>
        <w:t xml:space="preserve">Создание наглядного представления </w:t>
      </w:r>
      <w:r w:rsidR="00986616">
        <w:t xml:space="preserve">их собственных расходов </w:t>
      </w:r>
      <w:r>
        <w:t>по всем видам услуг за текущий период в виде таблицы сводного счета</w:t>
      </w:r>
    </w:p>
    <w:p w14:paraId="610D996D" w14:textId="180319C0" w:rsidR="001E452F" w:rsidRPr="00D62C5F" w:rsidRDefault="00000000" w:rsidP="00A53489">
      <w:pPr>
        <w:pStyle w:val="a1"/>
        <w:numPr>
          <w:ilvl w:val="0"/>
          <w:numId w:val="12"/>
        </w:numPr>
        <w:ind w:hanging="851"/>
      </w:pPr>
      <w:bookmarkStart w:id="9" w:name="_Toc131105766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системе</w:t>
      </w:r>
      <w:bookmarkEnd w:id="9"/>
    </w:p>
    <w:p w14:paraId="2F174591" w14:textId="0CD9BBB7" w:rsidR="001E452F" w:rsidRPr="0024256E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10" w:name="_Toc131105767"/>
      <w:r>
        <w:lastRenderedPageBreak/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</w:t>
      </w:r>
      <w:bookmarkEnd w:id="10"/>
    </w:p>
    <w:p w14:paraId="390CDF94" w14:textId="4214E667" w:rsidR="001E452F" w:rsidRPr="008249D1" w:rsidRDefault="00000000" w:rsidP="00F22F88">
      <w:pPr>
        <w:pStyle w:val="ab"/>
      </w:pPr>
      <w:r>
        <w:t>Разрабатываемое веб-приложение должно удовлетворять следующим</w:t>
      </w:r>
      <w:r>
        <w:rPr>
          <w:spacing w:val="-67"/>
        </w:rPr>
        <w:t xml:space="preserve"> </w:t>
      </w:r>
      <w:r>
        <w:t>требованиям:</w:t>
      </w:r>
    </w:p>
    <w:p w14:paraId="5324D654" w14:textId="559F7D5C" w:rsidR="001E452F" w:rsidRPr="008249D1" w:rsidRDefault="00000000" w:rsidP="00C1699F">
      <w:pPr>
        <w:pStyle w:val="a"/>
      </w:pPr>
      <w:r>
        <w:t>Должно</w:t>
      </w:r>
      <w:r>
        <w:rPr>
          <w:spacing w:val="-4"/>
        </w:rPr>
        <w:t xml:space="preserve"> </w:t>
      </w:r>
      <w:r>
        <w:t>реализовывать</w:t>
      </w:r>
      <w:r>
        <w:rPr>
          <w:spacing w:val="-3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задачи,</w:t>
      </w:r>
      <w:r>
        <w:rPr>
          <w:spacing w:val="-3"/>
        </w:rPr>
        <w:t xml:space="preserve"> </w:t>
      </w:r>
      <w:r>
        <w:t>стоящие</w:t>
      </w:r>
      <w:r>
        <w:rPr>
          <w:spacing w:val="-3"/>
        </w:rPr>
        <w:t xml:space="preserve"> </w:t>
      </w:r>
      <w:r>
        <w:t>перед</w:t>
      </w:r>
      <w:r>
        <w:rPr>
          <w:spacing w:val="-1"/>
        </w:rPr>
        <w:t xml:space="preserve"> </w:t>
      </w:r>
      <w:r>
        <w:t>проектом</w:t>
      </w:r>
    </w:p>
    <w:p w14:paraId="60C7C95D" w14:textId="4BD39ECD" w:rsidR="001E452F" w:rsidRPr="008249D1" w:rsidRDefault="00000000" w:rsidP="00C1699F">
      <w:pPr>
        <w:pStyle w:val="a"/>
      </w:pPr>
      <w:r>
        <w:t>Страницы</w:t>
      </w:r>
      <w:r w:rsidR="00ED4502">
        <w:t xml:space="preserve"> </w:t>
      </w:r>
      <w:r>
        <w:tab/>
        <w:t>сайта</w:t>
      </w:r>
      <w:r w:rsidR="00ED4502">
        <w:t xml:space="preserve"> </w:t>
      </w:r>
      <w:r>
        <w:tab/>
        <w:t>должны</w:t>
      </w:r>
      <w:r w:rsidR="00ED4502">
        <w:t xml:space="preserve"> </w:t>
      </w:r>
      <w:r>
        <w:tab/>
        <w:t>корректно</w:t>
      </w:r>
      <w:r w:rsidR="00ED4502">
        <w:t xml:space="preserve"> </w:t>
      </w:r>
      <w:r>
        <w:tab/>
        <w:t>отображаться</w:t>
      </w:r>
      <w:r w:rsidR="00ED4502">
        <w:t xml:space="preserve"> </w:t>
      </w:r>
      <w:r>
        <w:tab/>
        <w:t>и</w:t>
      </w:r>
      <w:r>
        <w:tab/>
      </w:r>
      <w:r w:rsidR="00ED4502">
        <w:t xml:space="preserve"> </w:t>
      </w:r>
      <w:r>
        <w:rPr>
          <w:spacing w:val="-1"/>
        </w:rPr>
        <w:t>стабильно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браузерах</w:t>
      </w:r>
    </w:p>
    <w:p w14:paraId="628A0FB0" w14:textId="058580CC" w:rsidR="001E452F" w:rsidRPr="00ED4502" w:rsidRDefault="00000000" w:rsidP="00ED4502">
      <w:pPr>
        <w:pStyle w:val="a"/>
      </w:pPr>
      <w:r w:rsidRPr="00ED4502">
        <w:t>Страницы сайта должны быть реализованы с поддержкой русской</w:t>
      </w:r>
      <w:r w:rsidR="00ED4502">
        <w:t xml:space="preserve"> </w:t>
      </w:r>
      <w:r w:rsidRPr="00ED4502">
        <w:t>языковой версии</w:t>
      </w:r>
    </w:p>
    <w:p w14:paraId="4CD3E0DA" w14:textId="49FF8C0D" w:rsidR="001E452F" w:rsidRPr="0024256E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11" w:name="_Toc131105768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2"/>
        </w:rPr>
        <w:t xml:space="preserve"> </w:t>
      </w:r>
      <w:r>
        <w:t>системы</w:t>
      </w:r>
      <w:bookmarkEnd w:id="11"/>
    </w:p>
    <w:p w14:paraId="1E51F670" w14:textId="0B9AF916" w:rsidR="001E452F" w:rsidRPr="00330E85" w:rsidRDefault="00000000" w:rsidP="00330E85">
      <w:pPr>
        <w:pStyle w:val="a"/>
      </w:pPr>
      <w:r w:rsidRPr="00330E85">
        <w:t>Система должна состоять из сервера веб-приложения и реляционной</w:t>
      </w:r>
      <w:r w:rsidR="00330E85" w:rsidRPr="00330E85">
        <w:t xml:space="preserve"> </w:t>
      </w:r>
      <w:r w:rsidRPr="00330E85">
        <w:t>базы данных</w:t>
      </w:r>
    </w:p>
    <w:p w14:paraId="34F79794" w14:textId="08131BC1" w:rsidR="001E452F" w:rsidRPr="00B16298" w:rsidRDefault="00000000" w:rsidP="00B16298">
      <w:pPr>
        <w:pStyle w:val="a"/>
      </w:pPr>
      <w:r w:rsidRPr="00B16298">
        <w:t xml:space="preserve">Приложение должно иметь архитектуру, соответствующую шаблону </w:t>
      </w:r>
      <w:r w:rsidR="00B16298" w:rsidRPr="00B16298">
        <w:t xml:space="preserve">  </w:t>
      </w:r>
      <w:r w:rsidRPr="00B16298">
        <w:t>MVC</w:t>
      </w:r>
    </w:p>
    <w:p w14:paraId="33D96535" w14:textId="3ADE4F85" w:rsidR="001E452F" w:rsidRPr="00254526" w:rsidRDefault="00000000" w:rsidP="00D767AD">
      <w:pPr>
        <w:pStyle w:val="a"/>
      </w:pPr>
      <w:r>
        <w:t>Приложение должно иметь архитектуру, соответствующую шаблону</w:t>
      </w:r>
      <w:r>
        <w:rPr>
          <w:spacing w:val="-67"/>
        </w:rPr>
        <w:t xml:space="preserve"> </w:t>
      </w:r>
      <w:r>
        <w:t xml:space="preserve">клиент-серверного приложения и иметь разделение на </w:t>
      </w:r>
      <w:proofErr w:type="spellStart"/>
      <w:r>
        <w:t>back-end</w:t>
      </w:r>
      <w:proofErr w:type="spellEnd"/>
      <w:r>
        <w:t xml:space="preserve"> и</w:t>
      </w:r>
      <w:r>
        <w:rPr>
          <w:spacing w:val="1"/>
        </w:rPr>
        <w:t xml:space="preserve"> </w:t>
      </w:r>
      <w:proofErr w:type="spellStart"/>
      <w:r>
        <w:t>front-end</w:t>
      </w:r>
      <w:proofErr w:type="spellEnd"/>
      <w:r>
        <w:t>,</w:t>
      </w:r>
      <w:r>
        <w:rPr>
          <w:spacing w:val="-2"/>
        </w:rPr>
        <w:t xml:space="preserve"> </w:t>
      </w:r>
      <w:r>
        <w:t>взаимодействующее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помощи REST</w:t>
      </w:r>
      <w:r>
        <w:rPr>
          <w:spacing w:val="-3"/>
        </w:rPr>
        <w:t xml:space="preserve"> </w:t>
      </w:r>
      <w:r>
        <w:t>API</w:t>
      </w:r>
    </w:p>
    <w:p w14:paraId="143BA1D9" w14:textId="7D9D6652" w:rsidR="001E452F" w:rsidRPr="00254526" w:rsidRDefault="00000000" w:rsidP="00F22F88">
      <w:pPr>
        <w:pStyle w:val="ab"/>
      </w:pPr>
      <w:r>
        <w:t>Основной</w:t>
      </w:r>
      <w:r>
        <w:rPr>
          <w:spacing w:val="28"/>
        </w:rPr>
        <w:t xml:space="preserve"> </w:t>
      </w:r>
      <w:r>
        <w:t>используемый</w:t>
      </w:r>
      <w:r>
        <w:rPr>
          <w:spacing w:val="31"/>
        </w:rPr>
        <w:t xml:space="preserve"> </w:t>
      </w:r>
      <w:r>
        <w:t>стек</w:t>
      </w:r>
      <w:r>
        <w:rPr>
          <w:spacing w:val="30"/>
        </w:rPr>
        <w:t xml:space="preserve"> </w:t>
      </w:r>
      <w:r>
        <w:t>технологий</w:t>
      </w:r>
      <w:r>
        <w:rPr>
          <w:spacing w:val="29"/>
        </w:rPr>
        <w:t xml:space="preserve"> </w:t>
      </w:r>
      <w:r>
        <w:t>(может</w:t>
      </w:r>
      <w:r>
        <w:rPr>
          <w:spacing w:val="28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изменен</w:t>
      </w:r>
      <w:r>
        <w:rPr>
          <w:spacing w:val="29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дополнен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продукта):</w:t>
      </w:r>
    </w:p>
    <w:p w14:paraId="4EBCB874" w14:textId="34AFF125" w:rsidR="001E452F" w:rsidRDefault="00000000" w:rsidP="00F22F88">
      <w:pPr>
        <w:pStyle w:val="ab"/>
      </w:pPr>
      <w:r>
        <w:t>Back-</w:t>
      </w:r>
      <w:proofErr w:type="spellStart"/>
      <w:r>
        <w:t>end</w:t>
      </w:r>
      <w:proofErr w:type="spellEnd"/>
      <w:r>
        <w:t>:</w:t>
      </w:r>
    </w:p>
    <w:p w14:paraId="38FD23F1" w14:textId="3A971370" w:rsidR="001E452F" w:rsidRDefault="00000000" w:rsidP="00D767AD">
      <w:pPr>
        <w:pStyle w:val="a"/>
      </w:pPr>
      <w:proofErr w:type="spellStart"/>
      <w:r>
        <w:t>Django</w:t>
      </w:r>
      <w:proofErr w:type="spellEnd"/>
    </w:p>
    <w:p w14:paraId="50D17B24" w14:textId="4A68A2B0" w:rsidR="00980538" w:rsidRDefault="00980538" w:rsidP="00D767AD">
      <w:pPr>
        <w:pStyle w:val="a"/>
      </w:pPr>
      <w:proofErr w:type="spellStart"/>
      <w:r w:rsidRPr="00980538">
        <w:t>Django</w:t>
      </w:r>
      <w:proofErr w:type="spellEnd"/>
      <w:r w:rsidRPr="00980538">
        <w:t xml:space="preserve"> </w:t>
      </w:r>
      <w:proofErr w:type="spellStart"/>
      <w:r w:rsidRPr="00980538">
        <w:t>Rest</w:t>
      </w:r>
      <w:proofErr w:type="spellEnd"/>
      <w:r w:rsidRPr="00980538">
        <w:t xml:space="preserve"> Framework</w:t>
      </w:r>
    </w:p>
    <w:p w14:paraId="5602EED4" w14:textId="7A30C521" w:rsidR="006D7FC1" w:rsidRDefault="006D7FC1" w:rsidP="00D767AD">
      <w:pPr>
        <w:pStyle w:val="a"/>
      </w:pPr>
      <w:proofErr w:type="spellStart"/>
      <w:r w:rsidRPr="006D7FC1">
        <w:t>PostgreSQL</w:t>
      </w:r>
      <w:proofErr w:type="spellEnd"/>
    </w:p>
    <w:p w14:paraId="251A72B2" w14:textId="055CD924" w:rsidR="001E452F" w:rsidRPr="00254526" w:rsidRDefault="00000000" w:rsidP="00D767AD">
      <w:pPr>
        <w:pStyle w:val="a"/>
      </w:pPr>
      <w:r>
        <w:t>Python</w:t>
      </w:r>
    </w:p>
    <w:p w14:paraId="02AECD4A" w14:textId="77777777" w:rsidR="001E452F" w:rsidRPr="00D767AD" w:rsidRDefault="00000000" w:rsidP="00F22F88">
      <w:pPr>
        <w:pStyle w:val="ab"/>
      </w:pPr>
      <w:r w:rsidRPr="00D767AD">
        <w:rPr>
          <w:rStyle w:val="ac"/>
          <w:szCs w:val="22"/>
        </w:rPr>
        <w:t>Front</w:t>
      </w:r>
      <w:r w:rsidRPr="00D767AD">
        <w:t>-</w:t>
      </w:r>
      <w:proofErr w:type="spellStart"/>
      <w:r w:rsidRPr="00D767AD">
        <w:t>end</w:t>
      </w:r>
      <w:proofErr w:type="spellEnd"/>
      <w:r w:rsidRPr="00D767AD">
        <w:t>:</w:t>
      </w:r>
    </w:p>
    <w:p w14:paraId="07065352" w14:textId="5669DB2A" w:rsidR="001E452F" w:rsidRDefault="00000000" w:rsidP="00D767AD">
      <w:pPr>
        <w:pStyle w:val="a"/>
      </w:pPr>
      <w:proofErr w:type="spellStart"/>
      <w:r>
        <w:t>Bootstrap</w:t>
      </w:r>
      <w:proofErr w:type="spellEnd"/>
    </w:p>
    <w:p w14:paraId="3609CD80" w14:textId="37C781C3" w:rsidR="00BA3C8C" w:rsidRPr="00FB03EE" w:rsidRDefault="003A62A0" w:rsidP="00D767AD">
      <w:pPr>
        <w:pStyle w:val="a"/>
      </w:pPr>
      <w:r>
        <w:rPr>
          <w:lang w:val="en-US"/>
        </w:rPr>
        <w:t>Vue.js</w:t>
      </w:r>
    </w:p>
    <w:p w14:paraId="4155D1C6" w14:textId="0B593A8D" w:rsidR="00FB03EE" w:rsidRDefault="00FB03EE" w:rsidP="00D767AD">
      <w:pPr>
        <w:pStyle w:val="a"/>
      </w:pPr>
      <w:r>
        <w:rPr>
          <w:lang w:val="en-US"/>
        </w:rPr>
        <w:t>JavaScript</w:t>
      </w:r>
    </w:p>
    <w:p w14:paraId="18B7368D" w14:textId="77777777" w:rsidR="001E452F" w:rsidRDefault="00000000" w:rsidP="00D767AD">
      <w:pPr>
        <w:pStyle w:val="a"/>
      </w:pPr>
      <w:r>
        <w:t>CSS</w:t>
      </w:r>
    </w:p>
    <w:p w14:paraId="47B48DD0" w14:textId="68FBFB48" w:rsidR="001E452F" w:rsidRDefault="00000000" w:rsidP="00D767AD">
      <w:pPr>
        <w:pStyle w:val="a"/>
      </w:pPr>
      <w:r>
        <w:lastRenderedPageBreak/>
        <w:t>HTML</w:t>
      </w:r>
    </w:p>
    <w:p w14:paraId="0B226DCC" w14:textId="513F726E" w:rsidR="001E452F" w:rsidRPr="0024256E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12" w:name="_Toc131105769"/>
      <w:r>
        <w:t>Группы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системой</w:t>
      </w:r>
      <w:bookmarkEnd w:id="12"/>
    </w:p>
    <w:p w14:paraId="42DAE734" w14:textId="77777777" w:rsidR="001E452F" w:rsidRDefault="00000000" w:rsidP="00F22F88">
      <w:pPr>
        <w:pStyle w:val="ab"/>
      </w:pPr>
      <w:r>
        <w:t>Разрабатываемая система должна содержать следующие виды</w:t>
      </w:r>
      <w:r>
        <w:rPr>
          <w:spacing w:val="-67"/>
        </w:rPr>
        <w:t xml:space="preserve"> </w:t>
      </w:r>
      <w:r>
        <w:t>пользователей:</w:t>
      </w:r>
    </w:p>
    <w:p w14:paraId="62E4834A" w14:textId="77777777" w:rsidR="001E452F" w:rsidRPr="005E717F" w:rsidRDefault="00000000" w:rsidP="00D767AD">
      <w:pPr>
        <w:pStyle w:val="a"/>
      </w:pPr>
      <w:r w:rsidRPr="005E717F">
        <w:t>Неавторизованный пользователь</w:t>
      </w:r>
    </w:p>
    <w:p w14:paraId="1B42CBDA" w14:textId="5BEB9C7F" w:rsidR="001E452F" w:rsidRPr="005E717F" w:rsidRDefault="00052EE7" w:rsidP="00D767AD">
      <w:pPr>
        <w:pStyle w:val="a"/>
      </w:pPr>
      <w:r w:rsidRPr="005E717F">
        <w:t>Автори</w:t>
      </w:r>
      <w:r w:rsidR="00306BC0">
        <w:t>з</w:t>
      </w:r>
      <w:r w:rsidRPr="005E717F">
        <w:t>ованный пользователь</w:t>
      </w:r>
    </w:p>
    <w:p w14:paraId="6C9360B2" w14:textId="09F252AF" w:rsidR="001E452F" w:rsidRPr="005E717F" w:rsidRDefault="00000000" w:rsidP="00D767AD">
      <w:pPr>
        <w:pStyle w:val="a"/>
      </w:pPr>
      <w:r w:rsidRPr="005E717F">
        <w:t>Администратор</w:t>
      </w:r>
    </w:p>
    <w:p w14:paraId="18D991B9" w14:textId="45269C60" w:rsidR="001E452F" w:rsidRPr="004B6077" w:rsidRDefault="000A1CDD" w:rsidP="004B6077">
      <w:pPr>
        <w:pStyle w:val="a8"/>
        <w:spacing w:before="5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0A789D50" wp14:editId="10C3F2B4">
            <wp:extent cx="4396740" cy="3412142"/>
            <wp:effectExtent l="0" t="0" r="3810" b="0"/>
            <wp:docPr id="21611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87" cy="34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F4D5" w14:textId="6FD44564" w:rsidR="001E452F" w:rsidRPr="005242B6" w:rsidRDefault="00000000" w:rsidP="005242B6">
      <w:pPr>
        <w:pStyle w:val="a3"/>
      </w:pPr>
      <w:r w:rsidRPr="005242B6">
        <w:t>Действующие</w:t>
      </w:r>
      <w:r>
        <w:rPr>
          <w:spacing w:val="-2"/>
        </w:rPr>
        <w:t xml:space="preserve"> </w:t>
      </w:r>
      <w:r>
        <w:t>лица</w:t>
      </w:r>
    </w:p>
    <w:p w14:paraId="19DA9B55" w14:textId="607AA3D2" w:rsidR="001E452F" w:rsidRPr="008653E0" w:rsidRDefault="00000000" w:rsidP="00F64BC6">
      <w:pPr>
        <w:pStyle w:val="a0"/>
        <w:ind w:left="1701" w:hanging="709"/>
      </w:pPr>
      <w:bookmarkStart w:id="13" w:name="_Toc131105770"/>
      <w:r>
        <w:t>Неавторизованный</w:t>
      </w:r>
      <w:r>
        <w:rPr>
          <w:spacing w:val="-12"/>
        </w:rPr>
        <w:t xml:space="preserve"> </w:t>
      </w:r>
      <w:r>
        <w:t>пользователь</w:t>
      </w:r>
      <w:bookmarkEnd w:id="13"/>
    </w:p>
    <w:p w14:paraId="61827FD5" w14:textId="4DF5016D" w:rsidR="000462DE" w:rsidRDefault="00000000" w:rsidP="00F22F88">
      <w:pPr>
        <w:pStyle w:val="ab"/>
      </w:pPr>
      <w:r>
        <w:t>Имеет</w:t>
      </w:r>
      <w:r>
        <w:rPr>
          <w:spacing w:val="-2"/>
        </w:rPr>
        <w:t xml:space="preserve"> </w:t>
      </w:r>
      <w:r>
        <w:t>доступ</w:t>
      </w:r>
      <w:r w:rsidR="000462DE" w:rsidRPr="000462DE">
        <w:t>:</w:t>
      </w:r>
    </w:p>
    <w:p w14:paraId="3CD648C3" w14:textId="75B10101" w:rsidR="000462DE" w:rsidRDefault="000462DE" w:rsidP="00D767AD">
      <w:pPr>
        <w:pStyle w:val="a"/>
      </w:pPr>
      <w:r>
        <w:t>К г</w:t>
      </w:r>
      <w:r w:rsidR="008653E0">
        <w:t xml:space="preserve">лавной странице неавторизованного пользователя с общей информацией об </w:t>
      </w:r>
      <w:r w:rsidR="008653E0">
        <w:rPr>
          <w:spacing w:val="-2"/>
        </w:rPr>
        <w:t xml:space="preserve">УК </w:t>
      </w:r>
      <w:r w:rsidR="008653E0">
        <w:t>«</w:t>
      </w:r>
      <w:proofErr w:type="spellStart"/>
      <w:r w:rsidR="008653E0">
        <w:t>КоммУслуги</w:t>
      </w:r>
      <w:proofErr w:type="spellEnd"/>
      <w:r w:rsidR="008653E0">
        <w:t>»</w:t>
      </w:r>
    </w:p>
    <w:p w14:paraId="1E04ECD7" w14:textId="0FC7CA5B" w:rsidR="000462DE" w:rsidRDefault="000462DE" w:rsidP="00D767AD">
      <w:pPr>
        <w:pStyle w:val="a"/>
      </w:pPr>
      <w:r>
        <w:t>К</w:t>
      </w:r>
      <w:r w:rsidR="008653E0">
        <w:t xml:space="preserve"> странице авторизации </w:t>
      </w:r>
    </w:p>
    <w:p w14:paraId="7EAAC232" w14:textId="73FD1D48" w:rsidR="00DD3D9F" w:rsidRDefault="00DD3D9F" w:rsidP="00D767AD">
      <w:pPr>
        <w:pStyle w:val="a"/>
      </w:pPr>
      <w:r>
        <w:t>К странице восстановления пароля</w:t>
      </w:r>
    </w:p>
    <w:p w14:paraId="13E4CB60" w14:textId="2E5EFB54" w:rsidR="001E452F" w:rsidRPr="005242B6" w:rsidRDefault="000462DE" w:rsidP="00D767AD">
      <w:pPr>
        <w:pStyle w:val="a"/>
      </w:pPr>
      <w:r>
        <w:t xml:space="preserve">К странице </w:t>
      </w:r>
      <w:r w:rsidR="008653E0">
        <w:t>регистрации</w:t>
      </w:r>
    </w:p>
    <w:p w14:paraId="778C65CB" w14:textId="18337228" w:rsidR="001E452F" w:rsidRPr="000D445B" w:rsidRDefault="00440B94" w:rsidP="004E4C0B">
      <w:pPr>
        <w:pStyle w:val="a0"/>
      </w:pPr>
      <w:r>
        <w:t xml:space="preserve"> </w:t>
      </w:r>
      <w:bookmarkStart w:id="14" w:name="_Toc131105771"/>
      <w:r w:rsidR="000462DE">
        <w:t>Авторизованный пользователь</w:t>
      </w:r>
      <w:bookmarkEnd w:id="14"/>
    </w:p>
    <w:p w14:paraId="4ADEE570" w14:textId="4CCE098D" w:rsidR="001E452F" w:rsidRPr="000462DE" w:rsidRDefault="00000000" w:rsidP="00F22F88">
      <w:pPr>
        <w:pStyle w:val="ab"/>
      </w:pPr>
      <w:r>
        <w:t>Имеет</w:t>
      </w:r>
      <w:r>
        <w:rPr>
          <w:spacing w:val="-3"/>
        </w:rPr>
        <w:t xml:space="preserve"> </w:t>
      </w:r>
      <w:r>
        <w:t>возможность:</w:t>
      </w:r>
    </w:p>
    <w:p w14:paraId="6414D459" w14:textId="27799ECA" w:rsidR="001E452F" w:rsidRDefault="00000000" w:rsidP="00D767AD">
      <w:pPr>
        <w:pStyle w:val="a"/>
      </w:pPr>
      <w:r>
        <w:lastRenderedPageBreak/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личный</w:t>
      </w:r>
      <w:r>
        <w:rPr>
          <w:spacing w:val="-1"/>
        </w:rPr>
        <w:t xml:space="preserve"> </w:t>
      </w:r>
      <w:r>
        <w:t>кабинет</w:t>
      </w:r>
    </w:p>
    <w:p w14:paraId="7FCD679F" w14:textId="444F1F0E" w:rsidR="000462DE" w:rsidRDefault="000462DE" w:rsidP="00D767AD">
      <w:pPr>
        <w:pStyle w:val="a"/>
      </w:pPr>
      <w:r>
        <w:t>Выхода из личного кабинета</w:t>
      </w:r>
    </w:p>
    <w:p w14:paraId="0E23524C" w14:textId="77777777" w:rsidR="001E452F" w:rsidRDefault="00000000" w:rsidP="00D767AD">
      <w:pPr>
        <w:pStyle w:val="a"/>
      </w:pPr>
      <w:r>
        <w:t>Просмотра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редактирования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</w:t>
      </w:r>
    </w:p>
    <w:p w14:paraId="7C18D9AA" w14:textId="315A5F40" w:rsidR="001E452F" w:rsidRDefault="00000000" w:rsidP="00D767AD">
      <w:pPr>
        <w:pStyle w:val="a"/>
      </w:pPr>
      <w:r>
        <w:t>Ввода</w:t>
      </w:r>
      <w:r>
        <w:rPr>
          <w:spacing w:val="-3"/>
        </w:rPr>
        <w:t xml:space="preserve"> </w:t>
      </w:r>
      <w:r w:rsidR="006176B9">
        <w:t>показаний индивидуальных приборов по различным видам услуг</w:t>
      </w:r>
    </w:p>
    <w:p w14:paraId="0053FED2" w14:textId="52A0116F" w:rsidR="001E452F" w:rsidRDefault="006176B9" w:rsidP="00D767AD">
      <w:pPr>
        <w:pStyle w:val="a"/>
      </w:pPr>
      <w:r>
        <w:t>Просмотр</w:t>
      </w:r>
      <w:r w:rsidR="00447BB6">
        <w:t>а</w:t>
      </w:r>
      <w:r>
        <w:t xml:space="preserve"> статистики потребления за прошедший период</w:t>
      </w:r>
      <w:bookmarkStart w:id="15" w:name="_bookmark16"/>
      <w:bookmarkEnd w:id="15"/>
      <w:r w:rsidR="00D9410B">
        <w:t xml:space="preserve"> (до 3-х месяцев)</w:t>
      </w:r>
    </w:p>
    <w:p w14:paraId="263F2331" w14:textId="70359BAF" w:rsidR="004C0452" w:rsidRPr="005242B6" w:rsidRDefault="00F54DED" w:rsidP="00D767AD">
      <w:pPr>
        <w:pStyle w:val="a"/>
      </w:pPr>
      <w:r>
        <w:t>Формирования сводного счета за текущий период</w:t>
      </w:r>
      <w:r w:rsidR="00D9410B">
        <w:t xml:space="preserve"> (до 3-х месяцев)</w:t>
      </w:r>
    </w:p>
    <w:p w14:paraId="4F18DD7D" w14:textId="6F479A1E" w:rsidR="001E452F" w:rsidRPr="004C0452" w:rsidRDefault="004E4C0B" w:rsidP="004E4C0B">
      <w:pPr>
        <w:pStyle w:val="a0"/>
      </w:pPr>
      <w:r>
        <w:t xml:space="preserve"> </w:t>
      </w:r>
      <w:bookmarkStart w:id="16" w:name="_Toc131105772"/>
      <w:r>
        <w:t>Администратор</w:t>
      </w:r>
      <w:bookmarkEnd w:id="16"/>
    </w:p>
    <w:p w14:paraId="1E6D6BEC" w14:textId="66D1ED96" w:rsidR="004C0452" w:rsidRPr="004C0452" w:rsidRDefault="00000000" w:rsidP="00F22F88">
      <w:pPr>
        <w:pStyle w:val="ab"/>
      </w:pPr>
      <w:r>
        <w:t>Имеет</w:t>
      </w:r>
      <w:r>
        <w:rPr>
          <w:spacing w:val="-3"/>
        </w:rPr>
        <w:t xml:space="preserve"> </w:t>
      </w:r>
      <w:r>
        <w:t>возможность:</w:t>
      </w:r>
    </w:p>
    <w:p w14:paraId="387BFCD4" w14:textId="77777777" w:rsidR="001E452F" w:rsidRDefault="00000000" w:rsidP="00D767AD">
      <w:pPr>
        <w:pStyle w:val="a"/>
      </w:pPr>
      <w:r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личный</w:t>
      </w:r>
      <w:r>
        <w:rPr>
          <w:spacing w:val="-1"/>
        </w:rPr>
        <w:t xml:space="preserve"> </w:t>
      </w:r>
      <w:r>
        <w:t>кабинет</w:t>
      </w:r>
    </w:p>
    <w:p w14:paraId="7FB1EB6F" w14:textId="1CA1AFA6" w:rsidR="001E452F" w:rsidRPr="00CD2B2D" w:rsidRDefault="00000000" w:rsidP="00D767AD">
      <w:pPr>
        <w:pStyle w:val="a"/>
      </w:pPr>
      <w:r>
        <w:t>Добавлять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удалять</w:t>
      </w:r>
      <w:r>
        <w:rPr>
          <w:spacing w:val="-3"/>
        </w:rPr>
        <w:t xml:space="preserve"> </w:t>
      </w:r>
      <w:r>
        <w:t>пользователей</w:t>
      </w:r>
    </w:p>
    <w:p w14:paraId="67A20712" w14:textId="2096A962" w:rsidR="001E452F" w:rsidRDefault="00CD2B2D" w:rsidP="00D767AD">
      <w:pPr>
        <w:pStyle w:val="a"/>
      </w:pPr>
      <w:r>
        <w:t>Удалять и изменять показания приборов</w:t>
      </w:r>
    </w:p>
    <w:p w14:paraId="41124F59" w14:textId="61C9B90C" w:rsidR="001E452F" w:rsidRDefault="00D9410B" w:rsidP="00D767AD">
      <w:pPr>
        <w:pStyle w:val="a"/>
      </w:pPr>
      <w:r>
        <w:t>Поиск</w:t>
      </w:r>
      <w:r w:rsidR="00447BB6">
        <w:t>а</w:t>
      </w:r>
      <w:r>
        <w:t xml:space="preserve"> пользователей в системе</w:t>
      </w:r>
    </w:p>
    <w:p w14:paraId="0C6B914E" w14:textId="543558A6" w:rsidR="001E452F" w:rsidRPr="00E91A41" w:rsidRDefault="0053387D" w:rsidP="00E91A41">
      <w:pPr>
        <w:pStyle w:val="a8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1C0BE2" wp14:editId="2501E184">
            <wp:extent cx="5942330" cy="5241290"/>
            <wp:effectExtent l="0" t="0" r="1270" b="0"/>
            <wp:docPr id="431157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52A0" w14:textId="6FCE7652" w:rsidR="00C03265" w:rsidRPr="00C03265" w:rsidRDefault="000850BD" w:rsidP="000850BD">
      <w:pPr>
        <w:pStyle w:val="a3"/>
      </w:pPr>
      <w:r>
        <w:t>Диаграмма прецедентов</w:t>
      </w:r>
    </w:p>
    <w:p w14:paraId="032997FB" w14:textId="0A15D8FB" w:rsidR="001E452F" w:rsidRPr="00D54376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17" w:name="_Toc131105773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нефункциональной</w:t>
      </w:r>
      <w:r>
        <w:rPr>
          <w:spacing w:val="-4"/>
        </w:rPr>
        <w:t xml:space="preserve"> </w:t>
      </w:r>
      <w:r>
        <w:t>части</w:t>
      </w:r>
      <w:bookmarkEnd w:id="17"/>
    </w:p>
    <w:p w14:paraId="6DB8201E" w14:textId="36F19CDE" w:rsidR="001E452F" w:rsidRPr="000F0D6B" w:rsidRDefault="00000000" w:rsidP="00F22F88">
      <w:pPr>
        <w:pStyle w:val="ab"/>
      </w:pPr>
      <w:r w:rsidRPr="000F0D6B">
        <w:t>Все страницы сайта должны быть выполнены в одном стиле. Дизайн приложения должен обладать простотой и лаконичностью. На всех</w:t>
      </w:r>
      <w:r w:rsidR="000F0D6B" w:rsidRPr="000F0D6B">
        <w:t xml:space="preserve"> </w:t>
      </w:r>
      <w:r w:rsidRPr="000F0D6B">
        <w:t xml:space="preserve">страницах сайта будет содержаться </w:t>
      </w:r>
      <w:proofErr w:type="spellStart"/>
      <w:r w:rsidRPr="000F0D6B">
        <w:t>Header</w:t>
      </w:r>
      <w:proofErr w:type="spellEnd"/>
      <w:r w:rsidRPr="000F0D6B">
        <w:t xml:space="preserve"> в качестве основного навигационного меню.</w:t>
      </w:r>
    </w:p>
    <w:p w14:paraId="4CBA36D8" w14:textId="3A6C789B" w:rsidR="001E452F" w:rsidRPr="00626EEA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18" w:name="_Toc131105774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информации</w:t>
      </w:r>
      <w:bookmarkEnd w:id="18"/>
    </w:p>
    <w:p w14:paraId="311C7B10" w14:textId="0009C6CF" w:rsidR="001E452F" w:rsidRPr="00D54376" w:rsidRDefault="004E4C0B" w:rsidP="004E4C0B">
      <w:pPr>
        <w:pStyle w:val="a0"/>
      </w:pPr>
      <w:r>
        <w:t xml:space="preserve"> </w:t>
      </w:r>
      <w:bookmarkStart w:id="19" w:name="_Toc131105775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</w:t>
      </w:r>
      <w:r w:rsidR="001729F5">
        <w:t>вторизации</w:t>
      </w:r>
      <w:bookmarkEnd w:id="19"/>
    </w:p>
    <w:p w14:paraId="0F3802B4" w14:textId="379FCF04" w:rsidR="001E452F" w:rsidRPr="00B62115" w:rsidRDefault="00000000" w:rsidP="00F22F88">
      <w:pPr>
        <w:pStyle w:val="ab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 w:rsidR="001729F5">
        <w:rPr>
          <w:spacing w:val="-1"/>
        </w:rPr>
        <w:t>авторизации</w:t>
      </w:r>
      <w:r>
        <w:rPr>
          <w:spacing w:val="-14"/>
        </w:rPr>
        <w:t xml:space="preserve"> </w:t>
      </w:r>
      <w:r>
        <w:t>пользователь</w:t>
      </w:r>
      <w:r>
        <w:rPr>
          <w:spacing w:val="-16"/>
        </w:rPr>
        <w:t xml:space="preserve"> </w:t>
      </w:r>
      <w:r>
        <w:t>вводит</w:t>
      </w:r>
      <w:r>
        <w:rPr>
          <w:spacing w:val="-16"/>
        </w:rPr>
        <w:t xml:space="preserve"> </w:t>
      </w:r>
      <w:r>
        <w:t>свои</w:t>
      </w:r>
      <w:r>
        <w:rPr>
          <w:spacing w:val="-13"/>
        </w:rPr>
        <w:t xml:space="preserve"> </w:t>
      </w:r>
      <w:r w:rsidR="00A506BC">
        <w:rPr>
          <w:lang w:val="en-US"/>
        </w:rPr>
        <w:t>email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пароль</w:t>
      </w:r>
      <w:r>
        <w:rPr>
          <w:spacing w:val="-16"/>
        </w:rPr>
        <w:t xml:space="preserve"> </w:t>
      </w:r>
      <w:r>
        <w:t>пр</w:t>
      </w:r>
      <w:r w:rsidR="00482A4C">
        <w:t xml:space="preserve">и </w:t>
      </w:r>
      <w:r>
        <w:t>входе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t xml:space="preserve">Это необходимо для того, чтобы </w:t>
      </w:r>
      <w:r w:rsidR="001729F5">
        <w:t>предоставить ему права для выполнения определенных действий в системе</w:t>
      </w:r>
      <w:r>
        <w:t>.</w:t>
      </w:r>
    </w:p>
    <w:p w14:paraId="286A8F1D" w14:textId="4B03E9E9" w:rsidR="001E452F" w:rsidRPr="00A008C6" w:rsidRDefault="004E4C0B" w:rsidP="004E4C0B">
      <w:pPr>
        <w:pStyle w:val="a0"/>
      </w:pPr>
      <w:r>
        <w:t xml:space="preserve"> </w:t>
      </w:r>
      <w:bookmarkStart w:id="20" w:name="_Toc131105776"/>
      <w:r>
        <w:t>Требования к защите информации от несанкционированного</w:t>
      </w:r>
      <w:r>
        <w:rPr>
          <w:spacing w:val="-67"/>
        </w:rPr>
        <w:t xml:space="preserve"> </w:t>
      </w:r>
      <w:r>
        <w:t>доступа</w:t>
      </w:r>
      <w:bookmarkEnd w:id="20"/>
    </w:p>
    <w:p w14:paraId="126BCEEF" w14:textId="1CF239C3" w:rsidR="001E452F" w:rsidRPr="00626EEA" w:rsidRDefault="00000000" w:rsidP="00F22F88">
      <w:pPr>
        <w:pStyle w:val="ab"/>
      </w:pPr>
      <w:r>
        <w:lastRenderedPageBreak/>
        <w:t>Сайт должен предусматривать возможность защиты от попыток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t>инъекций.</w:t>
      </w:r>
    </w:p>
    <w:p w14:paraId="7121B596" w14:textId="25624C10" w:rsidR="001E452F" w:rsidRPr="008D4334" w:rsidRDefault="00000000" w:rsidP="00A53489">
      <w:pPr>
        <w:pStyle w:val="a2"/>
        <w:numPr>
          <w:ilvl w:val="1"/>
          <w:numId w:val="12"/>
        </w:numPr>
        <w:ind w:left="709" w:firstLine="0"/>
      </w:pPr>
      <w:bookmarkStart w:id="21" w:name="_Toc131105777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патентной</w:t>
      </w:r>
      <w:r>
        <w:rPr>
          <w:spacing w:val="-3"/>
        </w:rPr>
        <w:t xml:space="preserve"> </w:t>
      </w:r>
      <w:r>
        <w:t>чистоте</w:t>
      </w:r>
      <w:bookmarkEnd w:id="21"/>
    </w:p>
    <w:p w14:paraId="35403BFF" w14:textId="3C7B4E32" w:rsidR="001E452F" w:rsidRDefault="00000000" w:rsidP="00F22F88">
      <w:pPr>
        <w:pStyle w:val="ab"/>
      </w:pPr>
      <w:r>
        <w:t>Данный</w:t>
      </w:r>
      <w:r>
        <w:rPr>
          <w:spacing w:val="1"/>
        </w:rPr>
        <w:t xml:space="preserve"> </w:t>
      </w:r>
      <w:r>
        <w:t>проект 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действующие патенты других лиц. В случае нарушения ответственность</w:t>
      </w:r>
      <w:r>
        <w:rPr>
          <w:spacing w:val="1"/>
        </w:rPr>
        <w:t xml:space="preserve"> </w:t>
      </w:r>
      <w:r>
        <w:t>несет</w:t>
      </w:r>
      <w:r>
        <w:rPr>
          <w:spacing w:val="-4"/>
        </w:rPr>
        <w:t xml:space="preserve"> </w:t>
      </w:r>
      <w:r w:rsidR="0040737C">
        <w:t>И</w:t>
      </w:r>
      <w:r>
        <w:t>сполнитель.</w:t>
      </w:r>
    </w:p>
    <w:p w14:paraId="7D76D2BB" w14:textId="77777777" w:rsidR="001E452F" w:rsidRDefault="001E452F">
      <w:pPr>
        <w:spacing w:line="276" w:lineRule="auto"/>
        <w:jc w:val="both"/>
      </w:pPr>
    </w:p>
    <w:p w14:paraId="7C4A6CE4" w14:textId="527F5142" w:rsidR="00C21659" w:rsidRDefault="00C21659">
      <w:r>
        <w:br w:type="page"/>
      </w:r>
    </w:p>
    <w:p w14:paraId="7F29B445" w14:textId="77777777" w:rsidR="00C21659" w:rsidRDefault="00C21659">
      <w:pPr>
        <w:spacing w:line="276" w:lineRule="auto"/>
        <w:jc w:val="both"/>
      </w:pPr>
    </w:p>
    <w:p w14:paraId="37CFA750" w14:textId="77777777" w:rsidR="00C21659" w:rsidRDefault="00C21659" w:rsidP="00C21659">
      <w:pPr>
        <w:pStyle w:val="a1"/>
        <w:numPr>
          <w:ilvl w:val="0"/>
          <w:numId w:val="12"/>
        </w:numPr>
      </w:pPr>
      <w:bookmarkStart w:id="22" w:name="_Toc131105778"/>
      <w:r>
        <w:t>Навигация по сайту</w:t>
      </w:r>
      <w:bookmarkEnd w:id="22"/>
    </w:p>
    <w:p w14:paraId="34527DDB" w14:textId="42E61279" w:rsidR="00C21659" w:rsidRDefault="00C21659" w:rsidP="00C21659">
      <w:pPr>
        <w:pStyle w:val="a2"/>
        <w:numPr>
          <w:ilvl w:val="1"/>
          <w:numId w:val="12"/>
        </w:numPr>
        <w:ind w:left="709" w:firstLine="0"/>
      </w:pPr>
      <w:r>
        <w:t xml:space="preserve"> </w:t>
      </w:r>
      <w:bookmarkStart w:id="23" w:name="_Toc131105779"/>
      <w:r>
        <w:t>Навигация для неавторизованного пользователя</w:t>
      </w:r>
      <w:bookmarkEnd w:id="23"/>
    </w:p>
    <w:p w14:paraId="5BB31392" w14:textId="5774AC04" w:rsidR="00C21659" w:rsidRDefault="00C21659" w:rsidP="00C21659">
      <w:pPr>
        <w:pStyle w:val="ab"/>
      </w:pPr>
      <w:r>
        <w:t xml:space="preserve">Попадая на главную страницу до авторизации, пользователь имеет возможность ознакомится с краткой информацией и контактными данными управляющей компании и перейти по кнопке «Вход», в случае наличия аккаунта, </w:t>
      </w:r>
      <w:r w:rsidR="00C457C3" w:rsidRPr="00C457C3">
        <w:t>либо создать аккаунт, нажав на кнопку «Регистрация» и после перехода на соответствующую страницу зарегистрироваться, заполнив обязательные поля, и повторить вход</w:t>
      </w:r>
      <w:r>
        <w:t>.</w:t>
      </w:r>
    </w:p>
    <w:p w14:paraId="53C4AC43" w14:textId="1BF4C4F7" w:rsidR="005D616B" w:rsidRPr="00296A51" w:rsidRDefault="00296A51" w:rsidP="005D616B">
      <w:pPr>
        <w:pStyle w:val="ab"/>
      </w:pPr>
      <w:r>
        <w:t xml:space="preserve">Если пользователь забыл пароль, то при переходе по ссылке «Забыли пароль?», </w:t>
      </w:r>
      <w:r w:rsidR="005D616B">
        <w:t>н</w:t>
      </w:r>
      <w:r w:rsidR="005D616B" w:rsidRPr="005D616B">
        <w:t xml:space="preserve">а открывшейся странице пользователь вводит свой </w:t>
      </w:r>
      <w:proofErr w:type="spellStart"/>
      <w:r w:rsidR="005D616B" w:rsidRPr="005D616B">
        <w:t>email</w:t>
      </w:r>
      <w:proofErr w:type="spellEnd"/>
      <w:r w:rsidR="005D616B" w:rsidRPr="005D616B">
        <w:t>, после чего появляется форма, куда он вносит четырехзначный код, отправленный ему на почту. После того, как пользователь впишет код в форму, он попадет на страницу, на которой сможет сменить свой пароль</w:t>
      </w:r>
      <w:r>
        <w:t>.</w:t>
      </w:r>
    </w:p>
    <w:p w14:paraId="0002C027" w14:textId="5F464D26" w:rsidR="00C21659" w:rsidRDefault="00C21659" w:rsidP="00C21659">
      <w:pPr>
        <w:pStyle w:val="a2"/>
        <w:numPr>
          <w:ilvl w:val="1"/>
          <w:numId w:val="12"/>
        </w:numPr>
        <w:ind w:left="709" w:firstLine="0"/>
      </w:pPr>
      <w:r>
        <w:t xml:space="preserve"> </w:t>
      </w:r>
      <w:bookmarkStart w:id="24" w:name="_Toc131105780"/>
      <w:r>
        <w:t>Навигация для авторизованного пользователя роли плательщик</w:t>
      </w:r>
      <w:bookmarkEnd w:id="24"/>
    </w:p>
    <w:p w14:paraId="0492522B" w14:textId="5D4CB48C" w:rsidR="00C21659" w:rsidRDefault="00C21659" w:rsidP="00C21659">
      <w:pPr>
        <w:pStyle w:val="ab"/>
      </w:pPr>
      <w:r>
        <w:t>После авторизации пользователь попадает на главную страницу авторизованного пользователя, предоставляющую ему возможность внесения показаний индивидуальных приборов и просмотра данных за прошедший период.</w:t>
      </w:r>
    </w:p>
    <w:p w14:paraId="7C66DF5C" w14:textId="201A7D79" w:rsidR="00C21659" w:rsidRDefault="00C21659" w:rsidP="00C21659">
      <w:pPr>
        <w:pStyle w:val="ab"/>
      </w:pPr>
      <w:r>
        <w:t>При выборе первого действия происходит переход на страницу внесения показаний,</w:t>
      </w:r>
      <w:r w:rsidRPr="004A12D6">
        <w:t xml:space="preserve"> </w:t>
      </w:r>
      <w:r>
        <w:t>из которой можно сразу вернуться на главную страницу авторизованного пользователя по кнопе «Главная» или выйти из аккаунта, нажав на «Выйти» и попав на страницу неавторизованного пользователя. Заполнение же соответствующих полей и нажатие на «Передать показания» возвращают нас на эту же страницу для возможности сформировать отчет, воспользовавшись одноименной кнопкой. Она переместит нас на главную страницу авторизованного пользователя.</w:t>
      </w:r>
    </w:p>
    <w:p w14:paraId="1193CCC0" w14:textId="21C0577C" w:rsidR="00C21659" w:rsidRDefault="00C21659" w:rsidP="00C21659">
      <w:pPr>
        <w:pStyle w:val="ab"/>
      </w:pPr>
      <w:r>
        <w:t>При выборе второго действия</w:t>
      </w:r>
      <w:r w:rsidR="001D6A71">
        <w:t xml:space="preserve"> - </w:t>
      </w:r>
      <w:r>
        <w:t>просмотр</w:t>
      </w:r>
      <w:r w:rsidR="001D6A71">
        <w:t>е</w:t>
      </w:r>
      <w:r>
        <w:t xml:space="preserve"> данных за прошедший период, мы опускаемся вниз главной </w:t>
      </w:r>
      <w:r w:rsidR="009E7018">
        <w:t>страницы</w:t>
      </w:r>
      <w:r>
        <w:t xml:space="preserve">, </w:t>
      </w:r>
      <w:r w:rsidR="00EC15C9" w:rsidRPr="00EC15C9">
        <w:t xml:space="preserve">где при указании </w:t>
      </w:r>
      <w:r w:rsidR="00EC15C9" w:rsidRPr="00EC15C9">
        <w:lastRenderedPageBreak/>
        <w:t>определенного месяца отображается счет за данный месяц</w:t>
      </w:r>
      <w:r>
        <w:t>, а при выставлении различных видов предоставляемых услуг (газ, вод</w:t>
      </w:r>
      <w:r w:rsidR="00620037">
        <w:t>оснабжение</w:t>
      </w:r>
      <w:r>
        <w:t>, электроэнергия) появляется график запрошенной статистики потребления.</w:t>
      </w:r>
    </w:p>
    <w:p w14:paraId="6E2293BA" w14:textId="77777777" w:rsidR="00C21659" w:rsidRDefault="00C21659" w:rsidP="00C21659">
      <w:pPr>
        <w:pStyle w:val="ab"/>
      </w:pPr>
      <w:r>
        <w:t xml:space="preserve">Также с главной страницы возможен выход по кнопке «Выйти» и перемещение по нажатию на кнопку «Профиль» на страницу с личными данными плательщика. </w:t>
      </w:r>
    </w:p>
    <w:p w14:paraId="3F8A2654" w14:textId="6D042891" w:rsidR="00C21659" w:rsidRDefault="00C21659" w:rsidP="00C21659">
      <w:pPr>
        <w:pStyle w:val="ab"/>
      </w:pPr>
      <w:r>
        <w:t>На странице профиля возможно сохранять по соответствующей кнопке личны</w:t>
      </w:r>
      <w:r w:rsidR="009E7018">
        <w:t>е</w:t>
      </w:r>
      <w:r>
        <w:t xml:space="preserve"> данны</w:t>
      </w:r>
      <w:r w:rsidR="009E7018">
        <w:t>е</w:t>
      </w:r>
      <w:r>
        <w:t>, каждый раз оставаясь на этой странице. Также есть вариант выхода из аккаунта, используя «Выйти»</w:t>
      </w:r>
      <w:r w:rsidRPr="00A27047">
        <w:t xml:space="preserve"> </w:t>
      </w:r>
      <w:r>
        <w:t>или возвращения на главную страницу авторизованного пользователя.</w:t>
      </w:r>
    </w:p>
    <w:p w14:paraId="31ED43C0" w14:textId="15BFA397" w:rsidR="00C21659" w:rsidRDefault="00C21659" w:rsidP="00C21659">
      <w:pPr>
        <w:pStyle w:val="a2"/>
        <w:numPr>
          <w:ilvl w:val="1"/>
          <w:numId w:val="12"/>
        </w:numPr>
        <w:ind w:left="709" w:firstLine="0"/>
      </w:pPr>
      <w:r>
        <w:t xml:space="preserve"> </w:t>
      </w:r>
      <w:bookmarkStart w:id="25" w:name="_Toc131105781"/>
      <w:r>
        <w:t>Навигация для авторизованного пользователя роли администратор</w:t>
      </w:r>
      <w:bookmarkEnd w:id="25"/>
    </w:p>
    <w:p w14:paraId="43A77A79" w14:textId="6251A0BF" w:rsidR="00C21659" w:rsidRDefault="00C21659" w:rsidP="00C21659">
      <w:pPr>
        <w:pStyle w:val="ab"/>
      </w:pPr>
      <w:r>
        <w:t>После авторизации в системе администратор попадает на главную страницу авторизованного пользователя роли администратор, предоставляющую контроль над реестром пользователей, их поиск, просмотр реестров показаний приборов и сформированных счетов.</w:t>
      </w:r>
      <w:r w:rsidRPr="00C21659">
        <w:t xml:space="preserve"> </w:t>
      </w:r>
    </w:p>
    <w:p w14:paraId="764CF16A" w14:textId="05FC85D9" w:rsidR="00C21659" w:rsidRDefault="00C21659" w:rsidP="00C21659">
      <w:pPr>
        <w:pStyle w:val="ab"/>
      </w:pPr>
      <w:r w:rsidRPr="00C21659">
        <w:t>У администратора также есть доступ по кнопке «Профиль» к личному кабинету с аналогичным функционалом личному кабинету плательщика, но без поля «Кол-во жильцов».</w:t>
      </w:r>
    </w:p>
    <w:p w14:paraId="7ED46589" w14:textId="77777777" w:rsidR="00C21659" w:rsidRDefault="00C21659" w:rsidP="00C21659">
      <w:pPr>
        <w:pStyle w:val="ab"/>
      </w:pPr>
    </w:p>
    <w:p w14:paraId="09A131D7" w14:textId="2A37C55C" w:rsidR="00C21659" w:rsidRPr="00C21659" w:rsidRDefault="00C21659" w:rsidP="00C21659">
      <w:pPr>
        <w:rPr>
          <w:color w:val="000000"/>
          <w:sz w:val="28"/>
          <w:shd w:val="clear" w:color="auto" w:fill="FFFFFF"/>
        </w:rPr>
      </w:pPr>
      <w:r>
        <w:br w:type="page"/>
      </w:r>
    </w:p>
    <w:p w14:paraId="163F20EE" w14:textId="25C54E3E" w:rsidR="001E452F" w:rsidRPr="00847D83" w:rsidRDefault="00000000" w:rsidP="00A53489">
      <w:pPr>
        <w:pStyle w:val="a1"/>
        <w:numPr>
          <w:ilvl w:val="0"/>
          <w:numId w:val="12"/>
        </w:numPr>
        <w:ind w:hanging="851"/>
      </w:pPr>
      <w:bookmarkStart w:id="26" w:name="_Toc131105782"/>
      <w:r>
        <w:lastRenderedPageBreak/>
        <w:t>Состав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 по созданию</w:t>
      </w:r>
      <w:r>
        <w:rPr>
          <w:spacing w:val="-3"/>
        </w:rPr>
        <w:t xml:space="preserve"> </w:t>
      </w:r>
      <w:r>
        <w:t>системы</w:t>
      </w:r>
      <w:bookmarkEnd w:id="26"/>
    </w:p>
    <w:p w14:paraId="1F6CA792" w14:textId="1DC82C02" w:rsidR="001E452F" w:rsidRPr="003972C1" w:rsidRDefault="00000000" w:rsidP="00F22F88">
      <w:pPr>
        <w:pStyle w:val="ab"/>
      </w:pPr>
      <w:r>
        <w:t>Основные</w:t>
      </w:r>
      <w:r>
        <w:rPr>
          <w:spacing w:val="-3"/>
        </w:rPr>
        <w:t xml:space="preserve"> </w:t>
      </w:r>
      <w:r>
        <w:t>этапы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2</w:t>
      </w:r>
      <w:r w:rsidR="00521063">
        <w:t xml:space="preserve"> – </w:t>
      </w:r>
      <w:r w:rsidR="00771842">
        <w:t>Этапы</w:t>
      </w:r>
      <w:r w:rsidR="00771842">
        <w:rPr>
          <w:spacing w:val="-3"/>
        </w:rPr>
        <w:t xml:space="preserve"> </w:t>
      </w:r>
      <w:r w:rsidR="00771842">
        <w:t>работ</w:t>
      </w:r>
      <w:r>
        <w:t>:</w:t>
      </w:r>
    </w:p>
    <w:tbl>
      <w:tblPr>
        <w:tblStyle w:val="TableNormal"/>
        <w:tblW w:w="10203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2127"/>
        <w:gridCol w:w="2410"/>
        <w:gridCol w:w="1558"/>
        <w:gridCol w:w="1839"/>
      </w:tblGrid>
      <w:tr w:rsidR="00847892" w:rsidRPr="00847892" w14:paraId="65A48040" w14:textId="77777777" w:rsidTr="00771842">
        <w:trPr>
          <w:trHeight w:val="635"/>
        </w:trPr>
        <w:tc>
          <w:tcPr>
            <w:tcW w:w="2269" w:type="dxa"/>
          </w:tcPr>
          <w:p w14:paraId="2665608F" w14:textId="77777777" w:rsidR="001E452F" w:rsidRPr="00847892" w:rsidRDefault="00000000" w:rsidP="007058B9">
            <w:pPr>
              <w:pStyle w:val="TableParagraph"/>
            </w:pPr>
            <w:r w:rsidRPr="00847892">
              <w:t>Этап</w:t>
            </w:r>
          </w:p>
        </w:tc>
        <w:tc>
          <w:tcPr>
            <w:tcW w:w="2127" w:type="dxa"/>
          </w:tcPr>
          <w:p w14:paraId="1A362398" w14:textId="77777777" w:rsidR="001E452F" w:rsidRPr="00847892" w:rsidRDefault="00000000" w:rsidP="007058B9">
            <w:pPr>
              <w:pStyle w:val="TableParagraph"/>
            </w:pPr>
            <w:r w:rsidRPr="00847892">
              <w:t>Содержание</w:t>
            </w:r>
            <w:r w:rsidRPr="00847892">
              <w:rPr>
                <w:spacing w:val="-3"/>
              </w:rPr>
              <w:t xml:space="preserve"> </w:t>
            </w:r>
            <w:r w:rsidRPr="00847892">
              <w:t>работ</w:t>
            </w:r>
          </w:p>
        </w:tc>
        <w:tc>
          <w:tcPr>
            <w:tcW w:w="2410" w:type="dxa"/>
          </w:tcPr>
          <w:p w14:paraId="2A00494C" w14:textId="77777777" w:rsidR="001E452F" w:rsidRPr="00847892" w:rsidRDefault="00000000" w:rsidP="007058B9">
            <w:pPr>
              <w:pStyle w:val="TableParagraph"/>
            </w:pPr>
            <w:r w:rsidRPr="00847892">
              <w:t>Порядок</w:t>
            </w:r>
            <w:r w:rsidRPr="00847892">
              <w:rPr>
                <w:spacing w:val="-3"/>
              </w:rPr>
              <w:t xml:space="preserve"> </w:t>
            </w:r>
            <w:r w:rsidRPr="00847892">
              <w:t>приемки</w:t>
            </w:r>
            <w:r w:rsidRPr="00847892">
              <w:rPr>
                <w:spacing w:val="-4"/>
              </w:rPr>
              <w:t xml:space="preserve"> </w:t>
            </w:r>
            <w:r w:rsidRPr="00847892">
              <w:t>и</w:t>
            </w:r>
          </w:p>
          <w:p w14:paraId="6808C299" w14:textId="77777777" w:rsidR="001E452F" w:rsidRPr="00847892" w:rsidRDefault="00000000" w:rsidP="007058B9">
            <w:pPr>
              <w:pStyle w:val="TableParagraph"/>
            </w:pPr>
            <w:r w:rsidRPr="00847892">
              <w:t>документы</w:t>
            </w:r>
          </w:p>
        </w:tc>
        <w:tc>
          <w:tcPr>
            <w:tcW w:w="1558" w:type="dxa"/>
          </w:tcPr>
          <w:p w14:paraId="331E4731" w14:textId="77777777" w:rsidR="001E452F" w:rsidRPr="00847892" w:rsidRDefault="00000000" w:rsidP="007058B9">
            <w:pPr>
              <w:pStyle w:val="TableParagraph"/>
            </w:pPr>
            <w:r w:rsidRPr="00847892">
              <w:t>Сроки</w:t>
            </w:r>
          </w:p>
        </w:tc>
        <w:tc>
          <w:tcPr>
            <w:tcW w:w="1839" w:type="dxa"/>
          </w:tcPr>
          <w:p w14:paraId="2B9DF3F3" w14:textId="77777777" w:rsidR="001E452F" w:rsidRPr="00847892" w:rsidRDefault="00000000" w:rsidP="007058B9">
            <w:pPr>
              <w:pStyle w:val="TableParagraph"/>
            </w:pPr>
            <w:r w:rsidRPr="00847892">
              <w:t>Ответственный</w:t>
            </w:r>
          </w:p>
        </w:tc>
      </w:tr>
      <w:tr w:rsidR="00847892" w:rsidRPr="00847892" w14:paraId="507CE704" w14:textId="77777777" w:rsidTr="00771842">
        <w:trPr>
          <w:trHeight w:val="1269"/>
        </w:trPr>
        <w:tc>
          <w:tcPr>
            <w:tcW w:w="2269" w:type="dxa"/>
          </w:tcPr>
          <w:p w14:paraId="72D90252" w14:textId="3CD5ED64" w:rsidR="001E452F" w:rsidRPr="00847892" w:rsidRDefault="00000000" w:rsidP="007058B9">
            <w:pPr>
              <w:pStyle w:val="TableParagraph"/>
              <w:numPr>
                <w:ilvl w:val="0"/>
                <w:numId w:val="11"/>
              </w:numPr>
            </w:pPr>
            <w:r w:rsidRPr="00847892">
              <w:t>Составление</w:t>
            </w:r>
            <w:r w:rsidRPr="00847892">
              <w:rPr>
                <w:spacing w:val="1"/>
              </w:rPr>
              <w:t xml:space="preserve"> </w:t>
            </w:r>
            <w:r w:rsidRPr="00847892">
              <w:t>технического</w:t>
            </w:r>
            <w:r w:rsidRPr="00847892">
              <w:rPr>
                <w:spacing w:val="-58"/>
              </w:rPr>
              <w:t xml:space="preserve"> </w:t>
            </w:r>
            <w:r w:rsidRPr="00847892">
              <w:t>задания</w:t>
            </w:r>
          </w:p>
        </w:tc>
        <w:tc>
          <w:tcPr>
            <w:tcW w:w="2127" w:type="dxa"/>
          </w:tcPr>
          <w:p w14:paraId="0A3AF349" w14:textId="4D98495E" w:rsidR="001E452F" w:rsidRPr="00847892" w:rsidRDefault="00000000" w:rsidP="007058B9">
            <w:pPr>
              <w:pStyle w:val="TableParagraph"/>
            </w:pPr>
            <w:r w:rsidRPr="00847892">
              <w:t>Разработка</w:t>
            </w:r>
            <w:r w:rsidRPr="00847892">
              <w:rPr>
                <w:spacing w:val="1"/>
              </w:rPr>
              <w:t xml:space="preserve"> </w:t>
            </w:r>
            <w:r w:rsidRPr="00847892">
              <w:t>требований</w:t>
            </w:r>
            <w:r w:rsidR="00220584">
              <w:t xml:space="preserve"> </w:t>
            </w:r>
            <w:r w:rsidRPr="00847892">
              <w:t>к</w:t>
            </w:r>
            <w:r w:rsidRPr="00847892">
              <w:rPr>
                <w:spacing w:val="-57"/>
              </w:rPr>
              <w:t xml:space="preserve"> </w:t>
            </w:r>
            <w:r w:rsidRPr="00847892">
              <w:t>системе</w:t>
            </w:r>
          </w:p>
        </w:tc>
        <w:tc>
          <w:tcPr>
            <w:tcW w:w="2410" w:type="dxa"/>
          </w:tcPr>
          <w:p w14:paraId="1293F5CA" w14:textId="77777777" w:rsidR="001E452F" w:rsidRPr="00847892" w:rsidRDefault="00000000" w:rsidP="007058B9">
            <w:pPr>
              <w:pStyle w:val="TableParagraph"/>
            </w:pPr>
            <w:r w:rsidRPr="00847892">
              <w:t>Утверждение</w:t>
            </w:r>
            <w:r w:rsidRPr="00847892">
              <w:rPr>
                <w:spacing w:val="-58"/>
              </w:rPr>
              <w:t xml:space="preserve"> </w:t>
            </w:r>
            <w:r w:rsidRPr="00847892">
              <w:t>технического</w:t>
            </w:r>
            <w:r w:rsidRPr="00847892">
              <w:rPr>
                <w:spacing w:val="-58"/>
              </w:rPr>
              <w:t xml:space="preserve"> </w:t>
            </w:r>
            <w:r w:rsidRPr="00847892">
              <w:t>задания</w:t>
            </w:r>
          </w:p>
        </w:tc>
        <w:tc>
          <w:tcPr>
            <w:tcW w:w="1558" w:type="dxa"/>
          </w:tcPr>
          <w:p w14:paraId="5148F7AF" w14:textId="4CD881C1" w:rsidR="001E452F" w:rsidRPr="00847892" w:rsidRDefault="00847892" w:rsidP="007058B9">
            <w:pPr>
              <w:pStyle w:val="TableParagraph"/>
            </w:pPr>
            <w:r w:rsidRPr="00847892">
              <w:t>25.03.202</w:t>
            </w:r>
            <w:r w:rsidR="0000422F">
              <w:t>3</w:t>
            </w:r>
          </w:p>
        </w:tc>
        <w:tc>
          <w:tcPr>
            <w:tcW w:w="1839" w:type="dxa"/>
          </w:tcPr>
          <w:p w14:paraId="7752E257" w14:textId="77777777" w:rsidR="001E452F" w:rsidRPr="00847892" w:rsidRDefault="00000000" w:rsidP="007058B9">
            <w:pPr>
              <w:pStyle w:val="TableParagraph"/>
            </w:pPr>
            <w:r w:rsidRPr="00847892">
              <w:t>Разработка –</w:t>
            </w:r>
            <w:r w:rsidRPr="00847892">
              <w:rPr>
                <w:spacing w:val="1"/>
              </w:rPr>
              <w:t xml:space="preserve"> </w:t>
            </w:r>
            <w:r w:rsidRPr="00847892">
              <w:t>Исполнитель;</w:t>
            </w:r>
            <w:r w:rsidRPr="00847892">
              <w:rPr>
                <w:spacing w:val="1"/>
              </w:rPr>
              <w:t xml:space="preserve"> </w:t>
            </w:r>
            <w:r w:rsidRPr="00847892">
              <w:t>Утверждение</w:t>
            </w:r>
            <w:r w:rsidRPr="00847892">
              <w:rPr>
                <w:spacing w:val="-13"/>
              </w:rPr>
              <w:t xml:space="preserve"> </w:t>
            </w:r>
            <w:r w:rsidRPr="00847892">
              <w:t>-</w:t>
            </w:r>
          </w:p>
          <w:p w14:paraId="41C227C7" w14:textId="77777777" w:rsidR="001E452F" w:rsidRPr="00847892" w:rsidRDefault="00000000" w:rsidP="007058B9">
            <w:pPr>
              <w:pStyle w:val="TableParagraph"/>
            </w:pPr>
            <w:r w:rsidRPr="00847892">
              <w:t>Заказчик</w:t>
            </w:r>
          </w:p>
        </w:tc>
      </w:tr>
      <w:tr w:rsidR="008D2F00" w:rsidRPr="00847892" w14:paraId="268C84E5" w14:textId="77777777" w:rsidTr="00A45144">
        <w:trPr>
          <w:trHeight w:val="1914"/>
        </w:trPr>
        <w:tc>
          <w:tcPr>
            <w:tcW w:w="2269" w:type="dxa"/>
          </w:tcPr>
          <w:p w14:paraId="62B7699B" w14:textId="32036E0B" w:rsidR="008D2F00" w:rsidRPr="00847892" w:rsidRDefault="008D2F00" w:rsidP="00BE5D46">
            <w:pPr>
              <w:pStyle w:val="TableParagraph"/>
              <w:numPr>
                <w:ilvl w:val="0"/>
                <w:numId w:val="11"/>
              </w:numPr>
              <w:ind w:right="0"/>
            </w:pPr>
            <w:r w:rsidRPr="00847892">
              <w:t>Техническое</w:t>
            </w:r>
            <w:r w:rsidR="0080353E">
              <w:rPr>
                <w:spacing w:val="1"/>
              </w:rPr>
              <w:t xml:space="preserve"> </w:t>
            </w:r>
            <w:r w:rsidRPr="00847892">
              <w:t>проектирование</w:t>
            </w:r>
          </w:p>
        </w:tc>
        <w:tc>
          <w:tcPr>
            <w:tcW w:w="2127" w:type="dxa"/>
          </w:tcPr>
          <w:p w14:paraId="315B4164" w14:textId="77777777" w:rsidR="008D2F00" w:rsidRPr="00847892" w:rsidRDefault="008D2F00" w:rsidP="007058B9">
            <w:pPr>
              <w:pStyle w:val="TableParagraph"/>
            </w:pPr>
            <w:r w:rsidRPr="00847892">
              <w:t>Разработка</w:t>
            </w:r>
            <w:r w:rsidRPr="00847892">
              <w:rPr>
                <w:spacing w:val="1"/>
              </w:rPr>
              <w:t xml:space="preserve"> </w:t>
            </w:r>
            <w:r w:rsidRPr="00847892">
              <w:t>сценариев</w:t>
            </w:r>
            <w:r w:rsidRPr="00847892">
              <w:rPr>
                <w:spacing w:val="-15"/>
              </w:rPr>
              <w:t xml:space="preserve"> </w:t>
            </w:r>
            <w:r w:rsidRPr="00847892">
              <w:t>работы</w:t>
            </w:r>
          </w:p>
          <w:p w14:paraId="6BED53E5" w14:textId="34997A45" w:rsidR="008D2F00" w:rsidRPr="00847892" w:rsidRDefault="008D2F00" w:rsidP="007058B9">
            <w:pPr>
              <w:pStyle w:val="TableParagraph"/>
            </w:pPr>
            <w:r>
              <w:t>п</w:t>
            </w:r>
            <w:r w:rsidRPr="00847892">
              <w:t>роекта</w:t>
            </w:r>
            <w:r>
              <w:t xml:space="preserve"> </w:t>
            </w:r>
            <w:r w:rsidR="00D87BCE">
              <w:t>с</w:t>
            </w:r>
          </w:p>
          <w:p w14:paraId="14E86A41" w14:textId="18388DFF" w:rsidR="008D2F00" w:rsidRPr="00847892" w:rsidRDefault="008D2F00" w:rsidP="007058B9">
            <w:pPr>
              <w:pStyle w:val="TableParagraph"/>
            </w:pPr>
            <w:r w:rsidRPr="00847892">
              <w:t>дизайн-макет</w:t>
            </w:r>
            <w:r w:rsidR="00D87BCE">
              <w:t>ом</w:t>
            </w:r>
            <w:r w:rsidRPr="00847892">
              <w:rPr>
                <w:spacing w:val="-57"/>
              </w:rPr>
              <w:t xml:space="preserve"> </w:t>
            </w:r>
            <w:r w:rsidRPr="00847892">
              <w:t>проекта</w:t>
            </w:r>
          </w:p>
        </w:tc>
        <w:tc>
          <w:tcPr>
            <w:tcW w:w="2410" w:type="dxa"/>
          </w:tcPr>
          <w:p w14:paraId="2096D737" w14:textId="77777777" w:rsidR="008D2F00" w:rsidRPr="00847892" w:rsidRDefault="008D2F00" w:rsidP="007058B9">
            <w:pPr>
              <w:pStyle w:val="TableParagraph"/>
            </w:pPr>
            <w:r w:rsidRPr="00847892">
              <w:t>Ссылка</w:t>
            </w:r>
            <w:r w:rsidRPr="00847892">
              <w:rPr>
                <w:spacing w:val="-2"/>
              </w:rPr>
              <w:t xml:space="preserve"> </w:t>
            </w:r>
            <w:r w:rsidRPr="00847892">
              <w:t>на</w:t>
            </w:r>
            <w:r w:rsidRPr="00847892">
              <w:rPr>
                <w:spacing w:val="-1"/>
              </w:rPr>
              <w:t xml:space="preserve"> </w:t>
            </w:r>
            <w:r w:rsidRPr="00847892">
              <w:t>Miro.com</w:t>
            </w:r>
          </w:p>
          <w:p w14:paraId="3340F9AF" w14:textId="54227989" w:rsidR="008D2F00" w:rsidRPr="00847892" w:rsidRDefault="008D2F00" w:rsidP="007058B9">
            <w:pPr>
              <w:pStyle w:val="TableParagraph"/>
            </w:pPr>
            <w:r>
              <w:t>с и</w:t>
            </w:r>
            <w:r w:rsidRPr="00847892">
              <w:t>зображение</w:t>
            </w:r>
            <w:r>
              <w:t>м</w:t>
            </w:r>
            <w:r w:rsidRPr="00847892">
              <w:rPr>
                <w:spacing w:val="1"/>
              </w:rPr>
              <w:t xml:space="preserve"> </w:t>
            </w:r>
            <w:r w:rsidRPr="00847892">
              <w:t>дизайн-макета</w:t>
            </w:r>
            <w:r>
              <w:t xml:space="preserve"> </w:t>
            </w:r>
            <w:r w:rsidRPr="00847892">
              <w:t>проекта</w:t>
            </w:r>
          </w:p>
        </w:tc>
        <w:tc>
          <w:tcPr>
            <w:tcW w:w="1558" w:type="dxa"/>
          </w:tcPr>
          <w:p w14:paraId="5EB77FA5" w14:textId="16A5B589" w:rsidR="008D2F00" w:rsidRPr="00847892" w:rsidRDefault="008D2F00" w:rsidP="007058B9">
            <w:pPr>
              <w:pStyle w:val="TableParagraph"/>
            </w:pPr>
            <w:r>
              <w:t>25</w:t>
            </w:r>
            <w:r w:rsidRPr="00847892">
              <w:t>.03.202</w:t>
            </w:r>
            <w:r>
              <w:t>3</w:t>
            </w:r>
          </w:p>
        </w:tc>
        <w:tc>
          <w:tcPr>
            <w:tcW w:w="1839" w:type="dxa"/>
          </w:tcPr>
          <w:p w14:paraId="40A8CB50" w14:textId="77777777" w:rsidR="008D2F00" w:rsidRPr="00847892" w:rsidRDefault="008D2F00" w:rsidP="007058B9">
            <w:pPr>
              <w:pStyle w:val="TableParagraph"/>
            </w:pPr>
            <w:r w:rsidRPr="00847892">
              <w:t>Исполнитель</w:t>
            </w:r>
          </w:p>
        </w:tc>
      </w:tr>
      <w:tr w:rsidR="00847892" w:rsidRPr="00847892" w14:paraId="06BAD968" w14:textId="77777777" w:rsidTr="00771842">
        <w:trPr>
          <w:trHeight w:val="803"/>
        </w:trPr>
        <w:tc>
          <w:tcPr>
            <w:tcW w:w="2269" w:type="dxa"/>
            <w:vMerge w:val="restart"/>
          </w:tcPr>
          <w:p w14:paraId="27E46B87" w14:textId="7B49F643" w:rsidR="001E452F" w:rsidRPr="00847892" w:rsidRDefault="00000000" w:rsidP="007058B9">
            <w:pPr>
              <w:pStyle w:val="TableParagraph"/>
              <w:numPr>
                <w:ilvl w:val="0"/>
                <w:numId w:val="11"/>
              </w:numPr>
            </w:pPr>
            <w:r w:rsidRPr="00847892">
              <w:t>Разработка</w:t>
            </w:r>
            <w:r w:rsidR="00440B94">
              <w:rPr>
                <w:spacing w:val="1"/>
              </w:rPr>
              <w:t xml:space="preserve"> </w:t>
            </w:r>
            <w:r w:rsidRPr="00847892">
              <w:t>программной</w:t>
            </w:r>
            <w:r w:rsidRPr="00847892">
              <w:rPr>
                <w:spacing w:val="-58"/>
              </w:rPr>
              <w:t xml:space="preserve"> </w:t>
            </w:r>
            <w:r w:rsidR="00771842">
              <w:rPr>
                <w:spacing w:val="-58"/>
              </w:rPr>
              <w:t xml:space="preserve">  </w:t>
            </w:r>
            <w:r w:rsidRPr="00847892">
              <w:t>части</w:t>
            </w:r>
          </w:p>
        </w:tc>
        <w:tc>
          <w:tcPr>
            <w:tcW w:w="2127" w:type="dxa"/>
          </w:tcPr>
          <w:p w14:paraId="00FDF349" w14:textId="77777777" w:rsidR="001E452F" w:rsidRPr="00847892" w:rsidRDefault="00000000" w:rsidP="007058B9">
            <w:pPr>
              <w:pStyle w:val="TableParagraph"/>
            </w:pPr>
            <w:r w:rsidRPr="00847892">
              <w:t>Разработка</w:t>
            </w:r>
            <w:r w:rsidRPr="00847892">
              <w:rPr>
                <w:spacing w:val="1"/>
              </w:rPr>
              <w:t xml:space="preserve"> </w:t>
            </w:r>
            <w:r w:rsidRPr="00847892">
              <w:t>серверной</w:t>
            </w:r>
            <w:r w:rsidRPr="00847892">
              <w:rPr>
                <w:spacing w:val="-15"/>
              </w:rPr>
              <w:t xml:space="preserve"> </w:t>
            </w:r>
            <w:r w:rsidRPr="00847892">
              <w:t>части</w:t>
            </w:r>
          </w:p>
        </w:tc>
        <w:tc>
          <w:tcPr>
            <w:tcW w:w="2410" w:type="dxa"/>
            <w:vMerge w:val="restart"/>
          </w:tcPr>
          <w:p w14:paraId="296AF7CF" w14:textId="77777777" w:rsidR="001E452F" w:rsidRPr="00847892" w:rsidRDefault="00000000" w:rsidP="007058B9">
            <w:pPr>
              <w:pStyle w:val="TableParagraph"/>
            </w:pPr>
            <w:r w:rsidRPr="00847892">
              <w:t>Осуществляется в</w:t>
            </w:r>
            <w:r w:rsidRPr="00847892">
              <w:rPr>
                <w:spacing w:val="1"/>
              </w:rPr>
              <w:t xml:space="preserve"> </w:t>
            </w:r>
            <w:r w:rsidRPr="00847892">
              <w:t>процессе</w:t>
            </w:r>
            <w:r w:rsidRPr="00847892">
              <w:rPr>
                <w:spacing w:val="-13"/>
              </w:rPr>
              <w:t xml:space="preserve"> </w:t>
            </w:r>
            <w:r w:rsidRPr="00847892">
              <w:t>испытаний</w:t>
            </w:r>
          </w:p>
        </w:tc>
        <w:tc>
          <w:tcPr>
            <w:tcW w:w="1558" w:type="dxa"/>
            <w:vMerge w:val="restart"/>
          </w:tcPr>
          <w:p w14:paraId="07B19433" w14:textId="699EEFE9" w:rsidR="001E452F" w:rsidRPr="00847892" w:rsidRDefault="0000422F" w:rsidP="007058B9">
            <w:pPr>
              <w:pStyle w:val="TableParagraph"/>
            </w:pPr>
            <w:r>
              <w:t xml:space="preserve">Апрель </w:t>
            </w:r>
            <w:r w:rsidRPr="00847892">
              <w:t>202</w:t>
            </w:r>
            <w:r>
              <w:t>3</w:t>
            </w:r>
          </w:p>
        </w:tc>
        <w:tc>
          <w:tcPr>
            <w:tcW w:w="1839" w:type="dxa"/>
            <w:vMerge w:val="restart"/>
          </w:tcPr>
          <w:p w14:paraId="428F18E5" w14:textId="77777777" w:rsidR="001E452F" w:rsidRPr="00847892" w:rsidRDefault="00000000" w:rsidP="007058B9">
            <w:pPr>
              <w:pStyle w:val="TableParagraph"/>
            </w:pPr>
            <w:r w:rsidRPr="00847892">
              <w:t>Исполнитель</w:t>
            </w:r>
          </w:p>
        </w:tc>
      </w:tr>
      <w:tr w:rsidR="00847892" w:rsidRPr="00847892" w14:paraId="2F805886" w14:textId="77777777" w:rsidTr="00771842">
        <w:trPr>
          <w:trHeight w:val="952"/>
        </w:trPr>
        <w:tc>
          <w:tcPr>
            <w:tcW w:w="2269" w:type="dxa"/>
            <w:vMerge/>
            <w:tcBorders>
              <w:top w:val="nil"/>
            </w:tcBorders>
          </w:tcPr>
          <w:p w14:paraId="49331C3C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48CEFF24" w14:textId="77777777" w:rsidR="001E452F" w:rsidRPr="00847892" w:rsidRDefault="00000000" w:rsidP="007058B9">
            <w:pPr>
              <w:pStyle w:val="TableParagraph"/>
            </w:pPr>
            <w:r w:rsidRPr="00847892">
              <w:t>Разработка</w:t>
            </w:r>
            <w:r w:rsidRPr="00847892">
              <w:rPr>
                <w:spacing w:val="1"/>
              </w:rPr>
              <w:t xml:space="preserve"> </w:t>
            </w:r>
            <w:r w:rsidRPr="00847892">
              <w:t>системы</w:t>
            </w:r>
            <w:r w:rsidRPr="00847892">
              <w:rPr>
                <w:spacing w:val="-13"/>
              </w:rPr>
              <w:t xml:space="preserve"> </w:t>
            </w:r>
            <w:r w:rsidRPr="00847892">
              <w:t>хранения</w:t>
            </w:r>
          </w:p>
          <w:p w14:paraId="481EDDA5" w14:textId="77777777" w:rsidR="001E452F" w:rsidRPr="00847892" w:rsidRDefault="00000000" w:rsidP="007058B9">
            <w:pPr>
              <w:pStyle w:val="TableParagraph"/>
            </w:pPr>
            <w:r w:rsidRPr="00847892">
              <w:t>данных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329ED6A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5A85D99E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5BFA61A2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27D933F3" w14:textId="77777777" w:rsidTr="00771842">
        <w:trPr>
          <w:trHeight w:val="957"/>
        </w:trPr>
        <w:tc>
          <w:tcPr>
            <w:tcW w:w="2269" w:type="dxa"/>
            <w:vMerge/>
            <w:tcBorders>
              <w:top w:val="nil"/>
            </w:tcBorders>
          </w:tcPr>
          <w:p w14:paraId="69D0C9E5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09DE3F65" w14:textId="77777777" w:rsidR="001E452F" w:rsidRPr="00847892" w:rsidRDefault="00000000" w:rsidP="007058B9">
            <w:pPr>
              <w:pStyle w:val="TableParagraph"/>
            </w:pPr>
            <w:r w:rsidRPr="00847892">
              <w:t>Разработка</w:t>
            </w:r>
            <w:r w:rsidRPr="00847892">
              <w:rPr>
                <w:spacing w:val="1"/>
              </w:rPr>
              <w:t xml:space="preserve"> </w:t>
            </w:r>
            <w:r w:rsidRPr="00847892">
              <w:t>клиентской</w:t>
            </w:r>
            <w:r w:rsidRPr="00847892">
              <w:rPr>
                <w:spacing w:val="-14"/>
              </w:rPr>
              <w:t xml:space="preserve"> </w:t>
            </w:r>
            <w:r w:rsidRPr="00847892">
              <w:t>части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2E32BA11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6B18F6BD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37BEA553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4BCD87E0" w14:textId="77777777" w:rsidTr="00771842">
        <w:trPr>
          <w:trHeight w:val="952"/>
        </w:trPr>
        <w:tc>
          <w:tcPr>
            <w:tcW w:w="2269" w:type="dxa"/>
            <w:vMerge w:val="restart"/>
          </w:tcPr>
          <w:p w14:paraId="52AAC01A" w14:textId="77566416" w:rsidR="00771842" w:rsidRPr="00847892" w:rsidRDefault="00000000" w:rsidP="007058B9">
            <w:pPr>
              <w:pStyle w:val="TableParagraph"/>
            </w:pPr>
            <w:r w:rsidRPr="00847892">
              <w:t>4.</w:t>
            </w:r>
            <w:r w:rsidR="00771842">
              <w:t xml:space="preserve"> </w:t>
            </w:r>
            <w:r w:rsidRPr="0056410C">
              <w:t>Предварительные</w:t>
            </w:r>
            <w:r w:rsidR="00771842" w:rsidRPr="0056410C">
              <w:t xml:space="preserve"> </w:t>
            </w:r>
            <w:r w:rsidRPr="0056410C">
              <w:t>испытания</w:t>
            </w:r>
          </w:p>
        </w:tc>
        <w:tc>
          <w:tcPr>
            <w:tcW w:w="2127" w:type="dxa"/>
          </w:tcPr>
          <w:p w14:paraId="7B988294" w14:textId="77777777" w:rsidR="001E452F" w:rsidRPr="00847892" w:rsidRDefault="00000000" w:rsidP="007058B9">
            <w:pPr>
              <w:pStyle w:val="TableParagraph"/>
            </w:pPr>
            <w:r w:rsidRPr="00847892">
              <w:t>Проверка</w:t>
            </w:r>
            <w:r w:rsidRPr="00847892">
              <w:rPr>
                <w:spacing w:val="1"/>
              </w:rPr>
              <w:t xml:space="preserve"> </w:t>
            </w:r>
            <w:r w:rsidRPr="00847892">
              <w:t>соответствия</w:t>
            </w:r>
          </w:p>
          <w:p w14:paraId="24D65F81" w14:textId="77777777" w:rsidR="001E452F" w:rsidRPr="00847892" w:rsidRDefault="00000000" w:rsidP="007058B9">
            <w:pPr>
              <w:pStyle w:val="TableParagraph"/>
            </w:pPr>
            <w:r w:rsidRPr="00847892">
              <w:t>требованиям</w:t>
            </w:r>
          </w:p>
        </w:tc>
        <w:tc>
          <w:tcPr>
            <w:tcW w:w="2410" w:type="dxa"/>
            <w:vMerge w:val="restart"/>
          </w:tcPr>
          <w:p w14:paraId="4F1A9587" w14:textId="77777777" w:rsidR="001E452F" w:rsidRPr="00847892" w:rsidRDefault="00000000" w:rsidP="007058B9">
            <w:pPr>
              <w:pStyle w:val="TableParagraph"/>
            </w:pPr>
            <w:r w:rsidRPr="00847892">
              <w:t>Согласно</w:t>
            </w:r>
            <w:r w:rsidRPr="00847892">
              <w:rPr>
                <w:spacing w:val="1"/>
              </w:rPr>
              <w:t xml:space="preserve"> </w:t>
            </w:r>
            <w:r w:rsidRPr="00847892">
              <w:t>техническому</w:t>
            </w:r>
            <w:r w:rsidRPr="00847892">
              <w:rPr>
                <w:spacing w:val="-57"/>
              </w:rPr>
              <w:t xml:space="preserve"> </w:t>
            </w:r>
            <w:r w:rsidRPr="00847892">
              <w:t>заданию</w:t>
            </w:r>
          </w:p>
        </w:tc>
        <w:tc>
          <w:tcPr>
            <w:tcW w:w="1558" w:type="dxa"/>
            <w:vMerge w:val="restart"/>
          </w:tcPr>
          <w:p w14:paraId="49E748B0" w14:textId="5DE79D5E" w:rsidR="001E452F" w:rsidRPr="00847892" w:rsidRDefault="00000000" w:rsidP="007058B9">
            <w:pPr>
              <w:pStyle w:val="TableParagraph"/>
            </w:pPr>
            <w:r w:rsidRPr="00847892">
              <w:t>Май</w:t>
            </w:r>
            <w:r w:rsidRPr="00847892">
              <w:rPr>
                <w:spacing w:val="-1"/>
              </w:rPr>
              <w:t xml:space="preserve"> </w:t>
            </w:r>
            <w:r w:rsidRPr="00847892">
              <w:t>202</w:t>
            </w:r>
            <w:r w:rsidR="00ED74B3">
              <w:t>3</w:t>
            </w:r>
          </w:p>
        </w:tc>
        <w:tc>
          <w:tcPr>
            <w:tcW w:w="1839" w:type="dxa"/>
            <w:vMerge w:val="restart"/>
          </w:tcPr>
          <w:p w14:paraId="48DC7050" w14:textId="77777777" w:rsidR="001E452F" w:rsidRPr="00847892" w:rsidRDefault="00000000" w:rsidP="007058B9">
            <w:pPr>
              <w:pStyle w:val="TableParagraph"/>
            </w:pPr>
            <w:r w:rsidRPr="00847892">
              <w:t>Исполнитель</w:t>
            </w:r>
          </w:p>
        </w:tc>
      </w:tr>
      <w:tr w:rsidR="00847892" w:rsidRPr="00847892" w14:paraId="40B9666F" w14:textId="77777777" w:rsidTr="00771842">
        <w:trPr>
          <w:trHeight w:val="1586"/>
        </w:trPr>
        <w:tc>
          <w:tcPr>
            <w:tcW w:w="2269" w:type="dxa"/>
            <w:vMerge/>
            <w:tcBorders>
              <w:top w:val="nil"/>
            </w:tcBorders>
          </w:tcPr>
          <w:p w14:paraId="26E27BE9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59B863D3" w14:textId="77777777" w:rsidR="001E452F" w:rsidRPr="00847892" w:rsidRDefault="00000000" w:rsidP="007058B9">
            <w:pPr>
              <w:pStyle w:val="TableParagraph"/>
            </w:pPr>
            <w:r w:rsidRPr="00847892">
              <w:t>Доработки и</w:t>
            </w:r>
            <w:r w:rsidRPr="00847892">
              <w:rPr>
                <w:spacing w:val="1"/>
              </w:rPr>
              <w:t xml:space="preserve"> </w:t>
            </w:r>
            <w:r w:rsidRPr="00847892">
              <w:t>повторные</w:t>
            </w:r>
            <w:r w:rsidRPr="00847892">
              <w:rPr>
                <w:spacing w:val="1"/>
              </w:rPr>
              <w:t xml:space="preserve"> </w:t>
            </w:r>
            <w:r w:rsidRPr="00847892">
              <w:t>испытания до</w:t>
            </w:r>
            <w:r w:rsidRPr="00847892">
              <w:rPr>
                <w:spacing w:val="-57"/>
              </w:rPr>
              <w:t xml:space="preserve"> </w:t>
            </w:r>
            <w:r w:rsidRPr="00847892">
              <w:t>устранения</w:t>
            </w:r>
          </w:p>
          <w:p w14:paraId="11DA68C0" w14:textId="77777777" w:rsidR="001E452F" w:rsidRPr="00847892" w:rsidRDefault="00000000" w:rsidP="007058B9">
            <w:pPr>
              <w:pStyle w:val="TableParagraph"/>
            </w:pPr>
            <w:r w:rsidRPr="00847892">
              <w:t>недостатков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02F15217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7EE6E2A4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7A91A6D0" w14:textId="77777777" w:rsidR="001E452F" w:rsidRPr="00847892" w:rsidRDefault="001E452F">
            <w:pPr>
              <w:rPr>
                <w:sz w:val="2"/>
                <w:szCs w:val="2"/>
              </w:rPr>
            </w:pPr>
          </w:p>
        </w:tc>
      </w:tr>
      <w:tr w:rsidR="00847892" w:rsidRPr="00847892" w14:paraId="0103207B" w14:textId="77777777" w:rsidTr="00771842">
        <w:trPr>
          <w:trHeight w:val="2222"/>
        </w:trPr>
        <w:tc>
          <w:tcPr>
            <w:tcW w:w="2269" w:type="dxa"/>
          </w:tcPr>
          <w:p w14:paraId="239B8751" w14:textId="56EF701F" w:rsidR="001E452F" w:rsidRPr="00847892" w:rsidRDefault="00000000" w:rsidP="00B80333">
            <w:pPr>
              <w:pStyle w:val="TableParagraph"/>
              <w:ind w:left="421" w:hanging="279"/>
            </w:pPr>
            <w:r w:rsidRPr="00847892">
              <w:t>5.</w:t>
            </w:r>
            <w:r w:rsidR="00771842">
              <w:rPr>
                <w:spacing w:val="41"/>
              </w:rPr>
              <w:t xml:space="preserve"> </w:t>
            </w:r>
            <w:r w:rsidRPr="00847892">
              <w:t>Разработка</w:t>
            </w:r>
            <w:r w:rsidRPr="00847892">
              <w:rPr>
                <w:spacing w:val="-57"/>
              </w:rPr>
              <w:t xml:space="preserve"> </w:t>
            </w:r>
            <w:r w:rsidRPr="00847892">
              <w:t>курсового</w:t>
            </w:r>
            <w:r w:rsidRPr="00847892">
              <w:rPr>
                <w:spacing w:val="1"/>
              </w:rPr>
              <w:t xml:space="preserve"> </w:t>
            </w:r>
            <w:r w:rsidRPr="00847892">
              <w:t>проекта</w:t>
            </w:r>
          </w:p>
        </w:tc>
        <w:tc>
          <w:tcPr>
            <w:tcW w:w="2127" w:type="dxa"/>
          </w:tcPr>
          <w:p w14:paraId="20A303D9" w14:textId="77777777" w:rsidR="001E452F" w:rsidRPr="00847892" w:rsidRDefault="00000000" w:rsidP="007058B9">
            <w:pPr>
              <w:pStyle w:val="TableParagraph"/>
            </w:pPr>
            <w:r w:rsidRPr="00847892">
              <w:t>Разработка</w:t>
            </w:r>
            <w:r w:rsidRPr="00847892">
              <w:rPr>
                <w:spacing w:val="1"/>
              </w:rPr>
              <w:t xml:space="preserve"> </w:t>
            </w:r>
            <w:r w:rsidRPr="00847892">
              <w:t>курсового</w:t>
            </w:r>
            <w:r w:rsidRPr="00847892">
              <w:rPr>
                <w:spacing w:val="1"/>
              </w:rPr>
              <w:t xml:space="preserve"> </w:t>
            </w:r>
            <w:r w:rsidRPr="00847892">
              <w:t>проекта,</w:t>
            </w:r>
            <w:r w:rsidRPr="00847892">
              <w:rPr>
                <w:spacing w:val="1"/>
              </w:rPr>
              <w:t xml:space="preserve"> </w:t>
            </w:r>
            <w:r w:rsidRPr="00847892">
              <w:t>содержащего</w:t>
            </w:r>
            <w:r w:rsidRPr="00847892">
              <w:rPr>
                <w:spacing w:val="1"/>
              </w:rPr>
              <w:t xml:space="preserve"> </w:t>
            </w:r>
            <w:r w:rsidRPr="00847892">
              <w:rPr>
                <w:spacing w:val="-1"/>
              </w:rPr>
              <w:t>аналитическую</w:t>
            </w:r>
            <w:r w:rsidRPr="00847892">
              <w:rPr>
                <w:spacing w:val="-57"/>
              </w:rPr>
              <w:t xml:space="preserve"> </w:t>
            </w:r>
            <w:r w:rsidRPr="00847892">
              <w:t>информацию</w:t>
            </w:r>
            <w:r w:rsidRPr="00847892">
              <w:rPr>
                <w:spacing w:val="-3"/>
              </w:rPr>
              <w:t xml:space="preserve"> </w:t>
            </w:r>
            <w:r w:rsidRPr="00847892">
              <w:t>о</w:t>
            </w:r>
          </w:p>
          <w:p w14:paraId="28D75202" w14:textId="77777777" w:rsidR="001E452F" w:rsidRPr="00847892" w:rsidRDefault="00000000" w:rsidP="007058B9">
            <w:pPr>
              <w:pStyle w:val="TableParagraph"/>
            </w:pPr>
            <w:r w:rsidRPr="00847892">
              <w:t>проекте</w:t>
            </w:r>
          </w:p>
        </w:tc>
        <w:tc>
          <w:tcPr>
            <w:tcW w:w="2410" w:type="dxa"/>
          </w:tcPr>
          <w:p w14:paraId="6771D6B7" w14:textId="77777777" w:rsidR="001E452F" w:rsidRPr="00847892" w:rsidRDefault="00000000" w:rsidP="007058B9">
            <w:pPr>
              <w:pStyle w:val="TableParagraph"/>
            </w:pPr>
            <w:r w:rsidRPr="00847892">
              <w:t>Согласно</w:t>
            </w:r>
            <w:r w:rsidRPr="00847892">
              <w:rPr>
                <w:spacing w:val="1"/>
              </w:rPr>
              <w:t xml:space="preserve"> </w:t>
            </w:r>
            <w:r w:rsidRPr="00847892">
              <w:t>техническому</w:t>
            </w:r>
            <w:r w:rsidRPr="00847892">
              <w:rPr>
                <w:spacing w:val="-57"/>
              </w:rPr>
              <w:t xml:space="preserve"> </w:t>
            </w:r>
            <w:r w:rsidRPr="00847892">
              <w:t>заданию</w:t>
            </w:r>
          </w:p>
        </w:tc>
        <w:tc>
          <w:tcPr>
            <w:tcW w:w="1558" w:type="dxa"/>
          </w:tcPr>
          <w:p w14:paraId="154708F8" w14:textId="50894FF6" w:rsidR="001E452F" w:rsidRPr="00847892" w:rsidRDefault="00000000" w:rsidP="007058B9">
            <w:pPr>
              <w:pStyle w:val="TableParagraph"/>
            </w:pPr>
            <w:r w:rsidRPr="00847892">
              <w:t>Июнь 202</w:t>
            </w:r>
            <w:r w:rsidR="00ED74B3">
              <w:t>3</w:t>
            </w:r>
          </w:p>
        </w:tc>
        <w:tc>
          <w:tcPr>
            <w:tcW w:w="1839" w:type="dxa"/>
          </w:tcPr>
          <w:p w14:paraId="612FC771" w14:textId="77777777" w:rsidR="001E452F" w:rsidRPr="00847892" w:rsidRDefault="00000000" w:rsidP="007058B9">
            <w:pPr>
              <w:pStyle w:val="TableParagraph"/>
            </w:pPr>
            <w:r w:rsidRPr="00847892">
              <w:t>Исполнитель</w:t>
            </w:r>
          </w:p>
        </w:tc>
      </w:tr>
      <w:tr w:rsidR="001E452F" w:rsidRPr="00847892" w14:paraId="217284AF" w14:textId="77777777" w:rsidTr="00771842">
        <w:trPr>
          <w:trHeight w:val="1269"/>
        </w:trPr>
        <w:tc>
          <w:tcPr>
            <w:tcW w:w="2269" w:type="dxa"/>
          </w:tcPr>
          <w:p w14:paraId="7001CDC5" w14:textId="77777777" w:rsidR="001E452F" w:rsidRPr="00847892" w:rsidRDefault="00000000" w:rsidP="007058B9">
            <w:pPr>
              <w:pStyle w:val="TableParagraph"/>
            </w:pPr>
            <w:r w:rsidRPr="00847892">
              <w:lastRenderedPageBreak/>
              <w:t>6.</w:t>
            </w:r>
            <w:r w:rsidRPr="00847892">
              <w:rPr>
                <w:spacing w:val="1"/>
              </w:rPr>
              <w:t xml:space="preserve"> </w:t>
            </w:r>
            <w:r w:rsidRPr="00847892">
              <w:t>Опытная</w:t>
            </w:r>
            <w:r w:rsidRPr="00847892">
              <w:rPr>
                <w:spacing w:val="1"/>
              </w:rPr>
              <w:t xml:space="preserve"> </w:t>
            </w:r>
            <w:r w:rsidRPr="00847892">
              <w:t>эксплуатация</w:t>
            </w:r>
          </w:p>
        </w:tc>
        <w:tc>
          <w:tcPr>
            <w:tcW w:w="2127" w:type="dxa"/>
          </w:tcPr>
          <w:p w14:paraId="103FFC86" w14:textId="77777777" w:rsidR="001E452F" w:rsidRPr="00847892" w:rsidRDefault="00000000" w:rsidP="007058B9">
            <w:pPr>
              <w:pStyle w:val="TableParagraph"/>
            </w:pPr>
            <w:r w:rsidRPr="00847892">
              <w:t>Доработки и</w:t>
            </w:r>
            <w:r w:rsidRPr="00847892">
              <w:rPr>
                <w:spacing w:val="-57"/>
              </w:rPr>
              <w:t xml:space="preserve"> </w:t>
            </w:r>
            <w:r w:rsidRPr="00847892">
              <w:t>повторная</w:t>
            </w:r>
            <w:r w:rsidRPr="00847892">
              <w:rPr>
                <w:spacing w:val="1"/>
              </w:rPr>
              <w:t xml:space="preserve"> </w:t>
            </w:r>
            <w:r w:rsidRPr="00847892">
              <w:t>отправка</w:t>
            </w:r>
            <w:r w:rsidRPr="00847892">
              <w:rPr>
                <w:spacing w:val="-2"/>
              </w:rPr>
              <w:t xml:space="preserve"> </w:t>
            </w:r>
            <w:r w:rsidRPr="00847892">
              <w:t>в</w:t>
            </w:r>
          </w:p>
          <w:p w14:paraId="01C76CBC" w14:textId="77777777" w:rsidR="001E452F" w:rsidRPr="00847892" w:rsidRDefault="00000000" w:rsidP="007058B9">
            <w:pPr>
              <w:pStyle w:val="TableParagraph"/>
            </w:pPr>
            <w:r w:rsidRPr="00847892">
              <w:t>эксплуатацию</w:t>
            </w:r>
          </w:p>
        </w:tc>
        <w:tc>
          <w:tcPr>
            <w:tcW w:w="2410" w:type="dxa"/>
          </w:tcPr>
          <w:p w14:paraId="5AA329C8" w14:textId="77777777" w:rsidR="001E452F" w:rsidRPr="00847892" w:rsidRDefault="00000000" w:rsidP="007058B9">
            <w:pPr>
              <w:pStyle w:val="TableParagraph"/>
            </w:pPr>
            <w:r w:rsidRPr="00847892">
              <w:t>Ведение</w:t>
            </w:r>
            <w:r w:rsidRPr="00847892">
              <w:rPr>
                <w:spacing w:val="1"/>
              </w:rPr>
              <w:t xml:space="preserve"> </w:t>
            </w:r>
            <w:r w:rsidRPr="00847892">
              <w:rPr>
                <w:spacing w:val="-1"/>
              </w:rPr>
              <w:t>соответствующего</w:t>
            </w:r>
            <w:r w:rsidRPr="00847892">
              <w:rPr>
                <w:spacing w:val="-57"/>
              </w:rPr>
              <w:t xml:space="preserve"> </w:t>
            </w:r>
            <w:r w:rsidRPr="00847892">
              <w:t>документа</w:t>
            </w:r>
          </w:p>
        </w:tc>
        <w:tc>
          <w:tcPr>
            <w:tcW w:w="1558" w:type="dxa"/>
          </w:tcPr>
          <w:p w14:paraId="4086D46C" w14:textId="69538638" w:rsidR="001E452F" w:rsidRPr="00847892" w:rsidRDefault="00000000" w:rsidP="007058B9">
            <w:pPr>
              <w:pStyle w:val="TableParagraph"/>
            </w:pPr>
            <w:r w:rsidRPr="00847892">
              <w:t>Июнь</w:t>
            </w:r>
            <w:r w:rsidRPr="00847892">
              <w:rPr>
                <w:spacing w:val="-1"/>
              </w:rPr>
              <w:t xml:space="preserve"> </w:t>
            </w:r>
            <w:r w:rsidRPr="00847892">
              <w:t>202</w:t>
            </w:r>
            <w:r w:rsidR="00ED74B3">
              <w:t>3</w:t>
            </w:r>
          </w:p>
        </w:tc>
        <w:tc>
          <w:tcPr>
            <w:tcW w:w="1839" w:type="dxa"/>
          </w:tcPr>
          <w:p w14:paraId="0F8FF9E5" w14:textId="77777777" w:rsidR="001E452F" w:rsidRPr="00847892" w:rsidRDefault="00000000" w:rsidP="007058B9">
            <w:pPr>
              <w:pStyle w:val="TableParagraph"/>
            </w:pPr>
            <w:r w:rsidRPr="00847892">
              <w:t>Исполнитель</w:t>
            </w:r>
          </w:p>
        </w:tc>
      </w:tr>
      <w:tr w:rsidR="005461AF" w:rsidRPr="00847892" w14:paraId="59BF601D" w14:textId="77777777" w:rsidTr="00771842">
        <w:trPr>
          <w:trHeight w:val="1269"/>
        </w:trPr>
        <w:tc>
          <w:tcPr>
            <w:tcW w:w="2269" w:type="dxa"/>
          </w:tcPr>
          <w:p w14:paraId="6B47F910" w14:textId="77777777" w:rsidR="005461AF" w:rsidRPr="00847892" w:rsidRDefault="005461AF" w:rsidP="007058B9">
            <w:pPr>
              <w:pStyle w:val="TableParagraph"/>
            </w:pPr>
          </w:p>
        </w:tc>
        <w:tc>
          <w:tcPr>
            <w:tcW w:w="2127" w:type="dxa"/>
          </w:tcPr>
          <w:p w14:paraId="432AC091" w14:textId="17F15CEB" w:rsidR="005461AF" w:rsidRPr="00847892" w:rsidRDefault="005461AF" w:rsidP="007058B9">
            <w:pPr>
              <w:pStyle w:val="TableParagraph"/>
            </w:pPr>
            <w:r w:rsidRPr="005461AF">
              <w:t>Эксплуатация на узкой группе пользователей</w:t>
            </w:r>
          </w:p>
        </w:tc>
        <w:tc>
          <w:tcPr>
            <w:tcW w:w="2410" w:type="dxa"/>
          </w:tcPr>
          <w:p w14:paraId="5A2A47ED" w14:textId="77777777" w:rsidR="005461AF" w:rsidRPr="00847892" w:rsidRDefault="005461AF" w:rsidP="007058B9">
            <w:pPr>
              <w:pStyle w:val="TableParagraph"/>
            </w:pPr>
          </w:p>
        </w:tc>
        <w:tc>
          <w:tcPr>
            <w:tcW w:w="1558" w:type="dxa"/>
          </w:tcPr>
          <w:p w14:paraId="2316335B" w14:textId="77777777" w:rsidR="005461AF" w:rsidRPr="00847892" w:rsidRDefault="005461AF" w:rsidP="007058B9">
            <w:pPr>
              <w:pStyle w:val="TableParagraph"/>
            </w:pPr>
          </w:p>
        </w:tc>
        <w:tc>
          <w:tcPr>
            <w:tcW w:w="1839" w:type="dxa"/>
          </w:tcPr>
          <w:p w14:paraId="25BCDEE3" w14:textId="77777777" w:rsidR="005461AF" w:rsidRPr="00847892" w:rsidRDefault="005461AF" w:rsidP="007058B9">
            <w:pPr>
              <w:pStyle w:val="TableParagraph"/>
            </w:pPr>
          </w:p>
        </w:tc>
      </w:tr>
    </w:tbl>
    <w:p w14:paraId="16221ABD" w14:textId="77777777" w:rsidR="001E452F" w:rsidRDefault="001E452F">
      <w:pPr>
        <w:spacing w:line="270" w:lineRule="exact"/>
        <w:rPr>
          <w:color w:val="000000"/>
          <w:sz w:val="24"/>
          <w:shd w:val="clear" w:color="auto" w:fill="FFFFFF"/>
        </w:rPr>
      </w:pPr>
    </w:p>
    <w:p w14:paraId="14A6AED6" w14:textId="1E9693B8" w:rsidR="00CF7F7F" w:rsidRDefault="00CF7F7F" w:rsidP="005461AF">
      <w:pPr>
        <w:pStyle w:val="ab"/>
        <w:ind w:firstLine="0"/>
        <w:sectPr w:rsidR="00CF7F7F" w:rsidSect="00D610FD">
          <w:pgSz w:w="11910" w:h="16840"/>
          <w:pgMar w:top="1134" w:right="851" w:bottom="1134" w:left="1701" w:header="0" w:footer="998" w:gutter="0"/>
          <w:cols w:space="720"/>
        </w:sectPr>
      </w:pPr>
    </w:p>
    <w:p w14:paraId="55606A8C" w14:textId="029678D6" w:rsidR="001E452F" w:rsidRPr="0000659D" w:rsidRDefault="00000000" w:rsidP="00A53489">
      <w:pPr>
        <w:pStyle w:val="a1"/>
        <w:numPr>
          <w:ilvl w:val="0"/>
          <w:numId w:val="12"/>
        </w:numPr>
        <w:ind w:hanging="851"/>
      </w:pPr>
      <w:bookmarkStart w:id="27" w:name="_Toc131105783"/>
      <w:r>
        <w:lastRenderedPageBreak/>
        <w:t>Порядок</w:t>
      </w:r>
      <w:r>
        <w:rPr>
          <w:spacing w:val="-3"/>
        </w:rPr>
        <w:t xml:space="preserve"> </w:t>
      </w:r>
      <w:r>
        <w:t>контроля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системы</w:t>
      </w:r>
      <w:bookmarkEnd w:id="27"/>
    </w:p>
    <w:p w14:paraId="48942610" w14:textId="0C2538E3" w:rsidR="001E452F" w:rsidRPr="00D3397B" w:rsidRDefault="00000000" w:rsidP="00F22F88">
      <w:pPr>
        <w:pStyle w:val="ab"/>
      </w:pPr>
      <w:r>
        <w:t>Контроль разработки системы осуществляется путем запланированных</w:t>
      </w:r>
      <w:r>
        <w:rPr>
          <w:spacing w:val="1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исполнителей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Готовая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полной</w:t>
      </w:r>
      <w:r>
        <w:rPr>
          <w:spacing w:val="-67"/>
        </w:rPr>
        <w:t xml:space="preserve"> </w:t>
      </w:r>
      <w:r>
        <w:t>документацией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назначенный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срок.</w:t>
      </w:r>
      <w:r>
        <w:rPr>
          <w:spacing w:val="1"/>
        </w:rPr>
        <w:t xml:space="preserve"> </w:t>
      </w:r>
      <w:r>
        <w:t>Заказчик определит соответствие системы его требованиям и осуществит ее</w:t>
      </w:r>
      <w:r>
        <w:rPr>
          <w:spacing w:val="1"/>
        </w:rPr>
        <w:t xml:space="preserve"> </w:t>
      </w:r>
      <w:r>
        <w:t>прием.</w:t>
      </w:r>
    </w:p>
    <w:p w14:paraId="68279FD2" w14:textId="0B04229A" w:rsidR="001E452F" w:rsidRPr="00D3397B" w:rsidRDefault="00000000" w:rsidP="00F22F88">
      <w:pPr>
        <w:pStyle w:val="ab"/>
      </w:pPr>
      <w:r>
        <w:t>Документы,</w:t>
      </w:r>
      <w:r>
        <w:rPr>
          <w:spacing w:val="-4"/>
        </w:rPr>
        <w:t xml:space="preserve"> </w:t>
      </w:r>
      <w:r>
        <w:t>предоставляемые</w:t>
      </w:r>
      <w:r>
        <w:rPr>
          <w:spacing w:val="-3"/>
        </w:rPr>
        <w:t xml:space="preserve"> </w:t>
      </w:r>
      <w:r>
        <w:t>Исполнителем:</w:t>
      </w:r>
    </w:p>
    <w:p w14:paraId="532B3C64" w14:textId="77777777" w:rsidR="001E452F" w:rsidRDefault="00000000" w:rsidP="00D767AD">
      <w:pPr>
        <w:pStyle w:val="a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3CB8A0E5" w14:textId="77777777" w:rsidR="001E452F" w:rsidRDefault="00000000" w:rsidP="00D767AD">
      <w:pPr>
        <w:pStyle w:val="a"/>
      </w:pPr>
      <w:r>
        <w:t>Тестовые</w:t>
      </w:r>
      <w:r>
        <w:rPr>
          <w:spacing w:val="-3"/>
        </w:rPr>
        <w:t xml:space="preserve"> </w:t>
      </w:r>
      <w:r>
        <w:t>сценарии</w:t>
      </w:r>
    </w:p>
    <w:p w14:paraId="12013F7F" w14:textId="0154C34A" w:rsidR="001E452F" w:rsidRPr="00E14879" w:rsidRDefault="00000000" w:rsidP="00E14879">
      <w:pPr>
        <w:pStyle w:val="a"/>
      </w:pPr>
      <w:r w:rsidRPr="00E14879">
        <w:t>Демонстративная</w:t>
      </w:r>
      <w:r w:rsidRPr="00E14879">
        <w:tab/>
      </w:r>
      <w:r w:rsidR="00E14879" w:rsidRPr="00E14879">
        <w:t xml:space="preserve"> </w:t>
      </w:r>
      <w:r w:rsidRPr="00E14879">
        <w:t>версия</w:t>
      </w:r>
      <w:r w:rsidR="00E14879" w:rsidRPr="00E14879">
        <w:t xml:space="preserve"> </w:t>
      </w:r>
      <w:r w:rsidRPr="00E14879">
        <w:tab/>
        <w:t>проекта</w:t>
      </w:r>
      <w:r w:rsidR="00E14879" w:rsidRPr="00E14879">
        <w:t xml:space="preserve"> </w:t>
      </w:r>
      <w:r w:rsidRPr="00E14879">
        <w:tab/>
        <w:t>со</w:t>
      </w:r>
      <w:r w:rsidRPr="00E14879">
        <w:tab/>
      </w:r>
      <w:r w:rsidR="00E14879" w:rsidRPr="00E14879">
        <w:t xml:space="preserve"> </w:t>
      </w:r>
      <w:r w:rsidRPr="00E14879">
        <w:t>всеми</w:t>
      </w:r>
      <w:r w:rsidR="00E14879" w:rsidRPr="00E14879">
        <w:t xml:space="preserve"> </w:t>
      </w:r>
      <w:r w:rsidRPr="00E14879">
        <w:tab/>
        <w:t>ключевыми</w:t>
      </w:r>
      <w:r w:rsidR="00E14879">
        <w:t xml:space="preserve"> </w:t>
      </w:r>
      <w:r w:rsidRPr="00E14879">
        <w:t>сценариями</w:t>
      </w:r>
    </w:p>
    <w:p w14:paraId="54ED977E" w14:textId="77777777" w:rsidR="001E452F" w:rsidRDefault="00000000" w:rsidP="00D767AD">
      <w:pPr>
        <w:pStyle w:val="a"/>
      </w:pPr>
      <w:r>
        <w:t>Аналитика</w:t>
      </w:r>
      <w:r>
        <w:rPr>
          <w:spacing w:val="-1"/>
        </w:rPr>
        <w:t xml:space="preserve"> </w:t>
      </w:r>
      <w:r>
        <w:t>проекта</w:t>
      </w:r>
    </w:p>
    <w:p w14:paraId="39D9AAFE" w14:textId="77777777" w:rsidR="001E452F" w:rsidRDefault="00000000" w:rsidP="00D767AD">
      <w:pPr>
        <w:pStyle w:val="a"/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системы</w:t>
      </w:r>
    </w:p>
    <w:p w14:paraId="00D13968" w14:textId="5B0A8915" w:rsidR="001E452F" w:rsidRPr="0046353D" w:rsidRDefault="00000000" w:rsidP="00D767AD">
      <w:pPr>
        <w:pStyle w:val="a"/>
      </w:pPr>
      <w:r>
        <w:t>Исполняемые</w:t>
      </w:r>
      <w:r>
        <w:rPr>
          <w:spacing w:val="-3"/>
        </w:rPr>
        <w:t xml:space="preserve"> </w:t>
      </w:r>
      <w:r>
        <w:t>модули системы</w:t>
      </w:r>
    </w:p>
    <w:p w14:paraId="75940BE4" w14:textId="77777777" w:rsidR="001E452F" w:rsidRDefault="00000000" w:rsidP="00F22F88">
      <w:pPr>
        <w:pStyle w:val="ab"/>
      </w:pPr>
      <w:r>
        <w:t>Всю</w:t>
      </w:r>
      <w:r>
        <w:rPr>
          <w:spacing w:val="1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печатном</w:t>
      </w:r>
      <w:r>
        <w:rPr>
          <w:spacing w:val="-1"/>
        </w:rPr>
        <w:t xml:space="preserve"> </w:t>
      </w:r>
      <w:r>
        <w:t>виде и</w:t>
      </w:r>
      <w:r>
        <w:rPr>
          <w:spacing w:val="-3"/>
        </w:rPr>
        <w:t xml:space="preserve"> </w:t>
      </w:r>
      <w:r>
        <w:t>разместить</w:t>
      </w:r>
      <w:r>
        <w:rPr>
          <w:spacing w:val="-1"/>
        </w:rPr>
        <w:t xml:space="preserve"> </w:t>
      </w:r>
      <w:r>
        <w:t xml:space="preserve">на </w:t>
      </w:r>
      <w:proofErr w:type="spellStart"/>
      <w:r>
        <w:t>GitHub</w:t>
      </w:r>
      <w:proofErr w:type="spellEnd"/>
      <w:r>
        <w:t>.</w:t>
      </w:r>
    </w:p>
    <w:p w14:paraId="4B99241D" w14:textId="77777777" w:rsidR="001E452F" w:rsidRDefault="001E452F">
      <w:pPr>
        <w:spacing w:line="276" w:lineRule="auto"/>
        <w:jc w:val="both"/>
        <w:sectPr w:rsidR="001E452F" w:rsidSect="00D610FD">
          <w:pgSz w:w="11910" w:h="16840"/>
          <w:pgMar w:top="1134" w:right="851" w:bottom="1134" w:left="1701" w:header="0" w:footer="998" w:gutter="0"/>
          <w:cols w:space="720"/>
        </w:sectPr>
      </w:pPr>
    </w:p>
    <w:p w14:paraId="431673E0" w14:textId="53A90208" w:rsidR="001E452F" w:rsidRPr="003322A1" w:rsidRDefault="00000000" w:rsidP="00A53489">
      <w:pPr>
        <w:pStyle w:val="a1"/>
        <w:numPr>
          <w:ilvl w:val="0"/>
          <w:numId w:val="12"/>
        </w:numPr>
        <w:ind w:hanging="851"/>
      </w:pPr>
      <w:bookmarkStart w:id="28" w:name="_Toc131105784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вводу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действие</w:t>
      </w:r>
      <w:bookmarkEnd w:id="28"/>
    </w:p>
    <w:p w14:paraId="4F6840E6" w14:textId="72AB45E0" w:rsidR="001E452F" w:rsidRDefault="00000000" w:rsidP="00F22F88">
      <w:pPr>
        <w:pStyle w:val="ab"/>
      </w:pPr>
      <w:r>
        <w:t>При</w:t>
      </w:r>
      <w:r>
        <w:rPr>
          <w:spacing w:val="61"/>
        </w:rPr>
        <w:t xml:space="preserve"> </w:t>
      </w:r>
      <w:r>
        <w:t>подготовке</w:t>
      </w:r>
      <w:r>
        <w:rPr>
          <w:spacing w:val="60"/>
        </w:rPr>
        <w:t xml:space="preserve"> </w:t>
      </w:r>
      <w:r>
        <w:t>объекта</w:t>
      </w:r>
      <w:r>
        <w:rPr>
          <w:spacing w:val="61"/>
        </w:rPr>
        <w:t xml:space="preserve"> </w:t>
      </w:r>
      <w:r>
        <w:t>автоматизации</w:t>
      </w:r>
      <w:r>
        <w:rPr>
          <w:spacing w:val="61"/>
        </w:rPr>
        <w:t xml:space="preserve"> </w:t>
      </w:r>
      <w:r>
        <w:t>к</w:t>
      </w:r>
      <w:r>
        <w:rPr>
          <w:spacing w:val="62"/>
        </w:rPr>
        <w:t xml:space="preserve"> </w:t>
      </w:r>
      <w:r>
        <w:t>вводу</w:t>
      </w:r>
      <w:r>
        <w:rPr>
          <w:spacing w:val="57"/>
        </w:rPr>
        <w:t xml:space="preserve"> </w:t>
      </w:r>
      <w:r>
        <w:t>системы</w:t>
      </w:r>
      <w:r>
        <w:rPr>
          <w:spacing w:val="59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действие</w:t>
      </w:r>
      <w:r>
        <w:rPr>
          <w:spacing w:val="-67"/>
        </w:rPr>
        <w:t xml:space="preserve"> </w:t>
      </w:r>
      <w:r>
        <w:t>необходимо выполнить</w:t>
      </w:r>
      <w:r>
        <w:rPr>
          <w:spacing w:val="-1"/>
        </w:rPr>
        <w:t xml:space="preserve"> </w:t>
      </w:r>
      <w:r>
        <w:t>следующее:</w:t>
      </w:r>
    </w:p>
    <w:p w14:paraId="56B39F7B" w14:textId="77777777" w:rsidR="007A073A" w:rsidRPr="00961142" w:rsidRDefault="007A073A" w:rsidP="007A073A">
      <w:pPr>
        <w:pStyle w:val="a"/>
      </w:pPr>
      <w:r w:rsidRPr="00961142">
        <w:t>Осуществить набор персонала (минимум одного администратора и нескольких пользователей системы)</w:t>
      </w:r>
    </w:p>
    <w:p w14:paraId="43FA04DB" w14:textId="77777777" w:rsidR="007A073A" w:rsidRPr="001B3FD3" w:rsidRDefault="007A073A" w:rsidP="007A073A">
      <w:pPr>
        <w:pStyle w:val="a"/>
      </w:pPr>
      <w:r>
        <w:t>Провести</w:t>
      </w:r>
      <w:r>
        <w:tab/>
        <w:t xml:space="preserve"> обучение</w:t>
      </w:r>
      <w:r>
        <w:tab/>
        <w:t xml:space="preserve"> персонала,</w:t>
      </w:r>
      <w:r>
        <w:tab/>
        <w:t xml:space="preserve"> ознакомить</w:t>
      </w:r>
      <w:r>
        <w:tab/>
        <w:t xml:space="preserve"> персонал</w:t>
      </w:r>
      <w:r>
        <w:tab/>
        <w:t xml:space="preserve"> </w:t>
      </w:r>
      <w:r>
        <w:rPr>
          <w:spacing w:val="-2"/>
        </w:rPr>
        <w:t>с</w:t>
      </w:r>
      <w:r>
        <w:rPr>
          <w:spacing w:val="-67"/>
        </w:rPr>
        <w:t xml:space="preserve"> </w:t>
      </w:r>
      <w:r>
        <w:t>возможностями</w:t>
      </w:r>
      <w:r>
        <w:rPr>
          <w:spacing w:val="-1"/>
        </w:rPr>
        <w:t xml:space="preserve"> </w:t>
      </w:r>
      <w:r>
        <w:t>системы</w:t>
      </w:r>
    </w:p>
    <w:p w14:paraId="2FA48CA0" w14:textId="378E5B3E" w:rsidR="007A073A" w:rsidRDefault="007A073A" w:rsidP="007A073A">
      <w:pPr>
        <w:pStyle w:val="a"/>
      </w:pPr>
      <w:r>
        <w:t>Настроить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учетные</w:t>
      </w:r>
      <w:r>
        <w:rPr>
          <w:spacing w:val="-1"/>
        </w:rPr>
        <w:t xml:space="preserve"> </w:t>
      </w:r>
      <w:r>
        <w:t>записи</w:t>
      </w:r>
    </w:p>
    <w:p w14:paraId="0B44EA40" w14:textId="11557E66" w:rsidR="007A073A" w:rsidRDefault="007A073A" w:rsidP="00F22F88">
      <w:pPr>
        <w:pStyle w:val="ab"/>
      </w:pPr>
      <w:r>
        <w:t xml:space="preserve">Подразумевается, что пользователи </w:t>
      </w:r>
      <w:r w:rsidR="00671D66">
        <w:t>ознакомлены</w:t>
      </w:r>
      <w:r>
        <w:t xml:space="preserve"> со всеми предоставляемыми услугами</w:t>
      </w:r>
      <w:r w:rsidR="00671D66">
        <w:t xml:space="preserve"> и дают согласие на их использование</w:t>
      </w:r>
      <w:r>
        <w:t>.</w:t>
      </w:r>
    </w:p>
    <w:p w14:paraId="092DFE23" w14:textId="6547532B" w:rsidR="007A073A" w:rsidRDefault="007A073A" w:rsidP="00F22F88">
      <w:pPr>
        <w:pStyle w:val="ab"/>
      </w:pPr>
      <w:r>
        <w:t>Также предусматривается, что показания счетчиков ведутся с нуля</w:t>
      </w:r>
      <w:r w:rsidR="00671D66">
        <w:t xml:space="preserve"> и при первом их внесении сумма выплаты высчитывается, как разница между нулем и внесенным значением</w:t>
      </w:r>
      <w:r>
        <w:t>.</w:t>
      </w:r>
    </w:p>
    <w:p w14:paraId="0C01EC81" w14:textId="74DADA8D" w:rsidR="007A073A" w:rsidRDefault="007A073A" w:rsidP="007A073A">
      <w:pPr>
        <w:pStyle w:val="a"/>
        <w:numPr>
          <w:ilvl w:val="0"/>
          <w:numId w:val="0"/>
        </w:numPr>
        <w:ind w:left="1316" w:hanging="454"/>
      </w:pPr>
    </w:p>
    <w:p w14:paraId="3F8F0E2B" w14:textId="375FE4D7" w:rsidR="007A073A" w:rsidRDefault="007A073A" w:rsidP="007A073A">
      <w:pPr>
        <w:pStyle w:val="a"/>
        <w:numPr>
          <w:ilvl w:val="0"/>
          <w:numId w:val="0"/>
        </w:numPr>
        <w:sectPr w:rsidR="007A073A" w:rsidSect="00D610FD">
          <w:pgSz w:w="11910" w:h="16840"/>
          <w:pgMar w:top="1134" w:right="851" w:bottom="1134" w:left="1701" w:header="0" w:footer="998" w:gutter="0"/>
          <w:cols w:space="720"/>
        </w:sectPr>
      </w:pPr>
    </w:p>
    <w:p w14:paraId="44DC5E30" w14:textId="06A3AD41" w:rsidR="001E452F" w:rsidRPr="00A17D0E" w:rsidRDefault="00000000" w:rsidP="00A53489">
      <w:pPr>
        <w:pStyle w:val="a1"/>
        <w:numPr>
          <w:ilvl w:val="0"/>
          <w:numId w:val="12"/>
        </w:numPr>
        <w:ind w:hanging="851"/>
      </w:pPr>
      <w:bookmarkStart w:id="29" w:name="_Toc131105785"/>
      <w:r>
        <w:lastRenderedPageBreak/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</w:t>
      </w:r>
      <w:bookmarkEnd w:id="29"/>
    </w:p>
    <w:p w14:paraId="55161F25" w14:textId="77777777" w:rsidR="001E452F" w:rsidRDefault="00000000" w:rsidP="00F22F88">
      <w:pPr>
        <w:pStyle w:val="ab"/>
      </w:pPr>
      <w:r>
        <w:t>Документирование</w:t>
      </w:r>
      <w:r>
        <w:rPr>
          <w:spacing w:val="50"/>
        </w:rPr>
        <w:t xml:space="preserve"> </w:t>
      </w:r>
      <w:r>
        <w:t>проекта</w:t>
      </w:r>
      <w:r>
        <w:rPr>
          <w:spacing w:val="51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рамках</w:t>
      </w:r>
      <w:r>
        <w:rPr>
          <w:spacing w:val="53"/>
        </w:rPr>
        <w:t xml:space="preserve"> </w:t>
      </w:r>
      <w:r>
        <w:t>технического</w:t>
      </w:r>
      <w:r>
        <w:rPr>
          <w:spacing w:val="53"/>
        </w:rPr>
        <w:t xml:space="preserve"> </w:t>
      </w:r>
      <w:r>
        <w:t>задания</w:t>
      </w:r>
      <w:r>
        <w:rPr>
          <w:spacing w:val="52"/>
        </w:rPr>
        <w:t xml:space="preserve"> </w:t>
      </w:r>
      <w:r>
        <w:t>ведется</w:t>
      </w:r>
      <w:r>
        <w:rPr>
          <w:spacing w:val="5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34.602-89.</w:t>
      </w:r>
    </w:p>
    <w:p w14:paraId="4CB5A1C3" w14:textId="77777777" w:rsidR="001E452F" w:rsidRDefault="00000000" w:rsidP="00F22F88">
      <w:pPr>
        <w:pStyle w:val="ab"/>
      </w:pPr>
      <w:r>
        <w:t>Также</w:t>
      </w:r>
      <w:r>
        <w:rPr>
          <w:spacing w:val="5"/>
        </w:rPr>
        <w:t xml:space="preserve"> </w:t>
      </w:r>
      <w:r>
        <w:t>осуществляется</w:t>
      </w:r>
      <w:r>
        <w:rPr>
          <w:spacing w:val="7"/>
        </w:rPr>
        <w:t xml:space="preserve"> </w:t>
      </w:r>
      <w:r>
        <w:t>предоставление</w:t>
      </w:r>
      <w:r>
        <w:rPr>
          <w:spacing w:val="4"/>
        </w:rPr>
        <w:t xml:space="preserve"> </w:t>
      </w:r>
      <w:r>
        <w:t>курсового</w:t>
      </w:r>
      <w:r>
        <w:rPr>
          <w:spacing w:val="4"/>
        </w:rPr>
        <w:t xml:space="preserve"> </w:t>
      </w:r>
      <w:r>
        <w:t>проекта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данного технического</w:t>
      </w:r>
      <w:r>
        <w:rPr>
          <w:spacing w:val="1"/>
        </w:rPr>
        <w:t xml:space="preserve"> </w:t>
      </w:r>
      <w:r>
        <w:t>задания.</w:t>
      </w:r>
    </w:p>
    <w:sectPr w:rsidR="001E452F" w:rsidSect="00D610FD">
      <w:pgSz w:w="11910" w:h="16840"/>
      <w:pgMar w:top="1134" w:right="851" w:bottom="1134" w:left="1701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A2EB" w14:textId="77777777" w:rsidR="000B3275" w:rsidRDefault="000B3275">
      <w:r>
        <w:separator/>
      </w:r>
    </w:p>
  </w:endnote>
  <w:endnote w:type="continuationSeparator" w:id="0">
    <w:p w14:paraId="3C934B65" w14:textId="77777777" w:rsidR="000B3275" w:rsidRDefault="000B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1B7B8" w14:textId="77777777" w:rsidR="001E452F" w:rsidRDefault="00000000">
    <w:pPr>
      <w:pStyle w:val="a8"/>
      <w:spacing w:line="14" w:lineRule="auto"/>
      <w:rPr>
        <w:sz w:val="20"/>
      </w:rPr>
    </w:pPr>
    <w:r>
      <w:pict w14:anchorId="03077C8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7.65pt;margin-top:778.1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51409E95" w14:textId="77777777" w:rsidR="001E452F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D617" w14:textId="77777777" w:rsidR="000B3275" w:rsidRDefault="000B3275">
      <w:r>
        <w:separator/>
      </w:r>
    </w:p>
  </w:footnote>
  <w:footnote w:type="continuationSeparator" w:id="0">
    <w:p w14:paraId="4F85F2B4" w14:textId="77777777" w:rsidR="000B3275" w:rsidRDefault="000B3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6C0"/>
    <w:multiLevelType w:val="hybridMultilevel"/>
    <w:tmpl w:val="16F408CC"/>
    <w:lvl w:ilvl="0" w:tplc="BD20136A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2CC67CA">
      <w:numFmt w:val="bullet"/>
      <w:lvlText w:val="•"/>
      <w:lvlJc w:val="left"/>
      <w:pPr>
        <w:ind w:left="2854" w:hanging="360"/>
      </w:pPr>
      <w:rPr>
        <w:rFonts w:hint="default"/>
        <w:lang w:val="ru-RU" w:eastAsia="en-US" w:bidi="ar-SA"/>
      </w:rPr>
    </w:lvl>
    <w:lvl w:ilvl="2" w:tplc="2FF8AD8C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67081228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4" w:tplc="FC945D4E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 w:tplc="F1562406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6AFA5B7A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C3B6AC9C">
      <w:numFmt w:val="bullet"/>
      <w:lvlText w:val="•"/>
      <w:lvlJc w:val="left"/>
      <w:pPr>
        <w:ind w:left="8102" w:hanging="360"/>
      </w:pPr>
      <w:rPr>
        <w:rFonts w:hint="default"/>
        <w:lang w:val="ru-RU" w:eastAsia="en-US" w:bidi="ar-SA"/>
      </w:rPr>
    </w:lvl>
    <w:lvl w:ilvl="8" w:tplc="589E2E38">
      <w:numFmt w:val="bullet"/>
      <w:lvlText w:val="•"/>
      <w:lvlJc w:val="left"/>
      <w:pPr>
        <w:ind w:left="897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E230634"/>
    <w:multiLevelType w:val="hybridMultilevel"/>
    <w:tmpl w:val="674C483A"/>
    <w:lvl w:ilvl="0" w:tplc="2FBEDB54">
      <w:start w:val="1"/>
      <w:numFmt w:val="bullet"/>
      <w:pStyle w:val="a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115A6037"/>
    <w:multiLevelType w:val="multilevel"/>
    <w:tmpl w:val="93409E04"/>
    <w:lvl w:ilvl="0">
      <w:start w:val="3"/>
      <w:numFmt w:val="decimal"/>
      <w:lvlText w:val="%1"/>
      <w:lvlJc w:val="left"/>
      <w:pPr>
        <w:ind w:left="1958" w:hanging="85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58" w:hanging="850"/>
      </w:pPr>
      <w:rPr>
        <w:rFonts w:hint="default"/>
        <w:lang w:val="ru-RU" w:eastAsia="en-US" w:bidi="ar-SA"/>
      </w:rPr>
    </w:lvl>
    <w:lvl w:ilvl="2">
      <w:start w:val="1"/>
      <w:numFmt w:val="decimal"/>
      <w:pStyle w:val="a0"/>
      <w:lvlText w:val="%1.%2.%3"/>
      <w:lvlJc w:val="left"/>
      <w:pPr>
        <w:ind w:left="1958" w:hanging="85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982512"/>
    <w:multiLevelType w:val="multilevel"/>
    <w:tmpl w:val="E364F6C8"/>
    <w:lvl w:ilvl="0">
      <w:start w:val="1"/>
      <w:numFmt w:val="decimal"/>
      <w:pStyle w:val="a1"/>
      <w:lvlText w:val="%1"/>
      <w:lvlJc w:val="left"/>
      <w:pPr>
        <w:ind w:left="974" w:hanging="4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2"/>
      <w:lvlText w:val="%1.%2"/>
      <w:lvlJc w:val="left"/>
      <w:pPr>
        <w:ind w:left="1250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6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2666" w:hanging="33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12" w:hanging="3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4" w:hanging="3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7" w:hanging="3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9" w:hanging="3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1" w:hanging="337"/>
      </w:pPr>
      <w:rPr>
        <w:rFonts w:hint="default"/>
        <w:lang w:val="ru-RU" w:eastAsia="en-US" w:bidi="ar-SA"/>
      </w:rPr>
    </w:lvl>
  </w:abstractNum>
  <w:abstractNum w:abstractNumId="4" w15:restartNumberingAfterBreak="0">
    <w:nsid w:val="169D3CA9"/>
    <w:multiLevelType w:val="hybridMultilevel"/>
    <w:tmpl w:val="BAAE3C22"/>
    <w:lvl w:ilvl="0" w:tplc="4C62A490">
      <w:numFmt w:val="bullet"/>
      <w:lvlText w:val=""/>
      <w:lvlJc w:val="left"/>
      <w:pPr>
        <w:ind w:left="256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5" w15:restartNumberingAfterBreak="0">
    <w:nsid w:val="3928722E"/>
    <w:multiLevelType w:val="hybridMultilevel"/>
    <w:tmpl w:val="291215FE"/>
    <w:lvl w:ilvl="0" w:tplc="F79842D0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502C018">
      <w:numFmt w:val="bullet"/>
      <w:lvlText w:val="•"/>
      <w:lvlJc w:val="left"/>
      <w:pPr>
        <w:ind w:left="2854" w:hanging="360"/>
      </w:pPr>
      <w:rPr>
        <w:rFonts w:hint="default"/>
        <w:lang w:val="ru-RU" w:eastAsia="en-US" w:bidi="ar-SA"/>
      </w:rPr>
    </w:lvl>
    <w:lvl w:ilvl="2" w:tplc="02224044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D9ECE1D6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4" w:tplc="77CC2980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 w:tplc="6CA216AE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5BC03BBC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2C426408">
      <w:numFmt w:val="bullet"/>
      <w:lvlText w:val="•"/>
      <w:lvlJc w:val="left"/>
      <w:pPr>
        <w:ind w:left="8102" w:hanging="360"/>
      </w:pPr>
      <w:rPr>
        <w:rFonts w:hint="default"/>
        <w:lang w:val="ru-RU" w:eastAsia="en-US" w:bidi="ar-SA"/>
      </w:rPr>
    </w:lvl>
    <w:lvl w:ilvl="8" w:tplc="15E66BF4">
      <w:numFmt w:val="bullet"/>
      <w:lvlText w:val="•"/>
      <w:lvlJc w:val="left"/>
      <w:pPr>
        <w:ind w:left="897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BBC42B7"/>
    <w:multiLevelType w:val="hybridMultilevel"/>
    <w:tmpl w:val="6BE0D4D2"/>
    <w:lvl w:ilvl="0" w:tplc="16BC6DF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 w15:restartNumberingAfterBreak="0">
    <w:nsid w:val="4FD43FDD"/>
    <w:multiLevelType w:val="hybridMultilevel"/>
    <w:tmpl w:val="7DF6E340"/>
    <w:lvl w:ilvl="0" w:tplc="96AE2C4E">
      <w:numFmt w:val="bullet"/>
      <w:lvlText w:val=""/>
      <w:lvlJc w:val="left"/>
      <w:pPr>
        <w:ind w:left="19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0082820">
      <w:numFmt w:val="bullet"/>
      <w:lvlText w:val="•"/>
      <w:lvlJc w:val="left"/>
      <w:pPr>
        <w:ind w:left="2854" w:hanging="360"/>
      </w:pPr>
      <w:rPr>
        <w:rFonts w:hint="default"/>
        <w:lang w:val="ru-RU" w:eastAsia="en-US" w:bidi="ar-SA"/>
      </w:rPr>
    </w:lvl>
    <w:lvl w:ilvl="2" w:tplc="9FB43482">
      <w:numFmt w:val="bullet"/>
      <w:lvlText w:val="•"/>
      <w:lvlJc w:val="left"/>
      <w:pPr>
        <w:ind w:left="3729" w:hanging="360"/>
      </w:pPr>
      <w:rPr>
        <w:rFonts w:hint="default"/>
        <w:lang w:val="ru-RU" w:eastAsia="en-US" w:bidi="ar-SA"/>
      </w:rPr>
    </w:lvl>
    <w:lvl w:ilvl="3" w:tplc="C76ABFB6">
      <w:numFmt w:val="bullet"/>
      <w:lvlText w:val="•"/>
      <w:lvlJc w:val="left"/>
      <w:pPr>
        <w:ind w:left="4603" w:hanging="360"/>
      </w:pPr>
      <w:rPr>
        <w:rFonts w:hint="default"/>
        <w:lang w:val="ru-RU" w:eastAsia="en-US" w:bidi="ar-SA"/>
      </w:rPr>
    </w:lvl>
    <w:lvl w:ilvl="4" w:tplc="607AB09A"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 w:tplc="A71A2980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5A58371A">
      <w:numFmt w:val="bullet"/>
      <w:lvlText w:val="•"/>
      <w:lvlJc w:val="left"/>
      <w:pPr>
        <w:ind w:left="7227" w:hanging="360"/>
      </w:pPr>
      <w:rPr>
        <w:rFonts w:hint="default"/>
        <w:lang w:val="ru-RU" w:eastAsia="en-US" w:bidi="ar-SA"/>
      </w:rPr>
    </w:lvl>
    <w:lvl w:ilvl="7" w:tplc="5846ED2E">
      <w:numFmt w:val="bullet"/>
      <w:lvlText w:val="•"/>
      <w:lvlJc w:val="left"/>
      <w:pPr>
        <w:ind w:left="8102" w:hanging="360"/>
      </w:pPr>
      <w:rPr>
        <w:rFonts w:hint="default"/>
        <w:lang w:val="ru-RU" w:eastAsia="en-US" w:bidi="ar-SA"/>
      </w:rPr>
    </w:lvl>
    <w:lvl w:ilvl="8" w:tplc="C0C4A432">
      <w:numFmt w:val="bullet"/>
      <w:lvlText w:val="•"/>
      <w:lvlJc w:val="left"/>
      <w:pPr>
        <w:ind w:left="897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0001C34"/>
    <w:multiLevelType w:val="multilevel"/>
    <w:tmpl w:val="46CA0A80"/>
    <w:lvl w:ilvl="0">
      <w:start w:val="3"/>
      <w:numFmt w:val="decimal"/>
      <w:lvlText w:val="%1"/>
      <w:lvlJc w:val="left"/>
      <w:pPr>
        <w:ind w:left="1958" w:hanging="708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958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58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8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66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627746FB"/>
    <w:multiLevelType w:val="hybridMultilevel"/>
    <w:tmpl w:val="1E7283AE"/>
    <w:lvl w:ilvl="0" w:tplc="FFE494C0">
      <w:start w:val="1"/>
      <w:numFmt w:val="decimal"/>
      <w:pStyle w:val="a3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3" w:hanging="360"/>
      </w:pPr>
    </w:lvl>
    <w:lvl w:ilvl="2" w:tplc="0419001B" w:tentative="1">
      <w:start w:val="1"/>
      <w:numFmt w:val="lowerRoman"/>
      <w:lvlText w:val="%3."/>
      <w:lvlJc w:val="right"/>
      <w:pPr>
        <w:ind w:left="3303" w:hanging="180"/>
      </w:pPr>
    </w:lvl>
    <w:lvl w:ilvl="3" w:tplc="0419000F" w:tentative="1">
      <w:start w:val="1"/>
      <w:numFmt w:val="decimal"/>
      <w:lvlText w:val="%4."/>
      <w:lvlJc w:val="left"/>
      <w:pPr>
        <w:ind w:left="4023" w:hanging="360"/>
      </w:pPr>
    </w:lvl>
    <w:lvl w:ilvl="4" w:tplc="04190019" w:tentative="1">
      <w:start w:val="1"/>
      <w:numFmt w:val="lowerLetter"/>
      <w:lvlText w:val="%5."/>
      <w:lvlJc w:val="left"/>
      <w:pPr>
        <w:ind w:left="4743" w:hanging="360"/>
      </w:pPr>
    </w:lvl>
    <w:lvl w:ilvl="5" w:tplc="0419001B" w:tentative="1">
      <w:start w:val="1"/>
      <w:numFmt w:val="lowerRoman"/>
      <w:lvlText w:val="%6."/>
      <w:lvlJc w:val="right"/>
      <w:pPr>
        <w:ind w:left="5463" w:hanging="180"/>
      </w:pPr>
    </w:lvl>
    <w:lvl w:ilvl="6" w:tplc="0419000F" w:tentative="1">
      <w:start w:val="1"/>
      <w:numFmt w:val="decimal"/>
      <w:lvlText w:val="%7."/>
      <w:lvlJc w:val="left"/>
      <w:pPr>
        <w:ind w:left="6183" w:hanging="360"/>
      </w:pPr>
    </w:lvl>
    <w:lvl w:ilvl="7" w:tplc="04190019" w:tentative="1">
      <w:start w:val="1"/>
      <w:numFmt w:val="lowerLetter"/>
      <w:lvlText w:val="%8."/>
      <w:lvlJc w:val="left"/>
      <w:pPr>
        <w:ind w:left="6903" w:hanging="360"/>
      </w:pPr>
    </w:lvl>
    <w:lvl w:ilvl="8" w:tplc="041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10" w15:restartNumberingAfterBreak="0">
    <w:nsid w:val="661E667E"/>
    <w:multiLevelType w:val="multilevel"/>
    <w:tmpl w:val="7C5EC2F6"/>
    <w:lvl w:ilvl="0">
      <w:start w:val="1"/>
      <w:numFmt w:val="decimal"/>
      <w:lvlText w:val="%1"/>
      <w:lvlJc w:val="left"/>
      <w:pPr>
        <w:ind w:left="318" w:hanging="2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18" w:hanging="62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8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6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84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3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1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624"/>
      </w:pPr>
      <w:rPr>
        <w:rFonts w:hint="default"/>
        <w:lang w:val="ru-RU" w:eastAsia="en-US" w:bidi="ar-SA"/>
      </w:rPr>
    </w:lvl>
  </w:abstractNum>
  <w:abstractNum w:abstractNumId="11" w15:restartNumberingAfterBreak="0">
    <w:nsid w:val="7AA676FF"/>
    <w:multiLevelType w:val="hybridMultilevel"/>
    <w:tmpl w:val="E626F060"/>
    <w:lvl w:ilvl="0" w:tplc="4C62A490">
      <w:numFmt w:val="bullet"/>
      <w:lvlText w:val=""/>
      <w:lvlJc w:val="left"/>
      <w:pPr>
        <w:ind w:left="16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836110A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2" w:tplc="1E4EDBF2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3" w:tplc="6CB8365E">
      <w:numFmt w:val="bullet"/>
      <w:lvlText w:val="•"/>
      <w:lvlJc w:val="left"/>
      <w:pPr>
        <w:ind w:left="4351" w:hanging="360"/>
      </w:pPr>
      <w:rPr>
        <w:rFonts w:hint="default"/>
        <w:lang w:val="ru-RU" w:eastAsia="en-US" w:bidi="ar-SA"/>
      </w:rPr>
    </w:lvl>
    <w:lvl w:ilvl="4" w:tplc="2B64F7DE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5" w:tplc="8452A976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 w:tplc="B9080E5C">
      <w:numFmt w:val="bullet"/>
      <w:lvlText w:val="•"/>
      <w:lvlJc w:val="left"/>
      <w:pPr>
        <w:ind w:left="7083" w:hanging="360"/>
      </w:pPr>
      <w:rPr>
        <w:rFonts w:hint="default"/>
        <w:lang w:val="ru-RU" w:eastAsia="en-US" w:bidi="ar-SA"/>
      </w:rPr>
    </w:lvl>
    <w:lvl w:ilvl="7" w:tplc="38E4E17A">
      <w:numFmt w:val="bullet"/>
      <w:lvlText w:val="•"/>
      <w:lvlJc w:val="left"/>
      <w:pPr>
        <w:ind w:left="7994" w:hanging="360"/>
      </w:pPr>
      <w:rPr>
        <w:rFonts w:hint="default"/>
        <w:lang w:val="ru-RU" w:eastAsia="en-US" w:bidi="ar-SA"/>
      </w:rPr>
    </w:lvl>
    <w:lvl w:ilvl="8" w:tplc="87BE0554">
      <w:numFmt w:val="bullet"/>
      <w:lvlText w:val="•"/>
      <w:lvlJc w:val="left"/>
      <w:pPr>
        <w:ind w:left="8905" w:hanging="360"/>
      </w:pPr>
      <w:rPr>
        <w:rFonts w:hint="default"/>
        <w:lang w:val="ru-RU" w:eastAsia="en-US" w:bidi="ar-SA"/>
      </w:rPr>
    </w:lvl>
  </w:abstractNum>
  <w:num w:numId="1" w16cid:durableId="417871970">
    <w:abstractNumId w:val="11"/>
  </w:num>
  <w:num w:numId="2" w16cid:durableId="553276488">
    <w:abstractNumId w:val="0"/>
  </w:num>
  <w:num w:numId="3" w16cid:durableId="1282031970">
    <w:abstractNumId w:val="8"/>
  </w:num>
  <w:num w:numId="4" w16cid:durableId="998730398">
    <w:abstractNumId w:val="7"/>
  </w:num>
  <w:num w:numId="5" w16cid:durableId="1244726059">
    <w:abstractNumId w:val="5"/>
  </w:num>
  <w:num w:numId="6" w16cid:durableId="863131468">
    <w:abstractNumId w:val="2"/>
  </w:num>
  <w:num w:numId="7" w16cid:durableId="2111318565">
    <w:abstractNumId w:val="3"/>
  </w:num>
  <w:num w:numId="8" w16cid:durableId="278923875">
    <w:abstractNumId w:val="10"/>
  </w:num>
  <w:num w:numId="9" w16cid:durableId="2129810067">
    <w:abstractNumId w:val="4"/>
  </w:num>
  <w:num w:numId="10" w16cid:durableId="1990399986">
    <w:abstractNumId w:val="9"/>
  </w:num>
  <w:num w:numId="11" w16cid:durableId="1850679624">
    <w:abstractNumId w:val="6"/>
  </w:num>
  <w:num w:numId="12" w16cid:durableId="1382173888">
    <w:abstractNumId w:val="3"/>
    <w:lvlOverride w:ilvl="0">
      <w:lvl w:ilvl="0">
        <w:start w:val="1"/>
        <w:numFmt w:val="decimal"/>
        <w:pStyle w:val="a1"/>
        <w:suff w:val="space"/>
        <w:lvlText w:val="%1"/>
        <w:lvlJc w:val="left"/>
        <w:pPr>
          <w:ind w:left="851" w:hanging="284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pStyle w:val="a2"/>
        <w:suff w:val="space"/>
        <w:lvlText w:val="%1.%2"/>
        <w:lvlJc w:val="left"/>
        <w:pPr>
          <w:ind w:left="1134" w:hanging="510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Restart w:val="1"/>
        <w:suff w:val="space"/>
        <w:lvlText w:val="%1.%3.%2"/>
        <w:lvlJc w:val="left"/>
        <w:pPr>
          <w:ind w:left="1474" w:hanging="737"/>
        </w:pPr>
        <w:rPr>
          <w:rFonts w:hint="default"/>
          <w:b/>
          <w:i w:val="0"/>
          <w:w w:val="100"/>
          <w:sz w:val="28"/>
        </w:rPr>
      </w:lvl>
    </w:lvlOverride>
    <w:lvlOverride w:ilvl="3">
      <w:lvl w:ilvl="3">
        <w:numFmt w:val="bullet"/>
        <w:lvlText w:val=""/>
        <w:lvlJc w:val="left"/>
        <w:pPr>
          <w:ind w:left="2666" w:hanging="336"/>
        </w:pPr>
        <w:rPr>
          <w:rFonts w:ascii="Symbol" w:hAnsi="Symbol" w:hint="default"/>
          <w:w w:val="100"/>
          <w:sz w:val="28"/>
        </w:rPr>
      </w:lvl>
    </w:lvlOverride>
    <w:lvlOverride w:ilvl="4">
      <w:lvl w:ilvl="4">
        <w:numFmt w:val="bullet"/>
        <w:lvlText w:val="•"/>
        <w:lvlJc w:val="left"/>
        <w:pPr>
          <w:ind w:left="3812" w:hanging="337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4964" w:hanging="337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tabs>
            <w:tab w:val="num" w:pos="5778"/>
          </w:tabs>
          <w:ind w:left="6117" w:hanging="339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269" w:hanging="337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tabs>
            <w:tab w:val="num" w:pos="8085"/>
          </w:tabs>
          <w:ind w:left="8421" w:hanging="336"/>
        </w:pPr>
        <w:rPr>
          <w:rFonts w:hint="default"/>
        </w:rPr>
      </w:lvl>
    </w:lvlOverride>
  </w:num>
  <w:num w:numId="13" w16cid:durableId="111335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52F"/>
    <w:rsid w:val="00003410"/>
    <w:rsid w:val="0000422F"/>
    <w:rsid w:val="0000659D"/>
    <w:rsid w:val="00043E6D"/>
    <w:rsid w:val="000462DE"/>
    <w:rsid w:val="00052EE7"/>
    <w:rsid w:val="000850BD"/>
    <w:rsid w:val="000A1CDD"/>
    <w:rsid w:val="000A33C9"/>
    <w:rsid w:val="000B3275"/>
    <w:rsid w:val="000B4B77"/>
    <w:rsid w:val="000C702D"/>
    <w:rsid w:val="000D445B"/>
    <w:rsid w:val="000F0D6B"/>
    <w:rsid w:val="00100E9E"/>
    <w:rsid w:val="001123D3"/>
    <w:rsid w:val="00115947"/>
    <w:rsid w:val="00137D92"/>
    <w:rsid w:val="00147009"/>
    <w:rsid w:val="001729F5"/>
    <w:rsid w:val="001809C0"/>
    <w:rsid w:val="0018579B"/>
    <w:rsid w:val="001B3FD3"/>
    <w:rsid w:val="001C4E37"/>
    <w:rsid w:val="001D4BF8"/>
    <w:rsid w:val="001D6A71"/>
    <w:rsid w:val="001E452F"/>
    <w:rsid w:val="002016F2"/>
    <w:rsid w:val="002104D2"/>
    <w:rsid w:val="00220584"/>
    <w:rsid w:val="0022248A"/>
    <w:rsid w:val="00237B1A"/>
    <w:rsid w:val="0024256E"/>
    <w:rsid w:val="00243308"/>
    <w:rsid w:val="00254526"/>
    <w:rsid w:val="00283203"/>
    <w:rsid w:val="00296A51"/>
    <w:rsid w:val="00306BC0"/>
    <w:rsid w:val="00323033"/>
    <w:rsid w:val="00330E85"/>
    <w:rsid w:val="003322A1"/>
    <w:rsid w:val="00340BC3"/>
    <w:rsid w:val="0034614D"/>
    <w:rsid w:val="0035166E"/>
    <w:rsid w:val="00371FED"/>
    <w:rsid w:val="0038175E"/>
    <w:rsid w:val="00390F40"/>
    <w:rsid w:val="003924E7"/>
    <w:rsid w:val="003972C1"/>
    <w:rsid w:val="003A62A0"/>
    <w:rsid w:val="003E079C"/>
    <w:rsid w:val="003E4799"/>
    <w:rsid w:val="003E6F60"/>
    <w:rsid w:val="0040737C"/>
    <w:rsid w:val="004159B3"/>
    <w:rsid w:val="00425F70"/>
    <w:rsid w:val="00440B94"/>
    <w:rsid w:val="00447BB6"/>
    <w:rsid w:val="0046353D"/>
    <w:rsid w:val="00482A4C"/>
    <w:rsid w:val="00483BD6"/>
    <w:rsid w:val="004A12D6"/>
    <w:rsid w:val="004A7023"/>
    <w:rsid w:val="004B4392"/>
    <w:rsid w:val="004B6077"/>
    <w:rsid w:val="004C0452"/>
    <w:rsid w:val="004E09C3"/>
    <w:rsid w:val="004E4C0B"/>
    <w:rsid w:val="00505C1A"/>
    <w:rsid w:val="0051226B"/>
    <w:rsid w:val="00521063"/>
    <w:rsid w:val="005242B6"/>
    <w:rsid w:val="0053387D"/>
    <w:rsid w:val="00542841"/>
    <w:rsid w:val="005461AF"/>
    <w:rsid w:val="0056410C"/>
    <w:rsid w:val="005D616B"/>
    <w:rsid w:val="005E4A15"/>
    <w:rsid w:val="005E717F"/>
    <w:rsid w:val="00601B0B"/>
    <w:rsid w:val="006176B9"/>
    <w:rsid w:val="00620037"/>
    <w:rsid w:val="00626EEA"/>
    <w:rsid w:val="006354B2"/>
    <w:rsid w:val="006500D2"/>
    <w:rsid w:val="00650873"/>
    <w:rsid w:val="00651528"/>
    <w:rsid w:val="006555E4"/>
    <w:rsid w:val="00671D66"/>
    <w:rsid w:val="006773C5"/>
    <w:rsid w:val="00690BC4"/>
    <w:rsid w:val="006A0AF4"/>
    <w:rsid w:val="006B1220"/>
    <w:rsid w:val="006D7FC1"/>
    <w:rsid w:val="007058B9"/>
    <w:rsid w:val="00707AC3"/>
    <w:rsid w:val="007150A1"/>
    <w:rsid w:val="00716A72"/>
    <w:rsid w:val="00771842"/>
    <w:rsid w:val="00774633"/>
    <w:rsid w:val="007A073A"/>
    <w:rsid w:val="007C1AD7"/>
    <w:rsid w:val="007D40B8"/>
    <w:rsid w:val="007F6E45"/>
    <w:rsid w:val="0080353E"/>
    <w:rsid w:val="00807500"/>
    <w:rsid w:val="008249D1"/>
    <w:rsid w:val="008326B7"/>
    <w:rsid w:val="00844B3B"/>
    <w:rsid w:val="00847892"/>
    <w:rsid w:val="00847D83"/>
    <w:rsid w:val="00856D81"/>
    <w:rsid w:val="008653E0"/>
    <w:rsid w:val="0086633F"/>
    <w:rsid w:val="00875766"/>
    <w:rsid w:val="00877467"/>
    <w:rsid w:val="00883B98"/>
    <w:rsid w:val="00887A98"/>
    <w:rsid w:val="008908CE"/>
    <w:rsid w:val="008A34A9"/>
    <w:rsid w:val="008B0C62"/>
    <w:rsid w:val="008D1E14"/>
    <w:rsid w:val="008D2F00"/>
    <w:rsid w:val="008D4334"/>
    <w:rsid w:val="008D4C54"/>
    <w:rsid w:val="00921F2B"/>
    <w:rsid w:val="00937900"/>
    <w:rsid w:val="00940CD1"/>
    <w:rsid w:val="009545D1"/>
    <w:rsid w:val="00961142"/>
    <w:rsid w:val="009635FF"/>
    <w:rsid w:val="00980538"/>
    <w:rsid w:val="009833C7"/>
    <w:rsid w:val="00986616"/>
    <w:rsid w:val="00993557"/>
    <w:rsid w:val="009B574B"/>
    <w:rsid w:val="009D364C"/>
    <w:rsid w:val="009E7018"/>
    <w:rsid w:val="00A008C6"/>
    <w:rsid w:val="00A00EEB"/>
    <w:rsid w:val="00A1365D"/>
    <w:rsid w:val="00A138A3"/>
    <w:rsid w:val="00A16FE4"/>
    <w:rsid w:val="00A17D0E"/>
    <w:rsid w:val="00A21D43"/>
    <w:rsid w:val="00A25235"/>
    <w:rsid w:val="00A27047"/>
    <w:rsid w:val="00A4068A"/>
    <w:rsid w:val="00A40716"/>
    <w:rsid w:val="00A506BC"/>
    <w:rsid w:val="00A53489"/>
    <w:rsid w:val="00A93329"/>
    <w:rsid w:val="00A97902"/>
    <w:rsid w:val="00AB0994"/>
    <w:rsid w:val="00AD31E9"/>
    <w:rsid w:val="00AD6B3E"/>
    <w:rsid w:val="00AF6CDD"/>
    <w:rsid w:val="00B00CAB"/>
    <w:rsid w:val="00B16298"/>
    <w:rsid w:val="00B16605"/>
    <w:rsid w:val="00B30FB5"/>
    <w:rsid w:val="00B47494"/>
    <w:rsid w:val="00B62115"/>
    <w:rsid w:val="00B80333"/>
    <w:rsid w:val="00B8361E"/>
    <w:rsid w:val="00B91003"/>
    <w:rsid w:val="00BA21A3"/>
    <w:rsid w:val="00BA3C8C"/>
    <w:rsid w:val="00BA66D4"/>
    <w:rsid w:val="00BA7329"/>
    <w:rsid w:val="00BB7388"/>
    <w:rsid w:val="00BC66CD"/>
    <w:rsid w:val="00BD7FEA"/>
    <w:rsid w:val="00BE5D46"/>
    <w:rsid w:val="00C03195"/>
    <w:rsid w:val="00C03265"/>
    <w:rsid w:val="00C0447D"/>
    <w:rsid w:val="00C1699F"/>
    <w:rsid w:val="00C21659"/>
    <w:rsid w:val="00C2337D"/>
    <w:rsid w:val="00C44A8C"/>
    <w:rsid w:val="00C457C3"/>
    <w:rsid w:val="00C76A16"/>
    <w:rsid w:val="00CB3FD4"/>
    <w:rsid w:val="00CC6305"/>
    <w:rsid w:val="00CD2B2D"/>
    <w:rsid w:val="00CF7F7F"/>
    <w:rsid w:val="00D11947"/>
    <w:rsid w:val="00D12881"/>
    <w:rsid w:val="00D3397B"/>
    <w:rsid w:val="00D36A67"/>
    <w:rsid w:val="00D43B05"/>
    <w:rsid w:val="00D5087E"/>
    <w:rsid w:val="00D51FC3"/>
    <w:rsid w:val="00D54376"/>
    <w:rsid w:val="00D610FD"/>
    <w:rsid w:val="00D62C5F"/>
    <w:rsid w:val="00D669B7"/>
    <w:rsid w:val="00D767AD"/>
    <w:rsid w:val="00D87BCE"/>
    <w:rsid w:val="00D9410B"/>
    <w:rsid w:val="00DC2FD0"/>
    <w:rsid w:val="00DD0900"/>
    <w:rsid w:val="00DD3D9F"/>
    <w:rsid w:val="00DE03F8"/>
    <w:rsid w:val="00DE57EC"/>
    <w:rsid w:val="00DF3BCD"/>
    <w:rsid w:val="00E00424"/>
    <w:rsid w:val="00E072FE"/>
    <w:rsid w:val="00E14879"/>
    <w:rsid w:val="00E67787"/>
    <w:rsid w:val="00E80FE9"/>
    <w:rsid w:val="00E91A41"/>
    <w:rsid w:val="00EA7D27"/>
    <w:rsid w:val="00EB18FD"/>
    <w:rsid w:val="00EC12C0"/>
    <w:rsid w:val="00EC15C9"/>
    <w:rsid w:val="00EC55B7"/>
    <w:rsid w:val="00ED4502"/>
    <w:rsid w:val="00ED74B3"/>
    <w:rsid w:val="00EF090B"/>
    <w:rsid w:val="00EF7275"/>
    <w:rsid w:val="00F22F88"/>
    <w:rsid w:val="00F25B53"/>
    <w:rsid w:val="00F25CF9"/>
    <w:rsid w:val="00F2721D"/>
    <w:rsid w:val="00F31C51"/>
    <w:rsid w:val="00F328C3"/>
    <w:rsid w:val="00F54DED"/>
    <w:rsid w:val="00F64BC6"/>
    <w:rsid w:val="00F73FDC"/>
    <w:rsid w:val="00FB03EE"/>
    <w:rsid w:val="00FC0738"/>
    <w:rsid w:val="00FC2DD6"/>
    <w:rsid w:val="00FE09A2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512F5"/>
  <w15:docId w15:val="{E3235FE9-28B7-4F75-B3BA-A64E1445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uiPriority w:val="9"/>
    <w:qFormat/>
    <w:pPr>
      <w:ind w:left="1250" w:hanging="425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D669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D669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D66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D669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D669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D669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D669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D669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4"/>
    <w:uiPriority w:val="39"/>
    <w:qFormat/>
    <w:pPr>
      <w:spacing w:before="122"/>
      <w:ind w:left="318" w:hanging="205"/>
    </w:pPr>
    <w:rPr>
      <w:sz w:val="28"/>
      <w:szCs w:val="28"/>
    </w:rPr>
  </w:style>
  <w:style w:type="paragraph" w:styleId="21">
    <w:name w:val="toc 2"/>
    <w:basedOn w:val="a4"/>
    <w:uiPriority w:val="39"/>
    <w:qFormat/>
    <w:pPr>
      <w:spacing w:before="122"/>
      <w:ind w:left="782" w:hanging="429"/>
    </w:pPr>
    <w:rPr>
      <w:sz w:val="28"/>
      <w:szCs w:val="28"/>
    </w:rPr>
  </w:style>
  <w:style w:type="paragraph" w:styleId="31">
    <w:name w:val="toc 3"/>
    <w:basedOn w:val="a4"/>
    <w:uiPriority w:val="39"/>
    <w:qFormat/>
    <w:pPr>
      <w:spacing w:before="122"/>
      <w:ind w:left="1218" w:hanging="625"/>
    </w:pPr>
    <w:rPr>
      <w:sz w:val="28"/>
      <w:szCs w:val="28"/>
    </w:rPr>
  </w:style>
  <w:style w:type="paragraph" w:styleId="a8">
    <w:name w:val="Body Text"/>
    <w:basedOn w:val="a4"/>
    <w:link w:val="a9"/>
    <w:uiPriority w:val="1"/>
    <w:qFormat/>
    <w:rsid w:val="00137D92"/>
    <w:pPr>
      <w:spacing w:before="120" w:after="120"/>
    </w:pPr>
    <w:rPr>
      <w:sz w:val="28"/>
      <w:szCs w:val="28"/>
    </w:rPr>
  </w:style>
  <w:style w:type="paragraph" w:styleId="aa">
    <w:name w:val="List Paragraph"/>
    <w:basedOn w:val="ab"/>
    <w:uiPriority w:val="1"/>
    <w:qFormat/>
    <w:rsid w:val="005242B6"/>
    <w:pPr>
      <w:spacing w:before="0" w:after="0"/>
      <w:ind w:left="1219" w:hanging="357"/>
    </w:pPr>
  </w:style>
  <w:style w:type="paragraph" w:customStyle="1" w:styleId="TableParagraph">
    <w:name w:val="Table Paragraph"/>
    <w:basedOn w:val="ab"/>
    <w:autoRedefine/>
    <w:uiPriority w:val="1"/>
    <w:qFormat/>
    <w:rsid w:val="007058B9"/>
    <w:pPr>
      <w:spacing w:before="0" w:after="0" w:line="276" w:lineRule="auto"/>
      <w:ind w:left="277" w:right="139" w:firstLine="9"/>
      <w:jc w:val="left"/>
    </w:pPr>
    <w:rPr>
      <w:sz w:val="24"/>
    </w:rPr>
  </w:style>
  <w:style w:type="paragraph" w:customStyle="1" w:styleId="ab">
    <w:name w:val="Основной"/>
    <w:basedOn w:val="a4"/>
    <w:link w:val="ac"/>
    <w:autoRedefine/>
    <w:qFormat/>
    <w:rsid w:val="007A073A"/>
    <w:pPr>
      <w:spacing w:before="120" w:after="120" w:line="360" w:lineRule="auto"/>
      <w:ind w:firstLine="709"/>
      <w:jc w:val="both"/>
    </w:pPr>
    <w:rPr>
      <w:color w:val="000000"/>
      <w:sz w:val="28"/>
      <w:shd w:val="clear" w:color="auto" w:fill="FFFFFF"/>
    </w:rPr>
  </w:style>
  <w:style w:type="paragraph" w:customStyle="1" w:styleId="a3">
    <w:name w:val="Подпись рисунка"/>
    <w:basedOn w:val="a4"/>
    <w:next w:val="ab"/>
    <w:autoRedefine/>
    <w:qFormat/>
    <w:rsid w:val="005242B6"/>
    <w:pPr>
      <w:numPr>
        <w:numId w:val="10"/>
      </w:numPr>
      <w:spacing w:before="240" w:after="240"/>
      <w:jc w:val="center"/>
    </w:pPr>
    <w:rPr>
      <w:sz w:val="28"/>
    </w:rPr>
  </w:style>
  <w:style w:type="character" w:customStyle="1" w:styleId="a9">
    <w:name w:val="Основной текст Знак"/>
    <w:basedOn w:val="a5"/>
    <w:link w:val="a8"/>
    <w:uiPriority w:val="1"/>
    <w:rsid w:val="00940CD1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c">
    <w:name w:val="Основной Знак"/>
    <w:basedOn w:val="a9"/>
    <w:link w:val="ab"/>
    <w:rsid w:val="007A073A"/>
    <w:rPr>
      <w:rFonts w:ascii="Times New Roman" w:eastAsia="Times New Roman" w:hAnsi="Times New Roman" w:cs="Times New Roman"/>
      <w:color w:val="000000"/>
      <w:sz w:val="28"/>
      <w:szCs w:val="28"/>
      <w:lang w:val="ru-RU"/>
    </w:rPr>
  </w:style>
  <w:style w:type="paragraph" w:customStyle="1" w:styleId="a1">
    <w:name w:val="Название главы"/>
    <w:basedOn w:val="a4"/>
    <w:next w:val="ab"/>
    <w:qFormat/>
    <w:rsid w:val="00875766"/>
    <w:pPr>
      <w:numPr>
        <w:numId w:val="7"/>
      </w:numPr>
      <w:spacing w:after="120"/>
      <w:ind w:left="851" w:hanging="851"/>
    </w:pPr>
    <w:rPr>
      <w:b/>
      <w:sz w:val="28"/>
    </w:rPr>
  </w:style>
  <w:style w:type="paragraph" w:customStyle="1" w:styleId="a2">
    <w:name w:val="Название параграфа"/>
    <w:basedOn w:val="a4"/>
    <w:next w:val="ab"/>
    <w:qFormat/>
    <w:rsid w:val="00875766"/>
    <w:pPr>
      <w:numPr>
        <w:ilvl w:val="1"/>
        <w:numId w:val="7"/>
      </w:numPr>
      <w:spacing w:before="120" w:after="120"/>
      <w:ind w:left="709" w:firstLine="0"/>
    </w:pPr>
    <w:rPr>
      <w:b/>
      <w:sz w:val="28"/>
    </w:rPr>
  </w:style>
  <w:style w:type="paragraph" w:customStyle="1" w:styleId="a0">
    <w:name w:val="Название пункта"/>
    <w:basedOn w:val="a4"/>
    <w:qFormat/>
    <w:rsid w:val="00505C1A"/>
    <w:pPr>
      <w:numPr>
        <w:ilvl w:val="2"/>
        <w:numId w:val="6"/>
      </w:numPr>
      <w:ind w:left="1559" w:hanging="567"/>
      <w:jc w:val="left"/>
    </w:pPr>
    <w:rPr>
      <w:b/>
      <w:spacing w:val="-3"/>
      <w:sz w:val="28"/>
    </w:rPr>
  </w:style>
  <w:style w:type="paragraph" w:styleId="a">
    <w:name w:val="List"/>
    <w:basedOn w:val="a4"/>
    <w:autoRedefine/>
    <w:uiPriority w:val="99"/>
    <w:unhideWhenUsed/>
    <w:qFormat/>
    <w:rsid w:val="00D767AD"/>
    <w:pPr>
      <w:numPr>
        <w:numId w:val="13"/>
      </w:numPr>
      <w:spacing w:line="360" w:lineRule="auto"/>
      <w:ind w:left="1316" w:hanging="454"/>
      <w:contextualSpacing/>
      <w:jc w:val="both"/>
    </w:pPr>
    <w:rPr>
      <w:sz w:val="28"/>
    </w:rPr>
  </w:style>
  <w:style w:type="character" w:customStyle="1" w:styleId="20">
    <w:name w:val="Заголовок 2 Знак"/>
    <w:basedOn w:val="a5"/>
    <w:link w:val="2"/>
    <w:uiPriority w:val="9"/>
    <w:semiHidden/>
    <w:rsid w:val="00D669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D669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5"/>
    <w:link w:val="4"/>
    <w:uiPriority w:val="9"/>
    <w:semiHidden/>
    <w:rsid w:val="00D669B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5"/>
    <w:link w:val="5"/>
    <w:uiPriority w:val="9"/>
    <w:semiHidden/>
    <w:rsid w:val="00D669B7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5"/>
    <w:link w:val="6"/>
    <w:uiPriority w:val="9"/>
    <w:semiHidden/>
    <w:rsid w:val="00D669B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5"/>
    <w:link w:val="7"/>
    <w:uiPriority w:val="9"/>
    <w:semiHidden/>
    <w:rsid w:val="00D669B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5"/>
    <w:link w:val="8"/>
    <w:uiPriority w:val="9"/>
    <w:semiHidden/>
    <w:rsid w:val="00D669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5"/>
    <w:link w:val="9"/>
    <w:uiPriority w:val="9"/>
    <w:semiHidden/>
    <w:rsid w:val="00D669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styleId="ad">
    <w:name w:val="Hyperlink"/>
    <w:basedOn w:val="a5"/>
    <w:uiPriority w:val="99"/>
    <w:unhideWhenUsed/>
    <w:rsid w:val="00F22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37BE-0532-42E6-B329-4E1C86B2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10680</TotalTime>
  <Pages>18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Sofiya</cp:lastModifiedBy>
  <cp:revision>210</cp:revision>
  <dcterms:created xsi:type="dcterms:W3CDTF">2023-03-11T09:30:00Z</dcterms:created>
  <dcterms:modified xsi:type="dcterms:W3CDTF">2023-03-30T20:18:00Z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2023-03-11T00:00:00Z</vt:filetime>
  </property>
</Properties>
</file>