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"/>
        <w:gridCol w:w="9515"/>
        <w:gridCol w:w="125"/>
        <w:gridCol w:w="39"/>
      </w:tblGrid>
      <w:tr w:rsidR="000D1BA0" w:rsidRPr="000D1BA0" w14:paraId="07E616E4" w14:textId="77777777" w:rsidTr="0027335F">
        <w:trPr>
          <w:gridAfter w:val="2"/>
          <w:wAfter w:w="164" w:type="dxa"/>
          <w:cantSplit/>
          <w:trHeight w:val="180"/>
          <w:jc w:val="center"/>
        </w:trPr>
        <w:tc>
          <w:tcPr>
            <w:tcW w:w="9608" w:type="dxa"/>
            <w:gridSpan w:val="2"/>
          </w:tcPr>
          <w:p w14:paraId="24B5C66D" w14:textId="77777777" w:rsidR="000D1BA0" w:rsidRPr="000D1BA0" w:rsidRDefault="000D1BA0" w:rsidP="000D1BA0">
            <w:pPr>
              <w:spacing w:line="259" w:lineRule="auto"/>
              <w:jc w:val="center"/>
              <w:rPr>
                <w:rFonts w:eastAsia="Calibri" w:cs="Times New Roman"/>
                <w:bCs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noProof/>
                <w:kern w:val="2"/>
              </w:rPr>
              <w:drawing>
                <wp:inline distT="0" distB="0" distL="0" distR="0" wp14:anchorId="2FC0AF22" wp14:editId="0E0B6799">
                  <wp:extent cx="895350" cy="10096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A121F" w14:textId="77777777" w:rsidR="000D1BA0" w:rsidRPr="000D1BA0" w:rsidRDefault="000D1BA0" w:rsidP="000D1BA0">
            <w:pPr>
              <w:adjustRightInd w:val="0"/>
              <w:spacing w:line="259" w:lineRule="auto"/>
              <w:jc w:val="center"/>
              <w:rPr>
                <w:rFonts w:eastAsia="Calibri" w:cs="Times New Roman"/>
                <w:caps/>
                <w:kern w:val="2"/>
                <w:lang w:eastAsia="en-US"/>
              </w:rPr>
            </w:pPr>
          </w:p>
        </w:tc>
      </w:tr>
      <w:tr w:rsidR="000D1BA0" w:rsidRPr="000D1BA0" w14:paraId="2F7BF45B" w14:textId="77777777" w:rsidTr="0027335F">
        <w:trPr>
          <w:gridAfter w:val="2"/>
          <w:wAfter w:w="164" w:type="dxa"/>
          <w:cantSplit/>
          <w:trHeight w:val="180"/>
          <w:jc w:val="center"/>
        </w:trPr>
        <w:tc>
          <w:tcPr>
            <w:tcW w:w="9608" w:type="dxa"/>
            <w:gridSpan w:val="2"/>
            <w:hideMark/>
          </w:tcPr>
          <w:tbl>
            <w:tblPr>
              <w:tblW w:w="495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08"/>
            </w:tblGrid>
            <w:tr w:rsidR="000D1BA0" w:rsidRPr="000D1BA0" w14:paraId="6D2EE00A" w14:textId="77777777" w:rsidTr="0027335F">
              <w:trPr>
                <w:cantSplit/>
                <w:trHeight w:val="184"/>
              </w:trPr>
              <w:tc>
                <w:tcPr>
                  <w:tcW w:w="5000" w:type="pct"/>
                  <w:hideMark/>
                </w:tcPr>
                <w:p w14:paraId="2108E466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МИНОБРНАУКИ РОССИИ</w:t>
                  </w:r>
                </w:p>
              </w:tc>
            </w:tr>
            <w:tr w:rsidR="000D1BA0" w:rsidRPr="000D1BA0" w14:paraId="21E6FCD1" w14:textId="77777777" w:rsidTr="0027335F">
              <w:trPr>
                <w:cantSplit/>
                <w:trHeight w:val="184"/>
              </w:trPr>
              <w:tc>
                <w:tcPr>
                  <w:tcW w:w="5000" w:type="pct"/>
                  <w:hideMark/>
                </w:tcPr>
                <w:p w14:paraId="3A55C84F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Федеральное государственное бюджетное образовательное учреждение</w:t>
                  </w:r>
                </w:p>
                <w:p w14:paraId="07F24F1A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высшего образования</w:t>
                  </w:r>
                </w:p>
                <w:p w14:paraId="75D14819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  <w:t>«МИРЭА – Российский технологический университет»</w:t>
                  </w:r>
                </w:p>
                <w:p w14:paraId="78C7D500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/>
                      <w:bCs/>
                      <w:kern w:val="2"/>
                      <w:szCs w:val="24"/>
                      <w:lang w:eastAsia="en-US"/>
                    </w:rPr>
                    <w:t>РТУ МИРЭА</w:t>
                  </w:r>
                </w:p>
                <w:p w14:paraId="25434CD3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noProof/>
                      <w:kern w:val="2"/>
                      <w:sz w:val="20"/>
                      <w:szCs w:val="20"/>
                    </w:rPr>
                    <mc:AlternateContent>
                      <mc:Choice Requires="wpc">
                        <w:drawing>
                          <wp:inline distT="0" distB="0" distL="0" distR="0" wp14:anchorId="66920D8E" wp14:editId="0C1EEA8A">
                            <wp:extent cx="5829300" cy="187325"/>
                            <wp:effectExtent l="0" t="25400" r="23495" b="0"/>
                            <wp:docPr id="3" name="Полотно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Canvas">
                                <wpc:wpc>
                                  <wpc:bg>
                                    <a:noFill/>
                                  </wpc:bg>
                                  <wpc:whole/>
                                  <wps:wsp>
                                    <wps:cNvPr id="1" name="Line 9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28600" y="0"/>
                                        <a:ext cx="5600700" cy="8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8100" cmpd="dbl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c:wp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024FCF1" id="Полотно 1" o:spid="_x0000_s1026" editas="canvas" style="width:459pt;height:14.75pt;mso-position-horizontal-relative:char;mso-position-vertical-relative:line" coordsize="58293,1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s1027" type="#_x0000_t75" style="position:absolute;width:58293;height:1873;visibility:visible;mso-wrap-style:square">
                              <v:fill o:detectmouseclick="t"/>
                              <v:path o:connecttype="none"/>
                            </v:shape>
                            <v:line id="Line 96" o:spid="_x0000_s1028" style="position:absolute;flip:y;visibility:visible;mso-wrap-style:square" from="2286,0" to="58293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" strokeweight="3pt">
                              <v:stroke linestyle="thinThin"/>
                            </v:lin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357DA050" w14:textId="77777777" w:rsidR="000D1BA0" w:rsidRPr="000D1BA0" w:rsidRDefault="000D1BA0" w:rsidP="000D1BA0">
            <w:pPr>
              <w:spacing w:line="259" w:lineRule="auto"/>
              <w:jc w:val="left"/>
              <w:rPr>
                <w:rFonts w:eastAsia="Calibri" w:cs="Times New Roman"/>
                <w:kern w:val="2"/>
                <w:lang w:eastAsia="en-US"/>
              </w:rPr>
            </w:pPr>
          </w:p>
        </w:tc>
      </w:tr>
      <w:tr w:rsidR="000D1BA0" w:rsidRPr="000D1BA0" w14:paraId="3770E2F7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A11FD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sz w:val="32"/>
                <w:szCs w:val="32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 w:val="32"/>
                <w:szCs w:val="32"/>
                <w:lang w:eastAsia="en-US"/>
              </w:rPr>
              <w:t>Институт кибербезопасности и цифровых технологий</w:t>
            </w:r>
          </w:p>
        </w:tc>
      </w:tr>
      <w:tr w:rsidR="000D1BA0" w:rsidRPr="000D1BA0" w14:paraId="5BE337BE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FDF39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i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i/>
                <w:kern w:val="2"/>
                <w:sz w:val="24"/>
                <w:lang w:eastAsia="en-US"/>
              </w:rPr>
              <w:t>(наименование института, филиала)</w:t>
            </w:r>
          </w:p>
        </w:tc>
      </w:tr>
      <w:tr w:rsidR="000D1BA0" w:rsidRPr="000D1BA0" w14:paraId="08CB5B05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E4A0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Кафедра КБ-2 «Информационно-аналитические системы кибербезопасности»</w:t>
            </w:r>
          </w:p>
        </w:tc>
      </w:tr>
      <w:tr w:rsidR="000D1BA0" w:rsidRPr="000D1BA0" w14:paraId="5E61B7D8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F8C2E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i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i/>
                <w:kern w:val="2"/>
                <w:sz w:val="24"/>
                <w:lang w:eastAsia="en-US"/>
              </w:rPr>
              <w:t>(наименование кафедры)</w:t>
            </w:r>
          </w:p>
        </w:tc>
      </w:tr>
      <w:tr w:rsidR="000D1BA0" w:rsidRPr="000D1BA0" w14:paraId="53F31C1C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6D27A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  <w:p w14:paraId="7D557991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  <w:p w14:paraId="5325BB6B" w14:textId="13145317" w:rsidR="000D1BA0" w:rsidRPr="00635D52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  <w:r w:rsidRPr="000D1BA0">
              <w:rPr>
                <w:rFonts w:eastAsia="Calibri" w:cs="Times New Roman"/>
                <w:b/>
                <w:kern w:val="2"/>
                <w:szCs w:val="28"/>
                <w:lang w:eastAsia="en-US"/>
              </w:rPr>
              <w:t>ОТЧЁТ ПО ПРАКТИЧЕСКОЙ РАБОТЕ №</w:t>
            </w:r>
            <w:r w:rsidR="003452CC">
              <w:rPr>
                <w:rFonts w:eastAsia="Calibri" w:cs="Times New Roman"/>
                <w:b/>
                <w:kern w:val="2"/>
                <w:szCs w:val="28"/>
                <w:lang w:eastAsia="en-US"/>
              </w:rPr>
              <w:t xml:space="preserve"> </w:t>
            </w:r>
            <w:r w:rsidR="00635D52" w:rsidRPr="00635D52">
              <w:rPr>
                <w:rFonts w:eastAsia="Calibri" w:cs="Times New Roman"/>
                <w:b/>
                <w:kern w:val="2"/>
                <w:szCs w:val="28"/>
                <w:lang w:eastAsia="en-US"/>
              </w:rPr>
              <w:t>5</w:t>
            </w:r>
          </w:p>
          <w:p w14:paraId="6993C891" w14:textId="3FD60CB6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szCs w:val="28"/>
                <w:u w:val="single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по дисциплине «</w:t>
            </w:r>
            <w:r w:rsidR="00961793">
              <w:rPr>
                <w:rFonts w:eastAsia="Calibri" w:cs="Times New Roman"/>
                <w:kern w:val="2"/>
                <w:szCs w:val="28"/>
                <w:lang w:eastAsia="en-US"/>
              </w:rPr>
              <w:t>разработка мобильных компонент анализа безопасности ИАС</w:t>
            </w: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»</w:t>
            </w:r>
          </w:p>
          <w:p w14:paraId="65825491" w14:textId="77777777" w:rsidR="000D1BA0" w:rsidRPr="000D1BA0" w:rsidRDefault="000D1BA0" w:rsidP="0015600C">
            <w:pPr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</w:tc>
      </w:tr>
      <w:tr w:rsidR="000D1BA0" w:rsidRPr="000D1BA0" w14:paraId="447C1B44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4B6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i/>
                <w:kern w:val="2"/>
                <w:szCs w:val="28"/>
                <w:lang w:eastAsia="en-US"/>
              </w:rPr>
            </w:pPr>
          </w:p>
        </w:tc>
      </w:tr>
      <w:tr w:rsidR="000D1BA0" w:rsidRPr="000D1BA0" w14:paraId="104203F4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EDFE9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b/>
                <w:kern w:val="2"/>
                <w:sz w:val="24"/>
                <w:szCs w:val="24"/>
                <w:lang w:eastAsia="en-US"/>
              </w:rPr>
            </w:pPr>
          </w:p>
          <w:p w14:paraId="6950D02C" w14:textId="77777777" w:rsid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5C4F22B7" w14:textId="77777777" w:rsidR="0015600C" w:rsidRPr="000D1BA0" w:rsidRDefault="0015600C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62F3B48C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3A62588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69EBA5BC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lang w:eastAsia="en-US"/>
              </w:rPr>
            </w:pPr>
          </w:p>
        </w:tc>
      </w:tr>
    </w:tbl>
    <w:p w14:paraId="4F9E5545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tbl>
      <w:tblPr>
        <w:tblStyle w:val="11"/>
        <w:tblW w:w="9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8"/>
        <w:gridCol w:w="2834"/>
        <w:gridCol w:w="3434"/>
      </w:tblGrid>
      <w:tr w:rsidR="000D1BA0" w:rsidRPr="000D1BA0" w14:paraId="15042569" w14:textId="77777777" w:rsidTr="0027335F">
        <w:tc>
          <w:tcPr>
            <w:tcW w:w="3368" w:type="dxa"/>
            <w:hideMark/>
          </w:tcPr>
          <w:p w14:paraId="083A29A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Отчет представлен к рассмотрению:</w:t>
            </w:r>
          </w:p>
        </w:tc>
        <w:tc>
          <w:tcPr>
            <w:tcW w:w="2834" w:type="dxa"/>
          </w:tcPr>
          <w:p w14:paraId="3A5CF9F5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</w:tcPr>
          <w:p w14:paraId="1BEE035F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</w:tr>
      <w:tr w:rsidR="000D1BA0" w:rsidRPr="000D1BA0" w14:paraId="00A35E11" w14:textId="77777777" w:rsidTr="0027335F">
        <w:tc>
          <w:tcPr>
            <w:tcW w:w="3368" w:type="dxa"/>
            <w:hideMark/>
          </w:tcPr>
          <w:p w14:paraId="5B1BF513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 xml:space="preserve">Студент группы </w:t>
            </w:r>
            <w:r w:rsidRPr="000D1BA0">
              <w:rPr>
                <w:rFonts w:eastAsia="Times New Roman" w:cs="Times New Roman"/>
                <w:iCs/>
                <w:sz w:val="24"/>
                <w:szCs w:val="24"/>
                <w:lang w:eastAsia="en-US"/>
              </w:rPr>
              <w:t>БИСО-03-20</w:t>
            </w:r>
          </w:p>
        </w:tc>
        <w:tc>
          <w:tcPr>
            <w:tcW w:w="2834" w:type="dxa"/>
            <w:vAlign w:val="center"/>
            <w:hideMark/>
          </w:tcPr>
          <w:p w14:paraId="5A95C220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«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»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    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  20__ г.</w:t>
            </w:r>
          </w:p>
        </w:tc>
        <w:tc>
          <w:tcPr>
            <w:tcW w:w="3434" w:type="dxa"/>
            <w:vAlign w:val="center"/>
            <w:hideMark/>
          </w:tcPr>
          <w:p w14:paraId="3E4538DD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</w:t>
            </w:r>
            <w:r w:rsidR="00CE0DBC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Семёнова С.А.</w:t>
            </w:r>
          </w:p>
        </w:tc>
      </w:tr>
      <w:tr w:rsidR="000D1BA0" w:rsidRPr="000D1BA0" w14:paraId="417B4FA4" w14:textId="77777777" w:rsidTr="0027335F">
        <w:tc>
          <w:tcPr>
            <w:tcW w:w="3368" w:type="dxa"/>
          </w:tcPr>
          <w:p w14:paraId="165C553F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jc w:val="left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center"/>
          </w:tcPr>
          <w:p w14:paraId="6F3F05A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center"/>
            <w:hideMark/>
          </w:tcPr>
          <w:p w14:paraId="5FC91D71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(подпись и расшифровка подписи)</w:t>
            </w:r>
          </w:p>
        </w:tc>
      </w:tr>
      <w:tr w:rsidR="000D1BA0" w:rsidRPr="000D1BA0" w14:paraId="1DAC1DA2" w14:textId="77777777" w:rsidTr="0027335F">
        <w:tc>
          <w:tcPr>
            <w:tcW w:w="3368" w:type="dxa"/>
          </w:tcPr>
          <w:p w14:paraId="32AB2D62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  <w:p w14:paraId="6BF8C42B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center"/>
          </w:tcPr>
          <w:p w14:paraId="418A8EF8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center"/>
          </w:tcPr>
          <w:p w14:paraId="7B9BA8EA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</w:tr>
      <w:tr w:rsidR="000D1BA0" w:rsidRPr="000D1BA0" w14:paraId="7769A0C6" w14:textId="77777777" w:rsidTr="0027335F">
        <w:trPr>
          <w:trHeight w:val="553"/>
        </w:trPr>
        <w:tc>
          <w:tcPr>
            <w:tcW w:w="3368" w:type="dxa"/>
            <w:vAlign w:val="bottom"/>
            <w:hideMark/>
          </w:tcPr>
          <w:p w14:paraId="6EF996CE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Проверил преподаватель</w:t>
            </w:r>
          </w:p>
        </w:tc>
        <w:tc>
          <w:tcPr>
            <w:tcW w:w="2834" w:type="dxa"/>
            <w:vAlign w:val="bottom"/>
            <w:hideMark/>
          </w:tcPr>
          <w:p w14:paraId="781B5D8F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«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»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    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  20__ г.</w:t>
            </w:r>
          </w:p>
        </w:tc>
        <w:tc>
          <w:tcPr>
            <w:tcW w:w="3434" w:type="dxa"/>
            <w:vAlign w:val="bottom"/>
            <w:hideMark/>
          </w:tcPr>
          <w:p w14:paraId="4CE1398C" w14:textId="1137E8C8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bookmarkStart w:id="0" w:name="_Hlk177155099"/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</w:t>
            </w:r>
            <w:bookmarkEnd w:id="0"/>
            <w:r w:rsidR="003452CC"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</w:t>
            </w:r>
            <w:proofErr w:type="spellStart"/>
            <w:r w:rsidR="00961793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Изергин</w:t>
            </w:r>
            <w:proofErr w:type="spellEnd"/>
            <w:r w:rsidR="00961793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 xml:space="preserve"> Д.А.</w:t>
            </w:r>
          </w:p>
        </w:tc>
      </w:tr>
      <w:tr w:rsidR="000D1BA0" w:rsidRPr="000D1BA0" w14:paraId="177B0363" w14:textId="77777777" w:rsidTr="0027335F">
        <w:tc>
          <w:tcPr>
            <w:tcW w:w="3368" w:type="dxa"/>
            <w:vAlign w:val="bottom"/>
          </w:tcPr>
          <w:p w14:paraId="2A49C1DE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  <w:p w14:paraId="6A9F37E3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bottom"/>
          </w:tcPr>
          <w:p w14:paraId="7930024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bottom"/>
            <w:hideMark/>
          </w:tcPr>
          <w:p w14:paraId="41D4B044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(подпись и расшифровка подписи)</w:t>
            </w:r>
          </w:p>
        </w:tc>
      </w:tr>
    </w:tbl>
    <w:p w14:paraId="653DA8E8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0985B21D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690EB03D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738C0CB8" w14:textId="090654A9" w:rsidR="000D1BA0" w:rsidRPr="000D1BA0" w:rsidRDefault="000D1BA0" w:rsidP="000D1BA0">
      <w:pPr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  <w:r w:rsidRPr="000D1BA0">
        <w:rPr>
          <w:rFonts w:eastAsia="Calibri" w:cs="Times New Roman"/>
          <w:kern w:val="2"/>
          <w:sz w:val="24"/>
          <w:szCs w:val="24"/>
          <w:lang w:eastAsia="en-US"/>
        </w:rPr>
        <w:t>Москва 20</w:t>
      </w:r>
      <w:r w:rsidRPr="000D1BA0">
        <w:rPr>
          <w:rFonts w:eastAsia="Calibri" w:cs="Times New Roman"/>
          <w:kern w:val="2"/>
          <w:sz w:val="24"/>
          <w:szCs w:val="24"/>
          <w:lang w:val="en-US" w:eastAsia="en-US"/>
        </w:rPr>
        <w:t>2</w:t>
      </w:r>
      <w:r w:rsidR="00227C47">
        <w:rPr>
          <w:rFonts w:eastAsia="Calibri" w:cs="Times New Roman"/>
          <w:kern w:val="2"/>
          <w:sz w:val="24"/>
          <w:szCs w:val="24"/>
          <w:lang w:eastAsia="en-US"/>
        </w:rPr>
        <w:t>5</w:t>
      </w:r>
    </w:p>
    <w:p w14:paraId="720DEE4D" w14:textId="77777777" w:rsidR="009C23CE" w:rsidRDefault="009C23CE" w:rsidP="009869A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</w:p>
    <w:p w14:paraId="1C4C027C" w14:textId="0A6EA472" w:rsidR="0068205A" w:rsidRPr="004F373D" w:rsidRDefault="00C21EE2" w:rsidP="00EC4CD9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 w:rsidRPr="004F373D">
        <w:rPr>
          <w:rFonts w:eastAsia="Calibri" w:cs="Times New Roman"/>
          <w:b/>
          <w:bCs/>
          <w:kern w:val="2"/>
          <w:sz w:val="24"/>
          <w:szCs w:val="24"/>
          <w:lang w:eastAsia="en-US"/>
        </w:rPr>
        <w:lastRenderedPageBreak/>
        <w:t>1 ОСНОВЫ ИСПОЛЬЗОВАНИЯ АППАРАТНЫХ ВОЗМОЖНОСТЕЙ МОБИЛЬНЫХ УСТРОЙСТВ</w:t>
      </w:r>
    </w:p>
    <w:p w14:paraId="0530F0A9" w14:textId="264934B4" w:rsidR="004F373D" w:rsidRDefault="004F373D" w:rsidP="00EC4CD9">
      <w:pPr>
        <w:rPr>
          <w:rFonts w:eastAsia="Calibri" w:cs="Times New Roman"/>
          <w:kern w:val="2"/>
          <w:sz w:val="24"/>
          <w:szCs w:val="24"/>
          <w:lang w:eastAsia="en-US"/>
        </w:rPr>
      </w:pPr>
      <w:r w:rsidRPr="004F373D">
        <w:rPr>
          <w:rFonts w:eastAsia="Calibri" w:cs="Times New Roman"/>
          <w:b/>
          <w:bCs/>
          <w:kern w:val="2"/>
          <w:sz w:val="24"/>
          <w:szCs w:val="24"/>
          <w:lang w:eastAsia="en-US"/>
        </w:rPr>
        <w:t>1.1 Задание. Список датчиков</w:t>
      </w:r>
      <w:r w:rsidRPr="004F373D">
        <w:rPr>
          <w:rFonts w:eastAsia="Calibri" w:cs="Times New Roman"/>
          <w:kern w:val="2"/>
          <w:sz w:val="24"/>
          <w:szCs w:val="24"/>
          <w:lang w:eastAsia="en-US"/>
        </w:rPr>
        <w:t>.</w:t>
      </w:r>
    </w:p>
    <w:p w14:paraId="513F1DB3" w14:textId="25D1F328" w:rsidR="004F373D" w:rsidRPr="008011E0" w:rsidRDefault="004F373D" w:rsidP="004F373D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4F373D">
        <w:rPr>
          <w:rFonts w:eastAsia="Calibri" w:cs="Times New Roman"/>
          <w:kern w:val="2"/>
          <w:sz w:val="24"/>
          <w:szCs w:val="24"/>
          <w:lang w:eastAsia="en-US"/>
        </w:rPr>
        <w:t>Отобразить в виде списка датчиков оборудование на устройстве.</w:t>
      </w:r>
    </w:p>
    <w:p w14:paraId="6631AFB4" w14:textId="4E2EC99F" w:rsidR="00CE0252" w:rsidRPr="008011E0" w:rsidRDefault="00CE0252" w:rsidP="004F373D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CE0252">
        <w:rPr>
          <w:rFonts w:eastAsia="Calibri" w:cs="Times New Roman"/>
          <w:kern w:val="2"/>
          <w:sz w:val="24"/>
          <w:szCs w:val="24"/>
          <w:lang w:eastAsia="en-US"/>
        </w:rPr>
        <w:t>В «</w:t>
      </w:r>
      <w:proofErr w:type="spellStart"/>
      <w:r w:rsidRPr="00CE0252">
        <w:rPr>
          <w:rFonts w:eastAsia="Calibri" w:cs="Times New Roman"/>
          <w:kern w:val="2"/>
          <w:sz w:val="24"/>
          <w:szCs w:val="24"/>
          <w:lang w:eastAsia="en-US"/>
        </w:rPr>
        <w:t>activity_main</w:t>
      </w:r>
      <w:proofErr w:type="spellEnd"/>
      <w:r w:rsidRPr="00CE0252">
        <w:rPr>
          <w:rFonts w:eastAsia="Calibri" w:cs="Times New Roman"/>
          <w:kern w:val="2"/>
          <w:sz w:val="24"/>
          <w:szCs w:val="24"/>
          <w:lang w:eastAsia="en-US"/>
        </w:rPr>
        <w:t>» требуется добавить в файл разметки «</w:t>
      </w:r>
      <w:proofErr w:type="spellStart"/>
      <w:r w:rsidRPr="00CE0252">
        <w:rPr>
          <w:rFonts w:eastAsia="Calibri" w:cs="Times New Roman"/>
          <w:kern w:val="2"/>
          <w:sz w:val="24"/>
          <w:szCs w:val="24"/>
          <w:lang w:eastAsia="en-US"/>
        </w:rPr>
        <w:t>ListView</w:t>
      </w:r>
      <w:proofErr w:type="spellEnd"/>
      <w:r w:rsidRPr="00CE0252">
        <w:rPr>
          <w:rFonts w:eastAsia="Calibri" w:cs="Times New Roman"/>
          <w:kern w:val="2"/>
          <w:sz w:val="24"/>
          <w:szCs w:val="24"/>
          <w:lang w:eastAsia="en-US"/>
        </w:rPr>
        <w:t>»</w:t>
      </w:r>
    </w:p>
    <w:p w14:paraId="1988754C" w14:textId="1D1B8635" w:rsidR="00CE0252" w:rsidRDefault="00CE0252" w:rsidP="00CE0252">
      <w:pPr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43F87113" wp14:editId="37B88CF2">
            <wp:extent cx="5940425" cy="4590415"/>
            <wp:effectExtent l="0" t="0" r="3175" b="635"/>
            <wp:docPr id="850109852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09852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5AE5" w14:textId="77777777" w:rsidR="00CE0252" w:rsidRPr="00CE0252" w:rsidRDefault="00CE0252" w:rsidP="00CE0252">
      <w:pPr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4BB8E177" w14:textId="7A34094C" w:rsidR="00CE0252" w:rsidRPr="00CE0252" w:rsidRDefault="00CE0252" w:rsidP="004F373D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CE0252">
        <w:rPr>
          <w:rFonts w:eastAsia="Calibri" w:cs="Times New Roman"/>
          <w:kern w:val="2"/>
          <w:sz w:val="24"/>
          <w:szCs w:val="24"/>
          <w:lang w:eastAsia="en-US"/>
        </w:rPr>
        <w:t>Для получения доступа к списку сенсоров, присутствующих на мобильном устройстве, следует использовать метод «</w:t>
      </w:r>
      <w:proofErr w:type="spellStart"/>
      <w:r w:rsidRPr="00CE0252">
        <w:rPr>
          <w:rFonts w:eastAsia="Calibri" w:cs="Times New Roman"/>
          <w:kern w:val="2"/>
          <w:sz w:val="24"/>
          <w:szCs w:val="24"/>
          <w:lang w:eastAsia="en-US"/>
        </w:rPr>
        <w:t>getSensorList</w:t>
      </w:r>
      <w:proofErr w:type="spellEnd"/>
      <w:r w:rsidRPr="00CE0252">
        <w:rPr>
          <w:rFonts w:eastAsia="Calibri" w:cs="Times New Roman"/>
          <w:kern w:val="2"/>
          <w:sz w:val="24"/>
          <w:szCs w:val="24"/>
          <w:lang w:eastAsia="en-US"/>
        </w:rPr>
        <w:t>» объекта «</w:t>
      </w:r>
      <w:proofErr w:type="spellStart"/>
      <w:r w:rsidRPr="00CE0252">
        <w:rPr>
          <w:rFonts w:eastAsia="Calibri" w:cs="Times New Roman"/>
          <w:kern w:val="2"/>
          <w:sz w:val="24"/>
          <w:szCs w:val="24"/>
          <w:lang w:eastAsia="en-US"/>
        </w:rPr>
        <w:t>SensorManager</w:t>
      </w:r>
      <w:proofErr w:type="spellEnd"/>
      <w:r w:rsidRPr="00CE0252">
        <w:rPr>
          <w:rFonts w:eastAsia="Calibri" w:cs="Times New Roman"/>
          <w:kern w:val="2"/>
          <w:sz w:val="24"/>
          <w:szCs w:val="24"/>
          <w:lang w:eastAsia="en-US"/>
        </w:rPr>
        <w:t>»</w:t>
      </w:r>
    </w:p>
    <w:p w14:paraId="235186BB" w14:textId="0754E1B3" w:rsidR="00CE0252" w:rsidRPr="008011E0" w:rsidRDefault="00CE0252" w:rsidP="004F373D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CE0252">
        <w:rPr>
          <w:rFonts w:eastAsia="Calibri" w:cs="Times New Roman"/>
          <w:kern w:val="2"/>
          <w:sz w:val="24"/>
          <w:szCs w:val="24"/>
          <w:lang w:eastAsia="en-US"/>
        </w:rPr>
        <w:t>Для получения списка доступных датчиков конкретного типа необходимо указать соответствующую константу. Например, для получения списка доступных барометрических датчиков используется константа «</w:t>
      </w:r>
      <w:proofErr w:type="spellStart"/>
      <w:r w:rsidRPr="00CE0252">
        <w:rPr>
          <w:rFonts w:eastAsia="Calibri" w:cs="Times New Roman"/>
          <w:kern w:val="2"/>
          <w:sz w:val="24"/>
          <w:szCs w:val="24"/>
          <w:lang w:eastAsia="en-US"/>
        </w:rPr>
        <w:t>Sensor.TYPE_PRESSURE</w:t>
      </w:r>
      <w:proofErr w:type="spellEnd"/>
      <w:r w:rsidRPr="00CE0252">
        <w:rPr>
          <w:rFonts w:eastAsia="Calibri" w:cs="Times New Roman"/>
          <w:kern w:val="2"/>
          <w:sz w:val="24"/>
          <w:szCs w:val="24"/>
          <w:lang w:eastAsia="en-US"/>
        </w:rPr>
        <w:t>».</w:t>
      </w:r>
    </w:p>
    <w:p w14:paraId="3863605D" w14:textId="3FDF6C6D" w:rsidR="00CE0252" w:rsidRDefault="00CE0252" w:rsidP="00CE0252">
      <w:pPr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794F74CD" wp14:editId="525F00DD">
            <wp:extent cx="5940425" cy="6012180"/>
            <wp:effectExtent l="0" t="0" r="3175" b="7620"/>
            <wp:docPr id="208526478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6478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FC00" w14:textId="77777777" w:rsidR="00CE0252" w:rsidRDefault="00CE0252" w:rsidP="00CE0252">
      <w:pPr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7253904D" w14:textId="757B3993" w:rsidR="00CE0252" w:rsidRPr="00CE0252" w:rsidRDefault="00CE0252" w:rsidP="00CE0252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val="en-US" w:eastAsia="en-US"/>
        </w:rPr>
        <w:tab/>
      </w:r>
      <w:r w:rsidRPr="00CE0252">
        <w:rPr>
          <w:rFonts w:eastAsia="Calibri" w:cs="Times New Roman"/>
          <w:kern w:val="2"/>
          <w:sz w:val="24"/>
          <w:szCs w:val="24"/>
          <w:lang w:eastAsia="en-US"/>
        </w:rPr>
        <w:t>Полученный список будет включать все поддерживаемые датчики: как аппаратные, так и виртуальные. Более того, некоторые из них будут иметь различные независимые реализации, отличающиеся количеством потребляемой энергии, задержкой, рабочим диапазоном и точностью.</w:t>
      </w:r>
    </w:p>
    <w:p w14:paraId="5BF147DE" w14:textId="54BC34E7" w:rsidR="00CE0252" w:rsidRDefault="00CE0252" w:rsidP="00CE0252">
      <w:pPr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53466E30" wp14:editId="0B136F20">
            <wp:extent cx="2717499" cy="4410710"/>
            <wp:effectExtent l="0" t="0" r="6985" b="8890"/>
            <wp:docPr id="1121150125" name="Рисунок 1" descr="Изображение выглядит как текст, снимок экрана, Мобильный телефон, Мобильное устрой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50125" name="Рисунок 1" descr="Изображение выглядит как текст, снимок экрана, Мобильный телефон, Мобильное устройство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6695" cy="442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0742" w14:textId="77777777" w:rsidR="00CE0252" w:rsidRDefault="00CE0252" w:rsidP="00CE0252">
      <w:pPr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3CC32EB0" w14:textId="1955016A" w:rsidR="00CE0252" w:rsidRPr="00D2347D" w:rsidRDefault="00CE0252" w:rsidP="00CE0252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 w:rsidRPr="00D2347D">
        <w:rPr>
          <w:rFonts w:eastAsia="Calibri" w:cs="Times New Roman"/>
          <w:b/>
          <w:bCs/>
          <w:kern w:val="2"/>
          <w:sz w:val="24"/>
          <w:szCs w:val="24"/>
          <w:lang w:eastAsia="en-US"/>
        </w:rPr>
        <w:t>1.2 Показания акселерометра</w:t>
      </w:r>
    </w:p>
    <w:p w14:paraId="6F61EAF8" w14:textId="77777777" w:rsidR="00D2347D" w:rsidRPr="00D2347D" w:rsidRDefault="00D2347D" w:rsidP="00CE0252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</w:p>
    <w:p w14:paraId="421372A6" w14:textId="448F2CA9" w:rsidR="00D2347D" w:rsidRPr="00D2347D" w:rsidRDefault="00D2347D" w:rsidP="00CE0252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 w:rsidRPr="00D2347D">
        <w:rPr>
          <w:rFonts w:eastAsia="Calibri" w:cs="Times New Roman"/>
          <w:b/>
          <w:bCs/>
          <w:kern w:val="2"/>
          <w:sz w:val="24"/>
          <w:szCs w:val="24"/>
          <w:lang w:eastAsia="en-US"/>
        </w:rPr>
        <w:t>2 ЗАДАНИЕ.</w:t>
      </w:r>
    </w:p>
    <w:p w14:paraId="5D38C0F2" w14:textId="71B8F2D3" w:rsidR="00D2347D" w:rsidRDefault="00D2347D" w:rsidP="00CE0252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eastAsia="en-US"/>
        </w:rPr>
        <w:tab/>
      </w:r>
      <w:r w:rsidRPr="00D2347D">
        <w:rPr>
          <w:rFonts w:eastAsia="Calibri" w:cs="Times New Roman"/>
          <w:kern w:val="2"/>
          <w:sz w:val="24"/>
          <w:szCs w:val="24"/>
          <w:lang w:eastAsia="en-US"/>
        </w:rPr>
        <w:t>Создать</w:t>
      </w:r>
      <w:r w:rsidRPr="008011E0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r w:rsidRPr="00D2347D">
        <w:rPr>
          <w:rFonts w:eastAsia="Calibri" w:cs="Times New Roman"/>
          <w:kern w:val="2"/>
          <w:sz w:val="24"/>
          <w:szCs w:val="24"/>
          <w:lang w:eastAsia="en-US"/>
        </w:rPr>
        <w:t>новый</w:t>
      </w:r>
      <w:r w:rsidRPr="008011E0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r w:rsidRPr="00D2347D">
        <w:rPr>
          <w:rFonts w:eastAsia="Calibri" w:cs="Times New Roman"/>
          <w:kern w:val="2"/>
          <w:sz w:val="24"/>
          <w:szCs w:val="24"/>
          <w:lang w:eastAsia="en-US"/>
        </w:rPr>
        <w:t>модуль</w:t>
      </w:r>
      <w:r w:rsidRPr="008011E0">
        <w:rPr>
          <w:rFonts w:eastAsia="Calibri" w:cs="Times New Roman"/>
          <w:kern w:val="2"/>
          <w:sz w:val="24"/>
          <w:szCs w:val="24"/>
          <w:lang w:eastAsia="en-US"/>
        </w:rPr>
        <w:t xml:space="preserve">. </w:t>
      </w:r>
      <w:r w:rsidRPr="00D2347D">
        <w:rPr>
          <w:rFonts w:eastAsia="Calibri" w:cs="Times New Roman"/>
          <w:kern w:val="2"/>
          <w:sz w:val="24"/>
          <w:szCs w:val="24"/>
          <w:lang w:eastAsia="en-US"/>
        </w:rPr>
        <w:t>В</w:t>
      </w:r>
      <w:r w:rsidRPr="00D2347D">
        <w:rPr>
          <w:rFonts w:eastAsia="Calibri" w:cs="Times New Roman"/>
          <w:kern w:val="2"/>
          <w:sz w:val="24"/>
          <w:szCs w:val="24"/>
          <w:lang w:val="en-US" w:eastAsia="en-US"/>
        </w:rPr>
        <w:t xml:space="preserve"> </w:t>
      </w:r>
      <w:r w:rsidRPr="00D2347D">
        <w:rPr>
          <w:rFonts w:eastAsia="Calibri" w:cs="Times New Roman"/>
          <w:kern w:val="2"/>
          <w:sz w:val="24"/>
          <w:szCs w:val="24"/>
          <w:lang w:eastAsia="en-US"/>
        </w:rPr>
        <w:t>меню</w:t>
      </w:r>
      <w:r w:rsidRPr="00D2347D">
        <w:rPr>
          <w:rFonts w:eastAsia="Calibri" w:cs="Times New Roman"/>
          <w:kern w:val="2"/>
          <w:sz w:val="24"/>
          <w:szCs w:val="24"/>
          <w:lang w:val="en-US" w:eastAsia="en-US"/>
        </w:rPr>
        <w:t xml:space="preserve"> «File | New | New Module | Phone &amp; Tablet Module | Empty Activity». </w:t>
      </w:r>
      <w:r w:rsidRPr="00D2347D">
        <w:rPr>
          <w:rFonts w:eastAsia="Calibri" w:cs="Times New Roman"/>
          <w:kern w:val="2"/>
          <w:sz w:val="24"/>
          <w:szCs w:val="24"/>
          <w:lang w:eastAsia="en-US"/>
        </w:rPr>
        <w:t>Название модуля «</w:t>
      </w:r>
      <w:proofErr w:type="spellStart"/>
      <w:r w:rsidRPr="00D2347D">
        <w:rPr>
          <w:rFonts w:eastAsia="Calibri" w:cs="Times New Roman"/>
          <w:kern w:val="2"/>
          <w:sz w:val="24"/>
          <w:szCs w:val="24"/>
          <w:lang w:eastAsia="en-US"/>
        </w:rPr>
        <w:t>Accelerometer</w:t>
      </w:r>
      <w:proofErr w:type="spellEnd"/>
      <w:r w:rsidRPr="00D2347D">
        <w:rPr>
          <w:rFonts w:eastAsia="Calibri" w:cs="Times New Roman"/>
          <w:kern w:val="2"/>
          <w:sz w:val="24"/>
          <w:szCs w:val="24"/>
          <w:lang w:eastAsia="en-US"/>
        </w:rPr>
        <w:t>». Требуется создать приложение, отображающее значения акселерометра на главном экране. При вращении устройства значения должны изменяться на главном экране.</w:t>
      </w:r>
    </w:p>
    <w:p w14:paraId="31127502" w14:textId="2A96E699" w:rsidR="00535F6D" w:rsidRDefault="00535F6D" w:rsidP="00CE0252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eastAsia="en-US"/>
        </w:rPr>
        <w:tab/>
      </w:r>
      <w:r w:rsidRPr="00535F6D">
        <w:rPr>
          <w:rFonts w:eastAsia="Calibri" w:cs="Times New Roman"/>
          <w:kern w:val="2"/>
          <w:sz w:val="24"/>
          <w:szCs w:val="24"/>
          <w:lang w:eastAsia="en-US"/>
        </w:rPr>
        <w:t>В первую очередь требуется реализовать экран с 3 текстовыми полями в «activity_main.xml».</w:t>
      </w:r>
    </w:p>
    <w:p w14:paraId="72A2C30F" w14:textId="3D6A847D" w:rsidR="00535F6D" w:rsidRDefault="00535F6D" w:rsidP="00CE0252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3A698833" wp14:editId="0D09712A">
            <wp:extent cx="5940425" cy="3519805"/>
            <wp:effectExtent l="0" t="0" r="3175" b="4445"/>
            <wp:docPr id="152611350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1350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7DFF" w14:textId="77777777" w:rsidR="00535F6D" w:rsidRDefault="00535F6D" w:rsidP="00CE0252">
      <w:pPr>
        <w:rPr>
          <w:rFonts w:eastAsia="Calibri" w:cs="Times New Roman"/>
          <w:kern w:val="2"/>
          <w:sz w:val="24"/>
          <w:szCs w:val="24"/>
          <w:lang w:eastAsia="en-US"/>
        </w:rPr>
      </w:pPr>
    </w:p>
    <w:p w14:paraId="447215CD" w14:textId="141A8465" w:rsidR="00535F6D" w:rsidRDefault="00535F6D" w:rsidP="00535F6D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535F6D">
        <w:rPr>
          <w:rFonts w:eastAsia="Calibri" w:cs="Times New Roman"/>
          <w:kern w:val="2"/>
          <w:sz w:val="24"/>
          <w:szCs w:val="24"/>
          <w:lang w:eastAsia="en-US"/>
        </w:rPr>
        <w:t>Требуется реализовать интерфейс «</w:t>
      </w:r>
      <w:proofErr w:type="spellStart"/>
      <w:r w:rsidRPr="00535F6D">
        <w:rPr>
          <w:rFonts w:eastAsia="Calibri" w:cs="Times New Roman"/>
          <w:kern w:val="2"/>
          <w:sz w:val="24"/>
          <w:szCs w:val="24"/>
          <w:lang w:eastAsia="en-US"/>
        </w:rPr>
        <w:t>SensorEventListener</w:t>
      </w:r>
      <w:proofErr w:type="spellEnd"/>
      <w:r w:rsidRPr="00535F6D">
        <w:rPr>
          <w:rFonts w:eastAsia="Calibri" w:cs="Times New Roman"/>
          <w:kern w:val="2"/>
          <w:sz w:val="24"/>
          <w:szCs w:val="24"/>
          <w:lang w:eastAsia="en-US"/>
        </w:rPr>
        <w:t>», а также создать объект класса «</w:t>
      </w:r>
      <w:proofErr w:type="spellStart"/>
      <w:r w:rsidRPr="00535F6D">
        <w:rPr>
          <w:rFonts w:eastAsia="Calibri" w:cs="Times New Roman"/>
          <w:kern w:val="2"/>
          <w:sz w:val="24"/>
          <w:szCs w:val="24"/>
          <w:lang w:eastAsia="en-US"/>
        </w:rPr>
        <w:t>Sensor</w:t>
      </w:r>
      <w:proofErr w:type="spellEnd"/>
      <w:r w:rsidRPr="00535F6D">
        <w:rPr>
          <w:rFonts w:eastAsia="Calibri" w:cs="Times New Roman"/>
          <w:kern w:val="2"/>
          <w:sz w:val="24"/>
          <w:szCs w:val="24"/>
          <w:lang w:eastAsia="en-US"/>
        </w:rPr>
        <w:t>». Инициализация датчиков производится в методе «</w:t>
      </w:r>
      <w:proofErr w:type="spellStart"/>
      <w:r w:rsidRPr="00535F6D">
        <w:rPr>
          <w:rFonts w:eastAsia="Calibri" w:cs="Times New Roman"/>
          <w:kern w:val="2"/>
          <w:sz w:val="24"/>
          <w:szCs w:val="24"/>
          <w:lang w:eastAsia="en-US"/>
        </w:rPr>
        <w:t>onResume</w:t>
      </w:r>
      <w:proofErr w:type="spellEnd"/>
      <w:r w:rsidRPr="00535F6D">
        <w:rPr>
          <w:rFonts w:eastAsia="Calibri" w:cs="Times New Roman"/>
          <w:kern w:val="2"/>
          <w:sz w:val="24"/>
          <w:szCs w:val="24"/>
          <w:lang w:eastAsia="en-US"/>
        </w:rPr>
        <w:t>», отмена регистрации для освобождения ресурсов в методе «</w:t>
      </w:r>
      <w:proofErr w:type="spellStart"/>
      <w:r w:rsidRPr="00535F6D">
        <w:rPr>
          <w:rFonts w:eastAsia="Calibri" w:cs="Times New Roman"/>
          <w:kern w:val="2"/>
          <w:sz w:val="24"/>
          <w:szCs w:val="24"/>
          <w:lang w:eastAsia="en-US"/>
        </w:rPr>
        <w:t>onPause</w:t>
      </w:r>
      <w:proofErr w:type="spellEnd"/>
      <w:r w:rsidRPr="00535F6D">
        <w:rPr>
          <w:rFonts w:eastAsia="Calibri" w:cs="Times New Roman"/>
          <w:kern w:val="2"/>
          <w:sz w:val="24"/>
          <w:szCs w:val="24"/>
          <w:lang w:eastAsia="en-US"/>
        </w:rPr>
        <w:t>» и отслеживание изменений выполняется в методе «</w:t>
      </w:r>
      <w:proofErr w:type="spellStart"/>
      <w:r w:rsidRPr="00535F6D">
        <w:rPr>
          <w:rFonts w:eastAsia="Calibri" w:cs="Times New Roman"/>
          <w:kern w:val="2"/>
          <w:sz w:val="24"/>
          <w:szCs w:val="24"/>
          <w:lang w:eastAsia="en-US"/>
        </w:rPr>
        <w:t>onSensorChanged</w:t>
      </w:r>
      <w:proofErr w:type="spellEnd"/>
      <w:r w:rsidRPr="00535F6D">
        <w:rPr>
          <w:rFonts w:eastAsia="Calibri" w:cs="Times New Roman"/>
          <w:kern w:val="2"/>
          <w:sz w:val="24"/>
          <w:szCs w:val="24"/>
          <w:lang w:eastAsia="en-US"/>
        </w:rPr>
        <w:t>».</w:t>
      </w:r>
    </w:p>
    <w:p w14:paraId="5CA9F555" w14:textId="405090EB" w:rsidR="00535F6D" w:rsidRDefault="005C7B0E" w:rsidP="00535F6D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6DD45B97" wp14:editId="0E03A29E">
            <wp:extent cx="5940425" cy="3183890"/>
            <wp:effectExtent l="0" t="0" r="3175" b="0"/>
            <wp:docPr id="493369053" name="Рисунок 1" descr="Изображение выглядит как снимок экрана, программное обеспечение, Мультимедийное программное обеспечение, мультимеди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69053" name="Рисунок 1" descr="Изображение выглядит как снимок экрана, программное обеспечение, Мультимедийное программное обеспечение, мультимеди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7A46" w14:textId="4BD1F636" w:rsidR="005C7B0E" w:rsidRDefault="005C7B0E" w:rsidP="00535F6D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50DF4C4F" wp14:editId="0F34EDD7">
            <wp:extent cx="5940425" cy="3287395"/>
            <wp:effectExtent l="0" t="0" r="3175" b="8255"/>
            <wp:docPr id="595868521" name="Рисунок 1" descr="Изображение выглядит как снимок экрана, программное обеспечение, Мультимедийное программное обеспечение, мультимеди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68521" name="Рисунок 1" descr="Изображение выглядит как снимок экрана, программное обеспечение, Мультимедийное программное обеспечение, мультимеди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6344" w14:textId="2E85271A" w:rsidR="005C7B0E" w:rsidRDefault="005C7B0E" w:rsidP="00535F6D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4539CA24" wp14:editId="2DD33045">
            <wp:extent cx="5940425" cy="3129915"/>
            <wp:effectExtent l="0" t="0" r="3175" b="0"/>
            <wp:docPr id="1407629113" name="Рисунок 1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29113" name="Рисунок 1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BBB0" w14:textId="1BB91CC2" w:rsidR="005C7B0E" w:rsidRDefault="005C7B0E" w:rsidP="00535F6D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2790F0FB" wp14:editId="1F826B5A">
            <wp:extent cx="5940425" cy="3190240"/>
            <wp:effectExtent l="0" t="0" r="3175" b="0"/>
            <wp:docPr id="175658048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8048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AC08" w14:textId="77777777" w:rsidR="005C7B0E" w:rsidRDefault="005C7B0E" w:rsidP="00535F6D">
      <w:pPr>
        <w:rPr>
          <w:rFonts w:eastAsia="Calibri" w:cs="Times New Roman"/>
          <w:kern w:val="2"/>
          <w:sz w:val="24"/>
          <w:szCs w:val="24"/>
          <w:lang w:eastAsia="en-US"/>
        </w:rPr>
      </w:pPr>
    </w:p>
    <w:p w14:paraId="0232B3B4" w14:textId="74AF546C" w:rsidR="005C7B0E" w:rsidRPr="005C7B0E" w:rsidRDefault="005C7B0E" w:rsidP="00535F6D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 w:rsidRPr="005C7B0E">
        <w:rPr>
          <w:rFonts w:eastAsia="Calibri" w:cs="Times New Roman"/>
          <w:b/>
          <w:bCs/>
          <w:kern w:val="2"/>
          <w:sz w:val="24"/>
          <w:szCs w:val="24"/>
          <w:lang w:eastAsia="en-US"/>
        </w:rPr>
        <w:t>3 МЕХАНИЗМ РАЗРЕШЕНИЙ</w:t>
      </w:r>
    </w:p>
    <w:p w14:paraId="1194B581" w14:textId="77777777" w:rsidR="005C7B0E" w:rsidRPr="005C7B0E" w:rsidRDefault="005C7B0E" w:rsidP="00535F6D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</w:p>
    <w:p w14:paraId="5021F518" w14:textId="77777777" w:rsidR="005C7B0E" w:rsidRPr="005C7B0E" w:rsidRDefault="005C7B0E" w:rsidP="00535F6D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 w:rsidRPr="005C7B0E">
        <w:rPr>
          <w:rFonts w:eastAsia="Calibri" w:cs="Times New Roman"/>
          <w:b/>
          <w:bCs/>
          <w:kern w:val="2"/>
          <w:sz w:val="24"/>
          <w:szCs w:val="24"/>
          <w:lang w:eastAsia="en-US"/>
        </w:rPr>
        <w:t xml:space="preserve">4 ЗАДАНИЕ. КАМЕРА </w:t>
      </w:r>
    </w:p>
    <w:p w14:paraId="5B0D6C3B" w14:textId="1275E6BF" w:rsidR="005C7B0E" w:rsidRPr="00535F6D" w:rsidRDefault="005C7B0E" w:rsidP="005C7B0E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5C7B0E">
        <w:rPr>
          <w:rFonts w:eastAsia="Calibri" w:cs="Times New Roman"/>
          <w:kern w:val="2"/>
          <w:sz w:val="24"/>
          <w:szCs w:val="24"/>
          <w:lang w:eastAsia="en-US"/>
        </w:rPr>
        <w:t>Создать новый модуль. В</w:t>
      </w:r>
      <w:r w:rsidRPr="005C7B0E">
        <w:rPr>
          <w:rFonts w:eastAsia="Calibri" w:cs="Times New Roman"/>
          <w:kern w:val="2"/>
          <w:sz w:val="24"/>
          <w:szCs w:val="24"/>
          <w:lang w:val="en-US" w:eastAsia="en-US"/>
        </w:rPr>
        <w:t xml:space="preserve"> </w:t>
      </w:r>
      <w:r w:rsidRPr="005C7B0E">
        <w:rPr>
          <w:rFonts w:eastAsia="Calibri" w:cs="Times New Roman"/>
          <w:kern w:val="2"/>
          <w:sz w:val="24"/>
          <w:szCs w:val="24"/>
          <w:lang w:eastAsia="en-US"/>
        </w:rPr>
        <w:t>меню</w:t>
      </w:r>
      <w:r w:rsidRPr="005C7B0E">
        <w:rPr>
          <w:rFonts w:eastAsia="Calibri" w:cs="Times New Roman"/>
          <w:kern w:val="2"/>
          <w:sz w:val="24"/>
          <w:szCs w:val="24"/>
          <w:lang w:val="en-US" w:eastAsia="en-US"/>
        </w:rPr>
        <w:t xml:space="preserve"> «File | New | New Module | Phone &amp; Tablet Module | Empty Activity». </w:t>
      </w:r>
      <w:r w:rsidRPr="005C7B0E">
        <w:rPr>
          <w:rFonts w:eastAsia="Calibri" w:cs="Times New Roman"/>
          <w:kern w:val="2"/>
          <w:sz w:val="24"/>
          <w:szCs w:val="24"/>
          <w:lang w:eastAsia="en-US"/>
        </w:rPr>
        <w:t>Имя модуля «</w:t>
      </w:r>
      <w:proofErr w:type="spellStart"/>
      <w:r w:rsidRPr="005C7B0E">
        <w:rPr>
          <w:rFonts w:eastAsia="Calibri" w:cs="Times New Roman"/>
          <w:kern w:val="2"/>
          <w:sz w:val="24"/>
          <w:szCs w:val="24"/>
          <w:lang w:eastAsia="en-US"/>
        </w:rPr>
        <w:t>Camera</w:t>
      </w:r>
      <w:proofErr w:type="spellEnd"/>
      <w:r w:rsidRPr="005C7B0E">
        <w:rPr>
          <w:rFonts w:eastAsia="Calibri" w:cs="Times New Roman"/>
          <w:kern w:val="2"/>
          <w:sz w:val="24"/>
          <w:szCs w:val="24"/>
          <w:lang w:eastAsia="en-US"/>
        </w:rPr>
        <w:t>». Возможности приложения: вызов системного приложения «камера», сохранение изображения в папку приложения и отображение снимка на экране. В «</w:t>
      </w:r>
      <w:proofErr w:type="spellStart"/>
      <w:r w:rsidRPr="005C7B0E">
        <w:rPr>
          <w:rFonts w:eastAsia="Calibri" w:cs="Times New Roman"/>
          <w:kern w:val="2"/>
          <w:sz w:val="24"/>
          <w:szCs w:val="24"/>
          <w:lang w:eastAsia="en-US"/>
        </w:rPr>
        <w:t>activity_main</w:t>
      </w:r>
      <w:proofErr w:type="spellEnd"/>
      <w:r w:rsidRPr="005C7B0E">
        <w:rPr>
          <w:rFonts w:eastAsia="Calibri" w:cs="Times New Roman"/>
          <w:kern w:val="2"/>
          <w:sz w:val="24"/>
          <w:szCs w:val="24"/>
          <w:lang w:eastAsia="en-US"/>
        </w:rPr>
        <w:t>» требуется добавить «</w:t>
      </w:r>
      <w:proofErr w:type="spellStart"/>
      <w:r w:rsidRPr="005C7B0E">
        <w:rPr>
          <w:rFonts w:eastAsia="Calibri" w:cs="Times New Roman"/>
          <w:kern w:val="2"/>
          <w:sz w:val="24"/>
          <w:szCs w:val="24"/>
          <w:lang w:eastAsia="en-US"/>
        </w:rPr>
        <w:t>image_view</w:t>
      </w:r>
      <w:proofErr w:type="spellEnd"/>
      <w:r w:rsidRPr="005C7B0E">
        <w:rPr>
          <w:rFonts w:eastAsia="Calibri" w:cs="Times New Roman"/>
          <w:kern w:val="2"/>
          <w:sz w:val="24"/>
          <w:szCs w:val="24"/>
          <w:lang w:eastAsia="en-US"/>
        </w:rPr>
        <w:t>» и реализовать обработчик нажатия с помощью «</w:t>
      </w:r>
      <w:proofErr w:type="spellStart"/>
      <w:r w:rsidRPr="005C7B0E">
        <w:rPr>
          <w:rFonts w:eastAsia="Calibri" w:cs="Times New Roman"/>
          <w:kern w:val="2"/>
          <w:sz w:val="24"/>
          <w:szCs w:val="24"/>
          <w:lang w:eastAsia="en-US"/>
        </w:rPr>
        <w:t>ViewBinding</w:t>
      </w:r>
      <w:proofErr w:type="spellEnd"/>
      <w:r w:rsidRPr="005C7B0E">
        <w:rPr>
          <w:rFonts w:eastAsia="Calibri" w:cs="Times New Roman"/>
          <w:kern w:val="2"/>
          <w:sz w:val="24"/>
          <w:szCs w:val="24"/>
          <w:lang w:eastAsia="en-US"/>
        </w:rPr>
        <w:t>».</w:t>
      </w:r>
    </w:p>
    <w:p w14:paraId="65D1E45E" w14:textId="211EDDBA" w:rsidR="00CE0252" w:rsidRDefault="00110269" w:rsidP="004F373D">
      <w:pPr>
        <w:ind w:firstLine="708"/>
        <w:rPr>
          <w:rFonts w:eastAsia="Calibri" w:cs="Times New Roman"/>
          <w:kern w:val="2"/>
          <w:sz w:val="24"/>
          <w:szCs w:val="24"/>
          <w:lang w:val="en-US" w:eastAsia="en-US"/>
        </w:rPr>
      </w:pPr>
      <w:r w:rsidRPr="00110269">
        <w:rPr>
          <w:rFonts w:eastAsia="Calibri" w:cs="Times New Roman"/>
          <w:kern w:val="2"/>
          <w:sz w:val="24"/>
          <w:szCs w:val="24"/>
          <w:lang w:eastAsia="en-US"/>
        </w:rPr>
        <w:t>На первом шаге в манифест файл добавляется атрибут элемент, который указывает «</w:t>
      </w:r>
      <w:proofErr w:type="spellStart"/>
      <w:r w:rsidRPr="00110269">
        <w:rPr>
          <w:rFonts w:eastAsia="Calibri" w:cs="Times New Roman"/>
          <w:kern w:val="2"/>
          <w:sz w:val="24"/>
          <w:szCs w:val="24"/>
          <w:lang w:eastAsia="en-US"/>
        </w:rPr>
        <w:t>FileProvider</w:t>
      </w:r>
      <w:proofErr w:type="spellEnd"/>
      <w:r w:rsidRPr="00110269">
        <w:rPr>
          <w:rFonts w:eastAsia="Calibri" w:cs="Times New Roman"/>
          <w:kern w:val="2"/>
          <w:sz w:val="24"/>
          <w:szCs w:val="24"/>
          <w:lang w:eastAsia="en-US"/>
        </w:rPr>
        <w:t xml:space="preserve">» класс, полномочия, и имя XML файла. Также в </w:t>
      </w:r>
      <w:proofErr w:type="spellStart"/>
      <w:r w:rsidRPr="00110269">
        <w:rPr>
          <w:rFonts w:eastAsia="Calibri" w:cs="Times New Roman"/>
          <w:kern w:val="2"/>
          <w:sz w:val="24"/>
          <w:szCs w:val="24"/>
          <w:lang w:eastAsia="en-US"/>
        </w:rPr>
        <w:t>manifest</w:t>
      </w:r>
      <w:proofErr w:type="spellEnd"/>
      <w:r w:rsidRPr="00110269">
        <w:rPr>
          <w:rFonts w:eastAsia="Calibri" w:cs="Times New Roman"/>
          <w:kern w:val="2"/>
          <w:sz w:val="24"/>
          <w:szCs w:val="24"/>
          <w:lang w:eastAsia="en-US"/>
        </w:rPr>
        <w:t xml:space="preserve"> добавлены необходимые для работы приложения разрешения.</w:t>
      </w:r>
    </w:p>
    <w:p w14:paraId="754460A7" w14:textId="57E985E5" w:rsidR="00110269" w:rsidRDefault="00110269" w:rsidP="00110269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1CF1AEC7" wp14:editId="380A9E6C">
            <wp:extent cx="5228571" cy="2590476"/>
            <wp:effectExtent l="0" t="0" r="0" b="635"/>
            <wp:docPr id="428926433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26433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7E88" w14:textId="77777777" w:rsidR="00110269" w:rsidRDefault="00110269" w:rsidP="00110269">
      <w:pPr>
        <w:rPr>
          <w:noProof/>
          <w:lang w:val="en-US"/>
        </w:rPr>
      </w:pPr>
    </w:p>
    <w:p w14:paraId="381E20CD" w14:textId="116D3106" w:rsidR="00110269" w:rsidRPr="008011E0" w:rsidRDefault="00110269" w:rsidP="00110269">
      <w:pPr>
        <w:rPr>
          <w:noProof/>
        </w:rPr>
      </w:pPr>
      <w:r>
        <w:rPr>
          <w:noProof/>
          <w:lang w:val="en-US"/>
        </w:rPr>
        <w:tab/>
      </w:r>
      <w:r w:rsidRPr="00110269">
        <w:rPr>
          <w:noProof/>
        </w:rPr>
        <w:t>После добавления «FileProvider» в манифест приложения, необходимо указать каталоги, которые содержат файлы общего доступа. Для указания каталогов, требуется создать файл «paths.xml» в «res/xml» подкаталоге проекта.</w:t>
      </w:r>
    </w:p>
    <w:p w14:paraId="1D9379E6" w14:textId="665AB496" w:rsidR="00110269" w:rsidRDefault="00110269" w:rsidP="00110269">
      <w:pPr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40CEDA80" wp14:editId="6E836DD9">
            <wp:extent cx="5940425" cy="4404360"/>
            <wp:effectExtent l="0" t="0" r="3175" b="0"/>
            <wp:docPr id="97679792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9792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6106" w14:textId="77777777" w:rsidR="00110269" w:rsidRDefault="00110269" w:rsidP="00110269">
      <w:pPr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6C310C56" w14:textId="6DDC5CD6" w:rsidR="000B2894" w:rsidRDefault="00110269" w:rsidP="000B2894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eastAsia="en-US"/>
        </w:rPr>
        <w:tab/>
      </w:r>
      <w:r w:rsidR="000B2894" w:rsidRPr="000B2894">
        <w:rPr>
          <w:rFonts w:eastAsia="Calibri" w:cs="Times New Roman"/>
          <w:kern w:val="2"/>
          <w:sz w:val="24"/>
          <w:szCs w:val="24"/>
          <w:lang w:eastAsia="en-US"/>
        </w:rPr>
        <w:t xml:space="preserve">Добавляем </w:t>
      </w:r>
      <w:proofErr w:type="spellStart"/>
      <w:r w:rsidR="000B2894" w:rsidRPr="000B2894">
        <w:rPr>
          <w:rFonts w:eastAsia="Calibri" w:cs="Times New Roman"/>
          <w:kern w:val="2"/>
          <w:sz w:val="24"/>
          <w:szCs w:val="24"/>
          <w:lang w:val="en-US" w:eastAsia="en-US"/>
        </w:rPr>
        <w:t>imageView</w:t>
      </w:r>
      <w:proofErr w:type="spellEnd"/>
      <w:r w:rsidR="000B2894" w:rsidRPr="000B2894">
        <w:rPr>
          <w:rFonts w:eastAsia="Calibri" w:cs="Times New Roman"/>
          <w:kern w:val="2"/>
          <w:sz w:val="24"/>
          <w:szCs w:val="24"/>
          <w:lang w:eastAsia="en-US"/>
        </w:rPr>
        <w:t xml:space="preserve"> в </w:t>
      </w:r>
      <w:r w:rsidR="000B2894" w:rsidRPr="000B2894">
        <w:rPr>
          <w:rFonts w:eastAsia="Calibri" w:cs="Times New Roman"/>
          <w:kern w:val="2"/>
          <w:sz w:val="24"/>
          <w:szCs w:val="24"/>
          <w:lang w:val="en-US" w:eastAsia="en-US"/>
        </w:rPr>
        <w:t>activity</w:t>
      </w:r>
      <w:r w:rsidR="000B2894" w:rsidRPr="000B2894">
        <w:rPr>
          <w:rFonts w:eastAsia="Calibri" w:cs="Times New Roman"/>
          <w:kern w:val="2"/>
          <w:sz w:val="24"/>
          <w:szCs w:val="24"/>
          <w:lang w:eastAsia="en-US"/>
        </w:rPr>
        <w:t>_</w:t>
      </w:r>
      <w:r w:rsidR="000B2894" w:rsidRPr="000B2894">
        <w:rPr>
          <w:rFonts w:eastAsia="Calibri" w:cs="Times New Roman"/>
          <w:kern w:val="2"/>
          <w:sz w:val="24"/>
          <w:szCs w:val="24"/>
          <w:lang w:val="en-US" w:eastAsia="en-US"/>
        </w:rPr>
        <w:t>main</w:t>
      </w:r>
      <w:r w:rsidR="000B2894" w:rsidRPr="000B2894">
        <w:rPr>
          <w:rFonts w:eastAsia="Calibri" w:cs="Times New Roman"/>
          <w:kern w:val="2"/>
          <w:sz w:val="24"/>
          <w:szCs w:val="24"/>
          <w:lang w:eastAsia="en-US"/>
        </w:rPr>
        <w:t>.</w:t>
      </w:r>
      <w:r w:rsidR="000B2894" w:rsidRPr="000B2894">
        <w:rPr>
          <w:rFonts w:eastAsia="Calibri" w:cs="Times New Roman"/>
          <w:kern w:val="2"/>
          <w:sz w:val="24"/>
          <w:szCs w:val="24"/>
          <w:lang w:val="en-US" w:eastAsia="en-US"/>
        </w:rPr>
        <w:t>xml</w:t>
      </w:r>
      <w:r w:rsidR="000B2894" w:rsidRPr="000B2894">
        <w:rPr>
          <w:rFonts w:eastAsia="Calibri" w:cs="Times New Roman"/>
          <w:kern w:val="2"/>
          <w:sz w:val="24"/>
          <w:szCs w:val="24"/>
          <w:lang w:eastAsia="en-US"/>
        </w:rPr>
        <w:t xml:space="preserve">, </w:t>
      </w:r>
      <w:r w:rsidR="000B2894">
        <w:rPr>
          <w:rFonts w:eastAsia="Calibri" w:cs="Times New Roman"/>
          <w:kern w:val="2"/>
          <w:sz w:val="24"/>
          <w:szCs w:val="24"/>
          <w:lang w:eastAsia="en-US"/>
        </w:rPr>
        <w:t>разрешения</w:t>
      </w:r>
      <w:r w:rsidR="000B2894" w:rsidRPr="000B2894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r w:rsidR="000B2894">
        <w:rPr>
          <w:rFonts w:eastAsia="Calibri" w:cs="Times New Roman"/>
          <w:kern w:val="2"/>
          <w:sz w:val="24"/>
          <w:szCs w:val="24"/>
          <w:lang w:eastAsia="en-US"/>
        </w:rPr>
        <w:t>в</w:t>
      </w:r>
      <w:r w:rsidR="000B2894" w:rsidRPr="000B2894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r w:rsidR="000B2894">
        <w:rPr>
          <w:rFonts w:eastAsia="Calibri" w:cs="Times New Roman"/>
          <w:kern w:val="2"/>
          <w:sz w:val="24"/>
          <w:szCs w:val="24"/>
          <w:lang w:val="en-US" w:eastAsia="en-US"/>
        </w:rPr>
        <w:t>Manifest</w:t>
      </w:r>
      <w:r w:rsidR="000B2894">
        <w:rPr>
          <w:rFonts w:eastAsia="Calibri" w:cs="Times New Roman"/>
          <w:kern w:val="2"/>
          <w:sz w:val="24"/>
          <w:szCs w:val="24"/>
          <w:lang w:eastAsia="en-US"/>
        </w:rPr>
        <w:t xml:space="preserve"> и пропишем сам </w:t>
      </w:r>
      <w:proofErr w:type="spellStart"/>
      <w:r w:rsidR="000B2894">
        <w:rPr>
          <w:rFonts w:eastAsia="Calibri" w:cs="Times New Roman"/>
          <w:kern w:val="2"/>
          <w:sz w:val="24"/>
          <w:szCs w:val="24"/>
          <w:lang w:val="en-US" w:eastAsia="en-US"/>
        </w:rPr>
        <w:t>MainActivity</w:t>
      </w:r>
      <w:proofErr w:type="spellEnd"/>
      <w:r w:rsidR="000B2894" w:rsidRPr="000B2894">
        <w:rPr>
          <w:rFonts w:eastAsia="Calibri" w:cs="Times New Roman"/>
          <w:kern w:val="2"/>
          <w:sz w:val="24"/>
          <w:szCs w:val="24"/>
          <w:lang w:eastAsia="en-US"/>
        </w:rPr>
        <w:t xml:space="preserve">. </w:t>
      </w:r>
      <w:r w:rsidR="000B2894">
        <w:rPr>
          <w:rFonts w:eastAsia="Calibri" w:cs="Times New Roman"/>
          <w:kern w:val="2"/>
          <w:sz w:val="24"/>
          <w:szCs w:val="24"/>
          <w:lang w:eastAsia="en-US"/>
        </w:rPr>
        <w:t>После запустим.</w:t>
      </w:r>
      <w:r w:rsidR="007254F6">
        <w:rPr>
          <w:rFonts w:eastAsia="Calibri" w:cs="Times New Roman"/>
          <w:kern w:val="2"/>
          <w:sz w:val="24"/>
          <w:szCs w:val="24"/>
          <w:lang w:eastAsia="en-US"/>
        </w:rPr>
        <w:t xml:space="preserve"> Приложение перебрасывает нас на камеру, где мы видим «себя»</w:t>
      </w:r>
      <w:r w:rsidR="00550A70">
        <w:rPr>
          <w:rFonts w:eastAsia="Calibri" w:cs="Times New Roman"/>
          <w:kern w:val="2"/>
          <w:sz w:val="24"/>
          <w:szCs w:val="24"/>
          <w:lang w:eastAsia="en-US"/>
        </w:rPr>
        <w:t>, интересно было увидеть и свой дом.</w:t>
      </w:r>
    </w:p>
    <w:p w14:paraId="48768506" w14:textId="4F98ECEA" w:rsidR="007254F6" w:rsidRDefault="007254F6" w:rsidP="000B2894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2BC33E56" wp14:editId="1199731B">
            <wp:extent cx="2697480" cy="5139793"/>
            <wp:effectExtent l="0" t="0" r="7620" b="3810"/>
            <wp:docPr id="1264191399" name="Рисунок 1" descr="Изображение выглядит как Мобильный телефон, снимок экрана, Устройство связи, Мобильное устрой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91399" name="Рисунок 1" descr="Изображение выглядит как Мобильный телефон, снимок экрана, Устройство связи, Мобильное устройство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9688" cy="51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A70">
        <w:rPr>
          <w:noProof/>
        </w:rPr>
        <w:drawing>
          <wp:inline distT="0" distB="0" distL="0" distR="0" wp14:anchorId="38C5B349" wp14:editId="5CA3AE01">
            <wp:extent cx="3200400" cy="3917949"/>
            <wp:effectExtent l="0" t="0" r="0" b="6985"/>
            <wp:docPr id="266142642" name="Рисунок 1" descr="Изображение выглядит как снимок экрана, в помещении, стена, окн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42642" name="Рисунок 1" descr="Изображение выглядит как снимок экрана, в помещении, стена, окно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3564" cy="393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F25D" w14:textId="77777777" w:rsidR="00550A70" w:rsidRDefault="00550A70" w:rsidP="000B2894">
      <w:pPr>
        <w:rPr>
          <w:rFonts w:eastAsia="Calibri" w:cs="Times New Roman"/>
          <w:kern w:val="2"/>
          <w:sz w:val="24"/>
          <w:szCs w:val="24"/>
          <w:lang w:eastAsia="en-US"/>
        </w:rPr>
      </w:pPr>
    </w:p>
    <w:p w14:paraId="213F2CF9" w14:textId="236BC6CF" w:rsidR="00550A70" w:rsidRPr="00AB009C" w:rsidRDefault="00AB009C" w:rsidP="000B2894">
      <w:pPr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78B6C731" wp14:editId="0C6CEDAF">
            <wp:extent cx="1855506" cy="3356213"/>
            <wp:effectExtent l="0" t="0" r="0" b="0"/>
            <wp:docPr id="1216210730" name="Рисунок 1" descr="Изображение выглядит как электроника, текст, снимок экрана, Мобильный телеф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10730" name="Рисунок 1" descr="Изображение выглядит как электроника, текст, снимок экрана, Мобильный телефон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63295" cy="337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1F37" w14:textId="30B322F9" w:rsidR="00110269" w:rsidRPr="00AB009C" w:rsidRDefault="00110269" w:rsidP="00110269">
      <w:pPr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2C8E98AF" w14:textId="420496BA" w:rsidR="00110269" w:rsidRPr="00040582" w:rsidRDefault="00550A70" w:rsidP="00110269">
      <w:pPr>
        <w:rPr>
          <w:rFonts w:eastAsia="Calibri" w:cs="Times New Roman"/>
          <w:b/>
          <w:bCs/>
          <w:kern w:val="2"/>
          <w:sz w:val="24"/>
          <w:szCs w:val="24"/>
          <w:lang w:eastAsia="en-US"/>
        </w:rPr>
      </w:pPr>
      <w:r w:rsidRPr="00040582">
        <w:rPr>
          <w:rFonts w:eastAsia="Calibri" w:cs="Times New Roman"/>
          <w:b/>
          <w:bCs/>
          <w:kern w:val="2"/>
          <w:sz w:val="24"/>
          <w:szCs w:val="24"/>
          <w:lang w:eastAsia="en-US"/>
        </w:rPr>
        <w:lastRenderedPageBreak/>
        <w:t xml:space="preserve">5 </w:t>
      </w:r>
      <w:r w:rsidRPr="00550A70">
        <w:rPr>
          <w:rFonts w:eastAsia="Calibri" w:cs="Times New Roman"/>
          <w:b/>
          <w:bCs/>
          <w:kern w:val="2"/>
          <w:sz w:val="24"/>
          <w:szCs w:val="24"/>
          <w:lang w:eastAsia="en-US"/>
        </w:rPr>
        <w:t>МИКРОФОН</w:t>
      </w:r>
      <w:r w:rsidRPr="00040582">
        <w:rPr>
          <w:rFonts w:eastAsia="Calibri" w:cs="Times New Roman"/>
          <w:b/>
          <w:bCs/>
          <w:kern w:val="2"/>
          <w:sz w:val="24"/>
          <w:szCs w:val="24"/>
          <w:lang w:eastAsia="en-US"/>
        </w:rPr>
        <w:t xml:space="preserve">. </w:t>
      </w:r>
      <w:r w:rsidRPr="008011E0">
        <w:rPr>
          <w:rFonts w:eastAsia="Calibri" w:cs="Times New Roman"/>
          <w:b/>
          <w:bCs/>
          <w:kern w:val="2"/>
          <w:sz w:val="24"/>
          <w:szCs w:val="24"/>
          <w:lang w:val="en-US" w:eastAsia="en-US"/>
        </w:rPr>
        <w:t>MEDIARECORDER</w:t>
      </w:r>
    </w:p>
    <w:p w14:paraId="45BD0AE8" w14:textId="230FB446" w:rsidR="00550A70" w:rsidRPr="008011E0" w:rsidRDefault="00550A70" w:rsidP="00550A7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550A70">
        <w:rPr>
          <w:rFonts w:eastAsia="Calibri" w:cs="Times New Roman"/>
          <w:kern w:val="2"/>
          <w:sz w:val="24"/>
          <w:szCs w:val="24"/>
          <w:lang w:eastAsia="en-US"/>
        </w:rPr>
        <w:t>Создать</w:t>
      </w:r>
      <w:r w:rsidRPr="00040582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r w:rsidRPr="00550A70">
        <w:rPr>
          <w:rFonts w:eastAsia="Calibri" w:cs="Times New Roman"/>
          <w:kern w:val="2"/>
          <w:sz w:val="24"/>
          <w:szCs w:val="24"/>
          <w:lang w:eastAsia="en-US"/>
        </w:rPr>
        <w:t>новый</w:t>
      </w:r>
      <w:r w:rsidRPr="00040582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r w:rsidRPr="00550A70">
        <w:rPr>
          <w:rFonts w:eastAsia="Calibri" w:cs="Times New Roman"/>
          <w:kern w:val="2"/>
          <w:sz w:val="24"/>
          <w:szCs w:val="24"/>
          <w:lang w:eastAsia="en-US"/>
        </w:rPr>
        <w:t>модуль</w:t>
      </w:r>
      <w:r w:rsidRPr="00040582">
        <w:rPr>
          <w:rFonts w:eastAsia="Calibri" w:cs="Times New Roman"/>
          <w:kern w:val="2"/>
          <w:sz w:val="24"/>
          <w:szCs w:val="24"/>
          <w:lang w:eastAsia="en-US"/>
        </w:rPr>
        <w:t xml:space="preserve">. </w:t>
      </w:r>
      <w:r w:rsidRPr="00550A70">
        <w:rPr>
          <w:rFonts w:eastAsia="Calibri" w:cs="Times New Roman"/>
          <w:kern w:val="2"/>
          <w:sz w:val="24"/>
          <w:szCs w:val="24"/>
          <w:lang w:eastAsia="en-US"/>
        </w:rPr>
        <w:t>В</w:t>
      </w:r>
      <w:r w:rsidRPr="00550A70">
        <w:rPr>
          <w:rFonts w:eastAsia="Calibri" w:cs="Times New Roman"/>
          <w:kern w:val="2"/>
          <w:sz w:val="24"/>
          <w:szCs w:val="24"/>
          <w:lang w:val="en-US" w:eastAsia="en-US"/>
        </w:rPr>
        <w:t xml:space="preserve"> </w:t>
      </w:r>
      <w:r w:rsidRPr="00550A70">
        <w:rPr>
          <w:rFonts w:eastAsia="Calibri" w:cs="Times New Roman"/>
          <w:kern w:val="2"/>
          <w:sz w:val="24"/>
          <w:szCs w:val="24"/>
          <w:lang w:eastAsia="en-US"/>
        </w:rPr>
        <w:t>меню</w:t>
      </w:r>
      <w:r w:rsidRPr="00550A70">
        <w:rPr>
          <w:rFonts w:eastAsia="Calibri" w:cs="Times New Roman"/>
          <w:kern w:val="2"/>
          <w:sz w:val="24"/>
          <w:szCs w:val="24"/>
          <w:lang w:val="en-US" w:eastAsia="en-US"/>
        </w:rPr>
        <w:t xml:space="preserve"> «File | New | New Module | Phone &amp; Tablet Module | Empty Activity». </w:t>
      </w:r>
      <w:r w:rsidRPr="00550A70">
        <w:rPr>
          <w:rFonts w:eastAsia="Calibri" w:cs="Times New Roman"/>
          <w:kern w:val="2"/>
          <w:sz w:val="24"/>
          <w:szCs w:val="24"/>
          <w:lang w:eastAsia="en-US"/>
        </w:rPr>
        <w:t>Имя модуля «</w:t>
      </w:r>
      <w:proofErr w:type="spellStart"/>
      <w:r w:rsidRPr="00550A70">
        <w:rPr>
          <w:rFonts w:eastAsia="Calibri" w:cs="Times New Roman"/>
          <w:kern w:val="2"/>
          <w:sz w:val="24"/>
          <w:szCs w:val="24"/>
          <w:lang w:eastAsia="en-US"/>
        </w:rPr>
        <w:t>AudioRecord</w:t>
      </w:r>
      <w:proofErr w:type="spellEnd"/>
      <w:r w:rsidRPr="00550A70">
        <w:rPr>
          <w:rFonts w:eastAsia="Calibri" w:cs="Times New Roman"/>
          <w:kern w:val="2"/>
          <w:sz w:val="24"/>
          <w:szCs w:val="24"/>
          <w:lang w:eastAsia="en-US"/>
        </w:rPr>
        <w:t>». Требуется разработать приложение для работы с диктофоном, позволяющее записывать аудио и его воспроизводить.</w:t>
      </w:r>
    </w:p>
    <w:p w14:paraId="7E64DFD8" w14:textId="18C42D39" w:rsidR="008011E0" w:rsidRDefault="008011E0" w:rsidP="00550A70">
      <w:pPr>
        <w:ind w:firstLine="708"/>
        <w:rPr>
          <w:rFonts w:eastAsia="Calibri" w:cs="Times New Roman"/>
          <w:kern w:val="2"/>
          <w:sz w:val="24"/>
          <w:szCs w:val="24"/>
          <w:lang w:val="en-US" w:eastAsia="en-US"/>
        </w:rPr>
      </w:pPr>
      <w:r w:rsidRPr="008011E0">
        <w:rPr>
          <w:rFonts w:eastAsia="Calibri" w:cs="Times New Roman"/>
          <w:kern w:val="2"/>
          <w:sz w:val="24"/>
          <w:szCs w:val="24"/>
          <w:lang w:eastAsia="en-US"/>
        </w:rPr>
        <w:t>В первую очередь требуется указать необходимые разрешения для записи аудио и доступа к локальному хранилищу. В манифест-файл необходимо добавить соответствующие разрешения</w:t>
      </w:r>
    </w:p>
    <w:p w14:paraId="267E835C" w14:textId="0672648A" w:rsidR="008011E0" w:rsidRDefault="008011E0" w:rsidP="008011E0">
      <w:pPr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6D87B382" wp14:editId="63C70804">
            <wp:extent cx="5940425" cy="1971040"/>
            <wp:effectExtent l="0" t="0" r="3175" b="0"/>
            <wp:docPr id="213612006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2006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54E1" w14:textId="77777777" w:rsidR="008011E0" w:rsidRDefault="008011E0" w:rsidP="008011E0">
      <w:pPr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2F6F200E" w14:textId="4FCE2979" w:rsidR="008011E0" w:rsidRPr="00040582" w:rsidRDefault="008011E0" w:rsidP="008011E0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val="en-US" w:eastAsia="en-US"/>
        </w:rPr>
        <w:tab/>
      </w:r>
      <w:r w:rsidRPr="008011E0">
        <w:rPr>
          <w:rFonts w:eastAsia="Calibri" w:cs="Times New Roman"/>
          <w:kern w:val="2"/>
          <w:sz w:val="24"/>
          <w:szCs w:val="24"/>
          <w:lang w:eastAsia="en-US"/>
        </w:rPr>
        <w:t>В файл разметки требуется добавить две кнопки: «Начать запись. № студента по списку, группа» и «Воспроизвести». Для исключения ситуации одновременной записи и воспроизведения требуется вести учет состояния нажатия кнопок.</w:t>
      </w:r>
    </w:p>
    <w:p w14:paraId="081FC823" w14:textId="12ED0C12" w:rsidR="008011E0" w:rsidRDefault="008011E0" w:rsidP="008011E0">
      <w:pPr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2AF4B953" wp14:editId="3BFA50BA">
            <wp:extent cx="5940425" cy="5194300"/>
            <wp:effectExtent l="0" t="0" r="3175" b="6350"/>
            <wp:docPr id="923669388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69388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8323" w14:textId="77777777" w:rsidR="008011E0" w:rsidRDefault="008011E0" w:rsidP="008011E0">
      <w:pPr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573D6021" w14:textId="79982DEE" w:rsidR="00B463DC" w:rsidRDefault="008011E0" w:rsidP="008011E0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val="en-US" w:eastAsia="en-US"/>
        </w:rPr>
        <w:tab/>
      </w:r>
      <w:r>
        <w:rPr>
          <w:rFonts w:eastAsia="Calibri" w:cs="Times New Roman"/>
          <w:kern w:val="2"/>
          <w:sz w:val="24"/>
          <w:szCs w:val="24"/>
          <w:lang w:eastAsia="en-US"/>
        </w:rPr>
        <w:t xml:space="preserve">Также допишем файл </w:t>
      </w:r>
      <w:proofErr w:type="spellStart"/>
      <w:r>
        <w:rPr>
          <w:rFonts w:eastAsia="Calibri" w:cs="Times New Roman"/>
          <w:kern w:val="2"/>
          <w:sz w:val="24"/>
          <w:szCs w:val="24"/>
          <w:lang w:val="en-US" w:eastAsia="en-US"/>
        </w:rPr>
        <w:t>MainActivity</w:t>
      </w:r>
      <w:proofErr w:type="spellEnd"/>
      <w:r>
        <w:rPr>
          <w:rFonts w:eastAsia="Calibri" w:cs="Times New Roman"/>
          <w:kern w:val="2"/>
          <w:sz w:val="24"/>
          <w:szCs w:val="24"/>
          <w:lang w:eastAsia="en-US"/>
        </w:rPr>
        <w:t xml:space="preserve"> и запустим.</w:t>
      </w:r>
    </w:p>
    <w:p w14:paraId="7294DB8E" w14:textId="77777777" w:rsidR="00B463DC" w:rsidRPr="00B463DC" w:rsidRDefault="00B463DC" w:rsidP="008011E0">
      <w:pPr>
        <w:rPr>
          <w:rFonts w:eastAsia="Calibri" w:cs="Times New Roman"/>
          <w:kern w:val="2"/>
          <w:sz w:val="24"/>
          <w:szCs w:val="24"/>
          <w:lang w:eastAsia="en-US"/>
        </w:rPr>
      </w:pPr>
    </w:p>
    <w:p w14:paraId="7BB31C0F" w14:textId="5E2707A2" w:rsidR="00B463DC" w:rsidRPr="00B463DC" w:rsidRDefault="00B463DC" w:rsidP="00B463DC">
      <w:pPr>
        <w:rPr>
          <w:rFonts w:eastAsia="Calibri" w:cs="Times New Roman"/>
          <w:kern w:val="2"/>
          <w:sz w:val="24"/>
          <w:szCs w:val="24"/>
          <w:lang w:eastAsia="en-US"/>
        </w:rPr>
      </w:pPr>
      <w:r w:rsidRPr="00040582">
        <w:rPr>
          <w:rFonts w:eastAsia="Calibri" w:cs="Times New Roman"/>
          <w:kern w:val="2"/>
          <w:sz w:val="24"/>
          <w:szCs w:val="24"/>
          <w:lang w:eastAsia="en-US"/>
        </w:rPr>
        <w:tab/>
      </w:r>
      <w:r w:rsidRPr="00B463DC">
        <w:rPr>
          <w:rFonts w:eastAsia="Calibri" w:cs="Times New Roman"/>
          <w:kern w:val="2"/>
          <w:sz w:val="24"/>
          <w:szCs w:val="24"/>
          <w:lang w:eastAsia="en-US"/>
        </w:rPr>
        <w:t xml:space="preserve">Чтобы записывать и прослушивать, используя системный микрофон, необходимо проставить разрешения. </w:t>
      </w:r>
      <w:r>
        <w:rPr>
          <w:rFonts w:eastAsia="Calibri" w:cs="Times New Roman"/>
          <w:kern w:val="2"/>
          <w:sz w:val="24"/>
          <w:szCs w:val="24"/>
          <w:lang w:eastAsia="en-US"/>
        </w:rPr>
        <w:t xml:space="preserve">Также </w:t>
      </w:r>
      <w:r w:rsidRPr="00B463DC">
        <w:rPr>
          <w:rFonts w:eastAsia="Calibri" w:cs="Times New Roman"/>
          <w:kern w:val="2"/>
          <w:sz w:val="24"/>
          <w:szCs w:val="24"/>
          <w:lang w:eastAsia="en-US"/>
        </w:rPr>
        <w:t>при запуске эмулятора у нас попросят разрешение на доступ к микрофону</w:t>
      </w:r>
    </w:p>
    <w:p w14:paraId="082E23A4" w14:textId="1C53FA8F" w:rsidR="00B463DC" w:rsidRDefault="00B463DC" w:rsidP="008011E0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5CBFF3B9" wp14:editId="08E3C47A">
            <wp:extent cx="2773680" cy="2290872"/>
            <wp:effectExtent l="0" t="0" r="7620" b="0"/>
            <wp:docPr id="78763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35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9619" cy="231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516C" w14:textId="08BCB211" w:rsidR="00B463DC" w:rsidRPr="00B463DC" w:rsidRDefault="00B463DC" w:rsidP="008011E0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18641647" wp14:editId="2B4C613E">
            <wp:extent cx="1812726" cy="3573780"/>
            <wp:effectExtent l="0" t="0" r="0" b="7620"/>
            <wp:docPr id="2121209380" name="Рисунок 1" descr="Изображение выглядит как Мобильный телефон, снимок экрана, Портативное устройство связи, Мобильное устрой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09380" name="Рисунок 1" descr="Изображение выглядит как Мобильный телефон, снимок экрана, Портативное устройство связи, Мобильное устройство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0685" cy="360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2A8A0" wp14:editId="1054A1EC">
            <wp:extent cx="1771306" cy="3581400"/>
            <wp:effectExtent l="0" t="0" r="635" b="0"/>
            <wp:docPr id="2140571201" name="Рисунок 1" descr="Изображение выглядит как снимок экрана, Мобильный телефон, гаджет, Портативное устройство связ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71201" name="Рисунок 1" descr="Изображение выглядит как снимок экрана, Мобильный телефон, гаджет, Портативное устройство связи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83625" cy="360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AC09F" wp14:editId="7652DCB3">
            <wp:extent cx="1752600" cy="3535268"/>
            <wp:effectExtent l="0" t="0" r="0" b="8255"/>
            <wp:docPr id="1632338541" name="Рисунок 1" descr="Изображение выглядит как снимок экрана, Мобильный телефон, гаджет, смартф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38541" name="Рисунок 1" descr="Изображение выглядит как снимок экрана, Мобильный телефон, гаджет, смартфон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62744" cy="355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B3FA85" wp14:editId="77D9BC33">
            <wp:extent cx="1815480" cy="3842385"/>
            <wp:effectExtent l="0" t="0" r="0" b="5715"/>
            <wp:docPr id="1645038406" name="Рисунок 1" descr="Изображение выглядит как Мобильный телефон, снимок экрана, Портативное устройство связи, гадже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38406" name="Рисунок 1" descr="Изображение выглядит как Мобильный телефон, снимок экрана, Портативное устройство связи, гаджет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39239" cy="38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07FB8F" wp14:editId="2AC77D39">
            <wp:extent cx="1850662" cy="3847912"/>
            <wp:effectExtent l="0" t="0" r="0" b="635"/>
            <wp:docPr id="1368777373" name="Рисунок 1" descr="Изображение выглядит как снимок экрана, смартфон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77373" name="Рисунок 1" descr="Изображение выглядит как снимок экрана, смартфон, дизайн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3559" cy="38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AB53" w14:textId="0DFE3F7C" w:rsidR="00B463DC" w:rsidRDefault="00B463DC" w:rsidP="008011E0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val="en-US" w:eastAsia="en-US"/>
        </w:rPr>
        <w:tab/>
      </w:r>
    </w:p>
    <w:p w14:paraId="2C60A18B" w14:textId="77777777" w:rsidR="00747930" w:rsidRDefault="00747930" w:rsidP="008011E0">
      <w:pPr>
        <w:rPr>
          <w:rFonts w:eastAsia="Calibri" w:cs="Times New Roman"/>
          <w:kern w:val="2"/>
          <w:sz w:val="24"/>
          <w:szCs w:val="24"/>
          <w:lang w:eastAsia="en-US"/>
        </w:rPr>
      </w:pPr>
      <w:r w:rsidRPr="00747930">
        <w:rPr>
          <w:rFonts w:eastAsia="Calibri" w:cs="Times New Roman"/>
          <w:kern w:val="2"/>
          <w:sz w:val="24"/>
          <w:szCs w:val="24"/>
          <w:lang w:eastAsia="en-US"/>
        </w:rPr>
        <w:t xml:space="preserve">6 КОНТРОЛЬНОЕ ЗАДАНИЕ. </w:t>
      </w:r>
    </w:p>
    <w:p w14:paraId="4044DDB0" w14:textId="77777777" w:rsidR="00747930" w:rsidRDefault="00747930" w:rsidP="0074793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47930">
        <w:rPr>
          <w:rFonts w:eastAsia="Calibri" w:cs="Times New Roman"/>
          <w:kern w:val="2"/>
          <w:sz w:val="24"/>
          <w:szCs w:val="24"/>
          <w:lang w:eastAsia="en-US"/>
        </w:rPr>
        <w:t>В контрольном задании «</w:t>
      </w:r>
      <w:proofErr w:type="spellStart"/>
      <w:r w:rsidRPr="00747930">
        <w:rPr>
          <w:rFonts w:eastAsia="Calibri" w:cs="Times New Roman"/>
          <w:kern w:val="2"/>
          <w:sz w:val="24"/>
          <w:szCs w:val="24"/>
          <w:lang w:eastAsia="en-US"/>
        </w:rPr>
        <w:t>MireaProject</w:t>
      </w:r>
      <w:proofErr w:type="spellEnd"/>
      <w:r w:rsidRPr="00747930">
        <w:rPr>
          <w:rFonts w:eastAsia="Calibri" w:cs="Times New Roman"/>
          <w:kern w:val="2"/>
          <w:sz w:val="24"/>
          <w:szCs w:val="24"/>
          <w:lang w:eastAsia="en-US"/>
        </w:rPr>
        <w:t xml:space="preserve">» добавить к ранее созданным фрагментам экран аппаратной части со следующим функционалом: </w:t>
      </w:r>
    </w:p>
    <w:p w14:paraId="794C12C8" w14:textId="77777777" w:rsidR="00747930" w:rsidRDefault="00747930" w:rsidP="0074793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47930">
        <w:rPr>
          <w:rFonts w:eastAsia="Calibri" w:cs="Times New Roman"/>
          <w:kern w:val="2"/>
          <w:sz w:val="24"/>
          <w:szCs w:val="24"/>
          <w:lang w:eastAsia="en-US"/>
        </w:rPr>
        <w:t xml:space="preserve">- добавить в приложение механизмы запроса разрешений; </w:t>
      </w:r>
    </w:p>
    <w:p w14:paraId="303ED0D8" w14:textId="77777777" w:rsidR="00747930" w:rsidRDefault="00747930" w:rsidP="0074793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47930">
        <w:rPr>
          <w:rFonts w:eastAsia="Calibri" w:cs="Times New Roman"/>
          <w:kern w:val="2"/>
          <w:sz w:val="24"/>
          <w:szCs w:val="24"/>
          <w:lang w:eastAsia="en-US"/>
        </w:rPr>
        <w:lastRenderedPageBreak/>
        <w:t xml:space="preserve">- экран, в котором используется результат с любого из имеющегося датчика для решения какой-либо задачи логической задачи (определение направления на север на экране про определение севера по солнцу, мху и т.д.; влияние высоты гор на организм и т.д.); </w:t>
      </w:r>
    </w:p>
    <w:p w14:paraId="1E58F72C" w14:textId="77777777" w:rsidR="00747930" w:rsidRDefault="00747930" w:rsidP="0074793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47930">
        <w:rPr>
          <w:rFonts w:eastAsia="Calibri" w:cs="Times New Roman"/>
          <w:kern w:val="2"/>
          <w:sz w:val="24"/>
          <w:szCs w:val="24"/>
          <w:lang w:eastAsia="en-US"/>
        </w:rPr>
        <w:t xml:space="preserve">- экран, в котором используется результат приложения «камера» для решения какой-либо «творческой» задачи (создание коллажа, заметки, профиля и т.д.); </w:t>
      </w:r>
    </w:p>
    <w:p w14:paraId="08929BA4" w14:textId="1AB9A00F" w:rsidR="00747930" w:rsidRDefault="00747930" w:rsidP="0074793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747930">
        <w:rPr>
          <w:rFonts w:eastAsia="Calibri" w:cs="Times New Roman"/>
          <w:kern w:val="2"/>
          <w:sz w:val="24"/>
          <w:szCs w:val="24"/>
          <w:lang w:eastAsia="en-US"/>
        </w:rPr>
        <w:t>- экран, в котором используется функционал микрофона для решения какой</w:t>
      </w:r>
      <w:r>
        <w:rPr>
          <w:rFonts w:eastAsia="Calibri" w:cs="Times New Roman"/>
          <w:kern w:val="2"/>
          <w:sz w:val="24"/>
          <w:szCs w:val="24"/>
          <w:lang w:eastAsia="en-US"/>
        </w:rPr>
        <w:t>-</w:t>
      </w:r>
      <w:r w:rsidRPr="00747930">
        <w:rPr>
          <w:rFonts w:eastAsia="Calibri" w:cs="Times New Roman"/>
          <w:kern w:val="2"/>
          <w:sz w:val="24"/>
          <w:szCs w:val="24"/>
          <w:lang w:eastAsia="en-US"/>
        </w:rPr>
        <w:t>либо задачи.</w:t>
      </w:r>
    </w:p>
    <w:p w14:paraId="0E29A29E" w14:textId="77777777" w:rsidR="00747930" w:rsidRDefault="00747930" w:rsidP="0074793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</w:p>
    <w:p w14:paraId="4413BA53" w14:textId="77777777" w:rsidR="00040582" w:rsidRPr="00040582" w:rsidRDefault="00040582" w:rsidP="00040582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040582">
        <w:rPr>
          <w:rFonts w:eastAsia="Calibri" w:cs="Times New Roman"/>
          <w:kern w:val="2"/>
          <w:sz w:val="24"/>
          <w:szCs w:val="24"/>
          <w:lang w:eastAsia="en-US"/>
        </w:rPr>
        <w:t xml:space="preserve">В </w:t>
      </w:r>
      <w:r w:rsidRPr="00040582">
        <w:rPr>
          <w:rFonts w:eastAsia="Calibri" w:cs="Times New Roman"/>
          <w:kern w:val="2"/>
          <w:sz w:val="24"/>
          <w:szCs w:val="24"/>
          <w:lang w:val="en-US" w:eastAsia="en-US"/>
        </w:rPr>
        <w:t>manifest</w:t>
      </w:r>
      <w:r w:rsidRPr="00040582">
        <w:rPr>
          <w:rFonts w:eastAsia="Calibri" w:cs="Times New Roman"/>
          <w:kern w:val="2"/>
          <w:sz w:val="24"/>
          <w:szCs w:val="24"/>
          <w:lang w:eastAsia="en-US"/>
        </w:rPr>
        <w:t xml:space="preserve"> файле добавим разрешения </w:t>
      </w:r>
    </w:p>
    <w:p w14:paraId="5AFBB843" w14:textId="77777777" w:rsidR="00040582" w:rsidRPr="00040582" w:rsidRDefault="00040582" w:rsidP="00040582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040582">
        <w:rPr>
          <w:rFonts w:eastAsia="Calibri" w:cs="Times New Roman"/>
          <w:kern w:val="2"/>
          <w:sz w:val="24"/>
          <w:szCs w:val="24"/>
          <w:lang w:eastAsia="en-US"/>
        </w:rPr>
        <w:t xml:space="preserve">Добавим в </w:t>
      </w:r>
      <w:proofErr w:type="spellStart"/>
      <w:r w:rsidRPr="00040582">
        <w:rPr>
          <w:rFonts w:eastAsia="Calibri" w:cs="Times New Roman"/>
          <w:kern w:val="2"/>
          <w:sz w:val="24"/>
          <w:szCs w:val="24"/>
          <w:lang w:val="en-US" w:eastAsia="en-US"/>
        </w:rPr>
        <w:t>MainActivity</w:t>
      </w:r>
      <w:proofErr w:type="spellEnd"/>
      <w:r w:rsidRPr="00040582">
        <w:rPr>
          <w:rFonts w:eastAsia="Calibri" w:cs="Times New Roman"/>
          <w:kern w:val="2"/>
          <w:sz w:val="24"/>
          <w:szCs w:val="24"/>
          <w:lang w:eastAsia="en-US"/>
        </w:rPr>
        <w:t>.</w:t>
      </w:r>
      <w:r w:rsidRPr="00040582">
        <w:rPr>
          <w:rFonts w:eastAsia="Calibri" w:cs="Times New Roman"/>
          <w:kern w:val="2"/>
          <w:sz w:val="24"/>
          <w:szCs w:val="24"/>
          <w:lang w:val="en-US" w:eastAsia="en-US"/>
        </w:rPr>
        <w:t>java</w:t>
      </w:r>
      <w:r w:rsidRPr="00040582">
        <w:rPr>
          <w:rFonts w:eastAsia="Calibri" w:cs="Times New Roman"/>
          <w:kern w:val="2"/>
          <w:sz w:val="24"/>
          <w:szCs w:val="24"/>
          <w:lang w:eastAsia="en-US"/>
        </w:rPr>
        <w:t xml:space="preserve"> механизм обработки разрешений</w:t>
      </w:r>
    </w:p>
    <w:p w14:paraId="642CE144" w14:textId="2A170854" w:rsidR="00040582" w:rsidRDefault="00EE0075" w:rsidP="00EE0075">
      <w:pPr>
        <w:ind w:firstLine="708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06A2E8F6" wp14:editId="6B1060D5">
            <wp:extent cx="1813560" cy="3763138"/>
            <wp:effectExtent l="0" t="0" r="0" b="8890"/>
            <wp:docPr id="147314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40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1433" cy="37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737C3" wp14:editId="05BBC705">
            <wp:extent cx="1783956" cy="3771663"/>
            <wp:effectExtent l="0" t="0" r="6985" b="635"/>
            <wp:docPr id="33624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432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84310" cy="377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9ECF" w14:textId="77777777" w:rsidR="00EE0075" w:rsidRDefault="00EE0075" w:rsidP="00EE0075">
      <w:pPr>
        <w:ind w:firstLine="708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0286536F" w14:textId="1816AEAC" w:rsidR="006A02E1" w:rsidRPr="006A02E1" w:rsidRDefault="00050BAD" w:rsidP="006A02E1">
      <w:pPr>
        <w:ind w:firstLine="708"/>
        <w:jc w:val="left"/>
        <w:rPr>
          <w:rFonts w:eastAsia="Calibri" w:cs="Times New Roman"/>
          <w:kern w:val="2"/>
          <w:sz w:val="24"/>
          <w:szCs w:val="24"/>
          <w:lang w:eastAsia="en-US"/>
        </w:rPr>
      </w:pPr>
      <w:r w:rsidRPr="00050BAD">
        <w:rPr>
          <w:rFonts w:eastAsia="Calibri" w:cs="Times New Roman"/>
          <w:kern w:val="2"/>
          <w:sz w:val="24"/>
          <w:szCs w:val="24"/>
          <w:lang w:eastAsia="en-US"/>
        </w:rPr>
        <w:t>Вычислим значения азимута (угол относительно магнитного се</w:t>
      </w:r>
      <w:r w:rsidR="006A02E1">
        <w:rPr>
          <w:rFonts w:eastAsia="Calibri" w:cs="Times New Roman"/>
          <w:kern w:val="2"/>
          <w:sz w:val="24"/>
          <w:szCs w:val="24"/>
          <w:lang w:eastAsia="en-US"/>
        </w:rPr>
        <w:t>р</w:t>
      </w:r>
      <w:r w:rsidRPr="00050BAD">
        <w:rPr>
          <w:rFonts w:eastAsia="Calibri" w:cs="Times New Roman"/>
          <w:kern w:val="2"/>
          <w:sz w:val="24"/>
          <w:szCs w:val="24"/>
          <w:lang w:eastAsia="en-US"/>
        </w:rPr>
        <w:t>вера</w:t>
      </w:r>
      <w:r w:rsidR="006A02E1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r w:rsidR="006A02E1" w:rsidRPr="006A02E1">
        <w:rPr>
          <w:rFonts w:eastAsia="Calibri" w:cs="Times New Roman"/>
          <w:kern w:val="2"/>
          <w:sz w:val="24"/>
          <w:szCs w:val="24"/>
          <w:lang w:eastAsia="en-US"/>
        </w:rPr>
        <w:t>с использованием датчиков акселерометра и магнитометра</w:t>
      </w:r>
    </w:p>
    <w:p w14:paraId="6112E093" w14:textId="67E46561" w:rsidR="008B0465" w:rsidRDefault="00050BAD" w:rsidP="008B0465">
      <w:pPr>
        <w:ind w:firstLine="708"/>
        <w:jc w:val="left"/>
        <w:rPr>
          <w:rFonts w:eastAsia="Calibri" w:cs="Times New Roman"/>
          <w:kern w:val="2"/>
          <w:sz w:val="24"/>
          <w:szCs w:val="24"/>
          <w:lang w:eastAsia="en-US"/>
        </w:rPr>
      </w:pPr>
      <w:r w:rsidRPr="00050BAD">
        <w:rPr>
          <w:rFonts w:eastAsia="Calibri" w:cs="Times New Roman"/>
          <w:kern w:val="2"/>
          <w:sz w:val="24"/>
          <w:szCs w:val="24"/>
          <w:lang w:eastAsia="en-US"/>
        </w:rPr>
        <w:t xml:space="preserve">Создадим фрагмент </w:t>
      </w:r>
      <w:proofErr w:type="spellStart"/>
      <w:r w:rsidRPr="00050BAD">
        <w:rPr>
          <w:rFonts w:eastAsia="Calibri" w:cs="Times New Roman"/>
          <w:kern w:val="2"/>
          <w:sz w:val="24"/>
          <w:szCs w:val="24"/>
          <w:lang w:val="en-US" w:eastAsia="en-US"/>
        </w:rPr>
        <w:t>DatchikFragment</w:t>
      </w:r>
      <w:proofErr w:type="spellEnd"/>
      <w:r w:rsidR="006A02E1" w:rsidRPr="006A02E1">
        <w:rPr>
          <w:rFonts w:eastAsia="Calibri" w:cs="Times New Roman"/>
          <w:kern w:val="2"/>
          <w:sz w:val="24"/>
          <w:szCs w:val="24"/>
          <w:lang w:eastAsia="en-US"/>
        </w:rPr>
        <w:t xml:space="preserve"> </w:t>
      </w:r>
      <w:r w:rsidR="006A02E1">
        <w:rPr>
          <w:rFonts w:eastAsia="Calibri" w:cs="Times New Roman"/>
          <w:kern w:val="2"/>
          <w:sz w:val="24"/>
          <w:szCs w:val="24"/>
          <w:lang w:eastAsia="en-US"/>
        </w:rPr>
        <w:t>и экран с текстовым полем</w:t>
      </w:r>
      <w:r w:rsidR="008B0465" w:rsidRPr="008B0465">
        <w:rPr>
          <w:rFonts w:eastAsia="Calibri" w:cs="Times New Roman"/>
          <w:kern w:val="2"/>
          <w:sz w:val="24"/>
          <w:szCs w:val="24"/>
          <w:lang w:eastAsia="en-US"/>
        </w:rPr>
        <w:t xml:space="preserve">. </w:t>
      </w:r>
      <w:r w:rsidR="008B0465">
        <w:rPr>
          <w:rFonts w:eastAsia="Calibri" w:cs="Times New Roman"/>
          <w:kern w:val="2"/>
          <w:sz w:val="24"/>
          <w:szCs w:val="24"/>
          <w:lang w:eastAsia="en-US"/>
        </w:rPr>
        <w:t>Нап</w:t>
      </w:r>
      <w:r w:rsidR="008B0465" w:rsidRPr="008B0465">
        <w:rPr>
          <w:rFonts w:eastAsia="Calibri" w:cs="Times New Roman"/>
          <w:kern w:val="2"/>
          <w:sz w:val="24"/>
          <w:szCs w:val="24"/>
          <w:lang w:eastAsia="en-US"/>
        </w:rPr>
        <w:t>ишем функцию, которая считывает показания датчиков и выводит на экран показатели азимута</w:t>
      </w:r>
      <w:r w:rsidR="008B0465">
        <w:rPr>
          <w:rFonts w:eastAsia="Calibri" w:cs="Times New Roman"/>
          <w:kern w:val="2"/>
          <w:sz w:val="24"/>
          <w:szCs w:val="24"/>
          <w:lang w:eastAsia="en-US"/>
        </w:rPr>
        <w:t>.</w:t>
      </w:r>
    </w:p>
    <w:p w14:paraId="11458D2E" w14:textId="7A952AD9" w:rsidR="008B0465" w:rsidRDefault="008B0465" w:rsidP="008B0465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4799D220" wp14:editId="3036101B">
            <wp:extent cx="5940425" cy="3406140"/>
            <wp:effectExtent l="0" t="0" r="3175" b="3810"/>
            <wp:docPr id="1931750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508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7C02" w14:textId="4139A59B" w:rsidR="008B0465" w:rsidRDefault="008B0465" w:rsidP="008B0465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5B92FF4D" wp14:editId="2E5BA2A0">
            <wp:extent cx="5940425" cy="3456940"/>
            <wp:effectExtent l="0" t="0" r="3175" b="0"/>
            <wp:docPr id="57877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764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D3A6" w14:textId="2FF9F861" w:rsidR="008B0465" w:rsidRDefault="008B0465" w:rsidP="008B0465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23BA61AE" wp14:editId="091A53C0">
            <wp:extent cx="5940425" cy="3354705"/>
            <wp:effectExtent l="0" t="0" r="3175" b="0"/>
            <wp:docPr id="964242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23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53E2" w14:textId="77777777" w:rsidR="008B0465" w:rsidRDefault="008B0465" w:rsidP="008B0465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263A466D" w14:textId="7EE5B43F" w:rsidR="008B0465" w:rsidRDefault="00A901AB" w:rsidP="008B0465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eastAsia="en-US"/>
        </w:rPr>
        <w:t>Интегрируем приложение камеры в наш проект.</w:t>
      </w:r>
    </w:p>
    <w:p w14:paraId="06C2384C" w14:textId="77777777" w:rsidR="00405D77" w:rsidRDefault="00405D77" w:rsidP="008B0465">
      <w:pPr>
        <w:jc w:val="left"/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3E3936AF" wp14:editId="3939A68C">
            <wp:extent cx="2406859" cy="4358640"/>
            <wp:effectExtent l="0" t="0" r="0" b="3810"/>
            <wp:docPr id="172055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56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2097" cy="436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B9891B" wp14:editId="7BFF6963">
            <wp:extent cx="2058670" cy="4312425"/>
            <wp:effectExtent l="0" t="0" r="0" b="0"/>
            <wp:docPr id="1217191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10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66871" cy="43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AAB8" w14:textId="77777777" w:rsidR="00405D77" w:rsidRDefault="00405D77" w:rsidP="008B0465">
      <w:pPr>
        <w:jc w:val="left"/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3D8A40D6" w14:textId="44E6C247" w:rsidR="00405D77" w:rsidRPr="00405D77" w:rsidRDefault="00405D77" w:rsidP="00405D77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  <w:r w:rsidRPr="00405D77">
        <w:rPr>
          <w:rFonts w:eastAsia="Calibri" w:cs="Times New Roman"/>
          <w:kern w:val="2"/>
          <w:sz w:val="24"/>
          <w:szCs w:val="24"/>
          <w:lang w:eastAsia="en-US"/>
        </w:rPr>
        <w:t>Полученное фото от</w:t>
      </w:r>
      <w:r>
        <w:rPr>
          <w:rFonts w:eastAsia="Calibri" w:cs="Times New Roman"/>
          <w:kern w:val="2"/>
          <w:sz w:val="24"/>
          <w:szCs w:val="24"/>
          <w:lang w:eastAsia="en-US"/>
        </w:rPr>
        <w:t>о</w:t>
      </w:r>
      <w:r w:rsidRPr="00405D77">
        <w:rPr>
          <w:rFonts w:eastAsia="Calibri" w:cs="Times New Roman"/>
          <w:kern w:val="2"/>
          <w:sz w:val="24"/>
          <w:szCs w:val="24"/>
          <w:lang w:eastAsia="en-US"/>
        </w:rPr>
        <w:t>бразится в приложении.</w:t>
      </w:r>
    </w:p>
    <w:p w14:paraId="7F9F005B" w14:textId="77777777" w:rsidR="00405D77" w:rsidRPr="00405D77" w:rsidRDefault="00405D77" w:rsidP="008B0465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48D1A0D5" w14:textId="6E4C78C6" w:rsidR="00A901AB" w:rsidRDefault="00405D77" w:rsidP="008B0465">
      <w:pPr>
        <w:jc w:val="left"/>
        <w:rPr>
          <w:rFonts w:eastAsia="Calibri" w:cs="Times New Roman"/>
          <w:kern w:val="2"/>
          <w:sz w:val="24"/>
          <w:szCs w:val="24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010884D8" wp14:editId="3EDCF443">
            <wp:extent cx="2942857" cy="4333333"/>
            <wp:effectExtent l="0" t="0" r="0" b="0"/>
            <wp:docPr id="18719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9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2857" cy="4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C2EA" w14:textId="77777777" w:rsidR="00405D77" w:rsidRDefault="00405D77" w:rsidP="008B0465">
      <w:pPr>
        <w:jc w:val="left"/>
        <w:rPr>
          <w:rFonts w:eastAsia="Calibri" w:cs="Times New Roman"/>
          <w:kern w:val="2"/>
          <w:sz w:val="24"/>
          <w:szCs w:val="24"/>
          <w:lang w:val="en-US" w:eastAsia="en-US"/>
        </w:rPr>
      </w:pPr>
    </w:p>
    <w:p w14:paraId="2C4859A3" w14:textId="16421774" w:rsidR="00405D77" w:rsidRDefault="00405D77" w:rsidP="008B0465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eastAsia="en-US"/>
        </w:rPr>
        <w:t>Также добавим экран с микрофоном.</w:t>
      </w:r>
    </w:p>
    <w:p w14:paraId="5D25AB81" w14:textId="68C4B8D1" w:rsidR="00405D77" w:rsidRDefault="002874B1" w:rsidP="008B0465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597DBD7D" wp14:editId="390E2A31">
            <wp:extent cx="1663414" cy="3322320"/>
            <wp:effectExtent l="0" t="0" r="0" b="0"/>
            <wp:docPr id="77531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168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67732" cy="333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9D75AE" wp14:editId="7EA6D12F">
            <wp:extent cx="1717356" cy="3329940"/>
            <wp:effectExtent l="0" t="0" r="0" b="3810"/>
            <wp:docPr id="178488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803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19190" cy="333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319DE" wp14:editId="1FD84D34">
            <wp:extent cx="1690768" cy="3291840"/>
            <wp:effectExtent l="0" t="0" r="5080" b="3810"/>
            <wp:docPr id="333861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616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94011" cy="329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CEE8" w14:textId="77777777" w:rsidR="002874B1" w:rsidRDefault="002874B1" w:rsidP="008B0465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12871C8D" w14:textId="77777777" w:rsidR="002874B1" w:rsidRDefault="002874B1" w:rsidP="008B0465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2B1AEB2B" w14:textId="77777777" w:rsidR="002874B1" w:rsidRDefault="002874B1" w:rsidP="008B0465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12413FAA" w14:textId="645EFCF3" w:rsidR="002874B1" w:rsidRDefault="002874B1" w:rsidP="008B0465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rFonts w:eastAsia="Calibri" w:cs="Times New Roman"/>
          <w:kern w:val="2"/>
          <w:sz w:val="24"/>
          <w:szCs w:val="24"/>
          <w:lang w:eastAsia="en-US"/>
        </w:rPr>
        <w:lastRenderedPageBreak/>
        <w:t>Итого имеем:</w:t>
      </w:r>
    </w:p>
    <w:p w14:paraId="25C6E756" w14:textId="65BBBC95" w:rsidR="002874B1" w:rsidRPr="00405D77" w:rsidRDefault="002874B1" w:rsidP="008B0465">
      <w:pPr>
        <w:jc w:val="left"/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6E3E874D" wp14:editId="19257DCB">
            <wp:extent cx="1965960" cy="4186581"/>
            <wp:effectExtent l="0" t="0" r="0" b="4445"/>
            <wp:docPr id="55062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28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73619" cy="42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1DBD" w14:textId="2C3E3FBF" w:rsidR="00EE0075" w:rsidRPr="00405D77" w:rsidRDefault="00EE0075" w:rsidP="00050BAD">
      <w:pPr>
        <w:ind w:firstLine="708"/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5E012DF2" w14:textId="77777777" w:rsidR="00405D77" w:rsidRPr="00405D77" w:rsidRDefault="00405D77" w:rsidP="00050BAD">
      <w:pPr>
        <w:ind w:firstLine="708"/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7A50D4F1" w14:textId="77777777" w:rsidR="008B0465" w:rsidRPr="00A901AB" w:rsidRDefault="008B0465" w:rsidP="00050BAD">
      <w:pPr>
        <w:ind w:firstLine="708"/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2E1C1C64" w14:textId="77777777" w:rsidR="00050BAD" w:rsidRPr="00A901AB" w:rsidRDefault="00050BAD" w:rsidP="00050BAD">
      <w:pPr>
        <w:ind w:firstLine="708"/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6A9675F2" w14:textId="77777777" w:rsidR="00EE0075" w:rsidRPr="00A901AB" w:rsidRDefault="00EE0075" w:rsidP="0074793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</w:p>
    <w:sectPr w:rsidR="00EE0075" w:rsidRPr="00A90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00861" w14:textId="77777777" w:rsidR="0013458A" w:rsidRDefault="0013458A" w:rsidP="00E07915">
      <w:pPr>
        <w:spacing w:line="240" w:lineRule="auto"/>
      </w:pPr>
      <w:r>
        <w:separator/>
      </w:r>
    </w:p>
  </w:endnote>
  <w:endnote w:type="continuationSeparator" w:id="0">
    <w:p w14:paraId="149926B4" w14:textId="77777777" w:rsidR="0013458A" w:rsidRDefault="0013458A" w:rsidP="00E079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A8272" w14:textId="77777777" w:rsidR="0013458A" w:rsidRDefault="0013458A" w:rsidP="00E07915">
      <w:pPr>
        <w:spacing w:line="240" w:lineRule="auto"/>
      </w:pPr>
      <w:r>
        <w:separator/>
      </w:r>
    </w:p>
  </w:footnote>
  <w:footnote w:type="continuationSeparator" w:id="0">
    <w:p w14:paraId="1747B147" w14:textId="77777777" w:rsidR="0013458A" w:rsidRDefault="0013458A" w:rsidP="00E079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A1C"/>
    <w:multiLevelType w:val="hybridMultilevel"/>
    <w:tmpl w:val="0D92E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03989"/>
    <w:multiLevelType w:val="hybridMultilevel"/>
    <w:tmpl w:val="31AE66EC"/>
    <w:lvl w:ilvl="0" w:tplc="C14C31AA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A0D13"/>
    <w:multiLevelType w:val="hybridMultilevel"/>
    <w:tmpl w:val="18ACC030"/>
    <w:lvl w:ilvl="0" w:tplc="9E7CAA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D4822"/>
    <w:multiLevelType w:val="hybridMultilevel"/>
    <w:tmpl w:val="4BFA3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E4607"/>
    <w:multiLevelType w:val="hybridMultilevel"/>
    <w:tmpl w:val="878EF870"/>
    <w:lvl w:ilvl="0" w:tplc="60FC1A54">
      <w:start w:val="1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33F1928"/>
    <w:multiLevelType w:val="multilevel"/>
    <w:tmpl w:val="8CCE4B12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48933654">
    <w:abstractNumId w:val="2"/>
  </w:num>
  <w:num w:numId="2" w16cid:durableId="818232186">
    <w:abstractNumId w:val="5"/>
  </w:num>
  <w:num w:numId="3" w16cid:durableId="1685671496">
    <w:abstractNumId w:val="1"/>
  </w:num>
  <w:num w:numId="4" w16cid:durableId="721637405">
    <w:abstractNumId w:val="1"/>
  </w:num>
  <w:num w:numId="5" w16cid:durableId="1185512805">
    <w:abstractNumId w:val="3"/>
  </w:num>
  <w:num w:numId="6" w16cid:durableId="645745751">
    <w:abstractNumId w:val="0"/>
  </w:num>
  <w:num w:numId="7" w16cid:durableId="256714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35D"/>
    <w:rsid w:val="0000009B"/>
    <w:rsid w:val="00006103"/>
    <w:rsid w:val="00030CD5"/>
    <w:rsid w:val="00034E32"/>
    <w:rsid w:val="00040582"/>
    <w:rsid w:val="00050BAD"/>
    <w:rsid w:val="00051F08"/>
    <w:rsid w:val="00067126"/>
    <w:rsid w:val="00070BB6"/>
    <w:rsid w:val="00084EDA"/>
    <w:rsid w:val="000870F8"/>
    <w:rsid w:val="000A04E6"/>
    <w:rsid w:val="000A687B"/>
    <w:rsid w:val="000A6F77"/>
    <w:rsid w:val="000B2894"/>
    <w:rsid w:val="000B3D51"/>
    <w:rsid w:val="000B6687"/>
    <w:rsid w:val="000B7CCD"/>
    <w:rsid w:val="000C0C1C"/>
    <w:rsid w:val="000C4BD0"/>
    <w:rsid w:val="000D056D"/>
    <w:rsid w:val="000D1BA0"/>
    <w:rsid w:val="000D46E0"/>
    <w:rsid w:val="000E448C"/>
    <w:rsid w:val="000E6ABC"/>
    <w:rsid w:val="000E7E48"/>
    <w:rsid w:val="000F3470"/>
    <w:rsid w:val="000F3A3F"/>
    <w:rsid w:val="000F7816"/>
    <w:rsid w:val="00110269"/>
    <w:rsid w:val="00115AFF"/>
    <w:rsid w:val="001207F8"/>
    <w:rsid w:val="001221C3"/>
    <w:rsid w:val="00124A43"/>
    <w:rsid w:val="00127028"/>
    <w:rsid w:val="00127FC8"/>
    <w:rsid w:val="0013102D"/>
    <w:rsid w:val="0013458A"/>
    <w:rsid w:val="001450AF"/>
    <w:rsid w:val="001450E7"/>
    <w:rsid w:val="001516DA"/>
    <w:rsid w:val="0015600C"/>
    <w:rsid w:val="001719CD"/>
    <w:rsid w:val="0017414E"/>
    <w:rsid w:val="00183B9A"/>
    <w:rsid w:val="001914DD"/>
    <w:rsid w:val="00191896"/>
    <w:rsid w:val="001A02F3"/>
    <w:rsid w:val="001A1F51"/>
    <w:rsid w:val="001A287B"/>
    <w:rsid w:val="001A4775"/>
    <w:rsid w:val="001D0BCE"/>
    <w:rsid w:val="001D4401"/>
    <w:rsid w:val="001E6217"/>
    <w:rsid w:val="001F1662"/>
    <w:rsid w:val="00227C47"/>
    <w:rsid w:val="00230195"/>
    <w:rsid w:val="00230385"/>
    <w:rsid w:val="0023445C"/>
    <w:rsid w:val="00243397"/>
    <w:rsid w:val="00244DEA"/>
    <w:rsid w:val="00247F11"/>
    <w:rsid w:val="0026656D"/>
    <w:rsid w:val="0027335F"/>
    <w:rsid w:val="00273F0F"/>
    <w:rsid w:val="0028643A"/>
    <w:rsid w:val="002874B1"/>
    <w:rsid w:val="002914DB"/>
    <w:rsid w:val="00292180"/>
    <w:rsid w:val="00296E86"/>
    <w:rsid w:val="002A1896"/>
    <w:rsid w:val="002B2AC1"/>
    <w:rsid w:val="002B2E2F"/>
    <w:rsid w:val="002C0BDD"/>
    <w:rsid w:val="002C0D41"/>
    <w:rsid w:val="002D0652"/>
    <w:rsid w:val="002D5C82"/>
    <w:rsid w:val="002D7939"/>
    <w:rsid w:val="002E2793"/>
    <w:rsid w:val="002E6FCE"/>
    <w:rsid w:val="002F203B"/>
    <w:rsid w:val="00300644"/>
    <w:rsid w:val="003012F3"/>
    <w:rsid w:val="00305E7A"/>
    <w:rsid w:val="00312669"/>
    <w:rsid w:val="00314659"/>
    <w:rsid w:val="0032139F"/>
    <w:rsid w:val="00331EF0"/>
    <w:rsid w:val="00334410"/>
    <w:rsid w:val="00337E01"/>
    <w:rsid w:val="003452CC"/>
    <w:rsid w:val="00350E3D"/>
    <w:rsid w:val="003521DC"/>
    <w:rsid w:val="003576B1"/>
    <w:rsid w:val="003739AF"/>
    <w:rsid w:val="00374552"/>
    <w:rsid w:val="00374E89"/>
    <w:rsid w:val="00376B29"/>
    <w:rsid w:val="0038678C"/>
    <w:rsid w:val="003A12A3"/>
    <w:rsid w:val="003B3767"/>
    <w:rsid w:val="003C374B"/>
    <w:rsid w:val="003C5AA4"/>
    <w:rsid w:val="003E5C16"/>
    <w:rsid w:val="003F0EB4"/>
    <w:rsid w:val="00405D77"/>
    <w:rsid w:val="004075D9"/>
    <w:rsid w:val="00417950"/>
    <w:rsid w:val="004330EA"/>
    <w:rsid w:val="0044158A"/>
    <w:rsid w:val="0044537A"/>
    <w:rsid w:val="004603A2"/>
    <w:rsid w:val="00464E5F"/>
    <w:rsid w:val="00466803"/>
    <w:rsid w:val="00473A2B"/>
    <w:rsid w:val="00474130"/>
    <w:rsid w:val="00481714"/>
    <w:rsid w:val="00484448"/>
    <w:rsid w:val="004845D3"/>
    <w:rsid w:val="00492519"/>
    <w:rsid w:val="004A2780"/>
    <w:rsid w:val="004A7D72"/>
    <w:rsid w:val="004B19FB"/>
    <w:rsid w:val="004B258A"/>
    <w:rsid w:val="004B3D6C"/>
    <w:rsid w:val="004C5828"/>
    <w:rsid w:val="004D0520"/>
    <w:rsid w:val="004D0562"/>
    <w:rsid w:val="004D7911"/>
    <w:rsid w:val="004E01D9"/>
    <w:rsid w:val="004F2930"/>
    <w:rsid w:val="004F2E79"/>
    <w:rsid w:val="004F373D"/>
    <w:rsid w:val="004F4301"/>
    <w:rsid w:val="004F4CBE"/>
    <w:rsid w:val="004F70AB"/>
    <w:rsid w:val="00500A49"/>
    <w:rsid w:val="005023B7"/>
    <w:rsid w:val="005035E5"/>
    <w:rsid w:val="00507C66"/>
    <w:rsid w:val="005106B1"/>
    <w:rsid w:val="00516E52"/>
    <w:rsid w:val="005210C8"/>
    <w:rsid w:val="00524B6E"/>
    <w:rsid w:val="00535F6D"/>
    <w:rsid w:val="00547595"/>
    <w:rsid w:val="00550A70"/>
    <w:rsid w:val="00560AF6"/>
    <w:rsid w:val="00562131"/>
    <w:rsid w:val="00583FE8"/>
    <w:rsid w:val="00587CC1"/>
    <w:rsid w:val="005A2803"/>
    <w:rsid w:val="005A57A8"/>
    <w:rsid w:val="005B16EB"/>
    <w:rsid w:val="005B7FBF"/>
    <w:rsid w:val="005C0200"/>
    <w:rsid w:val="005C5583"/>
    <w:rsid w:val="005C7B0E"/>
    <w:rsid w:val="005E143E"/>
    <w:rsid w:val="005E7454"/>
    <w:rsid w:val="005F63BA"/>
    <w:rsid w:val="006055BB"/>
    <w:rsid w:val="00605785"/>
    <w:rsid w:val="00613326"/>
    <w:rsid w:val="00622C2E"/>
    <w:rsid w:val="00623142"/>
    <w:rsid w:val="0063516E"/>
    <w:rsid w:val="00635D52"/>
    <w:rsid w:val="00645CA1"/>
    <w:rsid w:val="00651C92"/>
    <w:rsid w:val="0066187B"/>
    <w:rsid w:val="006620E1"/>
    <w:rsid w:val="006650CF"/>
    <w:rsid w:val="00667003"/>
    <w:rsid w:val="00677E44"/>
    <w:rsid w:val="0068205A"/>
    <w:rsid w:val="00682FD6"/>
    <w:rsid w:val="00684FA5"/>
    <w:rsid w:val="0068513F"/>
    <w:rsid w:val="00690AE9"/>
    <w:rsid w:val="006A02E1"/>
    <w:rsid w:val="006A2EB8"/>
    <w:rsid w:val="006B476E"/>
    <w:rsid w:val="006C2A04"/>
    <w:rsid w:val="006D24E5"/>
    <w:rsid w:val="006E2F20"/>
    <w:rsid w:val="006E3800"/>
    <w:rsid w:val="006E3AD2"/>
    <w:rsid w:val="006F0595"/>
    <w:rsid w:val="00701E8F"/>
    <w:rsid w:val="007020C6"/>
    <w:rsid w:val="007043EF"/>
    <w:rsid w:val="00706990"/>
    <w:rsid w:val="007076CF"/>
    <w:rsid w:val="0071377B"/>
    <w:rsid w:val="00721616"/>
    <w:rsid w:val="00722EB5"/>
    <w:rsid w:val="007254F6"/>
    <w:rsid w:val="007279F5"/>
    <w:rsid w:val="00730A53"/>
    <w:rsid w:val="007369AE"/>
    <w:rsid w:val="00747930"/>
    <w:rsid w:val="007511D8"/>
    <w:rsid w:val="0075435A"/>
    <w:rsid w:val="00755642"/>
    <w:rsid w:val="00755B34"/>
    <w:rsid w:val="00767DB4"/>
    <w:rsid w:val="00770304"/>
    <w:rsid w:val="00775666"/>
    <w:rsid w:val="00780EF1"/>
    <w:rsid w:val="00785B54"/>
    <w:rsid w:val="00786E9A"/>
    <w:rsid w:val="00791650"/>
    <w:rsid w:val="00794120"/>
    <w:rsid w:val="00796ABF"/>
    <w:rsid w:val="007A147A"/>
    <w:rsid w:val="007A5963"/>
    <w:rsid w:val="007A65C9"/>
    <w:rsid w:val="007B16B2"/>
    <w:rsid w:val="007C333D"/>
    <w:rsid w:val="007D42B2"/>
    <w:rsid w:val="007F3567"/>
    <w:rsid w:val="008011E0"/>
    <w:rsid w:val="008172C9"/>
    <w:rsid w:val="008224D6"/>
    <w:rsid w:val="00824A35"/>
    <w:rsid w:val="00825F69"/>
    <w:rsid w:val="00833A74"/>
    <w:rsid w:val="00833C91"/>
    <w:rsid w:val="00836E14"/>
    <w:rsid w:val="00840F1B"/>
    <w:rsid w:val="00842F7A"/>
    <w:rsid w:val="00845817"/>
    <w:rsid w:val="008512BC"/>
    <w:rsid w:val="008646B6"/>
    <w:rsid w:val="00865742"/>
    <w:rsid w:val="00875C63"/>
    <w:rsid w:val="008768A7"/>
    <w:rsid w:val="00876B81"/>
    <w:rsid w:val="00880E8C"/>
    <w:rsid w:val="00883E18"/>
    <w:rsid w:val="00894D86"/>
    <w:rsid w:val="0089671A"/>
    <w:rsid w:val="008A5BBB"/>
    <w:rsid w:val="008A754D"/>
    <w:rsid w:val="008B0465"/>
    <w:rsid w:val="008B3800"/>
    <w:rsid w:val="008B3EC5"/>
    <w:rsid w:val="008B6874"/>
    <w:rsid w:val="008C5ED6"/>
    <w:rsid w:val="008D67EB"/>
    <w:rsid w:val="008E586E"/>
    <w:rsid w:val="008E5A54"/>
    <w:rsid w:val="008E7938"/>
    <w:rsid w:val="0090129B"/>
    <w:rsid w:val="00925BD1"/>
    <w:rsid w:val="00925CC4"/>
    <w:rsid w:val="0093619F"/>
    <w:rsid w:val="00944378"/>
    <w:rsid w:val="00946F94"/>
    <w:rsid w:val="00950EA1"/>
    <w:rsid w:val="00952621"/>
    <w:rsid w:val="00954FB6"/>
    <w:rsid w:val="00961793"/>
    <w:rsid w:val="00965B4B"/>
    <w:rsid w:val="00980747"/>
    <w:rsid w:val="00980A7A"/>
    <w:rsid w:val="009810FD"/>
    <w:rsid w:val="00983F61"/>
    <w:rsid w:val="009869A0"/>
    <w:rsid w:val="009962DC"/>
    <w:rsid w:val="009A0A17"/>
    <w:rsid w:val="009A1466"/>
    <w:rsid w:val="009A41C8"/>
    <w:rsid w:val="009A4862"/>
    <w:rsid w:val="009B1C51"/>
    <w:rsid w:val="009B7786"/>
    <w:rsid w:val="009C1792"/>
    <w:rsid w:val="009C23CE"/>
    <w:rsid w:val="009C397D"/>
    <w:rsid w:val="009C57BF"/>
    <w:rsid w:val="009C6C3E"/>
    <w:rsid w:val="009E1659"/>
    <w:rsid w:val="009F7769"/>
    <w:rsid w:val="00A01A6F"/>
    <w:rsid w:val="00A03CF7"/>
    <w:rsid w:val="00A15B1E"/>
    <w:rsid w:val="00A20B3B"/>
    <w:rsid w:val="00A25D61"/>
    <w:rsid w:val="00A34D33"/>
    <w:rsid w:val="00A46F35"/>
    <w:rsid w:val="00A72D08"/>
    <w:rsid w:val="00A80D2D"/>
    <w:rsid w:val="00A85D2B"/>
    <w:rsid w:val="00A901AB"/>
    <w:rsid w:val="00A9205A"/>
    <w:rsid w:val="00A95D44"/>
    <w:rsid w:val="00A96D78"/>
    <w:rsid w:val="00AA4AE4"/>
    <w:rsid w:val="00AB009C"/>
    <w:rsid w:val="00AB0DF4"/>
    <w:rsid w:val="00AC18D1"/>
    <w:rsid w:val="00AE0573"/>
    <w:rsid w:val="00AE094D"/>
    <w:rsid w:val="00AE3BAA"/>
    <w:rsid w:val="00AE59E3"/>
    <w:rsid w:val="00AE6C5E"/>
    <w:rsid w:val="00AF3E33"/>
    <w:rsid w:val="00B00D71"/>
    <w:rsid w:val="00B06080"/>
    <w:rsid w:val="00B2125D"/>
    <w:rsid w:val="00B274D0"/>
    <w:rsid w:val="00B35461"/>
    <w:rsid w:val="00B37BF2"/>
    <w:rsid w:val="00B45C2A"/>
    <w:rsid w:val="00B463DC"/>
    <w:rsid w:val="00B51FEB"/>
    <w:rsid w:val="00B57B54"/>
    <w:rsid w:val="00B61D34"/>
    <w:rsid w:val="00B63725"/>
    <w:rsid w:val="00B92E41"/>
    <w:rsid w:val="00BA6D2B"/>
    <w:rsid w:val="00BB4836"/>
    <w:rsid w:val="00BC4072"/>
    <w:rsid w:val="00BC73F3"/>
    <w:rsid w:val="00BD7AFF"/>
    <w:rsid w:val="00BD7EB9"/>
    <w:rsid w:val="00BD7EFD"/>
    <w:rsid w:val="00C00FD9"/>
    <w:rsid w:val="00C03E52"/>
    <w:rsid w:val="00C05538"/>
    <w:rsid w:val="00C076FA"/>
    <w:rsid w:val="00C21EE2"/>
    <w:rsid w:val="00C31192"/>
    <w:rsid w:val="00C32288"/>
    <w:rsid w:val="00C45F05"/>
    <w:rsid w:val="00C55120"/>
    <w:rsid w:val="00C57F40"/>
    <w:rsid w:val="00C637D5"/>
    <w:rsid w:val="00C6651F"/>
    <w:rsid w:val="00C71786"/>
    <w:rsid w:val="00C74F7D"/>
    <w:rsid w:val="00C779CC"/>
    <w:rsid w:val="00C85B2C"/>
    <w:rsid w:val="00C956BF"/>
    <w:rsid w:val="00C956EA"/>
    <w:rsid w:val="00CB0FA7"/>
    <w:rsid w:val="00CC15C5"/>
    <w:rsid w:val="00CC235D"/>
    <w:rsid w:val="00CD267D"/>
    <w:rsid w:val="00CD3D8D"/>
    <w:rsid w:val="00CD523D"/>
    <w:rsid w:val="00CD6936"/>
    <w:rsid w:val="00CE0252"/>
    <w:rsid w:val="00CE0DBC"/>
    <w:rsid w:val="00CE760F"/>
    <w:rsid w:val="00CF48C6"/>
    <w:rsid w:val="00D0301F"/>
    <w:rsid w:val="00D07992"/>
    <w:rsid w:val="00D12EEA"/>
    <w:rsid w:val="00D2347D"/>
    <w:rsid w:val="00D262C7"/>
    <w:rsid w:val="00D36F56"/>
    <w:rsid w:val="00D44EA3"/>
    <w:rsid w:val="00D74265"/>
    <w:rsid w:val="00DA47F7"/>
    <w:rsid w:val="00DA49A6"/>
    <w:rsid w:val="00DB2718"/>
    <w:rsid w:val="00DB5166"/>
    <w:rsid w:val="00DB600E"/>
    <w:rsid w:val="00DE2700"/>
    <w:rsid w:val="00DE770C"/>
    <w:rsid w:val="00DF6A8C"/>
    <w:rsid w:val="00E07915"/>
    <w:rsid w:val="00E07EA2"/>
    <w:rsid w:val="00E170DF"/>
    <w:rsid w:val="00E31D1B"/>
    <w:rsid w:val="00E46715"/>
    <w:rsid w:val="00E60533"/>
    <w:rsid w:val="00E6289E"/>
    <w:rsid w:val="00E6457C"/>
    <w:rsid w:val="00E70A3F"/>
    <w:rsid w:val="00E84E40"/>
    <w:rsid w:val="00E856B9"/>
    <w:rsid w:val="00E861EE"/>
    <w:rsid w:val="00E95443"/>
    <w:rsid w:val="00E95C73"/>
    <w:rsid w:val="00EB4D5B"/>
    <w:rsid w:val="00EC4CD9"/>
    <w:rsid w:val="00ED2B68"/>
    <w:rsid w:val="00EE0075"/>
    <w:rsid w:val="00EF1332"/>
    <w:rsid w:val="00EF1E1D"/>
    <w:rsid w:val="00EF264E"/>
    <w:rsid w:val="00EF7781"/>
    <w:rsid w:val="00F009EC"/>
    <w:rsid w:val="00F01F6F"/>
    <w:rsid w:val="00F06E27"/>
    <w:rsid w:val="00F40C1C"/>
    <w:rsid w:val="00F625D3"/>
    <w:rsid w:val="00F7587E"/>
    <w:rsid w:val="00F76FFD"/>
    <w:rsid w:val="00F8538F"/>
    <w:rsid w:val="00F90970"/>
    <w:rsid w:val="00F96580"/>
    <w:rsid w:val="00F975D8"/>
    <w:rsid w:val="00FB7A9F"/>
    <w:rsid w:val="00FC0B43"/>
    <w:rsid w:val="00FC29DF"/>
    <w:rsid w:val="00FD060A"/>
    <w:rsid w:val="00FD7A69"/>
    <w:rsid w:val="00FE2427"/>
    <w:rsid w:val="00FE2E6D"/>
    <w:rsid w:val="00FF1365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A38A4"/>
  <w15:chartTrackingRefBased/>
  <w15:docId w15:val="{75B3F110-0A74-4DAF-91CC-C47FF71C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511D8"/>
    <w:pPr>
      <w:ind w:firstLine="0"/>
    </w:pPr>
    <w:rPr>
      <w:rFonts w:eastAsiaTheme="minorEastAsia" w:cstheme="minorBidi"/>
      <w:szCs w:val="22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71377B"/>
    <w:pPr>
      <w:keepNext/>
      <w:keepLines/>
      <w:spacing w:before="240" w:after="240" w:line="259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  <w:lang w:eastAsia="en-US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466803"/>
    <w:pPr>
      <w:keepNext/>
      <w:keepLines/>
      <w:numPr>
        <w:numId w:val="3"/>
      </w:numPr>
      <w:ind w:left="0" w:firstLine="0"/>
      <w:outlineLvl w:val="1"/>
    </w:pPr>
    <w:rPr>
      <w:rFonts w:eastAsia="Arial" w:cs="Arial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1377B"/>
    <w:rPr>
      <w:rFonts w:eastAsiaTheme="majorEastAsia" w:cstheme="majorBidi"/>
      <w:b/>
      <w:bCs/>
      <w:color w:val="000000" w:themeColor="text1"/>
      <w:szCs w:val="32"/>
    </w:rPr>
  </w:style>
  <w:style w:type="paragraph" w:styleId="a">
    <w:name w:val="List Paragraph"/>
    <w:basedOn w:val="a0"/>
    <w:link w:val="a4"/>
    <w:autoRedefine/>
    <w:uiPriority w:val="34"/>
    <w:qFormat/>
    <w:rsid w:val="001A287B"/>
    <w:pPr>
      <w:numPr>
        <w:numId w:val="2"/>
      </w:numPr>
      <w:ind w:firstLine="851"/>
      <w:contextualSpacing/>
    </w:pPr>
  </w:style>
  <w:style w:type="character" w:customStyle="1" w:styleId="a4">
    <w:name w:val="Абзац списка Знак"/>
    <w:basedOn w:val="a1"/>
    <w:link w:val="a"/>
    <w:uiPriority w:val="34"/>
    <w:rsid w:val="001A287B"/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466803"/>
    <w:rPr>
      <w:rFonts w:eastAsia="Arial" w:cs="Arial"/>
      <w:lang w:val="en-US" w:eastAsia="ru-RU"/>
    </w:rPr>
  </w:style>
  <w:style w:type="paragraph" w:customStyle="1" w:styleId="21">
    <w:name w:val="Стиль2"/>
    <w:basedOn w:val="1"/>
    <w:link w:val="22"/>
    <w:autoRedefine/>
    <w:qFormat/>
    <w:rsid w:val="001F1662"/>
    <w:pPr>
      <w:ind w:firstLine="851"/>
    </w:pPr>
    <w:rPr>
      <w:color w:val="2E74B5" w:themeColor="accent1" w:themeShade="BF"/>
    </w:rPr>
  </w:style>
  <w:style w:type="character" w:customStyle="1" w:styleId="22">
    <w:name w:val="Стиль2 Знак"/>
    <w:basedOn w:val="10"/>
    <w:link w:val="21"/>
    <w:rsid w:val="001F1662"/>
    <w:rPr>
      <w:rFonts w:eastAsiaTheme="majorEastAsia" w:cstheme="majorBidi"/>
      <w:b/>
      <w:bCs/>
      <w:color w:val="2E74B5" w:themeColor="accent1" w:themeShade="BF"/>
      <w:szCs w:val="32"/>
    </w:rPr>
  </w:style>
  <w:style w:type="table" w:customStyle="1" w:styleId="11">
    <w:name w:val="Сетка таблицы1"/>
    <w:basedOn w:val="a2"/>
    <w:next w:val="a5"/>
    <w:uiPriority w:val="59"/>
    <w:rsid w:val="000D1BA0"/>
    <w:pPr>
      <w:spacing w:line="240" w:lineRule="auto"/>
      <w:ind w:firstLine="567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2"/>
    <w:uiPriority w:val="39"/>
    <w:rsid w:val="000D1B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0"/>
    <w:uiPriority w:val="39"/>
    <w:unhideWhenUsed/>
    <w:qFormat/>
    <w:rsid w:val="000D1BA0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0D1BA0"/>
    <w:pPr>
      <w:spacing w:after="100"/>
    </w:pPr>
  </w:style>
  <w:style w:type="character" w:styleId="a7">
    <w:name w:val="Hyperlink"/>
    <w:basedOn w:val="a1"/>
    <w:uiPriority w:val="99"/>
    <w:unhideWhenUsed/>
    <w:rsid w:val="000D1BA0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E0791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E07915"/>
    <w:rPr>
      <w:rFonts w:eastAsiaTheme="minorEastAsia" w:cstheme="minorBidi"/>
      <w:szCs w:val="22"/>
      <w:lang w:eastAsia="ru-RU"/>
    </w:rPr>
  </w:style>
  <w:style w:type="paragraph" w:styleId="aa">
    <w:name w:val="footer"/>
    <w:basedOn w:val="a0"/>
    <w:link w:val="ab"/>
    <w:uiPriority w:val="99"/>
    <w:unhideWhenUsed/>
    <w:rsid w:val="00E0791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07915"/>
    <w:rPr>
      <w:rFonts w:eastAsiaTheme="minorEastAsia" w:cstheme="minorBidi"/>
      <w:szCs w:val="22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CE0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CE0DB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Unresolved Mention"/>
    <w:basedOn w:val="a1"/>
    <w:uiPriority w:val="99"/>
    <w:semiHidden/>
    <w:unhideWhenUsed/>
    <w:rsid w:val="0068513F"/>
    <w:rPr>
      <w:color w:val="605E5C"/>
      <w:shd w:val="clear" w:color="auto" w:fill="E1DFDD"/>
    </w:rPr>
  </w:style>
  <w:style w:type="paragraph" w:customStyle="1" w:styleId="13">
    <w:name w:val="Стиль1"/>
    <w:basedOn w:val="a0"/>
    <w:link w:val="14"/>
    <w:autoRedefine/>
    <w:qFormat/>
    <w:rsid w:val="009A0A17"/>
    <w:pPr>
      <w:framePr w:wrap="around" w:vAnchor="text" w:hAnchor="text" w:y="1"/>
      <w:tabs>
        <w:tab w:val="left" w:pos="720"/>
        <w:tab w:val="left" w:pos="1776"/>
      </w:tabs>
      <w:ind w:firstLine="720"/>
    </w:pPr>
    <w:rPr>
      <w:rFonts w:eastAsia="Calibri" w:cs="Times New Roman"/>
      <w:kern w:val="2"/>
      <w:szCs w:val="28"/>
      <w:lang w:eastAsia="en-US"/>
    </w:rPr>
  </w:style>
  <w:style w:type="character" w:customStyle="1" w:styleId="14">
    <w:name w:val="Стиль1 Знак"/>
    <w:basedOn w:val="a1"/>
    <w:link w:val="13"/>
    <w:rsid w:val="009A0A17"/>
    <w:rPr>
      <w:rFonts w:eastAsia="Calibri"/>
      <w:kern w:val="2"/>
    </w:rPr>
  </w:style>
  <w:style w:type="character" w:styleId="ad">
    <w:name w:val="FollowedHyperlink"/>
    <w:basedOn w:val="a1"/>
    <w:uiPriority w:val="99"/>
    <w:semiHidden/>
    <w:unhideWhenUsed/>
    <w:rsid w:val="002665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2465C-1EF2-42F5-AF7E-999CCF424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7808</TotalTime>
  <Pages>17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Семёнова</dc:creator>
  <cp:keywords/>
  <dc:description/>
  <cp:lastModifiedBy>София Семёнова</cp:lastModifiedBy>
  <cp:revision>47</cp:revision>
  <dcterms:created xsi:type="dcterms:W3CDTF">2025-04-26T16:05:00Z</dcterms:created>
  <dcterms:modified xsi:type="dcterms:W3CDTF">2025-05-13T22:35:00Z</dcterms:modified>
</cp:coreProperties>
</file>