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7ABA" w14:textId="349739F5" w:rsidR="00293AC5" w:rsidRDefault="00293AC5">
      <w:pPr>
        <w:rPr>
          <w:lang w:val="en-US"/>
        </w:rPr>
      </w:pPr>
      <w:r w:rsidRPr="00293AC5">
        <w:t>ЛАБОРАТОРНАЯ РАБОТА №32. ПРОГРАММИРОВАНИЕ В РЕЖИМЕ ТОЧЕЧНОЙ ГРАФИКИ</w:t>
      </w:r>
    </w:p>
    <w:p w14:paraId="77374E7D" w14:textId="64BFB1B1" w:rsidR="00293AC5" w:rsidRDefault="00293AC5">
      <w:pPr>
        <w:rPr>
          <w:lang w:val="en-US"/>
        </w:rPr>
      </w:pPr>
      <w:r w:rsidRPr="00293AC5">
        <w:t>9. Составить программу, заполняющую экран закрашенными кругами, заполненными установленными ранее шаблонами закраски</w:t>
      </w:r>
    </w:p>
    <w:p w14:paraId="717BF81D" w14:textId="77777777" w:rsidR="00293AC5" w:rsidRDefault="00293AC5">
      <w:pPr>
        <w:rPr>
          <w:lang w:val="en-US"/>
        </w:rPr>
      </w:pPr>
    </w:p>
    <w:p w14:paraId="58C9ACF5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>Graphics^ gr = this-&gt;</w:t>
      </w:r>
      <w:proofErr w:type="spellStart"/>
      <w:proofErr w:type="gramStart"/>
      <w:r w:rsidRPr="00293AC5">
        <w:rPr>
          <w:lang w:val="en-US"/>
        </w:rPr>
        <w:t>CreateGraphics</w:t>
      </w:r>
      <w:proofErr w:type="spellEnd"/>
      <w:r w:rsidRPr="00293AC5">
        <w:rPr>
          <w:lang w:val="en-US"/>
        </w:rPr>
        <w:t>(</w:t>
      </w:r>
      <w:proofErr w:type="gramEnd"/>
      <w:r w:rsidRPr="00293AC5">
        <w:rPr>
          <w:lang w:val="en-US"/>
        </w:rPr>
        <w:t>);</w:t>
      </w:r>
    </w:p>
    <w:p w14:paraId="4BFD2678" w14:textId="77777777" w:rsidR="00293AC5" w:rsidRPr="00293AC5" w:rsidRDefault="00293AC5" w:rsidP="00293AC5">
      <w:pPr>
        <w:spacing w:after="0" w:line="240" w:lineRule="auto"/>
        <w:rPr>
          <w:lang w:val="en-US"/>
        </w:rPr>
      </w:pPr>
    </w:p>
    <w:p w14:paraId="49B99FE9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>int x1, y1, x2, y2, w, h, r;</w:t>
      </w:r>
    </w:p>
    <w:p w14:paraId="71389112" w14:textId="77777777" w:rsidR="00293AC5" w:rsidRPr="00293AC5" w:rsidRDefault="00293AC5" w:rsidP="00293AC5">
      <w:pPr>
        <w:spacing w:after="0" w:line="240" w:lineRule="auto"/>
        <w:rPr>
          <w:lang w:val="en-US"/>
        </w:rPr>
      </w:pPr>
    </w:p>
    <w:p w14:paraId="2222612B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 xml:space="preserve">w = </w:t>
      </w:r>
      <w:proofErr w:type="spellStart"/>
      <w:r w:rsidRPr="00293AC5">
        <w:rPr>
          <w:lang w:val="en-US"/>
        </w:rPr>
        <w:t>ClientSize.Width</w:t>
      </w:r>
      <w:proofErr w:type="spellEnd"/>
      <w:r w:rsidRPr="00293AC5">
        <w:rPr>
          <w:lang w:val="en-US"/>
        </w:rPr>
        <w:t>;</w:t>
      </w:r>
    </w:p>
    <w:p w14:paraId="1BF66B64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 xml:space="preserve">h = </w:t>
      </w:r>
      <w:proofErr w:type="spellStart"/>
      <w:r w:rsidRPr="00293AC5">
        <w:rPr>
          <w:lang w:val="en-US"/>
        </w:rPr>
        <w:t>ClientSize.Height</w:t>
      </w:r>
      <w:proofErr w:type="spellEnd"/>
      <w:r w:rsidRPr="00293AC5">
        <w:rPr>
          <w:lang w:val="en-US"/>
        </w:rPr>
        <w:t>;</w:t>
      </w:r>
    </w:p>
    <w:p w14:paraId="57829AB7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 xml:space="preserve">x1 = </w:t>
      </w:r>
      <w:proofErr w:type="gramStart"/>
      <w:r w:rsidRPr="00293AC5">
        <w:rPr>
          <w:lang w:val="en-US"/>
        </w:rPr>
        <w:t>rand(</w:t>
      </w:r>
      <w:proofErr w:type="gramEnd"/>
      <w:r w:rsidRPr="00293AC5">
        <w:rPr>
          <w:lang w:val="en-US"/>
        </w:rPr>
        <w:t>) % w;</w:t>
      </w:r>
    </w:p>
    <w:p w14:paraId="487651F2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 xml:space="preserve">y1 = </w:t>
      </w:r>
      <w:proofErr w:type="gramStart"/>
      <w:r w:rsidRPr="00293AC5">
        <w:rPr>
          <w:lang w:val="en-US"/>
        </w:rPr>
        <w:t>rand(</w:t>
      </w:r>
      <w:proofErr w:type="gramEnd"/>
      <w:r w:rsidRPr="00293AC5">
        <w:rPr>
          <w:lang w:val="en-US"/>
        </w:rPr>
        <w:t>) % h;</w:t>
      </w:r>
    </w:p>
    <w:p w14:paraId="7E32873A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 xml:space="preserve">r = </w:t>
      </w:r>
      <w:proofErr w:type="gramStart"/>
      <w:r w:rsidRPr="00293AC5">
        <w:rPr>
          <w:lang w:val="en-US"/>
        </w:rPr>
        <w:t>rand(</w:t>
      </w:r>
      <w:proofErr w:type="gramEnd"/>
      <w:r w:rsidRPr="00293AC5">
        <w:rPr>
          <w:lang w:val="en-US"/>
        </w:rPr>
        <w:t>) % 100 + 40;</w:t>
      </w:r>
    </w:p>
    <w:p w14:paraId="737AC5DC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>x2 = r;</w:t>
      </w:r>
    </w:p>
    <w:p w14:paraId="48058A9F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>y2 = r;</w:t>
      </w:r>
    </w:p>
    <w:p w14:paraId="17A3DFCA" w14:textId="77777777" w:rsidR="00293AC5" w:rsidRPr="00293AC5" w:rsidRDefault="00293AC5" w:rsidP="00293AC5">
      <w:pPr>
        <w:spacing w:after="0" w:line="240" w:lineRule="auto"/>
        <w:rPr>
          <w:lang w:val="en-US"/>
        </w:rPr>
      </w:pPr>
    </w:p>
    <w:p w14:paraId="04CCFCB0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 xml:space="preserve">Brush^ br1 = </w:t>
      </w:r>
      <w:proofErr w:type="spellStart"/>
      <w:r w:rsidRPr="00293AC5">
        <w:rPr>
          <w:lang w:val="en-US"/>
        </w:rPr>
        <w:t>gcnew</w:t>
      </w:r>
      <w:proofErr w:type="spellEnd"/>
      <w:r w:rsidRPr="00293AC5">
        <w:rPr>
          <w:lang w:val="en-US"/>
        </w:rPr>
        <w:t xml:space="preserve"> </w:t>
      </w:r>
      <w:proofErr w:type="spellStart"/>
      <w:proofErr w:type="gramStart"/>
      <w:r w:rsidRPr="00293AC5">
        <w:rPr>
          <w:lang w:val="en-US"/>
        </w:rPr>
        <w:t>SolidBrush</w:t>
      </w:r>
      <w:proofErr w:type="spellEnd"/>
      <w:r w:rsidRPr="00293AC5">
        <w:rPr>
          <w:lang w:val="en-US"/>
        </w:rPr>
        <w:t>(Color::</w:t>
      </w:r>
      <w:proofErr w:type="gramEnd"/>
      <w:r w:rsidRPr="00293AC5">
        <w:rPr>
          <w:lang w:val="en-US"/>
        </w:rPr>
        <w:t>Blue);</w:t>
      </w:r>
    </w:p>
    <w:p w14:paraId="4706972C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 xml:space="preserve">Brush^ br2 = </w:t>
      </w:r>
      <w:proofErr w:type="spellStart"/>
      <w:r w:rsidRPr="00293AC5">
        <w:rPr>
          <w:lang w:val="en-US"/>
        </w:rPr>
        <w:t>gcnew</w:t>
      </w:r>
      <w:proofErr w:type="spellEnd"/>
      <w:r w:rsidRPr="00293AC5">
        <w:rPr>
          <w:lang w:val="en-US"/>
        </w:rPr>
        <w:t xml:space="preserve"> </w:t>
      </w:r>
      <w:proofErr w:type="spellStart"/>
      <w:proofErr w:type="gramStart"/>
      <w:r w:rsidRPr="00293AC5">
        <w:rPr>
          <w:lang w:val="en-US"/>
        </w:rPr>
        <w:t>SolidBrush</w:t>
      </w:r>
      <w:proofErr w:type="spellEnd"/>
      <w:r w:rsidRPr="00293AC5">
        <w:rPr>
          <w:lang w:val="en-US"/>
        </w:rPr>
        <w:t>(Color::</w:t>
      </w:r>
      <w:proofErr w:type="gramEnd"/>
      <w:r w:rsidRPr="00293AC5">
        <w:rPr>
          <w:lang w:val="en-US"/>
        </w:rPr>
        <w:t>Red);</w:t>
      </w:r>
    </w:p>
    <w:p w14:paraId="62E24567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 xml:space="preserve">Brush^ br3 = </w:t>
      </w:r>
      <w:proofErr w:type="spellStart"/>
      <w:r w:rsidRPr="00293AC5">
        <w:rPr>
          <w:lang w:val="en-US"/>
        </w:rPr>
        <w:t>gcnew</w:t>
      </w:r>
      <w:proofErr w:type="spellEnd"/>
      <w:r w:rsidRPr="00293AC5">
        <w:rPr>
          <w:lang w:val="en-US"/>
        </w:rPr>
        <w:t xml:space="preserve"> </w:t>
      </w:r>
      <w:proofErr w:type="spellStart"/>
      <w:proofErr w:type="gramStart"/>
      <w:r w:rsidRPr="00293AC5">
        <w:rPr>
          <w:lang w:val="en-US"/>
        </w:rPr>
        <w:t>SolidBrush</w:t>
      </w:r>
      <w:proofErr w:type="spellEnd"/>
      <w:r w:rsidRPr="00293AC5">
        <w:rPr>
          <w:lang w:val="en-US"/>
        </w:rPr>
        <w:t>(Color::</w:t>
      </w:r>
      <w:proofErr w:type="gramEnd"/>
      <w:r w:rsidRPr="00293AC5">
        <w:rPr>
          <w:lang w:val="en-US"/>
        </w:rPr>
        <w:t>Green);</w:t>
      </w:r>
    </w:p>
    <w:p w14:paraId="1D8D7921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 xml:space="preserve">Brush^ br4 = </w:t>
      </w:r>
      <w:proofErr w:type="spellStart"/>
      <w:r w:rsidRPr="00293AC5">
        <w:rPr>
          <w:lang w:val="en-US"/>
        </w:rPr>
        <w:t>gcnew</w:t>
      </w:r>
      <w:proofErr w:type="spellEnd"/>
      <w:r w:rsidRPr="00293AC5">
        <w:rPr>
          <w:lang w:val="en-US"/>
        </w:rPr>
        <w:t xml:space="preserve"> </w:t>
      </w:r>
      <w:proofErr w:type="spellStart"/>
      <w:proofErr w:type="gramStart"/>
      <w:r w:rsidRPr="00293AC5">
        <w:rPr>
          <w:lang w:val="en-US"/>
        </w:rPr>
        <w:t>SolidBrush</w:t>
      </w:r>
      <w:proofErr w:type="spellEnd"/>
      <w:r w:rsidRPr="00293AC5">
        <w:rPr>
          <w:lang w:val="en-US"/>
        </w:rPr>
        <w:t>(Color::</w:t>
      </w:r>
      <w:proofErr w:type="gramEnd"/>
      <w:r w:rsidRPr="00293AC5">
        <w:rPr>
          <w:lang w:val="en-US"/>
        </w:rPr>
        <w:t>Yellow);</w:t>
      </w:r>
    </w:p>
    <w:p w14:paraId="576CB25D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 xml:space="preserve">Brush^ br5 = </w:t>
      </w:r>
      <w:proofErr w:type="spellStart"/>
      <w:r w:rsidRPr="00293AC5">
        <w:rPr>
          <w:lang w:val="en-US"/>
        </w:rPr>
        <w:t>gcnew</w:t>
      </w:r>
      <w:proofErr w:type="spellEnd"/>
      <w:r w:rsidRPr="00293AC5">
        <w:rPr>
          <w:lang w:val="en-US"/>
        </w:rPr>
        <w:t xml:space="preserve"> </w:t>
      </w:r>
      <w:proofErr w:type="spellStart"/>
      <w:proofErr w:type="gramStart"/>
      <w:r w:rsidRPr="00293AC5">
        <w:rPr>
          <w:lang w:val="en-US"/>
        </w:rPr>
        <w:t>SolidBrush</w:t>
      </w:r>
      <w:proofErr w:type="spellEnd"/>
      <w:r w:rsidRPr="00293AC5">
        <w:rPr>
          <w:lang w:val="en-US"/>
        </w:rPr>
        <w:t>(Color::</w:t>
      </w:r>
      <w:proofErr w:type="gramEnd"/>
      <w:r w:rsidRPr="00293AC5">
        <w:rPr>
          <w:lang w:val="en-US"/>
        </w:rPr>
        <w:t>Purple);</w:t>
      </w:r>
    </w:p>
    <w:p w14:paraId="00038FA7" w14:textId="77777777" w:rsidR="00293AC5" w:rsidRPr="00293AC5" w:rsidRDefault="00293AC5" w:rsidP="00293AC5">
      <w:pPr>
        <w:spacing w:after="0" w:line="240" w:lineRule="auto"/>
        <w:rPr>
          <w:lang w:val="en-US"/>
        </w:rPr>
      </w:pPr>
    </w:p>
    <w:p w14:paraId="23AAA26E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 xml:space="preserve">int </w:t>
      </w:r>
      <w:proofErr w:type="spellStart"/>
      <w:r w:rsidRPr="00293AC5">
        <w:rPr>
          <w:lang w:val="en-US"/>
        </w:rPr>
        <w:t>i</w:t>
      </w:r>
      <w:proofErr w:type="spellEnd"/>
      <w:r w:rsidRPr="00293AC5">
        <w:rPr>
          <w:lang w:val="en-US"/>
        </w:rPr>
        <w:t xml:space="preserve"> = </w:t>
      </w:r>
      <w:proofErr w:type="gramStart"/>
      <w:r w:rsidRPr="00293AC5">
        <w:rPr>
          <w:lang w:val="en-US"/>
        </w:rPr>
        <w:t>rand(</w:t>
      </w:r>
      <w:proofErr w:type="gramEnd"/>
      <w:r w:rsidRPr="00293AC5">
        <w:rPr>
          <w:lang w:val="en-US"/>
        </w:rPr>
        <w:t>) % 5;</w:t>
      </w:r>
    </w:p>
    <w:p w14:paraId="6426289B" w14:textId="77777777" w:rsidR="00293AC5" w:rsidRPr="00293AC5" w:rsidRDefault="00293AC5" w:rsidP="00293AC5">
      <w:pPr>
        <w:spacing w:after="0" w:line="240" w:lineRule="auto"/>
        <w:rPr>
          <w:lang w:val="en-US"/>
        </w:rPr>
      </w:pPr>
    </w:p>
    <w:p w14:paraId="26F0B763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>switch (</w:t>
      </w:r>
      <w:proofErr w:type="spellStart"/>
      <w:r w:rsidRPr="00293AC5">
        <w:rPr>
          <w:lang w:val="en-US"/>
        </w:rPr>
        <w:t>i</w:t>
      </w:r>
      <w:proofErr w:type="spellEnd"/>
      <w:r w:rsidRPr="00293AC5">
        <w:rPr>
          <w:lang w:val="en-US"/>
        </w:rPr>
        <w:t>) {</w:t>
      </w:r>
    </w:p>
    <w:p w14:paraId="7BB81080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>case 0: gr-&gt;</w:t>
      </w:r>
      <w:proofErr w:type="spellStart"/>
      <w:proofErr w:type="gramStart"/>
      <w:r w:rsidRPr="00293AC5">
        <w:rPr>
          <w:lang w:val="en-US"/>
        </w:rPr>
        <w:t>FillEllipse</w:t>
      </w:r>
      <w:proofErr w:type="spellEnd"/>
      <w:r w:rsidRPr="00293AC5">
        <w:rPr>
          <w:lang w:val="en-US"/>
        </w:rPr>
        <w:t>(</w:t>
      </w:r>
      <w:proofErr w:type="gramEnd"/>
      <w:r w:rsidRPr="00293AC5">
        <w:rPr>
          <w:lang w:val="en-US"/>
        </w:rPr>
        <w:t>br1, x1, y1, x2, y2); break;</w:t>
      </w:r>
    </w:p>
    <w:p w14:paraId="5F5DFFE6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>case 1: gr-&gt;</w:t>
      </w:r>
      <w:proofErr w:type="spellStart"/>
      <w:proofErr w:type="gramStart"/>
      <w:r w:rsidRPr="00293AC5">
        <w:rPr>
          <w:lang w:val="en-US"/>
        </w:rPr>
        <w:t>FillEllipse</w:t>
      </w:r>
      <w:proofErr w:type="spellEnd"/>
      <w:r w:rsidRPr="00293AC5">
        <w:rPr>
          <w:lang w:val="en-US"/>
        </w:rPr>
        <w:t>(</w:t>
      </w:r>
      <w:proofErr w:type="gramEnd"/>
      <w:r w:rsidRPr="00293AC5">
        <w:rPr>
          <w:lang w:val="en-US"/>
        </w:rPr>
        <w:t>br2, x1, y1, x2, y2); break;</w:t>
      </w:r>
    </w:p>
    <w:p w14:paraId="342F0F12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>case 2: gr-&gt;</w:t>
      </w:r>
      <w:proofErr w:type="spellStart"/>
      <w:proofErr w:type="gramStart"/>
      <w:r w:rsidRPr="00293AC5">
        <w:rPr>
          <w:lang w:val="en-US"/>
        </w:rPr>
        <w:t>FillEllipse</w:t>
      </w:r>
      <w:proofErr w:type="spellEnd"/>
      <w:r w:rsidRPr="00293AC5">
        <w:rPr>
          <w:lang w:val="en-US"/>
        </w:rPr>
        <w:t>(</w:t>
      </w:r>
      <w:proofErr w:type="gramEnd"/>
      <w:r w:rsidRPr="00293AC5">
        <w:rPr>
          <w:lang w:val="en-US"/>
        </w:rPr>
        <w:t>br3, x1, y1, x2, y2); break;</w:t>
      </w:r>
    </w:p>
    <w:p w14:paraId="0C61EA54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>case 3: gr-&gt;</w:t>
      </w:r>
      <w:proofErr w:type="spellStart"/>
      <w:proofErr w:type="gramStart"/>
      <w:r w:rsidRPr="00293AC5">
        <w:rPr>
          <w:lang w:val="en-US"/>
        </w:rPr>
        <w:t>FillEllipse</w:t>
      </w:r>
      <w:proofErr w:type="spellEnd"/>
      <w:r w:rsidRPr="00293AC5">
        <w:rPr>
          <w:lang w:val="en-US"/>
        </w:rPr>
        <w:t>(</w:t>
      </w:r>
      <w:proofErr w:type="gramEnd"/>
      <w:r w:rsidRPr="00293AC5">
        <w:rPr>
          <w:lang w:val="en-US"/>
        </w:rPr>
        <w:t>br4, x1, y1, x2, y2); break;</w:t>
      </w:r>
    </w:p>
    <w:p w14:paraId="23674241" w14:textId="77777777" w:rsidR="00293AC5" w:rsidRPr="00293AC5" w:rsidRDefault="00293AC5" w:rsidP="00293AC5">
      <w:pPr>
        <w:spacing w:after="0" w:line="240" w:lineRule="auto"/>
        <w:rPr>
          <w:lang w:val="en-US"/>
        </w:rPr>
      </w:pPr>
      <w:r w:rsidRPr="00293AC5">
        <w:rPr>
          <w:lang w:val="en-US"/>
        </w:rPr>
        <w:t>default: gr-&gt;</w:t>
      </w:r>
      <w:proofErr w:type="spellStart"/>
      <w:proofErr w:type="gramStart"/>
      <w:r w:rsidRPr="00293AC5">
        <w:rPr>
          <w:lang w:val="en-US"/>
        </w:rPr>
        <w:t>FillEllipse</w:t>
      </w:r>
      <w:proofErr w:type="spellEnd"/>
      <w:r w:rsidRPr="00293AC5">
        <w:rPr>
          <w:lang w:val="en-US"/>
        </w:rPr>
        <w:t>(</w:t>
      </w:r>
      <w:proofErr w:type="gramEnd"/>
      <w:r w:rsidRPr="00293AC5">
        <w:rPr>
          <w:lang w:val="en-US"/>
        </w:rPr>
        <w:t>br5, x1, y1, x2, y2); break;</w:t>
      </w:r>
    </w:p>
    <w:p w14:paraId="4B6571C2" w14:textId="77777777" w:rsidR="00293AC5" w:rsidRPr="00293AC5" w:rsidRDefault="00293AC5" w:rsidP="00293AC5">
      <w:pPr>
        <w:spacing w:after="0" w:line="240" w:lineRule="auto"/>
      </w:pPr>
      <w:r w:rsidRPr="00293AC5">
        <w:t>}</w:t>
      </w:r>
    </w:p>
    <w:p w14:paraId="28B519DC" w14:textId="77777777" w:rsidR="00293AC5" w:rsidRPr="00293AC5" w:rsidRDefault="00293AC5">
      <w:pPr>
        <w:rPr>
          <w:lang w:val="en-US"/>
        </w:rPr>
      </w:pPr>
    </w:p>
    <w:p w14:paraId="1B4DB345" w14:textId="77777777" w:rsidR="00293AC5" w:rsidRPr="00293AC5" w:rsidRDefault="00293AC5"/>
    <w:p w14:paraId="3935E6E2" w14:textId="77777777" w:rsidR="00293AC5" w:rsidRPr="00293AC5" w:rsidRDefault="00293AC5"/>
    <w:p w14:paraId="3C65098E" w14:textId="0EE318AA" w:rsidR="003801F9" w:rsidRDefault="00293AC5">
      <w:r w:rsidRPr="00293AC5">
        <w:lastRenderedPageBreak/>
        <w:drawing>
          <wp:inline distT="0" distB="0" distL="0" distR="0" wp14:anchorId="3E1D96DA" wp14:editId="5DCEF127">
            <wp:extent cx="5940425" cy="4338955"/>
            <wp:effectExtent l="0" t="0" r="3175" b="4445"/>
            <wp:docPr id="1805736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36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1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C5"/>
    <w:rsid w:val="001B3BB1"/>
    <w:rsid w:val="00293AC5"/>
    <w:rsid w:val="003801F9"/>
    <w:rsid w:val="00584E67"/>
    <w:rsid w:val="00D9132F"/>
    <w:rsid w:val="00E8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BD1E3"/>
  <w15:chartTrackingRefBased/>
  <w15:docId w15:val="{241CFDB5-7D7D-43BE-9707-9C3222A9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293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A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A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A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A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A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AC5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293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93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3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3A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A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A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93A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3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1</cp:revision>
  <dcterms:created xsi:type="dcterms:W3CDTF">2025-11-04T07:34:00Z</dcterms:created>
  <dcterms:modified xsi:type="dcterms:W3CDTF">2025-11-04T07:40:00Z</dcterms:modified>
</cp:coreProperties>
</file>