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B2577B" w:rsidRPr="001D7D85" w:rsidTr="00F06202">
        <w:trPr>
          <w:cantSplit/>
          <w:trHeight w:val="184"/>
        </w:trPr>
        <w:tc>
          <w:tcPr>
            <w:tcW w:w="2599" w:type="dxa"/>
          </w:tcPr>
          <w:p w:rsidR="00B2577B" w:rsidRDefault="00B2577B" w:rsidP="00F06202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  <w:r>
              <w:rPr>
                <w:b/>
                <w:bCs/>
              </w:rPr>
              <w:br w:type="page"/>
            </w:r>
            <w:r w:rsidR="00F40B94">
              <w:rPr>
                <w:b/>
                <w:bCs/>
              </w:rPr>
              <w:t xml:space="preserve"> </w:t>
            </w:r>
            <w:bookmarkStart w:id="0" w:name="_GoBack"/>
            <w:bookmarkEnd w:id="0"/>
          </w:p>
        </w:tc>
        <w:tc>
          <w:tcPr>
            <w:tcW w:w="3166" w:type="dxa"/>
            <w:hideMark/>
          </w:tcPr>
          <w:p w:rsidR="00B2577B" w:rsidRPr="001D7D85" w:rsidRDefault="00B2577B" w:rsidP="00F06202">
            <w:pPr>
              <w:widowControl w:val="0"/>
              <w:autoSpaceDE w:val="0"/>
              <w:autoSpaceDN w:val="0"/>
              <w:adjustRightInd w:val="0"/>
              <w:spacing w:line="240" w:lineRule="atLeast"/>
            </w:pPr>
            <w:r>
              <w:rPr>
                <w:noProof/>
              </w:rPr>
              <w:t xml:space="preserve">                       </w:t>
            </w:r>
            <w:r w:rsidRPr="001D7D85">
              <w:rPr>
                <w:noProof/>
                <w:lang w:eastAsia="ru-RU"/>
              </w:rPr>
              <w:drawing>
                <wp:inline distT="0" distB="0" distL="0" distR="0" wp14:anchorId="0DD3B322" wp14:editId="0D8BCC16">
                  <wp:extent cx="890905" cy="1009650"/>
                  <wp:effectExtent l="0" t="0" r="444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:rsidR="00B2577B" w:rsidRPr="001D7D85" w:rsidRDefault="00B2577B" w:rsidP="00F06202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</w:p>
        </w:tc>
      </w:tr>
      <w:tr w:rsidR="00B2577B" w:rsidRPr="001D7D85" w:rsidTr="00F06202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:rsidR="00B2577B" w:rsidRPr="001D7D85" w:rsidRDefault="00B2577B" w:rsidP="00F06202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  <w:r w:rsidRPr="001D7D85">
              <w:rPr>
                <w:caps/>
              </w:rPr>
              <w:t>МИНОБРНАУКИ РОССИИ</w:t>
            </w:r>
          </w:p>
        </w:tc>
      </w:tr>
      <w:tr w:rsidR="00B2577B" w:rsidRPr="001D7D85" w:rsidTr="00F06202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:rsidR="00B2577B" w:rsidRPr="001D7D85" w:rsidRDefault="00B2577B" w:rsidP="00F06202">
            <w:pPr>
              <w:spacing w:line="240" w:lineRule="exact"/>
              <w:jc w:val="center"/>
              <w:rPr>
                <w:szCs w:val="20"/>
              </w:rPr>
            </w:pPr>
            <w:r w:rsidRPr="001D7D85">
              <w:t xml:space="preserve">Федеральное государственное бюджетное образовательное учреждение </w:t>
            </w:r>
          </w:p>
          <w:p w:rsidR="00B2577B" w:rsidRPr="001D7D85" w:rsidRDefault="00B2577B" w:rsidP="00F06202">
            <w:pPr>
              <w:spacing w:line="240" w:lineRule="exact"/>
              <w:jc w:val="center"/>
            </w:pPr>
            <w:r w:rsidRPr="001D7D85">
              <w:t xml:space="preserve"> высшего образования</w:t>
            </w:r>
          </w:p>
          <w:p w:rsidR="00B2577B" w:rsidRPr="001D7D85" w:rsidRDefault="00B2577B" w:rsidP="00F06202">
            <w:pPr>
              <w:spacing w:line="240" w:lineRule="exact"/>
              <w:jc w:val="center"/>
              <w:rPr>
                <w:b/>
                <w:sz w:val="20"/>
              </w:rPr>
            </w:pPr>
            <w:r w:rsidRPr="001D7D85">
              <w:rPr>
                <w:b/>
              </w:rPr>
              <w:t xml:space="preserve">«МИРЭА </w:t>
            </w:r>
            <w:r w:rsidRPr="001D7D85">
              <w:rPr>
                <w:rStyle w:val="translation-chunk"/>
                <w:b/>
              </w:rPr>
              <w:t xml:space="preserve">– </w:t>
            </w:r>
            <w:r w:rsidRPr="001D7D85">
              <w:rPr>
                <w:b/>
              </w:rPr>
              <w:t>Российский технологический университет»</w:t>
            </w:r>
          </w:p>
          <w:p w:rsidR="00B2577B" w:rsidRPr="001D7D85" w:rsidRDefault="00B2577B" w:rsidP="00F06202">
            <w:pPr>
              <w:keepNext/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1" w:name="_Toc222081750"/>
            <w:r w:rsidRPr="001D7D85">
              <w:rPr>
                <w:b/>
                <w:sz w:val="32"/>
                <w:szCs w:val="32"/>
              </w:rPr>
              <w:t>РТУ МИРЭА</w:t>
            </w:r>
            <w:bookmarkEnd w:id="1"/>
          </w:p>
        </w:tc>
      </w:tr>
    </w:tbl>
    <w:p w:rsidR="00B2577B" w:rsidRPr="001D7D85" w:rsidRDefault="00B2577B" w:rsidP="00B2577B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 w:rsidRPr="001D7D85">
        <w:rPr>
          <w:noProof/>
          <w:sz w:val="28"/>
        </w:rPr>
        <w:t>Институт Информационных технологий</w:t>
      </w:r>
    </w:p>
    <w:p w:rsidR="00B2577B" w:rsidRPr="001D7D85" w:rsidRDefault="00B2577B" w:rsidP="00B2577B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:rsidR="00B2577B" w:rsidRPr="001D7D85" w:rsidRDefault="00B2577B" w:rsidP="00B2577B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 w:rsidRPr="001D7D85">
        <w:rPr>
          <w:noProof/>
          <w:sz w:val="28"/>
        </w:rPr>
        <w:t>Кафедра Инструментального и прикладного программного обеспечения</w:t>
      </w:r>
    </w:p>
    <w:p w:rsidR="00B2577B" w:rsidRPr="001D7D85" w:rsidRDefault="00B2577B" w:rsidP="00B2577B">
      <w:pPr>
        <w:pStyle w:val="5"/>
        <w:spacing w:line="240" w:lineRule="auto"/>
        <w:ind w:firstLine="0"/>
        <w:rPr>
          <w:noProof/>
          <w:sz w:val="28"/>
        </w:rPr>
      </w:pPr>
    </w:p>
    <w:p w:rsidR="00B2577B" w:rsidRPr="001D7D85" w:rsidRDefault="00B2577B" w:rsidP="00B2577B">
      <w:pPr>
        <w:pStyle w:val="5"/>
        <w:spacing w:line="240" w:lineRule="auto"/>
        <w:ind w:firstLine="0"/>
        <w:rPr>
          <w:sz w:val="28"/>
        </w:rPr>
      </w:pPr>
    </w:p>
    <w:p w:rsidR="00B2577B" w:rsidRPr="001D7D85" w:rsidRDefault="00B2577B" w:rsidP="00B2577B">
      <w:pPr>
        <w:pStyle w:val="5"/>
        <w:spacing w:line="240" w:lineRule="auto"/>
        <w:ind w:firstLine="0"/>
        <w:rPr>
          <w:sz w:val="28"/>
        </w:rPr>
      </w:pPr>
    </w:p>
    <w:p w:rsidR="00B2577B" w:rsidRPr="001D7D85" w:rsidRDefault="00B2577B" w:rsidP="00B2577B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 w:rsidRPr="001D7D85">
        <w:rPr>
          <w:b/>
          <w:sz w:val="32"/>
          <w:szCs w:val="32"/>
        </w:rPr>
        <w:t>Отчет по практической работе №4</w:t>
      </w:r>
    </w:p>
    <w:p w:rsidR="00B2577B" w:rsidRPr="001D7D85" w:rsidRDefault="00B2577B" w:rsidP="00B2577B">
      <w:pPr>
        <w:pStyle w:val="5"/>
        <w:spacing w:line="240" w:lineRule="auto"/>
        <w:ind w:firstLine="0"/>
        <w:rPr>
          <w:sz w:val="28"/>
        </w:rPr>
      </w:pPr>
    </w:p>
    <w:p w:rsidR="00B2577B" w:rsidRPr="001D7D85" w:rsidRDefault="00B2577B" w:rsidP="00B2577B">
      <w:pPr>
        <w:pStyle w:val="5"/>
        <w:spacing w:line="240" w:lineRule="auto"/>
        <w:ind w:firstLine="0"/>
        <w:jc w:val="center"/>
        <w:rPr>
          <w:sz w:val="28"/>
        </w:rPr>
      </w:pPr>
      <w:r w:rsidRPr="001D7D85">
        <w:rPr>
          <w:sz w:val="28"/>
        </w:rPr>
        <w:t>по дисциплине «Моделирование сред и разработка приложений виртуальной и дополненной реальности»</w:t>
      </w:r>
    </w:p>
    <w:p w:rsidR="00B2577B" w:rsidRPr="001D7D85" w:rsidRDefault="00B2577B" w:rsidP="00B2577B">
      <w:pPr>
        <w:pStyle w:val="5"/>
        <w:spacing w:line="240" w:lineRule="auto"/>
        <w:ind w:firstLine="0"/>
        <w:rPr>
          <w:sz w:val="28"/>
        </w:rPr>
      </w:pPr>
    </w:p>
    <w:p w:rsidR="00B2577B" w:rsidRPr="001D7D85" w:rsidRDefault="00B2577B" w:rsidP="00B2577B">
      <w:pPr>
        <w:pStyle w:val="5"/>
        <w:spacing w:line="240" w:lineRule="auto"/>
        <w:ind w:firstLine="0"/>
        <w:rPr>
          <w:sz w:val="28"/>
        </w:rPr>
      </w:pPr>
    </w:p>
    <w:p w:rsidR="00B2577B" w:rsidRPr="001D7D85" w:rsidRDefault="00B2577B" w:rsidP="00B2577B">
      <w:pPr>
        <w:pStyle w:val="5"/>
        <w:spacing w:line="240" w:lineRule="auto"/>
        <w:ind w:firstLine="0"/>
        <w:jc w:val="center"/>
        <w:rPr>
          <w:sz w:val="28"/>
          <w:szCs w:val="28"/>
        </w:rPr>
      </w:pPr>
      <w:r w:rsidRPr="001D7D85">
        <w:rPr>
          <w:b/>
          <w:sz w:val="28"/>
        </w:rPr>
        <w:t xml:space="preserve">Тема практической работы: </w:t>
      </w:r>
      <w:r w:rsidRPr="001D7D85">
        <w:rPr>
          <w:sz w:val="28"/>
        </w:rPr>
        <w:t>«Визуальные улучшения сцены»</w:t>
      </w:r>
    </w:p>
    <w:p w:rsidR="00B2577B" w:rsidRPr="001D7D85" w:rsidRDefault="00B2577B" w:rsidP="00B2577B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B2577B" w:rsidRPr="001D7D85" w:rsidRDefault="00B2577B" w:rsidP="00B2577B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B2577B" w:rsidRPr="001D7D85" w:rsidRDefault="00B2577B" w:rsidP="00B2577B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673"/>
      </w:tblGrid>
      <w:tr w:rsidR="00B2577B" w:rsidRPr="001D7D85" w:rsidTr="00F06202">
        <w:trPr>
          <w:trHeight w:val="1109"/>
        </w:trPr>
        <w:tc>
          <w:tcPr>
            <w:tcW w:w="4672" w:type="dxa"/>
            <w:gridSpan w:val="2"/>
            <w:hideMark/>
          </w:tcPr>
          <w:p w:rsidR="00B2577B" w:rsidRPr="001D7D85" w:rsidRDefault="00B2577B" w:rsidP="00F06202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 w:rsidRPr="001D7D85">
              <w:rPr>
                <w:b/>
                <w:sz w:val="28"/>
                <w:lang w:eastAsia="en-US"/>
              </w:rPr>
              <w:t>Выполнил:</w:t>
            </w:r>
          </w:p>
          <w:p w:rsidR="00B2577B" w:rsidRPr="001D7D85" w:rsidRDefault="00B2577B" w:rsidP="00F06202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 w:rsidRPr="001D7D85">
              <w:rPr>
                <w:bCs/>
                <w:sz w:val="28"/>
                <w:lang w:eastAsia="en-US"/>
              </w:rPr>
              <w:t>Студент группы</w:t>
            </w:r>
            <w:r w:rsidRPr="001D7D85">
              <w:rPr>
                <w:b/>
                <w:sz w:val="28"/>
                <w:lang w:eastAsia="en-US"/>
              </w:rPr>
              <w:t xml:space="preserve"> </w:t>
            </w:r>
            <w:r w:rsidRPr="001D7D85">
              <w:rPr>
                <w:sz w:val="28"/>
                <w:lang w:eastAsia="en-US"/>
              </w:rPr>
              <w:t>ИКБО-31-24</w:t>
            </w:r>
          </w:p>
        </w:tc>
        <w:tc>
          <w:tcPr>
            <w:tcW w:w="4673" w:type="dxa"/>
          </w:tcPr>
          <w:p w:rsidR="00B2577B" w:rsidRPr="001D7D85" w:rsidRDefault="00B2577B" w:rsidP="00F06202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  <w:p w:rsidR="00B2577B" w:rsidRPr="001D7D85" w:rsidRDefault="00B2577B" w:rsidP="00F06202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proofErr w:type="spellStart"/>
            <w:r w:rsidRPr="001D7D85">
              <w:rPr>
                <w:sz w:val="28"/>
                <w:lang w:eastAsia="en-US"/>
              </w:rPr>
              <w:t>Жильцова</w:t>
            </w:r>
            <w:proofErr w:type="spellEnd"/>
            <w:r w:rsidRPr="001D7D85">
              <w:rPr>
                <w:sz w:val="28"/>
                <w:lang w:eastAsia="en-US"/>
              </w:rPr>
              <w:t xml:space="preserve"> С.О</w:t>
            </w:r>
          </w:p>
        </w:tc>
      </w:tr>
      <w:tr w:rsidR="00B2577B" w:rsidRPr="001D7D85" w:rsidTr="00F06202">
        <w:trPr>
          <w:trHeight w:val="698"/>
        </w:trPr>
        <w:tc>
          <w:tcPr>
            <w:tcW w:w="4253" w:type="dxa"/>
            <w:hideMark/>
          </w:tcPr>
          <w:p w:rsidR="00B2577B" w:rsidRPr="001D7D85" w:rsidRDefault="00B2577B" w:rsidP="00F06202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 w:rsidRPr="001D7D85">
              <w:rPr>
                <w:b/>
                <w:sz w:val="28"/>
                <w:lang w:eastAsia="en-US"/>
              </w:rPr>
              <w:t>Проверил:</w:t>
            </w:r>
            <w:r w:rsidRPr="001D7D85">
              <w:rPr>
                <w:b/>
                <w:sz w:val="28"/>
                <w:lang w:eastAsia="en-US"/>
              </w:rPr>
              <w:tab/>
            </w:r>
          </w:p>
        </w:tc>
        <w:tc>
          <w:tcPr>
            <w:tcW w:w="5092" w:type="dxa"/>
            <w:gridSpan w:val="2"/>
            <w:hideMark/>
          </w:tcPr>
          <w:p w:rsidR="00B2577B" w:rsidRPr="001D7D85" w:rsidRDefault="00B2577B" w:rsidP="00F06202">
            <w:pPr>
              <w:pStyle w:val="5"/>
              <w:tabs>
                <w:tab w:val="left" w:pos="3857"/>
              </w:tabs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 w:rsidRPr="001D7D85">
              <w:rPr>
                <w:sz w:val="28"/>
                <w:lang w:eastAsia="en-US"/>
              </w:rPr>
              <w:t>Горбатов Г.В.</w:t>
            </w:r>
          </w:p>
        </w:tc>
      </w:tr>
    </w:tbl>
    <w:p w:rsidR="00B2577B" w:rsidRPr="001D7D85" w:rsidRDefault="00B2577B" w:rsidP="00B2577B">
      <w:pPr>
        <w:pStyle w:val="5"/>
        <w:spacing w:line="240" w:lineRule="auto"/>
        <w:ind w:firstLine="0"/>
        <w:rPr>
          <w:sz w:val="28"/>
        </w:rPr>
      </w:pPr>
    </w:p>
    <w:p w:rsidR="00B2577B" w:rsidRPr="001D7D85" w:rsidRDefault="00B2577B" w:rsidP="00B2577B">
      <w:pPr>
        <w:pStyle w:val="5"/>
        <w:spacing w:line="240" w:lineRule="auto"/>
        <w:ind w:firstLine="0"/>
        <w:rPr>
          <w:sz w:val="28"/>
        </w:rPr>
      </w:pPr>
    </w:p>
    <w:p w:rsidR="00B2577B" w:rsidRPr="001D7D85" w:rsidRDefault="00B2577B" w:rsidP="00B2577B">
      <w:pPr>
        <w:pStyle w:val="5"/>
        <w:spacing w:line="240" w:lineRule="auto"/>
        <w:ind w:firstLine="0"/>
        <w:rPr>
          <w:sz w:val="28"/>
        </w:rPr>
      </w:pPr>
    </w:p>
    <w:p w:rsidR="00B2577B" w:rsidRPr="001D7D85" w:rsidRDefault="00B2577B" w:rsidP="00B2577B">
      <w:pPr>
        <w:pStyle w:val="5"/>
        <w:spacing w:line="240" w:lineRule="auto"/>
        <w:ind w:firstLine="0"/>
        <w:rPr>
          <w:sz w:val="28"/>
        </w:rPr>
      </w:pPr>
    </w:p>
    <w:p w:rsidR="00B2577B" w:rsidRPr="001D7D85" w:rsidRDefault="00B2577B" w:rsidP="00B2577B">
      <w:pPr>
        <w:pStyle w:val="5"/>
        <w:spacing w:line="240" w:lineRule="auto"/>
        <w:ind w:firstLine="0"/>
        <w:rPr>
          <w:sz w:val="28"/>
        </w:rPr>
      </w:pPr>
    </w:p>
    <w:p w:rsidR="00B2577B" w:rsidRPr="001D7D85" w:rsidRDefault="00B2577B" w:rsidP="00B2577B">
      <w:pPr>
        <w:pStyle w:val="5"/>
        <w:spacing w:line="240" w:lineRule="auto"/>
        <w:ind w:firstLine="0"/>
        <w:rPr>
          <w:sz w:val="28"/>
        </w:rPr>
      </w:pPr>
    </w:p>
    <w:p w:rsidR="00B2577B" w:rsidRPr="001D7D85" w:rsidRDefault="00B2577B" w:rsidP="00B2577B">
      <w:pPr>
        <w:pStyle w:val="5"/>
        <w:spacing w:line="240" w:lineRule="auto"/>
        <w:ind w:firstLine="0"/>
        <w:rPr>
          <w:sz w:val="28"/>
        </w:rPr>
      </w:pPr>
    </w:p>
    <w:p w:rsidR="00B2577B" w:rsidRPr="001D7D85" w:rsidRDefault="00B2577B" w:rsidP="00B2577B">
      <w:pPr>
        <w:pStyle w:val="5"/>
        <w:spacing w:line="240" w:lineRule="auto"/>
        <w:ind w:firstLine="0"/>
        <w:rPr>
          <w:sz w:val="28"/>
        </w:rPr>
      </w:pPr>
    </w:p>
    <w:p w:rsidR="00B2577B" w:rsidRPr="001D7D85" w:rsidRDefault="00B2577B" w:rsidP="00B2577B">
      <w:pPr>
        <w:pStyle w:val="5"/>
        <w:spacing w:line="240" w:lineRule="auto"/>
        <w:ind w:firstLine="0"/>
        <w:jc w:val="center"/>
        <w:rPr>
          <w:sz w:val="28"/>
        </w:rPr>
      </w:pPr>
      <w:r w:rsidRPr="001D7D85">
        <w:rPr>
          <w:sz w:val="28"/>
        </w:rPr>
        <w:t>Москва 2026</w:t>
      </w:r>
    </w:p>
    <w:p w:rsidR="00B2577B" w:rsidRPr="001D7D85" w:rsidRDefault="00B2577B" w:rsidP="00B257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D85">
        <w:rPr>
          <w:rFonts w:ascii="Times New Roman" w:hAnsi="Times New Roman" w:cs="Times New Roman"/>
          <w:b/>
          <w:sz w:val="28"/>
          <w:szCs w:val="28"/>
        </w:rPr>
        <w:lastRenderedPageBreak/>
        <w:t>Ход работы:</w:t>
      </w:r>
    </w:p>
    <w:p w:rsidR="007E6CB3" w:rsidRPr="001D7D85" w:rsidRDefault="004A6E65" w:rsidP="004A6E6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Добавим </w:t>
      </w:r>
      <w:proofErr w:type="spellStart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префаб</w:t>
      </w:r>
      <w:proofErr w:type="spellEnd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системы частиц (рисунок 1). Затем дополним  функцию </w:t>
      </w:r>
      <w:proofErr w:type="spellStart"/>
      <w:r w:rsidRPr="001D7D8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OnTriggerEnter</w:t>
      </w:r>
      <w:proofErr w:type="spellEnd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класса 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trigger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(листинг 1)</w:t>
      </w:r>
      <w:r w:rsidR="00BD71D5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накинем на </w:t>
      </w:r>
      <w:proofErr w:type="spellStart"/>
      <w:r w:rsidR="00BD71D5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префаб</w:t>
      </w:r>
      <w:proofErr w:type="spellEnd"/>
      <w:r w:rsidR="00BD71D5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шарика (рисунок 2)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D71D5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Теперь при подбирании шариков игроком вокруг будут появляться частицы.</w:t>
      </w:r>
    </w:p>
    <w:p w:rsidR="00BD71D5" w:rsidRPr="001D7D85" w:rsidRDefault="00B2577B" w:rsidP="00BD71D5">
      <w:pPr>
        <w:pStyle w:val="a7"/>
        <w:spacing w:after="0" w:line="360" w:lineRule="auto"/>
        <w:jc w:val="center"/>
      </w:pPr>
      <w:r w:rsidRPr="001D7D8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7212C54" wp14:editId="5EAE5F2A">
            <wp:extent cx="4867275" cy="631849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31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77B" w:rsidRPr="001D7D85" w:rsidRDefault="00BD71D5" w:rsidP="00BD71D5">
      <w:pPr>
        <w:pStyle w:val="a7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D7D85" w:rsidRPr="001D7D8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. Система частиц</w:t>
      </w:r>
    </w:p>
    <w:p w:rsidR="00BD71D5" w:rsidRPr="001D7D85" w:rsidRDefault="00BD71D5" w:rsidP="00BD71D5">
      <w:pPr>
        <w:pStyle w:val="a7"/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Листинг \* ARABIC </w:instrTex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D7D8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OnTriggerEnter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2577B" w:rsidRPr="001D7D85" w:rsidTr="00B2577B">
        <w:tc>
          <w:tcPr>
            <w:tcW w:w="9571" w:type="dxa"/>
            <w:shd w:val="clear" w:color="auto" w:fill="F2F2F2" w:themeFill="background1" w:themeFillShade="F2"/>
          </w:tcPr>
          <w:p w:rsidR="004A6E65" w:rsidRPr="001D7D85" w:rsidRDefault="004A6E65" w:rsidP="004A6E6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OnTriggerEnter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(Collider other)</w:t>
            </w:r>
          </w:p>
          <w:p w:rsidR="004A6E65" w:rsidRPr="001D7D85" w:rsidRDefault="004A6E65" w:rsidP="004A6E6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4A6E65" w:rsidRPr="001D7D85" w:rsidRDefault="004A6E65" w:rsidP="004A6E6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other.CompareTag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1D7D85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"Player"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</w:t>
            </w:r>
          </w:p>
          <w:p w:rsidR="004A6E65" w:rsidRPr="001D7D85" w:rsidRDefault="004A6E65" w:rsidP="004A6E6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A6E65" w:rsidRPr="001D7D85" w:rsidRDefault="004A6E65" w:rsidP="004A6E6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Debug.Log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1D7D85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"Player touched the object!"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:rsidR="004A6E65" w:rsidRPr="001D7D85" w:rsidRDefault="004A6E65" w:rsidP="004A6E6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GetComponent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&lt;Renderer&gt;().material =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newMaterial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:rsidR="004A6E65" w:rsidRPr="001D7D85" w:rsidRDefault="004A6E65" w:rsidP="004A6E6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pickupEffect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:rsidR="004A6E65" w:rsidRPr="001D7D85" w:rsidRDefault="004A6E65" w:rsidP="004A6E6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4A6E65" w:rsidRPr="001D7D85" w:rsidRDefault="004A6E65" w:rsidP="004A6E6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GameObject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effect = Instantiate(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pickupEffect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transform.position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Quaternion.identity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:rsidR="004A6E65" w:rsidRPr="001D7D85" w:rsidRDefault="004A6E65" w:rsidP="004A6E6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Destroy(effect, 1f);</w:t>
            </w:r>
          </w:p>
          <w:p w:rsidR="004A6E65" w:rsidRPr="001D7D85" w:rsidRDefault="004A6E65" w:rsidP="004A6E6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4A6E65" w:rsidRPr="001D7D85" w:rsidRDefault="004A6E65" w:rsidP="004A6E6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StartCoroutine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DisappearAfterDelay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());</w:t>
            </w:r>
          </w:p>
          <w:p w:rsidR="004A6E65" w:rsidRPr="001D7D85" w:rsidRDefault="004A6E65" w:rsidP="004A6E6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:rsidR="00B2577B" w:rsidRPr="001D7D85" w:rsidRDefault="004A6E65" w:rsidP="004A6E65"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</w:tc>
      </w:tr>
    </w:tbl>
    <w:p w:rsidR="00BD71D5" w:rsidRPr="001D7D85" w:rsidRDefault="00BD71D5" w:rsidP="00BD71D5">
      <w:pPr>
        <w:pStyle w:val="a7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D71D5" w:rsidRPr="001D7D85" w:rsidRDefault="00BD71D5" w:rsidP="00BD71D5">
      <w:pPr>
        <w:pStyle w:val="a7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285C77D" wp14:editId="41430291">
            <wp:extent cx="5534797" cy="14098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77B" w:rsidRPr="001D7D85" w:rsidRDefault="00BD71D5" w:rsidP="00BD71D5">
      <w:pPr>
        <w:pStyle w:val="a7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D7D85" w:rsidRPr="001D7D8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. Накинутый скрипт</w:t>
      </w:r>
    </w:p>
    <w:p w:rsidR="00BD71D5" w:rsidRPr="001D7D85" w:rsidRDefault="00BD71D5" w:rsidP="00145CA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Далее добавим анимацию.</w:t>
      </w:r>
      <w:r w:rsidR="00145CA7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Откроем окно Animation и настроим анимацию шарика, чтобы он крутился, пульсировал и немного менял цвет (рисунок 3).</w:t>
      </w:r>
    </w:p>
    <w:p w:rsidR="00145CA7" w:rsidRPr="001D7D85" w:rsidRDefault="00BD71D5" w:rsidP="00145CA7">
      <w:pPr>
        <w:pStyle w:val="a7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2C64DB1" wp14:editId="4C9F510C">
            <wp:extent cx="5940425" cy="36400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1D5" w:rsidRPr="001D7D85" w:rsidRDefault="00145CA7" w:rsidP="00145CA7">
      <w:pPr>
        <w:pStyle w:val="a7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D7D85" w:rsidRPr="001D7D8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3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. Анимация шарика</w:t>
      </w:r>
    </w:p>
    <w:p w:rsidR="00145CA7" w:rsidRPr="001D7D85" w:rsidRDefault="00145CA7" w:rsidP="005E32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Также сделаем анимацию для врага при </w:t>
      </w:r>
      <w:r w:rsidR="005E3206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столкновении с игроком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4).</w:t>
      </w:r>
      <w:r w:rsidR="005E3206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Вызываться анимация будет при активации триггера </w:t>
      </w:r>
      <w:proofErr w:type="spellStart"/>
      <w:r w:rsidR="005E3206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OnHit</w:t>
      </w:r>
      <w:proofErr w:type="spellEnd"/>
      <w:r w:rsidR="005E3206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E3206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(рисунок 5). Триггер активируется в функции </w:t>
      </w:r>
      <w:proofErr w:type="spellStart"/>
      <w:r w:rsidR="005E3206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OnCollisionEnter</w:t>
      </w:r>
      <w:proofErr w:type="spellEnd"/>
      <w:r w:rsidR="005E3206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класса </w:t>
      </w:r>
      <w:proofErr w:type="spellStart"/>
      <w:r w:rsidR="005E3206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enemy</w:t>
      </w:r>
      <w:proofErr w:type="spellEnd"/>
      <w:r w:rsidR="005E3206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(листинг 2).</w:t>
      </w:r>
    </w:p>
    <w:p w:rsidR="005E3206" w:rsidRPr="001D7D85" w:rsidRDefault="00145CA7" w:rsidP="005E3206">
      <w:pPr>
        <w:pStyle w:val="a7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6F519B8" wp14:editId="53E871F2">
            <wp:extent cx="5314950" cy="2718639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123" cy="271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CA7" w:rsidRPr="001D7D85" w:rsidRDefault="005E3206" w:rsidP="005E3206">
      <w:pPr>
        <w:pStyle w:val="a7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D7D85" w:rsidRPr="001D7D8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4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. Анимация для врага</w:t>
      </w:r>
    </w:p>
    <w:p w:rsidR="005E3206" w:rsidRPr="001D7D85" w:rsidRDefault="00145CA7" w:rsidP="005E3206">
      <w:pPr>
        <w:pStyle w:val="a7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7684368" wp14:editId="15EEB53D">
            <wp:extent cx="5229940" cy="4606493"/>
            <wp:effectExtent l="0" t="0" r="889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6864" cy="461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CA7" w:rsidRPr="001D7D85" w:rsidRDefault="005E3206" w:rsidP="005E3206">
      <w:pPr>
        <w:pStyle w:val="a7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D7D85" w:rsidRPr="001D7D8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5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. Настройка триггера</w:t>
      </w:r>
    </w:p>
    <w:p w:rsidR="005E3206" w:rsidRPr="001D7D85" w:rsidRDefault="005E3206" w:rsidP="005E3206">
      <w:pPr>
        <w:pStyle w:val="a7"/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Листинг \* ARABIC </w:instrTex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D7D8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OnCollisionEnter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A6E65" w:rsidRPr="001D7D85" w:rsidTr="00F06202">
        <w:tc>
          <w:tcPr>
            <w:tcW w:w="9571" w:type="dxa"/>
            <w:shd w:val="clear" w:color="auto" w:fill="F2F2F2" w:themeFill="background1" w:themeFillShade="F2"/>
          </w:tcPr>
          <w:p w:rsidR="005E3206" w:rsidRPr="001D7D85" w:rsidRDefault="005E3206" w:rsidP="005E32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OnCollisionEnter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(Collision collision)</w:t>
            </w:r>
          </w:p>
          <w:p w:rsidR="005E3206" w:rsidRPr="001D7D85" w:rsidRDefault="005E3206" w:rsidP="005E32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{</w:t>
            </w:r>
          </w:p>
          <w:p w:rsidR="005E3206" w:rsidRPr="001D7D85" w:rsidRDefault="005E3206" w:rsidP="005E32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collision.gameObject.CompareTag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1D7D85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"Player"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</w:t>
            </w:r>
          </w:p>
          <w:p w:rsidR="005E3206" w:rsidRPr="001D7D85" w:rsidRDefault="005E3206" w:rsidP="005E32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:rsidR="005E3206" w:rsidRPr="001D7D85" w:rsidRDefault="005E3206" w:rsidP="005E32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>animator.SetTrigger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r w:rsidRPr="001D7D85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 w:rsidRPr="001D7D85">
              <w:rPr>
                <w:rFonts w:ascii="Cascadia Mono" w:hAnsi="Cascadia Mono" w:cs="Cascadia Mono"/>
                <w:color w:val="A31515"/>
                <w:sz w:val="19"/>
                <w:szCs w:val="19"/>
              </w:rPr>
              <w:t>OnHit</w:t>
            </w:r>
            <w:proofErr w:type="spellEnd"/>
            <w:r w:rsidRPr="001D7D85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:rsidR="005E3206" w:rsidRPr="001D7D85" w:rsidRDefault="005E3206" w:rsidP="005E32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:rsidR="004A6E65" w:rsidRPr="001D7D85" w:rsidRDefault="005E3206" w:rsidP="005E3206"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</w:tc>
      </w:tr>
    </w:tbl>
    <w:p w:rsidR="00B2577B" w:rsidRPr="001D7D85" w:rsidRDefault="00B2577B" w:rsidP="00B2577B"/>
    <w:p w:rsidR="004B06F0" w:rsidRPr="001D7D85" w:rsidRDefault="004B06F0" w:rsidP="001D7D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Далее перейдем к работе со звуком.</w:t>
      </w:r>
      <w:r w:rsidR="001D7D85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Создадим класс </w:t>
      </w:r>
      <w:proofErr w:type="spellStart"/>
      <w:r w:rsidR="001D7D85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AudioManager</w:t>
      </w:r>
      <w:proofErr w:type="spellEnd"/>
      <w:r w:rsidR="001D7D85"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(листинг 3), где пропишем функции для фоновой музыки, звуков удара, сбора шариков и смерти.</w:t>
      </w:r>
    </w:p>
    <w:p w:rsidR="001D7D85" w:rsidRPr="001D7D85" w:rsidRDefault="001D7D85" w:rsidP="001D7D85">
      <w:pPr>
        <w:pStyle w:val="a7"/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Листинг \* ARABIC </w:instrTex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3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AudioManager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A6E65" w:rsidRPr="001D7D85" w:rsidTr="00F06202">
        <w:tc>
          <w:tcPr>
            <w:tcW w:w="9571" w:type="dxa"/>
            <w:shd w:val="clear" w:color="auto" w:fill="F2F2F2" w:themeFill="background1" w:themeFillShade="F2"/>
          </w:tcPr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using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System.Collections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using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System.Collections.Generic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using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UnityEngine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class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AudioManager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MonoBehaviour</w:t>
            </w:r>
            <w:proofErr w:type="spellEnd"/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static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AudioManager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Instance;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[Header(</w:t>
            </w:r>
            <w:r w:rsidRPr="001D7D85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"Audio Sources"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)]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AudioSource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musicSource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AudioSource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sfxSource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[Header(</w:t>
            </w:r>
            <w:r w:rsidRPr="001D7D85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"Sound Clips"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)]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AudioClip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pickupSound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AudioClip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hurtSound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AudioClip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gameOverSound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AudioClip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backgroundMusic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Awake()</w:t>
            </w:r>
          </w:p>
          <w:p w:rsidR="004B06F0" w:rsidRPr="001D7D85" w:rsidRDefault="004B06F0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(Instance ==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Instance 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DontDestroyOnLoad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gameObject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else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Destroy(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gameObject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Start()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musicSource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backgroundMusic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musicSource.clip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backgroundMusic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musicSource.loop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true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musicSource.Play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PlayPickupSound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sfxSource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pickupSound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sfxSource.PlayOneShot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pickupSound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PlayHurtSound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sfxSource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hurtSound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:rsidR="004B06F0" w:rsidRPr="00F40B94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F40B9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:rsidR="004B06F0" w:rsidRPr="00F40B94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40B9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sfxSource.PlayOneShot(hurtSound);</w:t>
            </w:r>
          </w:p>
          <w:p w:rsidR="004B06F0" w:rsidRPr="00F40B94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40B9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B06F0" w:rsidRPr="00F40B94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40B9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PlayGameOverSound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sfxSource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gameOverSound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>sfxSource.PlayOneShot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>gameOverSound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:rsidR="004B06F0" w:rsidRPr="001D7D85" w:rsidRDefault="004B06F0" w:rsidP="004B06F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:rsidR="004A6E65" w:rsidRPr="001D7D85" w:rsidRDefault="004A6E65" w:rsidP="00F06202"/>
        </w:tc>
      </w:tr>
    </w:tbl>
    <w:p w:rsidR="001D7D85" w:rsidRPr="001D7D85" w:rsidRDefault="001D7D85" w:rsidP="00B2577B"/>
    <w:p w:rsidR="001D7D85" w:rsidRPr="001D7D85" w:rsidRDefault="001D7D85" w:rsidP="001D7D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Создадим пустой объект, к которому прикрепим скрипт (</w:t>
      </w:r>
      <w:proofErr w:type="spellStart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риунок</w:t>
      </w:r>
      <w:proofErr w:type="spellEnd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6).</w:t>
      </w:r>
    </w:p>
    <w:p w:rsidR="001D7D85" w:rsidRPr="001D7D85" w:rsidRDefault="001D7D85" w:rsidP="001D7D85">
      <w:pPr>
        <w:pStyle w:val="a7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1ABB171" wp14:editId="32C2EC15">
            <wp:extent cx="5940425" cy="3835618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E65" w:rsidRPr="001D7D85" w:rsidRDefault="001D7D85" w:rsidP="001D7D85">
      <w:pPr>
        <w:pStyle w:val="a7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. Пустой объект со скриптом</w:t>
      </w:r>
    </w:p>
    <w:p w:rsidR="001D7D85" w:rsidRPr="001D7D85" w:rsidRDefault="001D7D85" w:rsidP="001D7D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Также пропишем вызов этих звуков в других классах. Дополним  функцию </w:t>
      </w:r>
      <w:proofErr w:type="spellStart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OnTriggerEnter</w:t>
      </w:r>
      <w:proofErr w:type="spellEnd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класса </w:t>
      </w:r>
      <w:proofErr w:type="spellStart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trigger_test</w:t>
      </w:r>
      <w:proofErr w:type="spellEnd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(листинг 4) звуком сбора.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proofErr w:type="gramEnd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класса</w:t>
      </w:r>
      <w:proofErr w:type="gramEnd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HealthSystem</w:t>
      </w:r>
      <w:proofErr w:type="spellEnd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дополним функции </w:t>
      </w:r>
      <w:proofErr w:type="spellStart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TakeDamage</w:t>
      </w:r>
      <w:proofErr w:type="spellEnd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звуком удара, а </w:t>
      </w:r>
      <w:proofErr w:type="spellStart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GameOver</w:t>
      </w:r>
      <w:proofErr w:type="spellEnd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звуком конца игры (листинг 5).</w:t>
      </w:r>
    </w:p>
    <w:p w:rsidR="001D7D85" w:rsidRPr="001D7D85" w:rsidRDefault="001D7D85" w:rsidP="001D7D85">
      <w:pPr>
        <w:pStyle w:val="a7"/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instrText xml:space="preserve"> SEQ </w:instrTex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instrText>Листинг</w:instrTex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instrText xml:space="preserve"> \* ARABIC </w:instrTex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4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OnTriggerEnter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B06F0" w:rsidRPr="001D7D85" w:rsidTr="00F06202">
        <w:tc>
          <w:tcPr>
            <w:tcW w:w="9571" w:type="dxa"/>
            <w:shd w:val="clear" w:color="auto" w:fill="F2F2F2" w:themeFill="background1" w:themeFillShade="F2"/>
          </w:tcPr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OnTriggerEnter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(Collider other)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{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other.CompareTag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1D7D85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"Player"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Debug.Log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1D7D85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"Player touched the object!"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GetComponent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&lt;Renderer&gt;().material =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newMaterial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AudioManager.Instance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AudioManager.Instance.PlayPickupSound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pickupEffect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GameObject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effect = Instantiate(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pickupEffect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transform.position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Quaternion.identity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Destroy(effect, 1f);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StartCoroutine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DisappearAfterDelay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());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:rsidR="004B06F0" w:rsidRPr="001D7D85" w:rsidRDefault="001D7D85" w:rsidP="001D7D85"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</w:tc>
      </w:tr>
    </w:tbl>
    <w:p w:rsidR="00B2577B" w:rsidRPr="001D7D85" w:rsidRDefault="00B2577B"/>
    <w:p w:rsidR="001D7D85" w:rsidRPr="001D7D85" w:rsidRDefault="001D7D85" w:rsidP="001D7D85">
      <w:pPr>
        <w:pStyle w:val="a7"/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Листинг \* ARABIC </w:instrTex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1D7D85">
        <w:rPr>
          <w:rFonts w:ascii="Times New Roman" w:hAnsi="Times New Roman" w:cs="Times New Roman"/>
          <w:color w:val="000000" w:themeColor="text1"/>
          <w:sz w:val="28"/>
          <w:szCs w:val="28"/>
        </w:rPr>
        <w:t>HealthSystem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D7D85" w:rsidTr="00F06202">
        <w:tc>
          <w:tcPr>
            <w:tcW w:w="9571" w:type="dxa"/>
            <w:shd w:val="clear" w:color="auto" w:fill="F2F2F2" w:themeFill="background1" w:themeFillShade="F2"/>
          </w:tcPr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TakeDamage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damage = 1)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isGameOver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currentHealth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-= damage;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currentHealth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Mathf.Clamp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currentHealth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0,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maxHealth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UpdateHeartsUI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AudioManager.Instance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AudioManager.Instance.PlayHurtSound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currentHealth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&lt;= 0)</w:t>
            </w:r>
          </w:p>
          <w:p w:rsidR="001D7D85" w:rsidRPr="00F40B94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F40B9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:rsidR="001D7D85" w:rsidRPr="00F40B94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40B9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GameOver();</w:t>
            </w:r>
          </w:p>
          <w:p w:rsidR="001D7D85" w:rsidRPr="00F40B94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40B9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1D7D85" w:rsidRPr="00F40B94" w:rsidRDefault="001D7D85" w:rsidP="001D7D85">
            <w:pP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40B9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1D7D85" w:rsidRPr="00F40B94" w:rsidRDefault="001D7D85" w:rsidP="001D7D85">
            <w:pP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GameOver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isGameOver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true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Debug.Log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1D7D85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"GAME OVER!"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AudioManager.Instance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AudioManager.Instance.PlayGameOverSound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gameOverPanel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!= 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1D7D85" w:rsidRPr="001D7D85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gameOverPanel.SetActive</w:t>
            </w:r>
            <w:proofErr w:type="spellEnd"/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1D7D85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true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:rsidR="001D7D85" w:rsidRPr="00F40B94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F40B9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:rsidR="001D7D85" w:rsidRPr="00F40B94" w:rsidRDefault="001D7D85" w:rsidP="001D7D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40B9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Time.timeScale = 0f;</w:t>
            </w:r>
          </w:p>
          <w:p w:rsidR="001D7D85" w:rsidRDefault="001D7D85" w:rsidP="001D7D85">
            <w:r w:rsidRPr="00F40B9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D7D85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:rsidR="001D7D85" w:rsidRDefault="001D7D85"/>
    <w:sectPr w:rsidR="001D7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724"/>
    <w:rsid w:val="00006724"/>
    <w:rsid w:val="00145CA7"/>
    <w:rsid w:val="001D7D85"/>
    <w:rsid w:val="004A6E65"/>
    <w:rsid w:val="004B06F0"/>
    <w:rsid w:val="005E3206"/>
    <w:rsid w:val="007E6CB3"/>
    <w:rsid w:val="00844E47"/>
    <w:rsid w:val="00A37E23"/>
    <w:rsid w:val="00B2577B"/>
    <w:rsid w:val="00BA0256"/>
    <w:rsid w:val="00BD71D5"/>
    <w:rsid w:val="00F40B94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E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B2577B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B2577B"/>
  </w:style>
  <w:style w:type="table" w:styleId="a3">
    <w:name w:val="Table Grid"/>
    <w:basedOn w:val="a1"/>
    <w:uiPriority w:val="59"/>
    <w:rsid w:val="00B257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257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577B"/>
    <w:rPr>
      <w:rFonts w:ascii="Tahoma" w:hAnsi="Tahoma" w:cs="Tahoma"/>
      <w:sz w:val="16"/>
      <w:szCs w:val="16"/>
    </w:rPr>
  </w:style>
  <w:style w:type="table" w:styleId="a6">
    <w:name w:val="Light Shading"/>
    <w:basedOn w:val="a1"/>
    <w:uiPriority w:val="60"/>
    <w:rsid w:val="00B2577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7">
    <w:name w:val="caption"/>
    <w:basedOn w:val="a"/>
    <w:next w:val="a"/>
    <w:uiPriority w:val="35"/>
    <w:unhideWhenUsed/>
    <w:qFormat/>
    <w:rsid w:val="00BD71D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E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B2577B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B2577B"/>
  </w:style>
  <w:style w:type="table" w:styleId="a3">
    <w:name w:val="Table Grid"/>
    <w:basedOn w:val="a1"/>
    <w:uiPriority w:val="59"/>
    <w:rsid w:val="00B257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257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577B"/>
    <w:rPr>
      <w:rFonts w:ascii="Tahoma" w:hAnsi="Tahoma" w:cs="Tahoma"/>
      <w:sz w:val="16"/>
      <w:szCs w:val="16"/>
    </w:rPr>
  </w:style>
  <w:style w:type="table" w:styleId="a6">
    <w:name w:val="Light Shading"/>
    <w:basedOn w:val="a1"/>
    <w:uiPriority w:val="60"/>
    <w:rsid w:val="00B2577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7">
    <w:name w:val="caption"/>
    <w:basedOn w:val="a"/>
    <w:next w:val="a"/>
    <w:uiPriority w:val="35"/>
    <w:unhideWhenUsed/>
    <w:qFormat/>
    <w:rsid w:val="00BD71D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6</cp:revision>
  <dcterms:created xsi:type="dcterms:W3CDTF">2026-04-27T07:56:00Z</dcterms:created>
  <dcterms:modified xsi:type="dcterms:W3CDTF">2026-04-27T09:18:00Z</dcterms:modified>
</cp:coreProperties>
</file>