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52" w:rsidRDefault="00F61152" w:rsidP="00F61152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F61152" w:rsidRDefault="00F61152" w:rsidP="00F61152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университет</w:t>
      </w:r>
      <w:proofErr w:type="gramEnd"/>
      <w:r>
        <w:rPr>
          <w:b/>
          <w:color w:val="000000"/>
          <w:sz w:val="28"/>
          <w:szCs w:val="28"/>
        </w:rPr>
        <w:t xml:space="preserve"> им. Н.Э. Баумана</w:t>
      </w:r>
    </w:p>
    <w:p w:rsidR="00F61152" w:rsidRDefault="00F61152" w:rsidP="00F61152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:rsidR="00F61152" w:rsidRPr="004A09B6" w:rsidRDefault="00F61152" w:rsidP="00F61152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:rsidR="00F61152" w:rsidRPr="004A09B6" w:rsidRDefault="00F61152" w:rsidP="00F61152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2F7D57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C2F1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3-4</w:t>
      </w:r>
    </w:p>
    <w:p w:rsidR="00F61152" w:rsidRPr="00F01EBA" w:rsidRDefault="00F61152" w:rsidP="00F61152">
      <w:pPr>
        <w:jc w:val="center"/>
        <w:rPr>
          <w:rFonts w:ascii="Times New Roman" w:hAnsi="Times New Roman" w:cs="Times New Roman"/>
          <w:b/>
          <w:sz w:val="28"/>
        </w:rPr>
      </w:pPr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FC2F1C" w:rsidRPr="00FC2F1C">
        <w:rPr>
          <w:rFonts w:ascii="Times New Roman" w:hAnsi="Times New Roman" w:cs="Times New Roman"/>
          <w:sz w:val="28"/>
        </w:rPr>
        <w:t>Функциональные возможности языка</w:t>
      </w:r>
      <w:r w:rsidR="00FC2F1C" w:rsidRPr="00FC2F1C">
        <w:rPr>
          <w:rFonts w:ascii="Times New Roman" w:hAnsi="Times New Roman" w:cs="Times New Roman" w:hint="eastAsia"/>
          <w:sz w:val="28"/>
        </w:rPr>
        <w:t xml:space="preserve"> </w:t>
      </w:r>
      <w:proofErr w:type="spellStart"/>
      <w:r w:rsidR="00FC2F1C" w:rsidRPr="00FC2F1C">
        <w:rPr>
          <w:rFonts w:ascii="Times New Roman" w:hAnsi="Times New Roman" w:cs="Times New Roman" w:hint="eastAsia"/>
          <w:sz w:val="28"/>
        </w:rPr>
        <w:t>Python</w:t>
      </w:r>
      <w:proofErr w:type="spellEnd"/>
      <w:r w:rsidR="00FC2F1C" w:rsidRPr="00FC2F1C">
        <w:rPr>
          <w:rFonts w:ascii="Times New Roman" w:hAnsi="Times New Roman" w:cs="Times New Roman" w:hint="eastAsia"/>
          <w:sz w:val="28"/>
        </w:rPr>
        <w:t>.</w:t>
      </w:r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F61152" w:rsidRPr="004A09B6" w:rsidTr="000D1A6D">
        <w:tc>
          <w:tcPr>
            <w:tcW w:w="3709" w:type="dxa"/>
          </w:tcPr>
          <w:p w:rsidR="00F61152" w:rsidRPr="004A09B6" w:rsidRDefault="00F61152" w:rsidP="000D1A6D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F61152" w:rsidRPr="004A09B6" w:rsidRDefault="00F61152" w:rsidP="000D1A6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F61152" w:rsidRPr="004A09B6" w:rsidRDefault="00F61152" w:rsidP="000D1A6D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61152" w:rsidRPr="004A09B6" w:rsidTr="000D1A6D">
        <w:tc>
          <w:tcPr>
            <w:tcW w:w="3709" w:type="dxa"/>
          </w:tcPr>
          <w:p w:rsidR="00F61152" w:rsidRPr="004A09B6" w:rsidRDefault="00F61152" w:rsidP="000D1A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группы ИУ5-3</w:t>
            </w:r>
            <w:r w:rsidRPr="004A09B6">
              <w:rPr>
                <w:rFonts w:ascii="Times New Roman" w:hAnsi="Times New Roman" w:cs="Times New Roman"/>
                <w:color w:val="000000"/>
              </w:rPr>
              <w:t>3Б</w:t>
            </w:r>
          </w:p>
        </w:tc>
        <w:tc>
          <w:tcPr>
            <w:tcW w:w="2715" w:type="dxa"/>
          </w:tcPr>
          <w:p w:rsidR="00F61152" w:rsidRPr="004A09B6" w:rsidRDefault="00F61152" w:rsidP="000D1A6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F61152" w:rsidRPr="004A09B6" w:rsidRDefault="00F61152" w:rsidP="000D1A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A09B6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gramEnd"/>
            <w:r w:rsidRPr="004A09B6">
              <w:rPr>
                <w:rFonts w:ascii="Times New Roman" w:hAnsi="Times New Roman" w:cs="Times New Roman"/>
                <w:color w:val="000000"/>
              </w:rPr>
              <w:t xml:space="preserve"> каф. ИУ5</w:t>
            </w:r>
          </w:p>
        </w:tc>
      </w:tr>
      <w:tr w:rsidR="00F61152" w:rsidRPr="004A09B6" w:rsidTr="000D1A6D">
        <w:tc>
          <w:tcPr>
            <w:tcW w:w="3709" w:type="dxa"/>
          </w:tcPr>
          <w:p w:rsidR="00F61152" w:rsidRPr="004A09B6" w:rsidRDefault="00F61152" w:rsidP="000D1A6D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Терентьева Софья</w:t>
            </w:r>
          </w:p>
        </w:tc>
        <w:tc>
          <w:tcPr>
            <w:tcW w:w="2715" w:type="dxa"/>
          </w:tcPr>
          <w:p w:rsidR="00F61152" w:rsidRPr="004A09B6" w:rsidRDefault="00F61152" w:rsidP="000D1A6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F61152" w:rsidRPr="003A73C0" w:rsidRDefault="00F61152" w:rsidP="000D1A6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F61152" w:rsidRPr="004A09B6" w:rsidTr="000D1A6D">
        <w:tc>
          <w:tcPr>
            <w:tcW w:w="3709" w:type="dxa"/>
          </w:tcPr>
          <w:p w:rsidR="00F61152" w:rsidRPr="004A09B6" w:rsidRDefault="00F61152" w:rsidP="000D1A6D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F61152" w:rsidRPr="004A09B6" w:rsidRDefault="00F61152" w:rsidP="000D1A6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:rsidR="00F61152" w:rsidRPr="004A09B6" w:rsidRDefault="00F61152" w:rsidP="000D1A6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F61152" w:rsidRPr="004A09B6" w:rsidRDefault="00F61152" w:rsidP="000D1A6D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22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:rsidR="00F61152" w:rsidRPr="004A09B6" w:rsidRDefault="00F61152" w:rsidP="00F61152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F61152" w:rsidRDefault="00F61152" w:rsidP="00F611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 1 (файл field.py)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Необходимо реализовать генератор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field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. Генератор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field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последовательно выдает значения ключей словаря. Пример: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{'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'Ковер',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2000,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color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green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'},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{'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'Диван для отдыха',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color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black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'}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]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field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goods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должен выдавать 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'Ковер', 'Диван для отдыха'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field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goods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price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должен выдавать 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{'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': 'Ковер',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price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': 2000}, {'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': 'Диван для отдыха'}</w:t>
      </w:r>
    </w:p>
    <w:p w:rsidR="00413E66" w:rsidRPr="00413E66" w:rsidRDefault="00413E66" w:rsidP="00413E66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В качестве первого аргумента генератор принимает список словарей, дальше через *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args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 генератор приним</w:t>
      </w:r>
      <w:r w:rsidR="001355CD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ает неограниченное количество </w: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аргументов.</w:t>
      </w:r>
    </w:p>
    <w:p w:rsidR="00413E66" w:rsidRPr="00413E66" w:rsidRDefault="00413E66" w:rsidP="00413E66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Если передан один аргумент, генерато</w:t>
      </w:r>
      <w:r w:rsidR="001355CD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р последовательно выдает только </w: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значения полей, если значение поля равно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None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, то элемент пропускается.</w:t>
      </w:r>
    </w:p>
    <w:p w:rsidR="00413E66" w:rsidRPr="00413E66" w:rsidRDefault="00413E66" w:rsidP="00413E66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None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, то оно пропускается. Если все поля содержат значения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None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, то пропускается элемент целиком.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Шаблон для реализации генератора: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Пример: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#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goods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= [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#    {'title': '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Ковер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', 'price': 2000, '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color':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'green'},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#    {'title': '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Диван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для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отдыха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', 'price': 5300, '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color':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'black'}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]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field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') должен выдавать 'Ковер', 'Диван для отдыха'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field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') должен выдавать {'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'Ковер',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2000}, {'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'Диван для отдыха', '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': 5300}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field(items, *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args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assert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len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args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 &gt; 0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Необходимо реализовать генератор 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 2 (файл gen_random.py)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Необходимо реализовать генератор 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gen_</w:t>
      </w:r>
      <w:proofErr w:type="gram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random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(</w:t>
      </w:r>
      <w:proofErr w:type="gram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gen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_random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(5, 1, 3)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должен выдать 5 случайных чисел в диапазоне от 1 до 3, например 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2, 2, 3, 2, 1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lastRenderedPageBreak/>
        <w:t>Шаблон для реализации генератора: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Пример: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gen_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random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5, 1, 3) должен выдать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выдать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5 случайных чисел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в диапазоне от 1 до 3, например 2, 2, 3, 2, 1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# Hint: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типовая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реализация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занимает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2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строки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gen_random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num_count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, begin, end):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pass</w:t>
      </w:r>
      <w:proofErr w:type="gram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Необходимо реализовать генератор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 3 (файл unique.py)</w:t>
      </w:r>
    </w:p>
    <w:p w:rsidR="00413E66" w:rsidRPr="00413E66" w:rsidRDefault="00413E66" w:rsidP="00413E66">
      <w:pPr>
        <w:numPr>
          <w:ilvl w:val="0"/>
          <w:numId w:val="2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Необходимо реализовать итератор 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Unique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(данные), который принимает на вход массив или генератор и итерируется по элементам, пропуская дубликаты.</w:t>
      </w:r>
    </w:p>
    <w:p w:rsidR="00413E66" w:rsidRPr="00413E66" w:rsidRDefault="00413E66" w:rsidP="00413E66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Конструктор итератора также принимает на вход именованный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bool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-параметр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ignore_case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False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.</w:t>
      </w:r>
    </w:p>
    <w:p w:rsidR="00413E66" w:rsidRPr="00413E66" w:rsidRDefault="00413E66" w:rsidP="00413E66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При реализации необходимо использовать конструкцию **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kwargs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.</w:t>
      </w:r>
    </w:p>
    <w:p w:rsidR="00413E66" w:rsidRPr="00413E66" w:rsidRDefault="00413E66" w:rsidP="00413E66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Итератор должен поддерживать работу как со списками, так и с генераторами.</w:t>
      </w:r>
    </w:p>
    <w:p w:rsidR="00413E66" w:rsidRPr="00413E66" w:rsidRDefault="00413E66" w:rsidP="00413E66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Итератор не должен модифицировать возвращаемые значения.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Пример: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[1, 1, 1, 1, 1, 2, 2, 2, 2, 2]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Unique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data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будет последовательно возвращать только 1 и 2.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gen_random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(10, 1, 3)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Unique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data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будет последовательно возвращать только 1, 2 и 3.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[‘a’, ‘A’, ‘b’, ‘B’, ‘a’, ‘A’, ‘b’, ‘B’]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Unique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data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будет последовательно возвращать только a, A, b, B.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Unique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data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ignore_case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=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True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 w:bidi="ar-SA"/>
        </w:rPr>
        <w:t>)</w:t>
      </w:r>
      <w:r w:rsidRPr="00413E66">
        <w:rPr>
          <w:rFonts w:ascii="Segoe UI" w:eastAsia="Times New Roman" w:hAnsi="Segoe UI" w:cs="Segoe UI"/>
          <w:color w:val="24292F"/>
          <w:kern w:val="0"/>
          <w:lang w:eastAsia="ru-RU" w:bidi="ar-SA"/>
        </w:rPr>
        <w:t> будет последовательно возвращать только a, b.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Шаблон для реализации класса-итератора: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Итератор для удаления дубликатов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class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Unique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object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__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init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__(self, items, **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kwargs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Нужно реализовать конструктор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В качестве ключевого аргумента, конструктор должен принимать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bool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-параметр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,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в зависимости от значения которого будут считаться одинаковыми строки в разном регистре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Например: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True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Aбв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и АБВ - разные строки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#          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False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Aбв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и АБВ - одинаковые строки, одна из которых удалится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# 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По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-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умолчанию</w:t>
      </w: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ignore_case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= False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pass</w:t>
      </w:r>
      <w:proofErr w:type="gram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__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next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__(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self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lastRenderedPageBreak/>
        <w:t xml:space="preserve">        # Нужно реализовать __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next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__    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pass</w:t>
      </w:r>
      <w:proofErr w:type="gram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__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iter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__(self):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return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self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 4 (файл sort.py)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Дан массив 1, содержащий положительные и отрицательные числа. Необходимо </w:t>
      </w:r>
      <w:r w:rsidRPr="00413E66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 w:bidi="ar-SA"/>
        </w:rPr>
        <w:t>одной строкой кода</w: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sorted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. Пример: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[4, -30, 30, 100, -100, 123, 1, 0, -1, -4]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Вывод: [123, 100, -100, -30, 30, 4, -4, 1, -1, 0]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Необходимо решить задачу двумя способами:</w:t>
      </w:r>
    </w:p>
    <w:p w:rsidR="00413E66" w:rsidRPr="00413E66" w:rsidRDefault="00413E66" w:rsidP="00413E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С использованием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lambda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-функции.</w:t>
      </w:r>
    </w:p>
    <w:p w:rsidR="00413E66" w:rsidRPr="00413E66" w:rsidRDefault="00413E66" w:rsidP="00413E66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 xml:space="preserve">Без использования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lambda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-функции.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lang w:eastAsia="ru-RU" w:bidi="ar-SA"/>
        </w:rPr>
        <w:t>Шаблон реализации: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[4, -30, 100, -100, 123, 1, 0, -1, -4]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if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__name__ == '__main__':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result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= ...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print(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result)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result_with_lambda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= ...</w:t>
      </w:r>
      <w:proofErr w:type="gram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print(</w:t>
      </w:r>
      <w:proofErr w:type="spellStart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result_with_lambda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  <w:t xml:space="preserve"> 5 (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файл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  <w:t xml:space="preserve"> print_result.py)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Необходимо реализовать декоратор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print_result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, который выводит на экран результат выполнения функции.</w:t>
      </w:r>
    </w:p>
    <w:p w:rsidR="00413E66" w:rsidRPr="00413E66" w:rsidRDefault="00413E66" w:rsidP="00413E66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413E66" w:rsidRPr="00413E66" w:rsidRDefault="00413E66" w:rsidP="00413E66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Если функция вернула список (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list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), то значения элементов списка должны выводиться в столбик.</w:t>
      </w:r>
    </w:p>
    <w:p w:rsidR="00413E66" w:rsidRPr="00413E66" w:rsidRDefault="00413E66" w:rsidP="00413E66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Если функция вернула словарь (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dict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), то ключи и значения должны выводить в столбик через знак равенства.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Шаблон реализации: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Здесь должна быть реализация декоратора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test_1():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lastRenderedPageBreak/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return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1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test_2():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return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'iu5'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test_3():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return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{'a': 1, 'b': 2}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test_4():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return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[1, 2]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if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__name__ == '__main__':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print(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'!!!!!!!!')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test_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1()</w:t>
      </w:r>
      <w:proofErr w:type="gram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test_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2()</w:t>
      </w:r>
      <w:proofErr w:type="gram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test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_3()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test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_4()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Результат выполнения: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test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_1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1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test_2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iu5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test_3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 = 1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b = 2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test_4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1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2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  <w:t xml:space="preserve"> 6 (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файл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  <w:t xml:space="preserve"> cm_timer.py)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with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cm_timer_1():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sleep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(5.5)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После завершения блока кода в консоль должно вывестись 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time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: 5.5 (реальное время может несколько отличаться).</w:t>
      </w:r>
    </w:p>
    <w:p w:rsidR="00413E66" w:rsidRPr="00413E66" w:rsidRDefault="00413E66" w:rsidP="00413E66">
      <w:pPr>
        <w:shd w:val="clear" w:color="auto" w:fill="FFFFFF"/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proofErr w:type="gram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cm</w:t>
      </w:r>
      <w:proofErr w:type="gram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contextlib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).</w:t>
      </w:r>
    </w:p>
    <w:p w:rsidR="00413E66" w:rsidRPr="00413E66" w:rsidRDefault="00413E66" w:rsidP="00413E66">
      <w:pPr>
        <w:shd w:val="clear" w:color="auto" w:fill="FFFFFF"/>
        <w:suppressAutoHyphens w:val="0"/>
        <w:spacing w:before="360" w:after="240"/>
        <w:outlineLvl w:val="2"/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</w:pP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Задача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  <w:t xml:space="preserve"> 7 (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eastAsia="ru-RU" w:bidi="ar-SA"/>
        </w:rPr>
        <w:t>файл</w:t>
      </w:r>
      <w:r w:rsidRPr="00413E66">
        <w:rPr>
          <w:rFonts w:ascii="Times New Roman" w:eastAsia="Times New Roman" w:hAnsi="Times New Roman" w:cs="Times New Roman"/>
          <w:bCs/>
          <w:color w:val="24292F"/>
          <w:kern w:val="0"/>
          <w:sz w:val="28"/>
          <w:szCs w:val="28"/>
          <w:lang w:val="en-US" w:eastAsia="ru-RU" w:bidi="ar-SA"/>
        </w:rPr>
        <w:t xml:space="preserve"> process_data.py)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В файле 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fldChar w:fldCharType="begin"/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instrText xml:space="preserve"> HYPERLINK "https://github.com/ugapanyuk/BKIT_2021/blob/main/notebooks/fp/files/data_light.json" </w:instrTex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fldChar w:fldCharType="separate"/>
      </w:r>
      <w:r w:rsidRPr="00413E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ru-RU" w:bidi="ar-SA"/>
        </w:rPr>
        <w:t>data_light.json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fldChar w:fldCharType="end"/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 содержится фрагмент списка вакансий.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print_result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печатается результат, а контекстный менеджер cm_timer_1 выводит время работы цепочки функций.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filter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Python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” (все программисты должны быть знакомы с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Python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). Пример: Программист C# с опытом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Python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. Для модификации используйте функцию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map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.</w:t>
      </w:r>
    </w:p>
    <w:p w:rsidR="00413E66" w:rsidRPr="00413E66" w:rsidRDefault="00413E66" w:rsidP="00413E66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Python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, зарплата 137287 руб. Используйте </w:t>
      </w:r>
      <w:proofErr w:type="spellStart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zip</w:t>
      </w:r>
      <w:proofErr w:type="spellEnd"/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для обработки пары специальность — зарплата.</w:t>
      </w:r>
    </w:p>
    <w:p w:rsidR="00413E66" w:rsidRPr="00413E66" w:rsidRDefault="00413E66" w:rsidP="00413E66">
      <w:pPr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</w:pP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Шаблон</w: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  <w:t xml:space="preserve"> </w: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реализации</w:t>
      </w:r>
      <w:r w:rsidRPr="00413E6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  <w:t>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import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json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import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sys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Сделаем другие необходимые импорты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path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None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# Необходимо в переменную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path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сохранить путь к файлу, который был передан при запуске сценария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with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open(path) as f: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json.load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(f)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Далее необходимо реализовать все функции по заданию, заменив `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raise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NotImplemented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`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Предполагается, что функции f1, f2, f3 будут реализованы в одну строку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  <w:t># В реализации функции f4 может быть до 3 строк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f1(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raise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f2(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raise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f3(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raise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@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print_result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spellStart"/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def</w:t>
      </w:r>
      <w:proofErr w:type="spellEnd"/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f4(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raise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if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__name__ == '__main__':</w:t>
      </w:r>
    </w:p>
    <w:p w:rsidR="00413E66" w:rsidRPr="00413E66" w:rsidRDefault="00413E66" w:rsidP="0041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with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cm_timer_1():</w:t>
      </w:r>
    </w:p>
    <w:p w:rsidR="00FC2F1C" w:rsidRDefault="00413E66" w:rsidP="00B5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 w:bidi="ar-SA"/>
        </w:rPr>
      </w:pPr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 xml:space="preserve">        </w:t>
      </w:r>
      <w:proofErr w:type="gramStart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f4(</w:t>
      </w:r>
      <w:proofErr w:type="gramEnd"/>
      <w:r w:rsidRPr="00413E66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ru-RU" w:bidi="ar-SA"/>
        </w:rPr>
        <w:t>f3(f2(f1(data))))</w:t>
      </w:r>
    </w:p>
    <w:p w:rsidR="00B5002D" w:rsidRDefault="00B5002D" w:rsidP="00B5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 w:bidi="ar-SA"/>
        </w:rPr>
      </w:pPr>
    </w:p>
    <w:p w:rsidR="00B5002D" w:rsidRDefault="00B5002D" w:rsidP="00B5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Текст программы:</w:t>
      </w:r>
    </w:p>
    <w:p w:rsidR="00CA2C55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en-US" w:eastAsia="en-US" w:bidi="ar-SA"/>
        </w:rPr>
      </w:pPr>
      <w:proofErr w:type="spellStart"/>
      <w:r w:rsidRPr="00204699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en-US" w:bidi="ar-SA"/>
        </w:rPr>
        <w:t>f</w:t>
      </w:r>
      <w:r w:rsidRPr="00204699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en-US" w:bidi="ar-SA"/>
        </w:rPr>
        <w:t>ield</w:t>
      </w:r>
      <w:proofErr w:type="spellEnd"/>
      <w:r w:rsidRPr="00204699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en-US" w:eastAsia="en-US" w:bidi="ar-SA"/>
        </w:rPr>
        <w:t>.</w:t>
      </w:r>
      <w:proofErr w:type="spellStart"/>
      <w:r w:rsidRPr="00204699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en-US" w:eastAsia="en-US" w:bidi="ar-SA"/>
        </w:rPr>
        <w:t>py</w:t>
      </w:r>
      <w:proofErr w:type="spellEnd"/>
      <w:r w:rsidRPr="00204699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field(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assert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&gt; 0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1: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[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[0]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and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[{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]}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and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None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204699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</w:p>
    <w:p w:rsidR="00CA2C55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gen_random.py</w:t>
      </w:r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random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gen_random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num_count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begin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range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(0,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num_count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yield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random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.randint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begin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A2C55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unique.py</w:t>
      </w:r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# Итератор для удаления дубликатов</w:t>
      </w:r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ignore_case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**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kwargs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items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.ignore_case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ignore_case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.index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.data2 = </w:t>
      </w:r>
      <w:proofErr w:type="gramStart"/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__next__(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.ignore_case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count, el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enumerate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(el)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count] =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el.lower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.index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raise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StopIteration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.index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.index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1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current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.data2: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.data2.add(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current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pass</w:t>
      </w:r>
      <w:proofErr w:type="gram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iter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</w:p>
    <w:p w:rsidR="00CA2C55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sort.py</w:t>
      </w:r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 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sorted(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key=abs, reverse=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result_with_lambda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sorted(</w:t>
      </w:r>
      <w:proofErr w:type="gramEnd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key=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lambda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abs(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reverse=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result_with_lambda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204699" w:rsidRPr="00CA2C55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pass</w:t>
      </w:r>
      <w:proofErr w:type="spellEnd"/>
      <w:proofErr w:type="gramEnd"/>
    </w:p>
    <w:p w:rsidR="00B5002D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print_result.py</w:t>
      </w:r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func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wrap(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lst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=[], 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**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kwargs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func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.__name__)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lst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func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**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kwargs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func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lst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**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kwargs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(result)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dict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key, el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result.items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f'{key} = {el}'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(result)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is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</w:t>
      </w:r>
      <w:proofErr w:type="spellStart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.join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result)))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wrap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test_1():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test_2():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'iu5'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test_3():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1,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2}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print_result</w:t>
      </w:r>
      <w:proofErr w:type="spellEnd"/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test_4():</w:t>
      </w:r>
    </w:p>
    <w:p w:rsidR="00204699" w:rsidRPr="00204699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[1, 2]</w:t>
      </w:r>
    </w:p>
    <w:p w:rsidR="00CA2C55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cm</w:t>
      </w: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eastAsia="ru-RU" w:bidi="ar-SA"/>
        </w:rPr>
        <w:t>_</w:t>
      </w: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timer</w:t>
      </w: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eastAsia="ru-RU" w:bidi="ar-SA"/>
        </w:rPr>
        <w:t>.</w:t>
      </w:r>
      <w:proofErr w:type="spellStart"/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val="en-US" w:eastAsia="ru-RU" w:bidi="ar-SA"/>
        </w:rPr>
        <w:t>py</w:t>
      </w:r>
      <w:proofErr w:type="spellEnd"/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time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sleep, time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contextlib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contextmanager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cm_timer_1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__(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.__start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.__finish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__enter__(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.__start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time()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__exit__(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exp_type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exp_value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traceback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.__finish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time()</w:t>
      </w:r>
      <w:proofErr w:type="gram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f'Time</w:t>
      </w:r>
      <w:proofErr w:type="spell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of work: {</w:t>
      </w:r>
      <w:proofErr w:type="spellStart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self.__finish</w:t>
      </w:r>
      <w:proofErr w:type="spell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self.__start</w:t>
      </w:r>
      <w:proofErr w:type="spell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}'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contextmanager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cm_timer_2():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start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time()</w:t>
      </w:r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yield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None</w:t>
      </w:r>
      <w:proofErr w:type="spellEnd"/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finish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204699" w:rsidRPr="00204699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f'Time</w:t>
      </w:r>
      <w:proofErr w:type="spell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of work: {finish - start}'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A2C55" w:rsidRPr="00204699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Times New Roman" w:eastAsia="Times New Roman" w:hAnsi="Times New Roman" w:cs="Times New Roman" w:hint="eastAsia"/>
          <w:b/>
          <w:color w:val="24292F"/>
          <w:kern w:val="0"/>
          <w:sz w:val="28"/>
          <w:szCs w:val="28"/>
          <w:lang w:eastAsia="ru-RU" w:bidi="ar-SA"/>
        </w:rPr>
        <w:t>process_data.py</w:t>
      </w:r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json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field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field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gen_random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gen_random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unique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Unique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print_result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20469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cm_timer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cm_timer_1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f1(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sorted(Unique(field(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'job-name'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ignore_case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key =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lambda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.lower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f2(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filter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lambda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prog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prog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.lower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()).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startswith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программист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f3(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lambda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prog_py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prog_py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опытом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Python'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print_result</w:t>
      </w:r>
      <w:proofErr w:type="spellEnd"/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f4(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m = </w:t>
      </w:r>
      <w:proofErr w:type="gramStart"/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gen_random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100000, 200000))</w:t>
      </w:r>
    </w:p>
    <w:p w:rsidR="00204699" w:rsidRPr="00204699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zip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69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</w:t>
      </w:r>
      <w:proofErr w:type="spellEnd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m))</w:t>
      </w:r>
    </w:p>
    <w:p w:rsidR="00204699" w:rsidRPr="00204699" w:rsidRDefault="00204699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</w:pPr>
      <w:proofErr w:type="gramStart"/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main</w:t>
      </w:r>
      <w:proofErr w:type="gramEnd"/>
      <w:r w:rsidRPr="00204699">
        <w:rPr>
          <w:rFonts w:ascii="Times New Roman" w:eastAsia="Times New Roman" w:hAnsi="Times New Roman" w:cs="Times New Roman"/>
          <w:b/>
          <w:color w:val="24292F"/>
          <w:kern w:val="0"/>
          <w:sz w:val="28"/>
          <w:szCs w:val="28"/>
          <w:lang w:val="en-US" w:eastAsia="ru-RU" w:bidi="ar-SA"/>
        </w:rPr>
        <w:t>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time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sleep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field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field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gen_random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gen_random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unique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print_result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print_result, test_1, test_2, test_3, test_4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cm_timer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cm_timer_1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cm_timer_2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lab_python_fp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process_data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f1, f2, f3, f4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json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path =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.argv[1]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print(path)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path =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'data_light.json'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1"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goods = [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{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'title'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Ковер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'price'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2000,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gramStart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color'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  <w:proofErr w:type="gramEnd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'green'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'title'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Диван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отдыха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'price'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5300,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gramStart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color'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  <w:proofErr w:type="gramEnd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'black'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]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print(field(goods,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'title'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print(field(goods,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'title'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'price'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2"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l = </w:t>
      </w:r>
      <w:r w:rsidRPr="00F1791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(gen_random(5, 1, 3))</w:t>
      </w:r>
    </w:p>
    <w:p w:rsid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(l)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3"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data = [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69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res = </w:t>
      </w:r>
      <w:r w:rsidRPr="0020469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(data,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69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204699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print(res.__next__())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469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StopIteration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"StopIteration"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4"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data = [4, -30, 100, -100, 123, 1, 0, -1, -4]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sort(data)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5"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print_result(test_1())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print_result(test_2())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print_result(test_3())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print_result(test_4())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6"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cm_timer_1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sleep(5.5)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cm_timer_2():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sleep(5.5)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Задача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7"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open(path,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"rb"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data = </w:t>
      </w:r>
      <w:r w:rsidRPr="00F1791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json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.load(f)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1791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cm_timer_1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():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f4(f3(f2(f1(data))))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print(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"--------------------------------------------------------"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4699" w:rsidRPr="00F1791D" w:rsidRDefault="00204699" w:rsidP="002046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1791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__name__ == </w:t>
      </w:r>
      <w:r w:rsidRPr="00F1791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'__main__'</w:t>
      </w: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4699" w:rsidRPr="00CA2C55" w:rsidRDefault="00204699" w:rsidP="0020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</w:pPr>
      <w:r w:rsidRPr="00F1791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B5002D" w:rsidRPr="00CA2C55" w:rsidRDefault="00B5002D" w:rsidP="00B5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Анализ</w:t>
      </w:r>
      <w:r w:rsidRPr="00CA2C5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результатов</w:t>
      </w:r>
      <w:r w:rsidRPr="00CA2C5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:</w:t>
      </w:r>
    </w:p>
    <w:p w:rsidR="00CA2C55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CA2C5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19BC519A" wp14:editId="23B95182">
            <wp:extent cx="5090160" cy="673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370" cy="6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55" w:rsidRDefault="00CA2C55" w:rsidP="00B5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…</w:t>
      </w:r>
    </w:p>
    <w:p w:rsidR="00CA2C55" w:rsidRPr="00B5002D" w:rsidRDefault="00CA2C55" w:rsidP="00CA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bookmarkStart w:id="0" w:name="_GoBack"/>
      <w:r w:rsidRPr="00CA2C5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12212158" wp14:editId="749919A4">
            <wp:extent cx="4492627" cy="4472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664" cy="45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2C55" w:rsidRPr="00B50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C356C"/>
    <w:multiLevelType w:val="multilevel"/>
    <w:tmpl w:val="3E5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E4F84"/>
    <w:multiLevelType w:val="multilevel"/>
    <w:tmpl w:val="787C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37B1A"/>
    <w:multiLevelType w:val="multilevel"/>
    <w:tmpl w:val="AF0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964AD"/>
    <w:multiLevelType w:val="multilevel"/>
    <w:tmpl w:val="0FF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13CBD"/>
    <w:multiLevelType w:val="multilevel"/>
    <w:tmpl w:val="9BC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A6"/>
    <w:rsid w:val="001355CD"/>
    <w:rsid w:val="00204699"/>
    <w:rsid w:val="002D3550"/>
    <w:rsid w:val="002F5DA6"/>
    <w:rsid w:val="00413E66"/>
    <w:rsid w:val="009712D3"/>
    <w:rsid w:val="00B5002D"/>
    <w:rsid w:val="00CA2C55"/>
    <w:rsid w:val="00F1791D"/>
    <w:rsid w:val="00F61152"/>
    <w:rsid w:val="00FC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BA8EA-55DD-4788-AA40-BD8A861B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152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F61152"/>
    <w:pPr>
      <w:ind w:firstLine="851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Sofiyuga</cp:lastModifiedBy>
  <cp:revision>10</cp:revision>
  <dcterms:created xsi:type="dcterms:W3CDTF">2022-12-21T09:46:00Z</dcterms:created>
  <dcterms:modified xsi:type="dcterms:W3CDTF">2022-12-21T10:58:00Z</dcterms:modified>
</cp:coreProperties>
</file>