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C7" w:rsidRPr="00E935CC" w:rsidRDefault="004843C7" w:rsidP="004843C7">
      <w:pPr>
        <w:suppressAutoHyphens/>
        <w:spacing w:after="0" w:line="240" w:lineRule="auto"/>
        <w:jc w:val="center"/>
        <w:rPr>
          <w:rFonts w:ascii="Liberation Serif" w:eastAsia="NSimSun" w:hAnsi="Liberation Serif" w:cs="Mangal" w:hint="eastAsia"/>
          <w:b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Liberation Serif" w:eastAsia="NSimSun" w:hAnsi="Liberation Serif" w:cs="Mangal" w:hint="eastAsia"/>
          <w:b/>
          <w:color w:val="000000"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Liberation Serif" w:eastAsia="NSimSun" w:hAnsi="Liberation Serif" w:cs="Mangal" w:hint="eastAsia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uppressAutoHyphens/>
        <w:spacing w:before="960" w:after="0" w:line="240" w:lineRule="auto"/>
        <w:jc w:val="center"/>
        <w:rPr>
          <w:rFonts w:ascii="Times New Roman" w:hAnsi="Times New Roman" w:cs="Times New Roman"/>
          <w:kern w:val="2"/>
          <w:sz w:val="24"/>
          <w:szCs w:val="24"/>
          <w:lang w:eastAsia="zh-CN" w:bidi="hi-IN"/>
        </w:rPr>
      </w:pP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Факультет «</w:t>
      </w:r>
      <w:r w:rsidRPr="00E935CC">
        <w:rPr>
          <w:rFonts w:ascii="Times New Roman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»</w:t>
      </w:r>
    </w:p>
    <w:p w:rsidR="004843C7" w:rsidRPr="00E935CC" w:rsidRDefault="004843C7" w:rsidP="004843C7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</w:t>
      </w:r>
      <w:r w:rsidR="00C53C4F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Сети и телекоммуникации</w:t>
      </w: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0842CD" w:rsidRDefault="004843C7" w:rsidP="000842C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лабораторной работе №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1</w:t>
      </w:r>
      <w:r w:rsidRPr="00E935CC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0842CD" w:rsidRP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«Проектирование и анализ </w:t>
      </w:r>
      <w:r w:rsid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ЛВС с </w:t>
      </w:r>
      <w:r w:rsidR="000842CD" w:rsidRP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использованием коммутаторо</w:t>
      </w:r>
      <w:r w:rsid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 в пакете </w:t>
      </w:r>
      <w:proofErr w:type="spellStart"/>
      <w:r w:rsid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Cisco</w:t>
      </w:r>
      <w:proofErr w:type="spellEnd"/>
      <w:r w:rsid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 </w:t>
      </w:r>
      <w:proofErr w:type="spellStart"/>
      <w:r w:rsid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Packet</w:t>
      </w:r>
      <w:proofErr w:type="spellEnd"/>
      <w:r w:rsid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 </w:t>
      </w:r>
      <w:proofErr w:type="spellStart"/>
      <w:r w:rsid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Tracer</w:t>
      </w:r>
      <w:proofErr w:type="spellEnd"/>
      <w:r w:rsid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9"/>
        <w:gridCol w:w="2636"/>
        <w:gridCol w:w="3120"/>
      </w:tblGrid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студент </w:t>
            </w:r>
            <w:r w:rsidR="00C53C4F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группы ИУ5-5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3Б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Default="004843C7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Терентьева Софья</w:t>
            </w:r>
          </w:p>
          <w:p w:rsidR="004843C7" w:rsidRDefault="004843C7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Default="00C53C4F" w:rsidP="00C56305">
            <w:pPr>
              <w:suppressAutoHyphens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Антонов Артем Ильич</w:t>
            </w:r>
          </w:p>
          <w:p w:rsidR="004843C7" w:rsidRDefault="004843C7" w:rsidP="00C56305">
            <w:pPr>
              <w:suppressAutoHyphens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4843C7" w:rsidP="00C56305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4843C7" w:rsidRDefault="004843C7" w:rsidP="004843C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B54186" w:rsidRPr="00E935CC" w:rsidRDefault="00B54186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9F6015" w:rsidRDefault="004843C7" w:rsidP="009F6015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 w:rsidR="00BF4613"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:rsidR="009F6015" w:rsidRDefault="00556DEC" w:rsidP="00B5418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Ход работы:</w:t>
      </w:r>
    </w:p>
    <w:p w:rsidR="009877BF" w:rsidRDefault="005A4ED2" w:rsidP="009877BF">
      <w:pPr>
        <w:pStyle w:val="a4"/>
        <w:numPr>
          <w:ilvl w:val="0"/>
          <w:numId w:val="2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</w:t>
      </w:r>
      <w:r w:rsidR="00B54186"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остроить локальную сеть, состоящую из 2х сегментов на основе коммутаторов. Коммутаторы соединены друг с другом при помощи </w:t>
      </w:r>
      <w:proofErr w:type="spellStart"/>
      <w:r w:rsidR="00B54186"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кроссовера</w:t>
      </w:r>
      <w:proofErr w:type="spellEnd"/>
      <w:r w:rsidR="00B54186"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 Все устройства должны находит</w:t>
      </w:r>
      <w:r w:rsidR="00C61CC2"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ься в одной подсети (192.168.3.X</w:t>
      </w:r>
      <w:r w:rsidR="00B54186"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где X</w:t>
      </w:r>
      <w:r w:rsidR="00C61CC2"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B54186"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- номер устройства). </w:t>
      </w:r>
    </w:p>
    <w:p w:rsidR="001159F2" w:rsidRDefault="001159F2" w:rsidP="001159F2">
      <w:pPr>
        <w:shd w:val="clear" w:color="auto" w:fill="FFFFFF"/>
        <w:suppressAutoHyphens/>
        <w:spacing w:after="0" w:line="240" w:lineRule="auto"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1159F2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2B909A2E" wp14:editId="122D9ACA">
            <wp:extent cx="3943350" cy="199439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7" t="8049" r="1900" b="1321"/>
                    <a:stretch/>
                  </pic:blipFill>
                  <pic:spPr bwMode="auto">
                    <a:xfrm>
                      <a:off x="0" y="0"/>
                      <a:ext cx="3976775" cy="201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9F2" w:rsidRDefault="001159F2" w:rsidP="001159F2">
      <w:pPr>
        <w:shd w:val="clear" w:color="auto" w:fill="FFFFFF"/>
        <w:suppressAutoHyphens/>
        <w:spacing w:after="0" w:line="240" w:lineRule="auto"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Проверим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 w:rsidRPr="001159F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configuration</w:t>
      </w:r>
      <w:r w:rsidRPr="001159F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для каждого компьютера:</w:t>
      </w:r>
    </w:p>
    <w:p w:rsidR="001159F2" w:rsidRPr="001159F2" w:rsidRDefault="001159F2" w:rsidP="00B34F1A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1159F2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53EFFA44" wp14:editId="63029A47">
            <wp:extent cx="4377450" cy="1981200"/>
            <wp:effectExtent l="190500" t="190500" r="194945" b="1905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890" cy="1999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77BF" w:rsidRDefault="00B54186" w:rsidP="009877BF">
      <w:pPr>
        <w:pStyle w:val="a4"/>
        <w:numPr>
          <w:ilvl w:val="0"/>
          <w:numId w:val="2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Необходимо добиться свободной пересылки пакетов м</w:t>
      </w:r>
      <w:r w:rsidR="001159F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ежду устройствами </w:t>
      </w: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сети. </w:t>
      </w:r>
    </w:p>
    <w:p w:rsidR="00E400C4" w:rsidRDefault="00E400C4" w:rsidP="00E400C4">
      <w:pPr>
        <w:shd w:val="clear" w:color="auto" w:fill="FFFFFF"/>
        <w:suppressAutoHyphens/>
        <w:spacing w:after="0" w:line="240" w:lineRule="auto"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Для проверки </w:t>
      </w:r>
      <w:proofErr w:type="spellStart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пропингуем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компьютеры друг через друга:</w:t>
      </w:r>
    </w:p>
    <w:p w:rsidR="00E400C4" w:rsidRDefault="00E400C4" w:rsidP="00B34F1A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400C4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0C287625" wp14:editId="13B34D8F">
            <wp:extent cx="4359361" cy="2491740"/>
            <wp:effectExtent l="190500" t="190500" r="193675" b="1943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5" b="1"/>
                    <a:stretch/>
                  </pic:blipFill>
                  <pic:spPr bwMode="auto">
                    <a:xfrm>
                      <a:off x="0" y="0"/>
                      <a:ext cx="4380020" cy="2503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BD9" w:rsidRPr="00E400C4" w:rsidRDefault="00156BD9" w:rsidP="00E400C4">
      <w:pPr>
        <w:shd w:val="clear" w:color="auto" w:fill="FFFFFF"/>
        <w:suppressAutoHyphens/>
        <w:spacing w:after="0" w:line="240" w:lineRule="auto"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Далее можно использовать визуальный интерфейс пересылки пакетов.</w:t>
      </w:r>
    </w:p>
    <w:p w:rsidR="00267A7B" w:rsidRDefault="00B54186" w:rsidP="009877BF">
      <w:pPr>
        <w:pStyle w:val="a4"/>
        <w:numPr>
          <w:ilvl w:val="0"/>
          <w:numId w:val="2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Один из коммутаторов необходимо сконфигурировать через устройство, подключенное по консольному (RS 232) порту. </w:t>
      </w:r>
    </w:p>
    <w:p w:rsidR="009877BF" w:rsidRPr="00267A7B" w:rsidRDefault="009877BF" w:rsidP="00267A7B">
      <w:pPr>
        <w:shd w:val="clear" w:color="auto" w:fill="FFFFFF"/>
        <w:suppressAutoHyphens/>
        <w:spacing w:after="0" w:line="240" w:lineRule="auto"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267A7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Под понятием «сконфигурировать» можно подразумевать многое, в частности, выполнение дополнительного задания.</w:t>
      </w:r>
      <w:r w:rsidR="00267A7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Через консоль</w:t>
      </w:r>
      <w:r w:rsidR="00820B4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ный порт</w:t>
      </w:r>
      <w:r w:rsidR="00267A7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к коммутатору </w:t>
      </w:r>
      <w:r w:rsidR="00267A7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Switch</w:t>
      </w:r>
      <w:r w:rsidR="00267A7B" w:rsidRPr="00267A7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1</w:t>
      </w:r>
      <w:r w:rsidR="00267A7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подключен компьютер РС4. С него через терминал сконфигурируем коммутатор.</w:t>
      </w:r>
    </w:p>
    <w:p w:rsidR="009877BF" w:rsidRDefault="00B54186" w:rsidP="009877BF">
      <w:pPr>
        <w:pStyle w:val="a4"/>
        <w:numPr>
          <w:ilvl w:val="0"/>
          <w:numId w:val="2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Между коммутаторами настроить </w:t>
      </w:r>
      <w:proofErr w:type="spellStart"/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trunk</w:t>
      </w:r>
      <w:proofErr w:type="spellEnd"/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режим соединения и продемонстрировать различие в структуре пакетов, пересылаемых между двумя коммутаторами и между клиентскими устройствами и коммутаторами (для этого необходимо изменить номер </w:t>
      </w:r>
      <w:proofErr w:type="spellStart"/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Native</w:t>
      </w:r>
      <w:proofErr w:type="spellEnd"/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VLAN для </w:t>
      </w:r>
      <w:proofErr w:type="spellStart"/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trunk</w:t>
      </w:r>
      <w:proofErr w:type="spellEnd"/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соединения). </w:t>
      </w:r>
    </w:p>
    <w:p w:rsidR="0041262F" w:rsidRDefault="0041262F" w:rsidP="00B34F1A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bookmarkStart w:id="0" w:name="_GoBack"/>
      <w:bookmarkEnd w:id="0"/>
      <w:r w:rsidRPr="0041262F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39FCF701" wp14:editId="48F92670">
            <wp:extent cx="4561990" cy="4213319"/>
            <wp:effectExtent l="190500" t="190500" r="181610" b="1873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271" cy="42394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262F" w:rsidRDefault="0041262F" w:rsidP="0041262F">
      <w:pPr>
        <w:shd w:val="clear" w:color="auto" w:fill="FFFFFF"/>
        <w:suppressAutoHyphens/>
        <w:spacing w:after="0" w:line="240" w:lineRule="auto"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Таким образом на обоих коммутаторах настраивается порт, через который они соединяются</w:t>
      </w:r>
      <w:r w:rsidR="008E27B0" w:rsidRPr="008E27B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(</w:t>
      </w:r>
      <w:r w:rsidR="008E27B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GigabitEthernet</w:t>
      </w:r>
      <w:r w:rsidR="008E27B0" w:rsidRPr="008E27B0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0/1)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p w:rsidR="0041262F" w:rsidRPr="0041262F" w:rsidRDefault="0041262F" w:rsidP="0041262F">
      <w:pPr>
        <w:shd w:val="clear" w:color="auto" w:fill="FFFFFF"/>
        <w:suppressAutoHyphens/>
        <w:spacing w:after="0" w:line="240" w:lineRule="auto"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</w:t>
      </w:r>
      <w:r w:rsidRPr="0041262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режиме настройки </w:t>
      </w:r>
      <w:proofErr w:type="spellStart"/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trunk</w:t>
      </w:r>
      <w:proofErr w:type="spellEnd"/>
      <w:r w:rsidRPr="0041262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порта нужно применить команду:</w:t>
      </w:r>
    </w:p>
    <w:p w:rsidR="0041262F" w:rsidRPr="00F5569B" w:rsidRDefault="0041262F" w:rsidP="0041262F">
      <w:pPr>
        <w:shd w:val="clear" w:color="auto" w:fill="FFFFFF"/>
        <w:suppressAutoHyphens/>
        <w:spacing w:after="0" w:line="240" w:lineRule="auto"/>
        <w:ind w:left="142"/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</w:pPr>
      <w:r w:rsidRPr="0041262F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Switch(</w:t>
      </w:r>
      <w:proofErr w:type="spellStart"/>
      <w:r w:rsidRPr="0041262F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config</w:t>
      </w:r>
      <w:proofErr w:type="spellEnd"/>
      <w:r w:rsidRPr="0041262F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-</w:t>
      </w:r>
      <w:proofErr w:type="gramStart"/>
      <w:r w:rsidRPr="0041262F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if)#</w:t>
      </w:r>
      <w:proofErr w:type="spellStart"/>
      <w:proofErr w:type="gramEnd"/>
      <w:r w:rsidRPr="0041262F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switchport</w:t>
      </w:r>
      <w:proofErr w:type="spellEnd"/>
      <w:r w:rsidRPr="0041262F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 xml:space="preserve"> trunk native </w:t>
      </w:r>
      <w:proofErr w:type="spellStart"/>
      <w:r w:rsidRPr="0041262F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vlan</w:t>
      </w:r>
      <w:proofErr w:type="spellEnd"/>
      <w:r w:rsidRPr="0041262F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 xml:space="preserve"> 2</w:t>
      </w:r>
    </w:p>
    <w:p w:rsidR="00F5569B" w:rsidRDefault="00F5569B" w:rsidP="0041262F">
      <w:pPr>
        <w:shd w:val="clear" w:color="auto" w:fill="FFFFFF"/>
        <w:suppressAutoHyphens/>
        <w:spacing w:after="0" w:line="240" w:lineRule="auto"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Но для применения этой команды </w:t>
      </w:r>
      <w:proofErr w:type="spellStart"/>
      <w:r w:rsidRPr="00F5569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vlan</w:t>
      </w:r>
      <w:proofErr w:type="spellEnd"/>
      <w:r w:rsidRPr="00F5569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2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необходимо было сначала создать:</w:t>
      </w:r>
    </w:p>
    <w:p w:rsidR="00F5569B" w:rsidRPr="00F5569B" w:rsidRDefault="00F5569B" w:rsidP="0041262F">
      <w:pPr>
        <w:shd w:val="clear" w:color="auto" w:fill="FFFFFF"/>
        <w:suppressAutoHyphens/>
        <w:spacing w:after="0" w:line="240" w:lineRule="auto"/>
        <w:ind w:left="142"/>
        <w:rPr>
          <w:rFonts w:ascii="Times New Roman" w:eastAsia="NSimSun" w:hAnsi="Times New Roman" w:cs="Times New Roman"/>
          <w:i/>
          <w:color w:val="000000"/>
          <w:kern w:val="2"/>
          <w:sz w:val="36"/>
          <w:szCs w:val="24"/>
          <w:lang w:val="en-US" w:eastAsia="zh-CN" w:bidi="hi-IN"/>
        </w:rPr>
      </w:pPr>
      <w:r w:rsidRPr="00F5569B">
        <w:rPr>
          <w:rFonts w:ascii="Times New Roman" w:hAnsi="Times New Roman" w:cs="Times New Roman"/>
          <w:i/>
          <w:sz w:val="28"/>
          <w:lang w:val="en-US"/>
        </w:rPr>
        <w:t xml:space="preserve">Desktop -&gt; Terminal -&gt; enable -&gt; </w:t>
      </w:r>
      <w:proofErr w:type="spellStart"/>
      <w:r w:rsidRPr="00F5569B">
        <w:rPr>
          <w:rFonts w:ascii="Times New Roman" w:hAnsi="Times New Roman" w:cs="Times New Roman"/>
          <w:i/>
          <w:sz w:val="28"/>
          <w:lang w:val="en-US"/>
        </w:rPr>
        <w:t>conf</w:t>
      </w:r>
      <w:proofErr w:type="spellEnd"/>
      <w:r w:rsidRPr="00F5569B">
        <w:rPr>
          <w:rFonts w:ascii="Times New Roman" w:hAnsi="Times New Roman" w:cs="Times New Roman"/>
          <w:i/>
          <w:sz w:val="28"/>
          <w:lang w:val="en-US"/>
        </w:rPr>
        <w:t xml:space="preserve"> t -&gt; vlan2</w:t>
      </w:r>
    </w:p>
    <w:p w:rsidR="009877BF" w:rsidRDefault="00B54186" w:rsidP="00B54186">
      <w:pPr>
        <w:pStyle w:val="a4"/>
        <w:numPr>
          <w:ilvl w:val="0"/>
          <w:numId w:val="2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Для одного из интерфейсов, по которому соединены коммутаторы, вклю</w:t>
      </w:r>
      <w:r w:rsid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чить </w:t>
      </w:r>
      <w:proofErr w:type="spellStart"/>
      <w:r w:rsid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Port</w:t>
      </w:r>
      <w:proofErr w:type="spellEnd"/>
      <w:r w:rsid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Security</w:t>
      </w:r>
      <w:proofErr w:type="spellEnd"/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ограничить максимальное количество устройств в сети. Продемонстрировать работу </w:t>
      </w:r>
      <w:proofErr w:type="spellStart"/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Port</w:t>
      </w:r>
      <w:proofErr w:type="spellEnd"/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Security</w:t>
      </w:r>
      <w:proofErr w:type="spellEnd"/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при добавлении нового устройства в сеть.</w:t>
      </w:r>
    </w:p>
    <w:p w:rsidR="006D273A" w:rsidRPr="006D273A" w:rsidRDefault="006D273A" w:rsidP="006D273A">
      <w:pPr>
        <w:shd w:val="clear" w:color="auto" w:fill="FFFFFF"/>
        <w:suppressAutoHyphens/>
        <w:spacing w:after="0" w:line="240" w:lineRule="auto"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 xml:space="preserve">Для включения режима </w:t>
      </w:r>
      <w:proofErr w:type="spellStart"/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Port</w:t>
      </w:r>
      <w:proofErr w:type="spellEnd"/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Security</w:t>
      </w:r>
      <w:proofErr w:type="spellEnd"/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применим</w:t>
      </w:r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следующие команды:</w:t>
      </w:r>
    </w:p>
    <w:p w:rsidR="006D273A" w:rsidRPr="006D273A" w:rsidRDefault="006D273A" w:rsidP="006D273A">
      <w:pPr>
        <w:shd w:val="clear" w:color="auto" w:fill="FFFFFF"/>
        <w:suppressAutoHyphens/>
        <w:spacing w:after="0" w:line="240" w:lineRule="auto"/>
        <w:ind w:left="142"/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</w:pPr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Switch (</w:t>
      </w:r>
      <w:proofErr w:type="spellStart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config</w:t>
      </w:r>
      <w:proofErr w:type="spellEnd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-</w:t>
      </w:r>
      <w:proofErr w:type="gramStart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if)#</w:t>
      </w:r>
      <w:proofErr w:type="spellStart"/>
      <w:proofErr w:type="gramEnd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switchport</w:t>
      </w:r>
      <w:proofErr w:type="spellEnd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 xml:space="preserve"> mode access</w:t>
      </w:r>
    </w:p>
    <w:p w:rsidR="006D273A" w:rsidRPr="006D273A" w:rsidRDefault="006D273A" w:rsidP="006D273A">
      <w:pPr>
        <w:shd w:val="clear" w:color="auto" w:fill="FFFFFF"/>
        <w:suppressAutoHyphens/>
        <w:spacing w:after="0" w:line="240" w:lineRule="auto"/>
        <w:ind w:left="142"/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</w:pPr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Switch (</w:t>
      </w:r>
      <w:proofErr w:type="spellStart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config</w:t>
      </w:r>
      <w:proofErr w:type="spellEnd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-</w:t>
      </w:r>
      <w:proofErr w:type="gramStart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if)#</w:t>
      </w:r>
      <w:proofErr w:type="spellStart"/>
      <w:proofErr w:type="gramEnd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switchport</w:t>
      </w:r>
      <w:proofErr w:type="spellEnd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 xml:space="preserve"> port-security</w:t>
      </w:r>
    </w:p>
    <w:p w:rsidR="006D273A" w:rsidRPr="006D273A" w:rsidRDefault="006D273A" w:rsidP="006D273A">
      <w:pPr>
        <w:shd w:val="clear" w:color="auto" w:fill="FFFFFF"/>
        <w:suppressAutoHyphens/>
        <w:spacing w:after="0" w:line="240" w:lineRule="auto"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Switch</w:t>
      </w:r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 xml:space="preserve"> (</w:t>
      </w:r>
      <w:proofErr w:type="spellStart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config</w:t>
      </w:r>
      <w:proofErr w:type="spellEnd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>-</w:t>
      </w:r>
      <w:proofErr w:type="gramStart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if</w:t>
      </w:r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>)#</w:t>
      </w:r>
      <w:proofErr w:type="spellStart"/>
      <w:proofErr w:type="gramEnd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switchport</w:t>
      </w:r>
      <w:proofErr w:type="spellEnd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 xml:space="preserve"> </w:t>
      </w:r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port</w:t>
      </w:r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>-</w:t>
      </w:r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security</w:t>
      </w:r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 xml:space="preserve"> </w:t>
      </w:r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maximum</w:t>
      </w:r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 xml:space="preserve"> 3</w:t>
      </w:r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– эта команда позволяет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определять максимальное количество MAC адресов,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которые могут быть подключены к </w:t>
      </w:r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указанному интерфейсу.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Имеет смысл применять эту команду к одному из портов, через которые соединены коммутаторы: она будет считать коммутатор и подключенные к нему компьютеры.</w:t>
      </w:r>
    </w:p>
    <w:p w:rsidR="006D273A" w:rsidRDefault="006D273A" w:rsidP="006D273A">
      <w:pPr>
        <w:shd w:val="clear" w:color="auto" w:fill="FFFFFF"/>
        <w:suppressAutoHyphens/>
        <w:spacing w:after="0" w:line="240" w:lineRule="auto"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Switch (</w:t>
      </w:r>
      <w:proofErr w:type="spellStart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config</w:t>
      </w:r>
      <w:proofErr w:type="spellEnd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-</w:t>
      </w:r>
      <w:proofErr w:type="gramStart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if)#</w:t>
      </w:r>
      <w:proofErr w:type="spellStart"/>
      <w:proofErr w:type="gramEnd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switchport</w:t>
      </w:r>
      <w:proofErr w:type="spellEnd"/>
      <w:r w:rsidRPr="006D273A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 xml:space="preserve"> p</w:t>
      </w:r>
      <w:r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ort-security violation restrict</w:t>
      </w:r>
      <w:r w:rsidRPr="00FD0C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– </w:t>
      </w:r>
      <w:r w:rsidRPr="00FD0C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реагирование</w:t>
      </w:r>
      <w:r w:rsidRPr="00FD0C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</w:t>
      </w:r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нарушение</w:t>
      </w:r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.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Если </w:t>
      </w:r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 данном интерфейсе одновременно «засветится» третий (неизвестный) MAC адрес, то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все пакеты с этого адреса будут отбрасываться, при этом отправляется оповещение –</w:t>
      </w:r>
      <w:r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syslog</w:t>
      </w:r>
      <w:proofErr w:type="spellEnd"/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SNMP </w:t>
      </w:r>
      <w:proofErr w:type="spellStart"/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trap</w:t>
      </w:r>
      <w:proofErr w:type="spellEnd"/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увеличивается счетчик нарушений (</w:t>
      </w:r>
      <w:proofErr w:type="spellStart"/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violetion</w:t>
      </w:r>
      <w:proofErr w:type="spellEnd"/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counter</w:t>
      </w:r>
      <w:proofErr w:type="spellEnd"/>
      <w:r w:rsidRPr="006D27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).</w:t>
      </w:r>
    </w:p>
    <w:p w:rsidR="00044098" w:rsidRPr="00044098" w:rsidRDefault="00044098" w:rsidP="006D273A">
      <w:pPr>
        <w:shd w:val="clear" w:color="auto" w:fill="FFFFFF"/>
        <w:suppressAutoHyphens/>
        <w:spacing w:after="0" w:line="240" w:lineRule="auto"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Отбрасывание пакетов с лишнего адреса можно проверить, добавив в сеть еще один компьютер и запустив визуальную пересылку пакетов.</w:t>
      </w:r>
    </w:p>
    <w:p w:rsidR="00B54186" w:rsidRPr="009877BF" w:rsidRDefault="00B54186" w:rsidP="00B54186">
      <w:pPr>
        <w:pStyle w:val="a4"/>
        <w:numPr>
          <w:ilvl w:val="0"/>
          <w:numId w:val="2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Дополнительно: на одном из коммутаторов настроить доступ к консоли коммутатора через </w:t>
      </w:r>
      <w:proofErr w:type="spellStart"/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telnet</w:t>
      </w:r>
      <w:proofErr w:type="spellEnd"/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установить пароль для этого подключения.</w:t>
      </w:r>
    </w:p>
    <w:p w:rsidR="00FD0C91" w:rsidRDefault="00FD0C91" w:rsidP="00B54186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FD0C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 подключенном к коммутатору компьютере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выполним команды</w:t>
      </w:r>
      <w:r w:rsidRPr="00FD0C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FD0C91" w:rsidRDefault="00FD0C91" w:rsidP="00B54186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 w:rsidRPr="00FD0C91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 xml:space="preserve">Desktop -&gt; Terminal -&gt; enable -&gt; </w:t>
      </w:r>
      <w:proofErr w:type="spellStart"/>
      <w:r w:rsidRPr="00FD0C91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conf</w:t>
      </w:r>
      <w:proofErr w:type="spellEnd"/>
      <w:r w:rsidRPr="00FD0C91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 xml:space="preserve"> t -&gt; interface Vlan1 -&gt; (</w:t>
      </w:r>
      <w:proofErr w:type="spellStart"/>
      <w:r w:rsidRPr="00FD0C91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ip</w:t>
      </w:r>
      <w:proofErr w:type="spellEnd"/>
      <w:r w:rsidRPr="00FD0C91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 xml:space="preserve"> address) -&gt; no shutdown -&gt; exit -&gt; line </w:t>
      </w:r>
      <w:proofErr w:type="spellStart"/>
      <w:r w:rsidRPr="00FD0C91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vty</w:t>
      </w:r>
      <w:proofErr w:type="spellEnd"/>
      <w:r w:rsidRPr="00FD0C91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 xml:space="preserve"> 0 4 -&gt; transport input telnet -&gt; login local -&gt; exit -&gt; exit -&gt; </w:t>
      </w:r>
      <w:proofErr w:type="spellStart"/>
      <w:r w:rsidRPr="00FD0C91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>wr</w:t>
      </w:r>
      <w:proofErr w:type="spellEnd"/>
      <w:r w:rsidRPr="00FD0C91">
        <w:rPr>
          <w:rFonts w:ascii="Times New Roman" w:eastAsia="NSimSun" w:hAnsi="Times New Roman" w:cs="Times New Roman"/>
          <w:i/>
          <w:color w:val="000000"/>
          <w:kern w:val="2"/>
          <w:sz w:val="28"/>
          <w:szCs w:val="24"/>
          <w:lang w:val="en-US" w:eastAsia="zh-CN" w:bidi="hi-IN"/>
        </w:rPr>
        <w:t xml:space="preserve"> mem</w:t>
      </w:r>
      <w:r w:rsidRPr="00FD0C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(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команда</w:t>
      </w:r>
      <w:r w:rsidRPr="00FD0C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сохранения</w:t>
      </w:r>
      <w:r w:rsidRPr="00FD0C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изменений</w:t>
      </w:r>
      <w:r w:rsidRPr="00FD0C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). </w:t>
      </w:r>
    </w:p>
    <w:p w:rsidR="00B54186" w:rsidRDefault="00FD0C91" w:rsidP="00B54186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FD0C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Локальная база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для логина</w:t>
      </w:r>
      <w:r w:rsidRPr="00FD0C9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создана ранее:</w:t>
      </w:r>
    </w:p>
    <w:p w:rsidR="00FD0C91" w:rsidRPr="00B54186" w:rsidRDefault="00FD0C91" w:rsidP="00B54186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CD6E14">
        <w:rPr>
          <w:b/>
          <w:noProof/>
          <w:lang w:val="en-US"/>
        </w:rPr>
        <w:drawing>
          <wp:inline distT="0" distB="0" distL="0" distR="0" wp14:anchorId="0B7AE9EB" wp14:editId="056CA5CE">
            <wp:extent cx="4683787" cy="396240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3" t="768" r="30449"/>
                    <a:stretch/>
                  </pic:blipFill>
                  <pic:spPr bwMode="auto">
                    <a:xfrm>
                      <a:off x="0" y="0"/>
                      <a:ext cx="4733930" cy="400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0C91" w:rsidRPr="00B54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0F07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83A94"/>
    <w:multiLevelType w:val="multilevel"/>
    <w:tmpl w:val="1ABCF8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F3"/>
    <w:rsid w:val="00044098"/>
    <w:rsid w:val="00047C6D"/>
    <w:rsid w:val="000842CD"/>
    <w:rsid w:val="000E7D02"/>
    <w:rsid w:val="0010140B"/>
    <w:rsid w:val="001159F2"/>
    <w:rsid w:val="00156BD9"/>
    <w:rsid w:val="0025749F"/>
    <w:rsid w:val="00267A7B"/>
    <w:rsid w:val="00276058"/>
    <w:rsid w:val="0029782A"/>
    <w:rsid w:val="00297E23"/>
    <w:rsid w:val="00371F44"/>
    <w:rsid w:val="00373D5C"/>
    <w:rsid w:val="0041262F"/>
    <w:rsid w:val="00463CF4"/>
    <w:rsid w:val="004843C7"/>
    <w:rsid w:val="00556DEC"/>
    <w:rsid w:val="005A4ED2"/>
    <w:rsid w:val="0061090F"/>
    <w:rsid w:val="006D273A"/>
    <w:rsid w:val="0078332A"/>
    <w:rsid w:val="00796920"/>
    <w:rsid w:val="007C1C4E"/>
    <w:rsid w:val="00817737"/>
    <w:rsid w:val="00820B4D"/>
    <w:rsid w:val="00825EE5"/>
    <w:rsid w:val="0087609B"/>
    <w:rsid w:val="0088742F"/>
    <w:rsid w:val="008D3BCF"/>
    <w:rsid w:val="008E27B0"/>
    <w:rsid w:val="009118F3"/>
    <w:rsid w:val="00954F50"/>
    <w:rsid w:val="00962389"/>
    <w:rsid w:val="0096429E"/>
    <w:rsid w:val="009877BF"/>
    <w:rsid w:val="009A3EE1"/>
    <w:rsid w:val="009D5B81"/>
    <w:rsid w:val="009F6015"/>
    <w:rsid w:val="00A82B35"/>
    <w:rsid w:val="00B2517E"/>
    <w:rsid w:val="00B34F1A"/>
    <w:rsid w:val="00B478D1"/>
    <w:rsid w:val="00B54186"/>
    <w:rsid w:val="00BF4613"/>
    <w:rsid w:val="00C26396"/>
    <w:rsid w:val="00C32235"/>
    <w:rsid w:val="00C45124"/>
    <w:rsid w:val="00C53C4F"/>
    <w:rsid w:val="00C56305"/>
    <w:rsid w:val="00C61CC2"/>
    <w:rsid w:val="00C93180"/>
    <w:rsid w:val="00CA7AC1"/>
    <w:rsid w:val="00CB0853"/>
    <w:rsid w:val="00D04B5B"/>
    <w:rsid w:val="00D254F7"/>
    <w:rsid w:val="00E400C4"/>
    <w:rsid w:val="00EA6575"/>
    <w:rsid w:val="00ED725F"/>
    <w:rsid w:val="00F16556"/>
    <w:rsid w:val="00F26388"/>
    <w:rsid w:val="00F543A9"/>
    <w:rsid w:val="00F5569B"/>
    <w:rsid w:val="00F9073D"/>
    <w:rsid w:val="00FD0C91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0EF1"/>
  <w15:chartTrackingRefBased/>
  <w15:docId w15:val="{F2667B07-709F-4FFA-97E0-0393A4BE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C7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F6015"/>
    <w:rPr>
      <w:i/>
      <w:iCs/>
    </w:rPr>
  </w:style>
  <w:style w:type="paragraph" w:styleId="a4">
    <w:name w:val="List Paragraph"/>
    <w:basedOn w:val="a"/>
    <w:uiPriority w:val="34"/>
    <w:qFormat/>
    <w:rsid w:val="00C2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Administrator</cp:lastModifiedBy>
  <cp:revision>56</cp:revision>
  <dcterms:created xsi:type="dcterms:W3CDTF">2023-02-27T11:04:00Z</dcterms:created>
  <dcterms:modified xsi:type="dcterms:W3CDTF">2023-11-20T15:56:00Z</dcterms:modified>
</cp:coreProperties>
</file>