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1-0-1-0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Боль,головокружение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37°C = ?₂</w:t>
            </w:r>
          </w:p>
          <w:p w14:paraId="1C000000">
            <w:r>
              <w:t>38°C = ?₂</w:t>
            </w:r>
          </w:p>
          <w:p w14:paraId="1D000000">
            <w:r>
              <w:t>39°C = ?₂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tbl>
            <w:tblPr>
              <w:tblW w:type="auto" w:w="0"/>
              <w:tblLayout w:type="fixed"/>
            </w:tblPr>
            <w:tblGrid>
              <w:gridCol w:w="2474"/>
            </w:tblGrid>
            <w:tr>
              <w:trPr>
                <w:trHeight w:hRule="atLeast" w:val="300"/>
              </w:trPr>
              <w:tc>
                <w:tcPr>
                  <w:tcW w:type="dxa" w:w="2474"/>
                </w:tcPr>
                <w:p w14:paraId="1E000000">
                  <w:pPr>
                    <w:rPr>
                      <w:rFonts w:ascii="XO Thames" w:hAnsi="XO Thames"/>
                      <w:sz w:val="24"/>
                    </w:rPr>
                  </w:pPr>
                  <w:r>
                    <w:rPr>
                      <w:rFonts w:ascii="XO Thames" w:hAnsi="XO Thames"/>
                      <w:sz w:val="24"/>
                    </w:rPr>
                    <w:t>37°C = 100101₂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type="dxa" w:w="2474"/>
                </w:tcPr>
                <w:p w14:paraId="1F000000">
                  <w:pPr>
                    <w:rPr>
                      <w:rFonts w:ascii="XO Thames" w:hAnsi="XO Thames"/>
                      <w:sz w:val="24"/>
                    </w:rPr>
                  </w:pPr>
                  <w:r>
                    <w:rPr>
                      <w:rFonts w:ascii="XO Thames" w:hAnsi="XO Thames"/>
                      <w:sz w:val="24"/>
                    </w:rPr>
                    <w:t>38°C = 100110₂</w:t>
                  </w:r>
                </w:p>
              </w:tc>
            </w:tr>
            <w:tr>
              <w:trPr>
                <w:trHeight w:hRule="atLeast" w:val="300"/>
              </w:trPr>
              <w:tc>
                <w:tcPr>
                  <w:tcW w:type="dxa" w:w="2474"/>
                </w:tcPr>
                <w:p w14:paraId="20000000">
                  <w:pPr>
                    <w:rPr>
                      <w:rFonts w:ascii="XO Thames" w:hAnsi="XO Thames"/>
                      <w:sz w:val="24"/>
                    </w:rPr>
                  </w:pPr>
                  <w:r>
                    <w:rPr>
                      <w:rFonts w:ascii="XO Thames" w:hAnsi="XO Thames"/>
                      <w:sz w:val="24"/>
                    </w:rPr>
                    <w:t>39°C = 100111₂</w:t>
                  </w:r>
                </w:p>
              </w:tc>
            </w:tr>
          </w:tbl>
          <w:p w14:paraId="21000000"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rPr>
                <w:spacing w:val="0"/>
                <w:vertAlign w:val="baseline"/>
              </w:rPr>
            </w:pPr>
            <w:r>
              <w:t>10110</w:t>
            </w:r>
            <w:r>
              <w:rPr>
                <w:vertAlign w:val="subscript"/>
              </w:rPr>
              <w:t xml:space="preserve">2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>101102 = 1*2^</w:t>
            </w:r>
            <w:r>
              <w:rPr>
                <w:vertAlign w:val="baseline"/>
              </w:rPr>
              <w:t>4</w:t>
            </w:r>
            <w:r>
              <w:t>+0*2^3+1*2^2+1*2^1+0*2^0=16+0+4+2+0=22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2</w:t>
            </w:r>
            <w:r>
              <w:rPr>
                <w:vertAlign w:val="superscript"/>
              </w:rPr>
              <w:t>5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С(6,3)=20</w:t>
            </w:r>
          </w:p>
          <w:p w14:paraId="2D000000">
            <w:r>
              <w:t>С(6,4)=15</w:t>
            </w:r>
          </w:p>
          <w:p w14:paraId="2E000000">
            <w:r>
              <w:t>С(6,5)=6</w:t>
            </w:r>
          </w:p>
          <w:p w14:paraId="2F000000">
            <w:r>
              <w:t>С(6,6)=1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3*2*2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 xml:space="preserve">Дыхание 1=есть, </w:t>
            </w:r>
          </w:p>
          <w:p w14:paraId="40000000">
            <w:r>
              <w:t xml:space="preserve"> Пульс 1=есть,</w:t>
            </w:r>
          </w:p>
          <w:p w14:paraId="41000000">
            <w:r>
              <w:t xml:space="preserve"> Сознание 0=нет</w:t>
            </w:r>
          </w:p>
          <w:p w14:paraId="42000000">
            <w:r>
              <w:t xml:space="preserve"> Кровотечение 1=есть</w:t>
            </w:r>
          </w:p>
          <w:p w14:paraId="43000000">
            <w:r>
              <w:t xml:space="preserve"> Травма  0=нет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Дыхание есть, пульс есть, сознания нет, кровотечение есть, травмы нет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2</w:t>
            </w:r>
            <w:r>
              <w:rPr>
                <w:vertAlign w:val="superscript"/>
              </w:rPr>
              <w:t>6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C(7,0)=1</w:t>
            </w:r>
          </w:p>
          <w:p w14:paraId="50000000">
            <w:r>
              <w:t>C(7,1)=7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C(8,3)=8*7*6/3*2*1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C(5,3)=10</w:t>
            </w:r>
          </w:p>
          <w:p w14:paraId="5D000000">
            <w:r>
              <w:t>C(5,4)=5</w:t>
            </w:r>
          </w:p>
          <w:p w14:paraId="5E000000">
            <w:r>
              <w:t>C(5,5)=1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 xml:space="preserve">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2</w:t>
            </w:r>
            <w:r>
              <w:rPr>
                <w:vertAlign w:val="superscript"/>
              </w:rPr>
              <w:t xml:space="preserve">6 </w:t>
            </w:r>
          </w:p>
          <w:p w14:paraId="6F000000">
            <w:pPr>
              <w:rPr>
                <w:vertAlign w:val="baseline"/>
              </w:rPr>
            </w:pPr>
            <w:r>
              <w:rPr>
                <w:vertAlign w:val="baseline"/>
              </w:rPr>
              <w:t>C(6,0</w:t>
            </w:r>
            <w:r>
              <w:rPr>
                <w:vertAlign w:val="baseline"/>
              </w:rPr>
              <w:t>)=1</w:t>
            </w:r>
          </w:p>
          <w:p w14:paraId="70000000">
            <w:pPr>
              <w:rPr>
                <w:vertAlign w:val="baseline"/>
              </w:rPr>
            </w:pPr>
            <w:r>
              <w:rPr>
                <w:vertAlign w:val="baseline"/>
              </w:rPr>
              <w:t>C(6,1)=6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r>
              <w:t>32-(1+6)=32-7=25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r>
              <w:t>Система оповещения: 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r>
              <w:t>16</w:t>
            </w:r>
          </w:p>
          <w:p w14:paraId="76000000">
            <w:r>
              <w:t>Код: 1010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77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2026-05-20T10:39:01Z</dcterms:created>
  <dcterms:modified xsi:type="dcterms:W3CDTF">2026-05-20T10:39:01Z</dcterms:modified>
</cp:coreProperties>
</file>