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21304" w:rsidRDefault="00221304" w:rsidP="005021F5">
      <w:pPr>
        <w:jc w:val="both"/>
        <w:rPr>
          <w:color w:val="000000"/>
          <w:sz w:val="28"/>
          <w:szCs w:val="28"/>
        </w:rPr>
      </w:pPr>
    </w:p>
    <w:p w:rsidR="000A4411" w:rsidRPr="00B83658" w:rsidRDefault="00B83658" w:rsidP="00221304">
      <w:pPr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1 Создать пустую базу, в дополнительных параметрах указать </w:t>
      </w:r>
      <w:r w:rsidRPr="00B83658">
        <w:rPr>
          <w:color w:val="000000"/>
          <w:sz w:val="28"/>
          <w:szCs w:val="28"/>
        </w:rPr>
        <w:t>/</w:t>
      </w:r>
      <w:r>
        <w:rPr>
          <w:color w:val="000000"/>
          <w:sz w:val="28"/>
          <w:szCs w:val="28"/>
          <w:lang w:val="en-US"/>
        </w:rPr>
        <w:t>TESTMANAGER</w:t>
      </w:r>
    </w:p>
    <w:p w:rsidR="00B83658" w:rsidRDefault="00B83658" w:rsidP="00221304">
      <w:pPr>
        <w:ind w:firstLine="709"/>
        <w:jc w:val="both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4511230" cy="2819400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5-10-08 в 11.00.44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2655" cy="2820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3658" w:rsidRDefault="00B83658" w:rsidP="00221304">
      <w:pPr>
        <w:ind w:firstLine="709"/>
        <w:jc w:val="both"/>
        <w:rPr>
          <w:sz w:val="28"/>
          <w:szCs w:val="28"/>
        </w:rPr>
      </w:pPr>
    </w:p>
    <w:p w:rsidR="00B83658" w:rsidRDefault="00B83658" w:rsidP="00221304">
      <w:pPr>
        <w:ind w:firstLine="709"/>
        <w:jc w:val="both"/>
        <w:rPr>
          <w:sz w:val="28"/>
          <w:szCs w:val="28"/>
        </w:rPr>
      </w:pPr>
    </w:p>
    <w:p w:rsidR="00B83658" w:rsidRDefault="00B83658" w:rsidP="00B83658">
      <w:pPr>
        <w:ind w:firstLine="709"/>
        <w:rPr>
          <w:sz w:val="28"/>
          <w:szCs w:val="28"/>
          <w:lang w:val="en-US"/>
        </w:rPr>
      </w:pPr>
      <w:r>
        <w:rPr>
          <w:sz w:val="28"/>
          <w:szCs w:val="28"/>
        </w:rPr>
        <w:t>2.  Запуск в режиме 1с предприятия</w:t>
      </w:r>
      <w:r>
        <w:rPr>
          <w:noProof/>
          <w:sz w:val="28"/>
          <w:szCs w:val="28"/>
        </w:rPr>
        <w:drawing>
          <wp:inline distT="0" distB="0" distL="0" distR="0">
            <wp:extent cx="4895850" cy="3059777"/>
            <wp:effectExtent l="0" t="0" r="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5-10-08 в 11.03.34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7397" cy="3060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3658" w:rsidRDefault="00B83658" w:rsidP="00B83658">
      <w:pPr>
        <w:ind w:firstLine="709"/>
        <w:rPr>
          <w:sz w:val="28"/>
          <w:szCs w:val="28"/>
          <w:lang w:val="en-US"/>
        </w:rPr>
      </w:pPr>
    </w:p>
    <w:p w:rsidR="00B83658" w:rsidRDefault="00B83658" w:rsidP="00B83658">
      <w:pPr>
        <w:ind w:firstLine="709"/>
        <w:rPr>
          <w:sz w:val="28"/>
          <w:szCs w:val="28"/>
        </w:rPr>
      </w:pPr>
    </w:p>
    <w:p w:rsidR="00B83658" w:rsidRDefault="00B83658" w:rsidP="00B83658">
      <w:pPr>
        <w:ind w:firstLine="709"/>
        <w:rPr>
          <w:sz w:val="28"/>
          <w:szCs w:val="28"/>
        </w:rPr>
      </w:pPr>
    </w:p>
    <w:p w:rsidR="00B83658" w:rsidRDefault="00B83658" w:rsidP="00B83658">
      <w:pPr>
        <w:ind w:firstLine="709"/>
        <w:rPr>
          <w:sz w:val="28"/>
          <w:szCs w:val="28"/>
        </w:rPr>
      </w:pPr>
    </w:p>
    <w:p w:rsidR="00B83658" w:rsidRDefault="00B83658" w:rsidP="00B83658">
      <w:pPr>
        <w:ind w:firstLine="709"/>
        <w:rPr>
          <w:sz w:val="28"/>
          <w:szCs w:val="28"/>
        </w:rPr>
      </w:pPr>
    </w:p>
    <w:p w:rsidR="00B83658" w:rsidRDefault="00B83658" w:rsidP="00B83658">
      <w:pPr>
        <w:ind w:firstLine="709"/>
        <w:rPr>
          <w:sz w:val="28"/>
          <w:szCs w:val="28"/>
        </w:rPr>
      </w:pPr>
    </w:p>
    <w:p w:rsidR="00B83658" w:rsidRDefault="00B83658" w:rsidP="00B83658">
      <w:pPr>
        <w:ind w:firstLine="709"/>
        <w:rPr>
          <w:sz w:val="28"/>
          <w:szCs w:val="28"/>
        </w:rPr>
      </w:pPr>
    </w:p>
    <w:p w:rsidR="00B83658" w:rsidRDefault="00B83658" w:rsidP="00B83658">
      <w:pPr>
        <w:ind w:firstLine="709"/>
        <w:rPr>
          <w:sz w:val="28"/>
          <w:szCs w:val="28"/>
        </w:rPr>
      </w:pPr>
    </w:p>
    <w:p w:rsidR="00B83658" w:rsidRDefault="00B83658" w:rsidP="00B83658">
      <w:pPr>
        <w:ind w:firstLine="709"/>
        <w:rPr>
          <w:sz w:val="28"/>
          <w:szCs w:val="28"/>
        </w:rPr>
      </w:pPr>
    </w:p>
    <w:p w:rsidR="00B83658" w:rsidRDefault="00B83658" w:rsidP="00B83658">
      <w:pPr>
        <w:ind w:firstLine="709"/>
        <w:rPr>
          <w:sz w:val="28"/>
          <w:szCs w:val="28"/>
        </w:rPr>
      </w:pPr>
      <w:r w:rsidRPr="00B83658">
        <w:rPr>
          <w:sz w:val="28"/>
          <w:szCs w:val="28"/>
        </w:rPr>
        <w:lastRenderedPageBreak/>
        <w:t>3</w:t>
      </w:r>
      <w:r>
        <w:rPr>
          <w:sz w:val="28"/>
          <w:szCs w:val="28"/>
        </w:rPr>
        <w:t>.Если параметры указаны правильно, то база запускается как менеджер тестирования (верхний левый угол)</w:t>
      </w:r>
    </w:p>
    <w:p w:rsidR="00B83658" w:rsidRDefault="00B83658" w:rsidP="00B83658">
      <w:pPr>
        <w:ind w:firstLine="709"/>
        <w:rPr>
          <w:sz w:val="28"/>
          <w:szCs w:val="28"/>
        </w:rPr>
      </w:pPr>
    </w:p>
    <w:p w:rsidR="00B83658" w:rsidRDefault="00B83658" w:rsidP="00B83658">
      <w:pPr>
        <w:ind w:firstLine="709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3914775" cy="244663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5-10-08 в 11.06.18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6012" cy="2447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3658" w:rsidRDefault="00B83658" w:rsidP="00B83658">
      <w:pPr>
        <w:ind w:firstLine="709"/>
        <w:rPr>
          <w:sz w:val="28"/>
          <w:szCs w:val="28"/>
        </w:rPr>
      </w:pPr>
    </w:p>
    <w:p w:rsidR="00B83658" w:rsidRPr="00B83658" w:rsidRDefault="00B83658" w:rsidP="00B83658">
      <w:pPr>
        <w:ind w:firstLine="709"/>
        <w:rPr>
          <w:sz w:val="28"/>
          <w:szCs w:val="28"/>
          <w:lang w:val="en-US"/>
        </w:rPr>
      </w:pPr>
      <w:r w:rsidRPr="00B83658">
        <w:rPr>
          <w:sz w:val="28"/>
          <w:szCs w:val="28"/>
          <w:lang w:val="en-US"/>
        </w:rPr>
        <w:t xml:space="preserve">4.  </w:t>
      </w:r>
      <w:r>
        <w:rPr>
          <w:sz w:val="28"/>
          <w:szCs w:val="28"/>
        </w:rPr>
        <w:t>Скачиваем</w:t>
      </w:r>
      <w:r w:rsidRPr="00B83658">
        <w:rPr>
          <w:sz w:val="28"/>
          <w:szCs w:val="28"/>
          <w:lang w:val="en-US"/>
        </w:rPr>
        <w:t xml:space="preserve">  Vanessa-Automation </w:t>
      </w:r>
      <w:r>
        <w:rPr>
          <w:sz w:val="28"/>
          <w:szCs w:val="28"/>
        </w:rPr>
        <w:t>формат</w:t>
      </w:r>
      <w:r w:rsidRPr="00B83658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zip</w:t>
      </w:r>
      <w:r w:rsidRPr="00B83658"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</w:rPr>
        <w:t>распокавать</w:t>
      </w:r>
      <w:proofErr w:type="spellEnd"/>
    </w:p>
    <w:p w:rsidR="00B83658" w:rsidRPr="00B83658" w:rsidRDefault="00B83658" w:rsidP="00B83658">
      <w:pPr>
        <w:ind w:firstLine="709"/>
        <w:rPr>
          <w:sz w:val="28"/>
          <w:szCs w:val="28"/>
          <w:lang w:val="en-US"/>
        </w:rPr>
      </w:pPr>
    </w:p>
    <w:p w:rsidR="00B83658" w:rsidRDefault="00B83658" w:rsidP="00B83658">
      <w:pPr>
        <w:ind w:firstLine="709"/>
        <w:rPr>
          <w:sz w:val="28"/>
          <w:szCs w:val="28"/>
        </w:rPr>
      </w:pPr>
      <w:r w:rsidRPr="00B83658">
        <w:rPr>
          <w:sz w:val="28"/>
          <w:szCs w:val="28"/>
        </w:rPr>
        <w:t xml:space="preserve">5. </w:t>
      </w:r>
      <w:r>
        <w:rPr>
          <w:sz w:val="28"/>
          <w:szCs w:val="28"/>
        </w:rPr>
        <w:t xml:space="preserve"> Создать папку для тестов например </w:t>
      </w:r>
      <w:r>
        <w:rPr>
          <w:sz w:val="28"/>
          <w:szCs w:val="28"/>
          <w:lang w:val="en-US"/>
        </w:rPr>
        <w:t>Test</w:t>
      </w:r>
      <w:r w:rsidRPr="00B83658">
        <w:rPr>
          <w:sz w:val="28"/>
          <w:szCs w:val="28"/>
        </w:rPr>
        <w:t xml:space="preserve"> (</w:t>
      </w:r>
      <w:r>
        <w:rPr>
          <w:sz w:val="28"/>
          <w:szCs w:val="28"/>
        </w:rPr>
        <w:t>храним отдельно от дистрибутива ванесса)</w:t>
      </w:r>
    </w:p>
    <w:p w:rsidR="00B83658" w:rsidRDefault="00B83658" w:rsidP="00B83658">
      <w:pPr>
        <w:ind w:firstLine="709"/>
        <w:rPr>
          <w:sz w:val="28"/>
          <w:szCs w:val="28"/>
        </w:rPr>
      </w:pPr>
    </w:p>
    <w:p w:rsidR="00B83658" w:rsidRDefault="00B83658" w:rsidP="00B83658">
      <w:pPr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6. </w:t>
      </w:r>
      <w:r>
        <w:rPr>
          <w:noProof/>
          <w:sz w:val="28"/>
          <w:szCs w:val="28"/>
        </w:rPr>
        <w:drawing>
          <wp:inline distT="0" distB="0" distL="0" distR="0">
            <wp:extent cx="4972050" cy="31074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5-10-08 в 11.40.16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3621" cy="3108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3658" w:rsidRDefault="00B83658" w:rsidP="00B83658">
      <w:pPr>
        <w:ind w:firstLine="709"/>
        <w:rPr>
          <w:sz w:val="28"/>
          <w:szCs w:val="28"/>
        </w:rPr>
      </w:pPr>
    </w:p>
    <w:p w:rsidR="00B83658" w:rsidRDefault="00B83658" w:rsidP="00B83658">
      <w:pPr>
        <w:ind w:firstLine="709"/>
        <w:rPr>
          <w:sz w:val="28"/>
          <w:szCs w:val="28"/>
        </w:rPr>
      </w:pPr>
    </w:p>
    <w:p w:rsidR="00B83658" w:rsidRDefault="00B83658" w:rsidP="00B83658">
      <w:pPr>
        <w:ind w:firstLine="709"/>
        <w:rPr>
          <w:sz w:val="28"/>
          <w:szCs w:val="28"/>
        </w:rPr>
      </w:pPr>
      <w:r>
        <w:rPr>
          <w:sz w:val="28"/>
          <w:szCs w:val="28"/>
        </w:rPr>
        <w:t>7.</w:t>
      </w:r>
    </w:p>
    <w:p w:rsidR="00B83658" w:rsidRDefault="00B83658" w:rsidP="00B83658">
      <w:pPr>
        <w:ind w:firstLine="709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>
            <wp:extent cx="4480749" cy="28003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5-10-08 в 11.40.20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2165" cy="280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3658" w:rsidRDefault="00B83658" w:rsidP="00B83658">
      <w:pPr>
        <w:ind w:firstLine="709"/>
        <w:rPr>
          <w:sz w:val="28"/>
          <w:szCs w:val="28"/>
        </w:rPr>
      </w:pPr>
    </w:p>
    <w:p w:rsidR="00B83658" w:rsidRDefault="00B83658" w:rsidP="00B83658">
      <w:pPr>
        <w:ind w:firstLine="709"/>
        <w:rPr>
          <w:sz w:val="28"/>
          <w:szCs w:val="28"/>
        </w:rPr>
      </w:pPr>
      <w:r>
        <w:rPr>
          <w:sz w:val="28"/>
          <w:szCs w:val="28"/>
        </w:rPr>
        <w:t>8.</w:t>
      </w:r>
    </w:p>
    <w:p w:rsidR="00B83658" w:rsidRDefault="00B83658" w:rsidP="00B83658">
      <w:pPr>
        <w:ind w:firstLine="709"/>
        <w:rPr>
          <w:sz w:val="28"/>
          <w:szCs w:val="28"/>
        </w:rPr>
      </w:pPr>
    </w:p>
    <w:p w:rsidR="00B83658" w:rsidRDefault="00B83658" w:rsidP="00B83658">
      <w:pPr>
        <w:ind w:firstLine="709"/>
        <w:rPr>
          <w:sz w:val="28"/>
          <w:szCs w:val="28"/>
        </w:rPr>
      </w:pPr>
      <w:r>
        <w:rPr>
          <w:noProof/>
        </w:rPr>
        <w:drawing>
          <wp:inline distT="0" distB="0" distL="0" distR="0">
            <wp:extent cx="3657600" cy="2286000"/>
            <wp:effectExtent l="0" t="0" r="0" b="0"/>
            <wp:docPr id="6" name="Рисунок 6" descr="C:\Users\SofronovaN\AppData\Local\Microsoft\Windows\INetCache\Content.Word\Снимок экрана 2025-10-08 в 11.42.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ofronovaN\AppData\Local\Microsoft\Windows\INetCache\Content.Word\Снимок экрана 2025-10-08 в 11.42.12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8756" cy="22867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83658" w:rsidRDefault="00B83658" w:rsidP="00B83658">
      <w:pPr>
        <w:ind w:firstLine="709"/>
        <w:rPr>
          <w:sz w:val="28"/>
          <w:szCs w:val="28"/>
        </w:rPr>
      </w:pPr>
    </w:p>
    <w:p w:rsidR="00B83658" w:rsidRDefault="00B83658" w:rsidP="00B83658">
      <w:pPr>
        <w:ind w:firstLine="709"/>
        <w:rPr>
          <w:sz w:val="28"/>
          <w:szCs w:val="28"/>
        </w:rPr>
      </w:pPr>
      <w:r>
        <w:rPr>
          <w:sz w:val="28"/>
          <w:szCs w:val="28"/>
        </w:rPr>
        <w:t>9. Входим в клиент тестирования и добавляем базы</w:t>
      </w:r>
    </w:p>
    <w:p w:rsidR="00B83658" w:rsidRDefault="00B83658" w:rsidP="00B83658">
      <w:pPr>
        <w:ind w:firstLine="709"/>
        <w:rPr>
          <w:sz w:val="28"/>
          <w:szCs w:val="28"/>
        </w:rPr>
      </w:pPr>
      <w:r>
        <w:rPr>
          <w:sz w:val="28"/>
          <w:szCs w:val="28"/>
        </w:rPr>
        <w:t>Вход под Ролями для тестирования</w:t>
      </w:r>
    </w:p>
    <w:p w:rsidR="00B83658" w:rsidRDefault="00B83658" w:rsidP="00B83658">
      <w:pPr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Менеджер – </w:t>
      </w:r>
      <w:proofErr w:type="spellStart"/>
      <w:r w:rsidRPr="00B83658">
        <w:rPr>
          <w:sz w:val="28"/>
          <w:szCs w:val="28"/>
        </w:rPr>
        <w:t>КозловВВ</w:t>
      </w:r>
      <w:proofErr w:type="spellEnd"/>
    </w:p>
    <w:p w:rsidR="00B83658" w:rsidRDefault="00B83658" w:rsidP="00B83658">
      <w:pPr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Специалист -  </w:t>
      </w:r>
      <w:proofErr w:type="spellStart"/>
      <w:r w:rsidRPr="00B83658">
        <w:rPr>
          <w:sz w:val="28"/>
          <w:szCs w:val="28"/>
        </w:rPr>
        <w:t>СидоровИИ</w:t>
      </w:r>
      <w:proofErr w:type="spellEnd"/>
    </w:p>
    <w:p w:rsidR="00B83658" w:rsidRDefault="00B83658" w:rsidP="00B83658">
      <w:pPr>
        <w:ind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КадровикРасчетчик</w:t>
      </w:r>
      <w:proofErr w:type="spellEnd"/>
      <w:r>
        <w:rPr>
          <w:sz w:val="28"/>
          <w:szCs w:val="28"/>
        </w:rPr>
        <w:t xml:space="preserve"> – </w:t>
      </w:r>
      <w:proofErr w:type="spellStart"/>
      <w:r w:rsidRPr="00B83658">
        <w:rPr>
          <w:sz w:val="28"/>
          <w:szCs w:val="28"/>
        </w:rPr>
        <w:t>ПетроваМА</w:t>
      </w:r>
      <w:proofErr w:type="spellEnd"/>
    </w:p>
    <w:p w:rsidR="00B83658" w:rsidRDefault="00B83658" w:rsidP="00B83658">
      <w:pPr>
        <w:ind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БухгалтерИТФирмы</w:t>
      </w:r>
      <w:proofErr w:type="spellEnd"/>
      <w:r>
        <w:rPr>
          <w:sz w:val="28"/>
          <w:szCs w:val="28"/>
        </w:rPr>
        <w:t xml:space="preserve"> – </w:t>
      </w:r>
      <w:proofErr w:type="spellStart"/>
      <w:r w:rsidRPr="00B83658">
        <w:rPr>
          <w:sz w:val="28"/>
          <w:szCs w:val="28"/>
        </w:rPr>
        <w:t>ИвановаМИ</w:t>
      </w:r>
      <w:proofErr w:type="spellEnd"/>
    </w:p>
    <w:p w:rsidR="00B83658" w:rsidRDefault="00B83658" w:rsidP="00B83658">
      <w:pPr>
        <w:ind w:firstLine="709"/>
        <w:rPr>
          <w:sz w:val="28"/>
          <w:szCs w:val="28"/>
        </w:rPr>
      </w:pPr>
      <w:r>
        <w:rPr>
          <w:sz w:val="28"/>
          <w:szCs w:val="28"/>
        </w:rPr>
        <w:t>Администратор - Администратор</w:t>
      </w:r>
    </w:p>
    <w:p w:rsidR="00B83658" w:rsidRDefault="00B83658" w:rsidP="00B83658">
      <w:pPr>
        <w:ind w:firstLine="709"/>
        <w:rPr>
          <w:sz w:val="28"/>
          <w:szCs w:val="28"/>
        </w:rPr>
      </w:pPr>
    </w:p>
    <w:p w:rsidR="00B83658" w:rsidRDefault="00B83658" w:rsidP="00B83658">
      <w:pPr>
        <w:ind w:firstLine="709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>
            <wp:extent cx="4025824" cy="2515915"/>
            <wp:effectExtent l="0" t="0" r="0" b="0"/>
            <wp:docPr id="11" name="Рисунок 11" descr="C:\Users\SofronovaN\AppData\Local\Microsoft\Windows\INetCache\Content.Word\Снимок экрана 2025-10-08 в 12.34.4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SofronovaN\AppData\Local\Microsoft\Windows\INetCache\Content.Word\Снимок экрана 2025-10-08 в 12.34.41.pn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7443" cy="25169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:rsidR="00B83658" w:rsidRDefault="00B83658" w:rsidP="00B83658">
      <w:pPr>
        <w:ind w:firstLine="709"/>
        <w:rPr>
          <w:sz w:val="28"/>
          <w:szCs w:val="28"/>
        </w:rPr>
      </w:pPr>
    </w:p>
    <w:p w:rsidR="00B83658" w:rsidRDefault="00B83658" w:rsidP="00B83658">
      <w:pPr>
        <w:ind w:firstLine="709"/>
        <w:rPr>
          <w:sz w:val="28"/>
          <w:szCs w:val="28"/>
        </w:rPr>
      </w:pPr>
    </w:p>
    <w:p w:rsidR="00B83658" w:rsidRDefault="00B83658" w:rsidP="00B83658">
      <w:pPr>
        <w:ind w:firstLine="709"/>
        <w:rPr>
          <w:sz w:val="28"/>
          <w:szCs w:val="28"/>
        </w:rPr>
      </w:pPr>
    </w:p>
    <w:p w:rsidR="00B83658" w:rsidRDefault="00B83658" w:rsidP="00B83658">
      <w:pPr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10.   Нажимаем запуск </w:t>
      </w:r>
      <w:r>
        <w:rPr>
          <w:sz w:val="28"/>
          <w:szCs w:val="28"/>
        </w:rPr>
        <w:t>базы</w:t>
      </w:r>
      <w:r>
        <w:rPr>
          <w:sz w:val="28"/>
          <w:szCs w:val="28"/>
        </w:rPr>
        <w:t xml:space="preserve"> </w:t>
      </w:r>
      <w:r>
        <w:rPr>
          <w:noProof/>
          <w:sz w:val="28"/>
          <w:szCs w:val="28"/>
        </w:rPr>
        <w:drawing>
          <wp:inline distT="0" distB="0" distL="0" distR="0">
            <wp:extent cx="238125" cy="238125"/>
            <wp:effectExtent l="0" t="0" r="952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запуск значек.jp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12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 xml:space="preserve"> и проверяем что сверху появилась надпись «Клиент тестирования»</w:t>
      </w:r>
    </w:p>
    <w:p w:rsidR="00B83658" w:rsidRDefault="00B83658" w:rsidP="00B83658">
      <w:pPr>
        <w:ind w:firstLine="709"/>
        <w:rPr>
          <w:sz w:val="28"/>
          <w:szCs w:val="28"/>
        </w:rPr>
      </w:pPr>
    </w:p>
    <w:p w:rsidR="00B83658" w:rsidRDefault="00B83658" w:rsidP="00B83658">
      <w:pPr>
        <w:ind w:firstLine="709"/>
        <w:rPr>
          <w:sz w:val="28"/>
          <w:szCs w:val="28"/>
        </w:rPr>
      </w:pPr>
      <w:r>
        <w:rPr>
          <w:noProof/>
        </w:rPr>
        <w:drawing>
          <wp:inline distT="0" distB="0" distL="0" distR="0">
            <wp:extent cx="4770120" cy="2981325"/>
            <wp:effectExtent l="0" t="0" r="0" b="9525"/>
            <wp:docPr id="9" name="Рисунок 9" descr="C:\Users\SofronovaN\AppData\Local\Microsoft\Windows\INetCache\Content.Word\Снимок экрана 2025-10-08 в 11.58.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SofronovaN\AppData\Local\Microsoft\Windows\INetCache\Content.Word\Снимок экрана 2025-10-08 в 11.58.26.pn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1627" cy="29822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83658" w:rsidRDefault="00B83658" w:rsidP="00B83658">
      <w:pPr>
        <w:ind w:firstLine="709"/>
        <w:rPr>
          <w:sz w:val="28"/>
          <w:szCs w:val="28"/>
        </w:rPr>
      </w:pPr>
    </w:p>
    <w:p w:rsidR="00B83658" w:rsidRDefault="00B83658" w:rsidP="00B83658">
      <w:pPr>
        <w:ind w:firstLine="709"/>
        <w:rPr>
          <w:sz w:val="28"/>
          <w:szCs w:val="28"/>
        </w:rPr>
      </w:pPr>
    </w:p>
    <w:p w:rsidR="00B83658" w:rsidRDefault="00B83658" w:rsidP="00B83658">
      <w:pPr>
        <w:ind w:firstLine="709"/>
        <w:rPr>
          <w:sz w:val="28"/>
          <w:szCs w:val="28"/>
        </w:rPr>
      </w:pPr>
    </w:p>
    <w:p w:rsidR="00B83658" w:rsidRDefault="00B83658" w:rsidP="00B83658">
      <w:pPr>
        <w:ind w:firstLine="709"/>
        <w:rPr>
          <w:sz w:val="28"/>
          <w:szCs w:val="28"/>
        </w:rPr>
      </w:pPr>
    </w:p>
    <w:p w:rsidR="00B83658" w:rsidRDefault="00B83658" w:rsidP="00B83658">
      <w:pPr>
        <w:ind w:firstLine="709"/>
        <w:rPr>
          <w:sz w:val="28"/>
          <w:szCs w:val="28"/>
        </w:rPr>
      </w:pPr>
    </w:p>
    <w:p w:rsidR="00B83658" w:rsidRDefault="00B83658" w:rsidP="00B83658">
      <w:pPr>
        <w:ind w:firstLine="709"/>
        <w:rPr>
          <w:sz w:val="28"/>
          <w:szCs w:val="28"/>
        </w:rPr>
      </w:pPr>
    </w:p>
    <w:p w:rsidR="00B83658" w:rsidRDefault="00B83658" w:rsidP="00B83658">
      <w:pPr>
        <w:ind w:firstLine="709"/>
        <w:rPr>
          <w:sz w:val="28"/>
          <w:szCs w:val="28"/>
        </w:rPr>
      </w:pPr>
    </w:p>
    <w:p w:rsidR="00B83658" w:rsidRDefault="00B83658" w:rsidP="00B83658">
      <w:pPr>
        <w:ind w:firstLine="709"/>
        <w:rPr>
          <w:sz w:val="28"/>
          <w:szCs w:val="28"/>
        </w:rPr>
      </w:pPr>
    </w:p>
    <w:p w:rsidR="00B83658" w:rsidRDefault="00B83658" w:rsidP="00B83658">
      <w:pPr>
        <w:ind w:firstLine="709"/>
        <w:rPr>
          <w:sz w:val="28"/>
          <w:szCs w:val="28"/>
        </w:rPr>
      </w:pPr>
    </w:p>
    <w:p w:rsidR="00B83658" w:rsidRDefault="00B83658" w:rsidP="00B83658">
      <w:pPr>
        <w:ind w:firstLine="709"/>
        <w:rPr>
          <w:sz w:val="28"/>
          <w:szCs w:val="28"/>
        </w:rPr>
      </w:pPr>
    </w:p>
    <w:p w:rsidR="00B83658" w:rsidRDefault="00B83658" w:rsidP="00B83658">
      <w:pPr>
        <w:ind w:firstLine="709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11. Загружаем нужный сценарий, например от Менеджера по кнопке загрузить </w:t>
      </w:r>
      <w:proofErr w:type="spellStart"/>
      <w:r>
        <w:rPr>
          <w:sz w:val="28"/>
          <w:szCs w:val="28"/>
        </w:rPr>
        <w:t>фичи</w:t>
      </w:r>
      <w:proofErr w:type="spellEnd"/>
      <w:r>
        <w:rPr>
          <w:sz w:val="28"/>
          <w:szCs w:val="28"/>
        </w:rPr>
        <w:t xml:space="preserve">   </w:t>
      </w:r>
      <w:r>
        <w:rPr>
          <w:noProof/>
        </w:rPr>
        <w:drawing>
          <wp:inline distT="0" distB="0" distL="0" distR="0">
            <wp:extent cx="400050" cy="291209"/>
            <wp:effectExtent l="0" t="0" r="0" b="0"/>
            <wp:docPr id="12" name="Рисунок 12" descr="C:\Users\SofronovaN\AppData\Local\Microsoft\Windows\INetCache\Content.Word\Снимок экрана 2025-10-08 в 12.48.0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SofronovaN\AppData\Local\Microsoft\Windows\INetCache\Content.Word\Снимок экрана 2025-10-08 в 12.48.05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84" cy="292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83658" w:rsidRDefault="00B83658" w:rsidP="00B83658">
      <w:pPr>
        <w:ind w:firstLine="709"/>
        <w:rPr>
          <w:sz w:val="28"/>
          <w:szCs w:val="28"/>
        </w:rPr>
      </w:pPr>
    </w:p>
    <w:p w:rsidR="00B83658" w:rsidRDefault="00B83658" w:rsidP="00B83658">
      <w:pPr>
        <w:ind w:firstLine="709"/>
        <w:rPr>
          <w:sz w:val="28"/>
          <w:szCs w:val="28"/>
        </w:rPr>
      </w:pPr>
      <w:r>
        <w:rPr>
          <w:noProof/>
        </w:rPr>
        <w:drawing>
          <wp:inline distT="0" distB="0" distL="0" distR="0" wp14:anchorId="428513F4" wp14:editId="065B40B3">
            <wp:extent cx="3490272" cy="2181225"/>
            <wp:effectExtent l="0" t="0" r="0" b="0"/>
            <wp:docPr id="15" name="Рисунок 15" descr="C:\Users\SofronovaN\AppData\Local\Microsoft\Windows\INetCache\Content.Word\Снимок экрана 2025-10-08 в 15.20.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SofronovaN\AppData\Local\Microsoft\Windows\INetCache\Content.Word\Снимок экрана 2025-10-08 в 15.20.28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1375" cy="21819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83658" w:rsidRDefault="00B83658" w:rsidP="00B83658">
      <w:pPr>
        <w:ind w:firstLine="709"/>
        <w:rPr>
          <w:sz w:val="28"/>
          <w:szCs w:val="28"/>
        </w:rPr>
      </w:pPr>
    </w:p>
    <w:p w:rsidR="00B83658" w:rsidRDefault="00B83658" w:rsidP="00B83658">
      <w:pPr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12.   Нажимаем кнопку выполнить   </w:t>
      </w:r>
      <w:r>
        <w:rPr>
          <w:noProof/>
        </w:rPr>
        <w:drawing>
          <wp:inline distT="0" distB="0" distL="0" distR="0">
            <wp:extent cx="290623" cy="304800"/>
            <wp:effectExtent l="0" t="0" r="0" b="0"/>
            <wp:docPr id="14" name="Рисунок 14" descr="C:\Users\SofronovaN\AppData\Local\Microsoft\Windows\INetCache\Content.Word\Снимок экрана 2025-10-08 в 15.20.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SofronovaN\AppData\Local\Microsoft\Windows\INetCache\Content.Word\Снимок экрана 2025-10-08 в 15.20.28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623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83658" w:rsidRDefault="00B83658" w:rsidP="00B83658">
      <w:pPr>
        <w:ind w:firstLine="709"/>
        <w:rPr>
          <w:sz w:val="28"/>
          <w:szCs w:val="28"/>
        </w:rPr>
      </w:pPr>
    </w:p>
    <w:p w:rsidR="00B83658" w:rsidRDefault="00B83658" w:rsidP="00B83658">
      <w:pPr>
        <w:ind w:firstLine="709"/>
        <w:rPr>
          <w:sz w:val="28"/>
          <w:szCs w:val="28"/>
        </w:rPr>
      </w:pPr>
      <w:r>
        <w:rPr>
          <w:noProof/>
        </w:rPr>
        <w:drawing>
          <wp:inline distT="0" distB="0" distL="0" distR="0">
            <wp:extent cx="3490272" cy="2181225"/>
            <wp:effectExtent l="0" t="0" r="0" b="0"/>
            <wp:docPr id="13" name="Рисунок 13" descr="C:\Users\SofronovaN\AppData\Local\Microsoft\Windows\INetCache\Content.Word\Снимок экрана 2025-10-08 в 15.20.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SofronovaN\AppData\Local\Microsoft\Windows\INetCache\Content.Word\Снимок экрана 2025-10-08 в 15.20.28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1375" cy="21819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83658" w:rsidRDefault="00B83658" w:rsidP="00B83658">
      <w:pPr>
        <w:ind w:firstLine="709"/>
        <w:rPr>
          <w:sz w:val="28"/>
          <w:szCs w:val="28"/>
        </w:rPr>
      </w:pPr>
    </w:p>
    <w:p w:rsidR="00B83658" w:rsidRDefault="00B83658" w:rsidP="00B83658">
      <w:pPr>
        <w:ind w:firstLine="709"/>
        <w:rPr>
          <w:sz w:val="28"/>
          <w:szCs w:val="28"/>
        </w:rPr>
      </w:pPr>
    </w:p>
    <w:p w:rsidR="00B83658" w:rsidRDefault="00B83658" w:rsidP="00B83658">
      <w:pPr>
        <w:ind w:firstLine="709"/>
        <w:rPr>
          <w:sz w:val="28"/>
          <w:szCs w:val="28"/>
        </w:rPr>
      </w:pPr>
      <w:r>
        <w:rPr>
          <w:sz w:val="28"/>
          <w:szCs w:val="28"/>
        </w:rPr>
        <w:t>13</w:t>
      </w:r>
      <w:r w:rsidRPr="00B83658">
        <w:rPr>
          <w:sz w:val="28"/>
          <w:szCs w:val="28"/>
        </w:rPr>
        <w:t xml:space="preserve">. </w:t>
      </w:r>
      <w:r>
        <w:rPr>
          <w:sz w:val="28"/>
          <w:szCs w:val="28"/>
        </w:rPr>
        <w:t>Будет звуковой сигнал сценарий выполнен успешно</w:t>
      </w:r>
    </w:p>
    <w:p w:rsidR="00B83658" w:rsidRDefault="00B83658" w:rsidP="00B83658">
      <w:pPr>
        <w:ind w:firstLine="709"/>
        <w:rPr>
          <w:sz w:val="28"/>
          <w:szCs w:val="28"/>
        </w:rPr>
      </w:pPr>
    </w:p>
    <w:p w:rsidR="00B83658" w:rsidRDefault="00B83658" w:rsidP="00B83658">
      <w:pPr>
        <w:ind w:firstLine="709"/>
        <w:rPr>
          <w:sz w:val="28"/>
          <w:szCs w:val="28"/>
        </w:rPr>
      </w:pPr>
    </w:p>
    <w:p w:rsidR="00B83658" w:rsidRDefault="00B83658" w:rsidP="00B83658">
      <w:pPr>
        <w:ind w:firstLine="709"/>
        <w:rPr>
          <w:sz w:val="28"/>
          <w:szCs w:val="28"/>
        </w:rPr>
      </w:pPr>
      <w:r>
        <w:rPr>
          <w:sz w:val="28"/>
          <w:szCs w:val="28"/>
        </w:rPr>
        <w:t>14. Очередность запуска сценария и роли</w:t>
      </w:r>
    </w:p>
    <w:p w:rsidR="00B83658" w:rsidRDefault="00B83658" w:rsidP="00B83658">
      <w:pPr>
        <w:ind w:firstLine="709"/>
        <w:rPr>
          <w:sz w:val="28"/>
          <w:szCs w:val="28"/>
        </w:rPr>
      </w:pPr>
    </w:p>
    <w:p w:rsidR="00B83658" w:rsidRDefault="00B83658" w:rsidP="00B83658">
      <w:pPr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-  </w:t>
      </w:r>
      <w:r>
        <w:rPr>
          <w:sz w:val="28"/>
          <w:szCs w:val="28"/>
        </w:rPr>
        <w:t xml:space="preserve">Менеджер – </w:t>
      </w:r>
      <w:proofErr w:type="spellStart"/>
      <w:r w:rsidRPr="00B83658">
        <w:rPr>
          <w:sz w:val="28"/>
          <w:szCs w:val="28"/>
        </w:rPr>
        <w:t>КозловВВ</w:t>
      </w:r>
      <w:proofErr w:type="spellEnd"/>
    </w:p>
    <w:p w:rsidR="00B83658" w:rsidRDefault="00B83658" w:rsidP="00B83658">
      <w:pPr>
        <w:ind w:firstLine="709"/>
        <w:rPr>
          <w:sz w:val="28"/>
          <w:szCs w:val="28"/>
        </w:rPr>
      </w:pPr>
    </w:p>
    <w:p w:rsidR="00B83658" w:rsidRDefault="00B83658" w:rsidP="00B83658">
      <w:pPr>
        <w:ind w:firstLine="709"/>
        <w:rPr>
          <w:sz w:val="28"/>
          <w:szCs w:val="28"/>
        </w:rPr>
      </w:pPr>
      <w:r w:rsidRPr="00B83658">
        <w:rPr>
          <w:sz w:val="28"/>
          <w:szCs w:val="28"/>
        </w:rPr>
        <w:t>ОбслуживаниеКлиентовМенеджер1</w:t>
      </w:r>
    </w:p>
    <w:p w:rsidR="00B83658" w:rsidRDefault="00B83658" w:rsidP="00B83658">
      <w:pPr>
        <w:ind w:firstLine="709"/>
        <w:rPr>
          <w:sz w:val="28"/>
          <w:szCs w:val="28"/>
        </w:rPr>
      </w:pPr>
      <w:r>
        <w:rPr>
          <w:sz w:val="28"/>
          <w:szCs w:val="28"/>
        </w:rPr>
        <w:t>ОбслуживаниеКлиентовМенеджер2</w:t>
      </w:r>
    </w:p>
    <w:p w:rsidR="00B83658" w:rsidRDefault="00B83658" w:rsidP="00B83658">
      <w:pPr>
        <w:ind w:firstLine="709"/>
        <w:rPr>
          <w:sz w:val="28"/>
          <w:szCs w:val="28"/>
        </w:rPr>
      </w:pPr>
    </w:p>
    <w:p w:rsidR="00B83658" w:rsidRDefault="00B83658" w:rsidP="00B83658">
      <w:pPr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>
        <w:rPr>
          <w:sz w:val="28"/>
          <w:szCs w:val="28"/>
        </w:rPr>
        <w:t xml:space="preserve">Специалист -  </w:t>
      </w:r>
      <w:proofErr w:type="spellStart"/>
      <w:r w:rsidRPr="00B83658">
        <w:rPr>
          <w:sz w:val="28"/>
          <w:szCs w:val="28"/>
        </w:rPr>
        <w:t>СидоровИИ</w:t>
      </w:r>
      <w:proofErr w:type="spellEnd"/>
    </w:p>
    <w:p w:rsidR="00B83658" w:rsidRDefault="00B83658" w:rsidP="00B83658">
      <w:pPr>
        <w:ind w:firstLine="709"/>
        <w:rPr>
          <w:sz w:val="28"/>
          <w:szCs w:val="28"/>
        </w:rPr>
      </w:pPr>
    </w:p>
    <w:p w:rsidR="00B83658" w:rsidRDefault="00B83658" w:rsidP="00B83658">
      <w:pPr>
        <w:ind w:firstLine="709"/>
        <w:rPr>
          <w:sz w:val="28"/>
          <w:szCs w:val="28"/>
        </w:rPr>
      </w:pPr>
      <w:r w:rsidRPr="00B83658">
        <w:rPr>
          <w:sz w:val="28"/>
          <w:szCs w:val="28"/>
        </w:rPr>
        <w:t>ЗакрытиеОбслуживанийСпециалист1</w:t>
      </w:r>
    </w:p>
    <w:p w:rsidR="00B83658" w:rsidRDefault="00B83658" w:rsidP="00B83658">
      <w:pPr>
        <w:ind w:firstLine="709"/>
        <w:rPr>
          <w:sz w:val="28"/>
          <w:szCs w:val="28"/>
        </w:rPr>
      </w:pPr>
      <w:r>
        <w:rPr>
          <w:sz w:val="28"/>
          <w:szCs w:val="28"/>
        </w:rPr>
        <w:t>ЗакрытиеОбслуживанийСпециалист2</w:t>
      </w:r>
    </w:p>
    <w:p w:rsidR="00B83658" w:rsidRDefault="00B83658" w:rsidP="00B83658">
      <w:pPr>
        <w:ind w:firstLine="709"/>
        <w:rPr>
          <w:sz w:val="28"/>
          <w:szCs w:val="28"/>
        </w:rPr>
      </w:pPr>
      <w:r>
        <w:rPr>
          <w:sz w:val="28"/>
          <w:szCs w:val="28"/>
        </w:rPr>
        <w:lastRenderedPageBreak/>
        <w:t>ЗакрытиеОбслуживанийСпециалист3</w:t>
      </w:r>
    </w:p>
    <w:p w:rsidR="00B83658" w:rsidRDefault="00B83658" w:rsidP="00B83658">
      <w:pPr>
        <w:ind w:firstLine="709"/>
        <w:rPr>
          <w:sz w:val="28"/>
          <w:szCs w:val="28"/>
        </w:rPr>
      </w:pPr>
    </w:p>
    <w:p w:rsidR="00B83658" w:rsidRDefault="00B83658" w:rsidP="00B83658">
      <w:pPr>
        <w:ind w:firstLine="709"/>
        <w:rPr>
          <w:sz w:val="28"/>
          <w:szCs w:val="28"/>
        </w:rPr>
      </w:pPr>
    </w:p>
    <w:p w:rsidR="00B83658" w:rsidRDefault="00B83658" w:rsidP="00B83658">
      <w:pPr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proofErr w:type="spellStart"/>
      <w:r>
        <w:rPr>
          <w:sz w:val="28"/>
          <w:szCs w:val="28"/>
        </w:rPr>
        <w:t>БухгалтерИТФирмы</w:t>
      </w:r>
      <w:proofErr w:type="spellEnd"/>
      <w:r>
        <w:rPr>
          <w:sz w:val="28"/>
          <w:szCs w:val="28"/>
        </w:rPr>
        <w:t xml:space="preserve"> – </w:t>
      </w:r>
      <w:proofErr w:type="spellStart"/>
      <w:r w:rsidRPr="00B83658">
        <w:rPr>
          <w:sz w:val="28"/>
          <w:szCs w:val="28"/>
        </w:rPr>
        <w:t>ИвановаМИ</w:t>
      </w:r>
      <w:proofErr w:type="spellEnd"/>
    </w:p>
    <w:p w:rsidR="00B83658" w:rsidRDefault="00B83658" w:rsidP="00B83658">
      <w:pPr>
        <w:ind w:firstLine="709"/>
        <w:rPr>
          <w:sz w:val="28"/>
          <w:szCs w:val="28"/>
        </w:rPr>
      </w:pPr>
    </w:p>
    <w:p w:rsidR="00B83658" w:rsidRDefault="00B83658" w:rsidP="00B83658">
      <w:pPr>
        <w:ind w:firstLine="709"/>
        <w:rPr>
          <w:sz w:val="28"/>
          <w:szCs w:val="28"/>
        </w:rPr>
      </w:pPr>
      <w:proofErr w:type="spellStart"/>
      <w:r w:rsidRPr="00B83658">
        <w:rPr>
          <w:sz w:val="28"/>
          <w:szCs w:val="28"/>
        </w:rPr>
        <w:t>МассовоеСохданиеАктов</w:t>
      </w:r>
      <w:proofErr w:type="spellEnd"/>
    </w:p>
    <w:p w:rsidR="00B83658" w:rsidRDefault="00B83658" w:rsidP="00B83658">
      <w:pPr>
        <w:ind w:firstLine="709"/>
        <w:rPr>
          <w:sz w:val="28"/>
          <w:szCs w:val="28"/>
        </w:rPr>
      </w:pPr>
    </w:p>
    <w:p w:rsidR="00B83658" w:rsidRDefault="00B83658" w:rsidP="00B83658">
      <w:pPr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Если надо повторно сделать массовое создание актов,  то под </w:t>
      </w:r>
    </w:p>
    <w:p w:rsidR="00B83658" w:rsidRDefault="00B83658" w:rsidP="00B83658">
      <w:pPr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>
        <w:rPr>
          <w:sz w:val="28"/>
          <w:szCs w:val="28"/>
        </w:rPr>
        <w:t xml:space="preserve">Администратор </w:t>
      </w:r>
      <w:r>
        <w:rPr>
          <w:sz w:val="28"/>
          <w:szCs w:val="28"/>
        </w:rPr>
        <w:t>–</w:t>
      </w:r>
      <w:r>
        <w:rPr>
          <w:sz w:val="28"/>
          <w:szCs w:val="28"/>
        </w:rPr>
        <w:t xml:space="preserve"> Администратор</w:t>
      </w:r>
    </w:p>
    <w:p w:rsidR="00B83658" w:rsidRDefault="00B83658" w:rsidP="00B83658">
      <w:pPr>
        <w:ind w:firstLine="709"/>
        <w:rPr>
          <w:sz w:val="28"/>
          <w:szCs w:val="28"/>
        </w:rPr>
      </w:pPr>
    </w:p>
    <w:p w:rsidR="00B83658" w:rsidRDefault="00B83658" w:rsidP="00B83658">
      <w:pPr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Запустить сценарий </w:t>
      </w:r>
      <w:proofErr w:type="spellStart"/>
      <w:r w:rsidRPr="00B83658">
        <w:rPr>
          <w:sz w:val="28"/>
          <w:szCs w:val="28"/>
        </w:rPr>
        <w:t>МассовоеСохданиеАктовУдалитьДляТестирования</w:t>
      </w:r>
      <w:proofErr w:type="spellEnd"/>
    </w:p>
    <w:p w:rsidR="00B83658" w:rsidRDefault="00B83658" w:rsidP="00B83658">
      <w:pPr>
        <w:ind w:firstLine="709"/>
        <w:rPr>
          <w:sz w:val="28"/>
          <w:szCs w:val="28"/>
        </w:rPr>
      </w:pPr>
    </w:p>
    <w:p w:rsidR="00B83658" w:rsidRDefault="00B83658" w:rsidP="00B83658">
      <w:pPr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И заново сделать сценарий </w:t>
      </w:r>
      <w:proofErr w:type="spellStart"/>
      <w:r w:rsidRPr="00B83658">
        <w:rPr>
          <w:sz w:val="28"/>
          <w:szCs w:val="28"/>
        </w:rPr>
        <w:t>МассовоеСохданиеАктов</w:t>
      </w:r>
      <w:proofErr w:type="spellEnd"/>
    </w:p>
    <w:p w:rsidR="00B83658" w:rsidRDefault="00B83658" w:rsidP="00B83658">
      <w:pPr>
        <w:ind w:firstLine="709"/>
        <w:rPr>
          <w:sz w:val="28"/>
          <w:szCs w:val="28"/>
        </w:rPr>
      </w:pPr>
    </w:p>
    <w:p w:rsidR="00B83658" w:rsidRDefault="00B83658" w:rsidP="00B83658">
      <w:pPr>
        <w:ind w:firstLine="709"/>
        <w:rPr>
          <w:sz w:val="28"/>
          <w:szCs w:val="28"/>
        </w:rPr>
      </w:pPr>
    </w:p>
    <w:p w:rsidR="00B83658" w:rsidRDefault="00B83658" w:rsidP="00B83658">
      <w:pPr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proofErr w:type="spellStart"/>
      <w:r>
        <w:rPr>
          <w:sz w:val="28"/>
          <w:szCs w:val="28"/>
        </w:rPr>
        <w:t>БухгалтерИТФирмы</w:t>
      </w:r>
      <w:proofErr w:type="spellEnd"/>
      <w:r>
        <w:rPr>
          <w:sz w:val="28"/>
          <w:szCs w:val="28"/>
        </w:rPr>
        <w:t xml:space="preserve"> – </w:t>
      </w:r>
      <w:proofErr w:type="spellStart"/>
      <w:r w:rsidRPr="00B83658">
        <w:rPr>
          <w:sz w:val="28"/>
          <w:szCs w:val="28"/>
        </w:rPr>
        <w:t>ИвановаМИ</w:t>
      </w:r>
      <w:proofErr w:type="spellEnd"/>
    </w:p>
    <w:p w:rsidR="00B83658" w:rsidRDefault="00B83658" w:rsidP="00B83658">
      <w:pPr>
        <w:ind w:firstLine="709"/>
        <w:rPr>
          <w:sz w:val="28"/>
          <w:szCs w:val="28"/>
        </w:rPr>
      </w:pPr>
    </w:p>
    <w:p w:rsidR="00B83658" w:rsidRDefault="00B83658" w:rsidP="00B83658">
      <w:pPr>
        <w:ind w:firstLine="709"/>
        <w:rPr>
          <w:sz w:val="28"/>
          <w:szCs w:val="28"/>
        </w:rPr>
      </w:pPr>
      <w:r w:rsidRPr="00B83658">
        <w:rPr>
          <w:sz w:val="28"/>
          <w:szCs w:val="28"/>
        </w:rPr>
        <w:t>ФормированиеОтчетаАнлизВыставленныхАктов</w:t>
      </w:r>
      <w:bookmarkStart w:id="0" w:name="_GoBack"/>
      <w:bookmarkEnd w:id="0"/>
    </w:p>
    <w:p w:rsidR="00B83658" w:rsidRDefault="00B83658" w:rsidP="00B83658">
      <w:pPr>
        <w:ind w:firstLine="709"/>
        <w:rPr>
          <w:sz w:val="28"/>
          <w:szCs w:val="28"/>
        </w:rPr>
      </w:pPr>
    </w:p>
    <w:p w:rsidR="00B83658" w:rsidRDefault="00B83658" w:rsidP="00B83658">
      <w:pPr>
        <w:ind w:firstLine="709"/>
        <w:rPr>
          <w:sz w:val="28"/>
          <w:szCs w:val="28"/>
        </w:rPr>
      </w:pPr>
    </w:p>
    <w:p w:rsidR="00B83658" w:rsidRPr="00B83658" w:rsidRDefault="00B83658" w:rsidP="00B83658">
      <w:pPr>
        <w:ind w:firstLine="709"/>
        <w:rPr>
          <w:sz w:val="28"/>
          <w:szCs w:val="28"/>
        </w:rPr>
      </w:pPr>
    </w:p>
    <w:p w:rsidR="00B83658" w:rsidRDefault="00B83658" w:rsidP="00B83658">
      <w:pPr>
        <w:ind w:firstLine="709"/>
        <w:rPr>
          <w:sz w:val="28"/>
          <w:szCs w:val="28"/>
        </w:rPr>
      </w:pPr>
    </w:p>
    <w:p w:rsidR="00B83658" w:rsidRDefault="00B83658" w:rsidP="00B83658">
      <w:pPr>
        <w:ind w:firstLine="709"/>
        <w:rPr>
          <w:sz w:val="28"/>
          <w:szCs w:val="28"/>
        </w:rPr>
      </w:pPr>
    </w:p>
    <w:p w:rsidR="00B83658" w:rsidRPr="00B83658" w:rsidRDefault="00B83658" w:rsidP="00B83658">
      <w:pPr>
        <w:ind w:firstLine="709"/>
        <w:rPr>
          <w:sz w:val="28"/>
          <w:szCs w:val="28"/>
        </w:rPr>
      </w:pPr>
    </w:p>
    <w:sectPr w:rsidR="00B83658" w:rsidRPr="00B83658">
      <w:pgSz w:w="11906" w:h="16838"/>
      <w:pgMar w:top="1134" w:right="707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A312F" w:rsidRDefault="00DA312F">
      <w:r>
        <w:separator/>
      </w:r>
    </w:p>
  </w:endnote>
  <w:endnote w:type="continuationSeparator" w:id="0">
    <w:p w:rsidR="00DA312F" w:rsidRDefault="00DA31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altName w:val=" Helvetica"/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altName w:val=" MS Sans Serif"/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altName w:val="Arial"/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A312F" w:rsidRDefault="00DA312F">
      <w:r>
        <w:separator/>
      </w:r>
    </w:p>
  </w:footnote>
  <w:footnote w:type="continuationSeparator" w:id="0">
    <w:p w:rsidR="00DA312F" w:rsidRDefault="00DA312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F811F40"/>
    <w:multiLevelType w:val="hybridMultilevel"/>
    <w:tmpl w:val="0DDE8234"/>
    <w:lvl w:ilvl="0" w:tplc="677EDC62">
      <w:start w:val="1"/>
      <w:numFmt w:val="decimal"/>
      <w:lvlText w:val="%1."/>
      <w:lvlJc w:val="left"/>
      <w:pPr>
        <w:ind w:left="-180" w:hanging="360"/>
      </w:pPr>
      <w:rPr>
        <w:rFonts w:hint="default"/>
      </w:rPr>
    </w:lvl>
    <w:lvl w:ilvl="1" w:tplc="1AF6D124">
      <w:start w:val="1"/>
      <w:numFmt w:val="lowerLetter"/>
      <w:lvlText w:val="%2."/>
      <w:lvlJc w:val="left"/>
      <w:pPr>
        <w:ind w:left="540" w:hanging="360"/>
      </w:pPr>
    </w:lvl>
    <w:lvl w:ilvl="2" w:tplc="05085210">
      <w:start w:val="1"/>
      <w:numFmt w:val="lowerRoman"/>
      <w:lvlText w:val="%3."/>
      <w:lvlJc w:val="right"/>
      <w:pPr>
        <w:ind w:left="1260" w:hanging="180"/>
      </w:pPr>
    </w:lvl>
    <w:lvl w:ilvl="3" w:tplc="B7A612A4">
      <w:start w:val="1"/>
      <w:numFmt w:val="decimal"/>
      <w:lvlText w:val="%4."/>
      <w:lvlJc w:val="left"/>
      <w:pPr>
        <w:ind w:left="1980" w:hanging="360"/>
      </w:pPr>
    </w:lvl>
    <w:lvl w:ilvl="4" w:tplc="6B44A8F8">
      <w:start w:val="1"/>
      <w:numFmt w:val="lowerLetter"/>
      <w:lvlText w:val="%5."/>
      <w:lvlJc w:val="left"/>
      <w:pPr>
        <w:ind w:left="2700" w:hanging="360"/>
      </w:pPr>
    </w:lvl>
    <w:lvl w:ilvl="5" w:tplc="CFEC4144">
      <w:start w:val="1"/>
      <w:numFmt w:val="lowerRoman"/>
      <w:lvlText w:val="%6."/>
      <w:lvlJc w:val="right"/>
      <w:pPr>
        <w:ind w:left="3420" w:hanging="180"/>
      </w:pPr>
    </w:lvl>
    <w:lvl w:ilvl="6" w:tplc="1C46E854">
      <w:start w:val="1"/>
      <w:numFmt w:val="decimal"/>
      <w:lvlText w:val="%7."/>
      <w:lvlJc w:val="left"/>
      <w:pPr>
        <w:ind w:left="4140" w:hanging="360"/>
      </w:pPr>
    </w:lvl>
    <w:lvl w:ilvl="7" w:tplc="A25ACC5E">
      <w:start w:val="1"/>
      <w:numFmt w:val="lowerLetter"/>
      <w:lvlText w:val="%8."/>
      <w:lvlJc w:val="left"/>
      <w:pPr>
        <w:ind w:left="4860" w:hanging="360"/>
      </w:pPr>
    </w:lvl>
    <w:lvl w:ilvl="8" w:tplc="C276DE46">
      <w:start w:val="1"/>
      <w:numFmt w:val="lowerRoman"/>
      <w:lvlText w:val="%9."/>
      <w:lvlJc w:val="right"/>
      <w:pPr>
        <w:ind w:left="55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A4411"/>
    <w:rsid w:val="000A4411"/>
    <w:rsid w:val="00221304"/>
    <w:rsid w:val="003B68A1"/>
    <w:rsid w:val="005021F5"/>
    <w:rsid w:val="00560C70"/>
    <w:rsid w:val="0080435F"/>
    <w:rsid w:val="00940DCD"/>
    <w:rsid w:val="00B83658"/>
    <w:rsid w:val="00DA3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</w:style>
  <w:style w:type="paragraph" w:styleId="a4">
    <w:name w:val="Title"/>
    <w:basedOn w:val="a"/>
    <w:next w:val="a"/>
    <w:link w:val="a5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5">
    <w:name w:val="Название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a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b">
    <w:name w:val="Hyperlink"/>
    <w:uiPriority w:val="99"/>
    <w:unhideWhenUsed/>
    <w:rPr>
      <w:color w:val="0563C1" w:themeColor="hyperlink"/>
      <w:u w:val="single"/>
    </w:rPr>
  </w:style>
  <w:style w:type="paragraph" w:styleId="ac">
    <w:name w:val="footnote text"/>
    <w:basedOn w:val="a"/>
    <w:link w:val="ad"/>
    <w:uiPriority w:val="99"/>
    <w:semiHidden/>
    <w:unhideWhenUsed/>
    <w:pPr>
      <w:spacing w:after="40"/>
    </w:pPr>
    <w:rPr>
      <w:sz w:val="18"/>
    </w:rPr>
  </w:style>
  <w:style w:type="character" w:customStyle="1" w:styleId="ad">
    <w:name w:val="Текст сноски Знак"/>
    <w:link w:val="ac"/>
    <w:uiPriority w:val="99"/>
    <w:rPr>
      <w:sz w:val="18"/>
    </w:rPr>
  </w:style>
  <w:style w:type="character" w:styleId="ae">
    <w:name w:val="footnote reference"/>
    <w:basedOn w:val="a0"/>
    <w:uiPriority w:val="99"/>
    <w:unhideWhenUsed/>
    <w:rPr>
      <w:vertAlign w:val="superscript"/>
    </w:rPr>
  </w:style>
  <w:style w:type="paragraph" w:styleId="af">
    <w:name w:val="endnote text"/>
    <w:basedOn w:val="a"/>
    <w:link w:val="af0"/>
    <w:uiPriority w:val="99"/>
    <w:semiHidden/>
    <w:unhideWhenUsed/>
    <w:rPr>
      <w:sz w:val="20"/>
    </w:rPr>
  </w:style>
  <w:style w:type="character" w:customStyle="1" w:styleId="af0">
    <w:name w:val="Текст концевой сноски Знак"/>
    <w:link w:val="af"/>
    <w:uiPriority w:val="99"/>
    <w:rPr>
      <w:sz w:val="20"/>
    </w:rPr>
  </w:style>
  <w:style w:type="character" w:styleId="af1">
    <w:name w:val="endnote reference"/>
    <w:basedOn w:val="a0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2">
    <w:name w:val="TOC Heading"/>
    <w:uiPriority w:val="39"/>
    <w:unhideWhenUsed/>
  </w:style>
  <w:style w:type="paragraph" w:styleId="af3">
    <w:name w:val="table of figures"/>
    <w:basedOn w:val="a"/>
    <w:next w:val="a"/>
    <w:uiPriority w:val="99"/>
    <w:unhideWhenUsed/>
  </w:style>
  <w:style w:type="paragraph" w:styleId="af4">
    <w:name w:val="List Paragraph"/>
    <w:basedOn w:val="a"/>
    <w:uiPriority w:val="34"/>
    <w:qFormat/>
    <w:pPr>
      <w:ind w:left="720"/>
      <w:contextualSpacing/>
    </w:pPr>
  </w:style>
  <w:style w:type="paragraph" w:styleId="af5">
    <w:name w:val="header"/>
    <w:basedOn w:val="a"/>
    <w:link w:val="af6"/>
    <w:pPr>
      <w:tabs>
        <w:tab w:val="center" w:pos="4677"/>
        <w:tab w:val="right" w:pos="9355"/>
      </w:tabs>
    </w:pPr>
  </w:style>
  <w:style w:type="character" w:customStyle="1" w:styleId="af6">
    <w:name w:val="Верхний колонтитул Знак"/>
    <w:basedOn w:val="a0"/>
    <w:link w:val="af5"/>
    <w:rPr>
      <w:sz w:val="24"/>
      <w:szCs w:val="24"/>
    </w:rPr>
  </w:style>
  <w:style w:type="paragraph" w:styleId="af7">
    <w:name w:val="footer"/>
    <w:basedOn w:val="a"/>
    <w:link w:val="af8"/>
    <w:pPr>
      <w:tabs>
        <w:tab w:val="center" w:pos="4677"/>
        <w:tab w:val="right" w:pos="9355"/>
      </w:tabs>
    </w:pPr>
  </w:style>
  <w:style w:type="character" w:customStyle="1" w:styleId="af8">
    <w:name w:val="Нижний колонтитул Знак"/>
    <w:basedOn w:val="a0"/>
    <w:link w:val="af7"/>
    <w:rPr>
      <w:sz w:val="24"/>
      <w:szCs w:val="24"/>
    </w:rPr>
  </w:style>
  <w:style w:type="table" w:styleId="af9">
    <w:name w:val="Table Grid"/>
    <w:basedOn w:val="a1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a">
    <w:name w:val="Balloon Text"/>
    <w:basedOn w:val="a"/>
    <w:link w:val="afb"/>
    <w:uiPriority w:val="99"/>
    <w:semiHidden/>
    <w:unhideWhenUsed/>
    <w:rsid w:val="00B83658"/>
    <w:rPr>
      <w:rFonts w:ascii="Tahoma" w:hAnsi="Tahoma" w:cs="Tahoma"/>
      <w:sz w:val="16"/>
      <w:szCs w:val="16"/>
    </w:rPr>
  </w:style>
  <w:style w:type="character" w:customStyle="1" w:styleId="afb">
    <w:name w:val="Текст выноски Знак"/>
    <w:basedOn w:val="a0"/>
    <w:link w:val="afa"/>
    <w:uiPriority w:val="99"/>
    <w:semiHidden/>
    <w:rsid w:val="00B83658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</w:style>
  <w:style w:type="paragraph" w:styleId="a4">
    <w:name w:val="Title"/>
    <w:basedOn w:val="a"/>
    <w:next w:val="a"/>
    <w:link w:val="a5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5">
    <w:name w:val="Название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a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b">
    <w:name w:val="Hyperlink"/>
    <w:uiPriority w:val="99"/>
    <w:unhideWhenUsed/>
    <w:rPr>
      <w:color w:val="0563C1" w:themeColor="hyperlink"/>
      <w:u w:val="single"/>
    </w:rPr>
  </w:style>
  <w:style w:type="paragraph" w:styleId="ac">
    <w:name w:val="footnote text"/>
    <w:basedOn w:val="a"/>
    <w:link w:val="ad"/>
    <w:uiPriority w:val="99"/>
    <w:semiHidden/>
    <w:unhideWhenUsed/>
    <w:pPr>
      <w:spacing w:after="40"/>
    </w:pPr>
    <w:rPr>
      <w:sz w:val="18"/>
    </w:rPr>
  </w:style>
  <w:style w:type="character" w:customStyle="1" w:styleId="ad">
    <w:name w:val="Текст сноски Знак"/>
    <w:link w:val="ac"/>
    <w:uiPriority w:val="99"/>
    <w:rPr>
      <w:sz w:val="18"/>
    </w:rPr>
  </w:style>
  <w:style w:type="character" w:styleId="ae">
    <w:name w:val="footnote reference"/>
    <w:basedOn w:val="a0"/>
    <w:uiPriority w:val="99"/>
    <w:unhideWhenUsed/>
    <w:rPr>
      <w:vertAlign w:val="superscript"/>
    </w:rPr>
  </w:style>
  <w:style w:type="paragraph" w:styleId="af">
    <w:name w:val="endnote text"/>
    <w:basedOn w:val="a"/>
    <w:link w:val="af0"/>
    <w:uiPriority w:val="99"/>
    <w:semiHidden/>
    <w:unhideWhenUsed/>
    <w:rPr>
      <w:sz w:val="20"/>
    </w:rPr>
  </w:style>
  <w:style w:type="character" w:customStyle="1" w:styleId="af0">
    <w:name w:val="Текст концевой сноски Знак"/>
    <w:link w:val="af"/>
    <w:uiPriority w:val="99"/>
    <w:rPr>
      <w:sz w:val="20"/>
    </w:rPr>
  </w:style>
  <w:style w:type="character" w:styleId="af1">
    <w:name w:val="endnote reference"/>
    <w:basedOn w:val="a0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2">
    <w:name w:val="TOC Heading"/>
    <w:uiPriority w:val="39"/>
    <w:unhideWhenUsed/>
  </w:style>
  <w:style w:type="paragraph" w:styleId="af3">
    <w:name w:val="table of figures"/>
    <w:basedOn w:val="a"/>
    <w:next w:val="a"/>
    <w:uiPriority w:val="99"/>
    <w:unhideWhenUsed/>
  </w:style>
  <w:style w:type="paragraph" w:styleId="af4">
    <w:name w:val="List Paragraph"/>
    <w:basedOn w:val="a"/>
    <w:uiPriority w:val="34"/>
    <w:qFormat/>
    <w:pPr>
      <w:ind w:left="720"/>
      <w:contextualSpacing/>
    </w:pPr>
  </w:style>
  <w:style w:type="paragraph" w:styleId="af5">
    <w:name w:val="header"/>
    <w:basedOn w:val="a"/>
    <w:link w:val="af6"/>
    <w:pPr>
      <w:tabs>
        <w:tab w:val="center" w:pos="4677"/>
        <w:tab w:val="right" w:pos="9355"/>
      </w:tabs>
    </w:pPr>
  </w:style>
  <w:style w:type="character" w:customStyle="1" w:styleId="af6">
    <w:name w:val="Верхний колонтитул Знак"/>
    <w:basedOn w:val="a0"/>
    <w:link w:val="af5"/>
    <w:rPr>
      <w:sz w:val="24"/>
      <w:szCs w:val="24"/>
    </w:rPr>
  </w:style>
  <w:style w:type="paragraph" w:styleId="af7">
    <w:name w:val="footer"/>
    <w:basedOn w:val="a"/>
    <w:link w:val="af8"/>
    <w:pPr>
      <w:tabs>
        <w:tab w:val="center" w:pos="4677"/>
        <w:tab w:val="right" w:pos="9355"/>
      </w:tabs>
    </w:pPr>
  </w:style>
  <w:style w:type="character" w:customStyle="1" w:styleId="af8">
    <w:name w:val="Нижний колонтитул Знак"/>
    <w:basedOn w:val="a0"/>
    <w:link w:val="af7"/>
    <w:rPr>
      <w:sz w:val="24"/>
      <w:szCs w:val="24"/>
    </w:rPr>
  </w:style>
  <w:style w:type="table" w:styleId="af9">
    <w:name w:val="Table Grid"/>
    <w:basedOn w:val="a1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a">
    <w:name w:val="Balloon Text"/>
    <w:basedOn w:val="a"/>
    <w:link w:val="afb"/>
    <w:uiPriority w:val="99"/>
    <w:semiHidden/>
    <w:unhideWhenUsed/>
    <w:rsid w:val="00B83658"/>
    <w:rPr>
      <w:rFonts w:ascii="Tahoma" w:hAnsi="Tahoma" w:cs="Tahoma"/>
      <w:sz w:val="16"/>
      <w:szCs w:val="16"/>
    </w:rPr>
  </w:style>
  <w:style w:type="character" w:customStyle="1" w:styleId="afb">
    <w:name w:val="Текст выноски Знак"/>
    <w:basedOn w:val="a0"/>
    <w:link w:val="afa"/>
    <w:uiPriority w:val="99"/>
    <w:semiHidden/>
    <w:rsid w:val="00B8365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7050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8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microsoft.com/office/2007/relationships/stylesWithEffects" Target="stylesWithEffect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223</Words>
  <Characters>1272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anx</Company>
  <LinksUpToDate>false</LinksUpToDate>
  <CharactersWithSpaces>1493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Harchenko</dc:creator>
  <cp:lastModifiedBy>SofronovaN</cp:lastModifiedBy>
  <cp:revision>2</cp:revision>
  <cp:lastPrinted>2025-10-03T05:51:00Z</cp:lastPrinted>
  <dcterms:created xsi:type="dcterms:W3CDTF">2025-10-08T10:47:00Z</dcterms:created>
  <dcterms:modified xsi:type="dcterms:W3CDTF">2025-10-08T10:47:00Z</dcterms:modified>
</cp:coreProperties>
</file>