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3ECB1" w14:textId="5264B890" w:rsidR="00385FF0" w:rsidRPr="001F51EB" w:rsidRDefault="001F51EB" w:rsidP="00F42A63">
      <w:pPr>
        <w:jc w:val="center"/>
        <w:rPr>
          <w:rFonts w:ascii="Arial" w:hAnsi="Arial" w:cs="Arial"/>
          <w:lang w:val="pt-PT"/>
        </w:rPr>
      </w:pPr>
      <w:r w:rsidRPr="001F51EB">
        <w:rPr>
          <w:rFonts w:ascii="Arial" w:hAnsi="Arial" w:cs="Arial"/>
          <w:lang w:val="pt-PT"/>
        </w:rPr>
        <w:t>Relatório final de atividades realizadas</w:t>
      </w:r>
    </w:p>
    <w:p w14:paraId="3D491697" w14:textId="30296B4C" w:rsidR="001F51EB" w:rsidRPr="001F51EB" w:rsidRDefault="001F51EB" w:rsidP="00F42A63">
      <w:pPr>
        <w:jc w:val="center"/>
        <w:rPr>
          <w:rFonts w:ascii="Arial" w:hAnsi="Arial" w:cs="Arial"/>
          <w:lang w:val="pt-PT"/>
        </w:rPr>
      </w:pPr>
      <w:r w:rsidRPr="001F51EB">
        <w:rPr>
          <w:rFonts w:ascii="Arial" w:hAnsi="Arial" w:cs="Arial"/>
          <w:lang w:val="pt-PT"/>
        </w:rPr>
        <w:t>IPMA-2024-028-BI</w:t>
      </w:r>
    </w:p>
    <w:p w14:paraId="68567205" w14:textId="77777777" w:rsidR="001F51EB" w:rsidRDefault="001F51EB" w:rsidP="00F42A63">
      <w:pPr>
        <w:jc w:val="both"/>
        <w:rPr>
          <w:rFonts w:ascii="Arial" w:hAnsi="Arial" w:cs="Arial"/>
          <w:lang w:val="pt-PT"/>
        </w:rPr>
      </w:pPr>
    </w:p>
    <w:p w14:paraId="40BC0B5B" w14:textId="77777777" w:rsidR="001F51EB" w:rsidRDefault="001F51EB" w:rsidP="00F42A63">
      <w:pPr>
        <w:jc w:val="both"/>
        <w:rPr>
          <w:rFonts w:ascii="Arial" w:hAnsi="Arial" w:cs="Arial"/>
          <w:lang w:val="pt-PT"/>
        </w:rPr>
      </w:pPr>
    </w:p>
    <w:p w14:paraId="413E9E1A" w14:textId="01AB23D6" w:rsidR="001F51EB" w:rsidRDefault="001F51EB" w:rsidP="00015E30">
      <w:pPr>
        <w:jc w:val="both"/>
        <w:rPr>
          <w:rFonts w:ascii="Arial" w:hAnsi="Arial" w:cs="Arial"/>
          <w:lang w:val="pt-PT"/>
        </w:rPr>
      </w:pPr>
      <w:r w:rsidRPr="001F51EB">
        <w:rPr>
          <w:rFonts w:ascii="Arial" w:hAnsi="Arial" w:cs="Arial"/>
          <w:lang w:val="pt-PT"/>
        </w:rPr>
        <w:t>Eu, Sofia Margarida Matias Rodrigues</w:t>
      </w:r>
      <w:r w:rsidR="00F42A63">
        <w:rPr>
          <w:rFonts w:ascii="Arial" w:hAnsi="Arial" w:cs="Arial"/>
          <w:lang w:val="pt-PT"/>
        </w:rPr>
        <w:t>, com a identificação (CC) nº 30656701, válida até 16/07/2026</w:t>
      </w:r>
      <w:r w:rsidRPr="001F51EB">
        <w:rPr>
          <w:rFonts w:ascii="Arial" w:hAnsi="Arial" w:cs="Arial"/>
          <w:lang w:val="pt-PT"/>
        </w:rPr>
        <w:t xml:space="preserve">, no âmbito do </w:t>
      </w:r>
      <w:r>
        <w:rPr>
          <w:rFonts w:ascii="Arial" w:hAnsi="Arial" w:cs="Arial"/>
          <w:lang w:val="pt-PT"/>
        </w:rPr>
        <w:t>P</w:t>
      </w:r>
      <w:r w:rsidRPr="001F51EB">
        <w:rPr>
          <w:rFonts w:ascii="Arial" w:hAnsi="Arial" w:cs="Arial"/>
          <w:lang w:val="pt-PT"/>
        </w:rPr>
        <w:t>rojeto D</w:t>
      </w:r>
      <w:r>
        <w:rPr>
          <w:rFonts w:ascii="Arial" w:hAnsi="Arial" w:cs="Arial"/>
          <w:lang w:val="pt-PT"/>
        </w:rPr>
        <w:t xml:space="preserve">HEFEUS, associado </w:t>
      </w:r>
      <w:r w:rsidR="00F42A63">
        <w:rPr>
          <w:rFonts w:ascii="Arial" w:hAnsi="Arial" w:cs="Arial"/>
          <w:lang w:val="pt-PT"/>
        </w:rPr>
        <w:t>à</w:t>
      </w:r>
      <w:r>
        <w:rPr>
          <w:rFonts w:ascii="Arial" w:hAnsi="Arial" w:cs="Arial"/>
          <w:lang w:val="pt-PT"/>
        </w:rPr>
        <w:t xml:space="preserve"> bolsa de investigação IPMA-2024-028-BI</w:t>
      </w:r>
      <w:r w:rsidR="00F42A63">
        <w:rPr>
          <w:rFonts w:ascii="Arial" w:hAnsi="Arial" w:cs="Arial"/>
          <w:lang w:val="pt-PT"/>
        </w:rPr>
        <w:t>, participei no desenvolvimento de atividades, no período compreendido entre 03/02/2025 e 02/02/2026. Sob a orientação científica da Dr. Célia Gouveia, do Instituto Português do Mar e da Atmosfera</w:t>
      </w:r>
      <w:r w:rsidR="007C3FE5">
        <w:rPr>
          <w:rFonts w:ascii="Arial" w:hAnsi="Arial" w:cs="Arial"/>
          <w:lang w:val="pt-PT"/>
        </w:rPr>
        <w:t>, desenvolvi diversas tarefas previstas no plano de atividades inicial, a seguir descritas:</w:t>
      </w:r>
    </w:p>
    <w:p w14:paraId="69AD7D4F" w14:textId="77777777" w:rsidR="00F42A63" w:rsidRDefault="00F42A63" w:rsidP="00015E30">
      <w:pPr>
        <w:jc w:val="both"/>
        <w:rPr>
          <w:rFonts w:ascii="Arial" w:hAnsi="Arial" w:cs="Arial"/>
          <w:lang w:val="pt-PT"/>
        </w:rPr>
      </w:pPr>
    </w:p>
    <w:p w14:paraId="586DFBC6" w14:textId="622305B2" w:rsidR="007C3FE5" w:rsidRDefault="007C3FE5" w:rsidP="00015E30">
      <w:pPr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Tarefas realizadas:</w:t>
      </w:r>
    </w:p>
    <w:p w14:paraId="53E3589A" w14:textId="3778B37B" w:rsidR="007C3FE5" w:rsidRDefault="00F42A63" w:rsidP="00015E30">
      <w:pPr>
        <w:jc w:val="both"/>
        <w:rPr>
          <w:rFonts w:ascii="Arial" w:hAnsi="Arial" w:cs="Arial"/>
          <w:lang w:val="pt-PT"/>
        </w:rPr>
      </w:pPr>
      <w:r w:rsidRPr="00F42A63">
        <w:rPr>
          <w:rFonts w:ascii="Arial" w:hAnsi="Arial" w:cs="Arial"/>
          <w:lang w:val="pt-PT"/>
        </w:rPr>
        <w:t xml:space="preserve">i) </w:t>
      </w:r>
      <w:r w:rsidR="007C3FE5">
        <w:rPr>
          <w:rFonts w:ascii="Arial" w:hAnsi="Arial" w:cs="Arial"/>
          <w:lang w:val="pt-PT"/>
        </w:rPr>
        <w:t>Aquisição e tratamento dos dados necessários para o desenvolvimento dos trabalhos;</w:t>
      </w:r>
    </w:p>
    <w:p w14:paraId="14BB473D" w14:textId="4BD3C7CB" w:rsidR="007C3FE5" w:rsidRDefault="007C3FE5" w:rsidP="00015E30">
      <w:pPr>
        <w:jc w:val="both"/>
        <w:rPr>
          <w:rFonts w:ascii="Arial" w:hAnsi="Arial" w:cs="Arial"/>
          <w:lang w:val="pt-PT"/>
        </w:rPr>
      </w:pPr>
      <w:proofErr w:type="spellStart"/>
      <w:r>
        <w:rPr>
          <w:rFonts w:ascii="Arial" w:hAnsi="Arial" w:cs="Arial"/>
          <w:lang w:val="pt-PT"/>
        </w:rPr>
        <w:t>ii</w:t>
      </w:r>
      <w:proofErr w:type="spellEnd"/>
      <w:r>
        <w:rPr>
          <w:rFonts w:ascii="Arial" w:hAnsi="Arial" w:cs="Arial"/>
          <w:lang w:val="pt-PT"/>
        </w:rPr>
        <w:t>) Investigação das ligações entre a atividade do fogo e as concentrações de diversos poluentes (CO, NO, NO2, PM</w:t>
      </w:r>
      <w:r w:rsidRPr="007C3FE5">
        <w:rPr>
          <w:rFonts w:ascii="Arial" w:hAnsi="Arial" w:cs="Arial"/>
          <w:vertAlign w:val="subscript"/>
          <w:lang w:val="pt-PT"/>
        </w:rPr>
        <w:t>2.5</w:t>
      </w:r>
      <w:r>
        <w:rPr>
          <w:rFonts w:ascii="Arial" w:hAnsi="Arial" w:cs="Arial"/>
          <w:lang w:val="pt-PT"/>
        </w:rPr>
        <w:t xml:space="preserve"> e PM</w:t>
      </w:r>
      <w:r w:rsidRPr="007C3FE5">
        <w:rPr>
          <w:rFonts w:ascii="Arial" w:hAnsi="Arial" w:cs="Arial"/>
          <w:vertAlign w:val="subscript"/>
          <w:lang w:val="pt-PT"/>
        </w:rPr>
        <w:t>10</w:t>
      </w:r>
      <w:r>
        <w:rPr>
          <w:rFonts w:ascii="Arial" w:hAnsi="Arial" w:cs="Arial"/>
          <w:lang w:val="pt-PT"/>
        </w:rPr>
        <w:t>), avaliando a zona espacial e temporal de regiões da Europa (Ibéria, Itália e Grécia)</w:t>
      </w:r>
      <w:r w:rsidR="00A116D2">
        <w:rPr>
          <w:rFonts w:ascii="Arial" w:hAnsi="Arial" w:cs="Arial"/>
          <w:lang w:val="pt-PT"/>
        </w:rPr>
        <w:t>;</w:t>
      </w:r>
    </w:p>
    <w:p w14:paraId="16047C50" w14:textId="42F53489" w:rsidR="00F42A63" w:rsidRPr="00F42A63" w:rsidRDefault="009C65AD" w:rsidP="00015E30">
      <w:pPr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(</w:t>
      </w:r>
      <w:proofErr w:type="spellStart"/>
      <w:r>
        <w:rPr>
          <w:rFonts w:ascii="Arial" w:hAnsi="Arial" w:cs="Arial"/>
          <w:lang w:val="pt-PT"/>
        </w:rPr>
        <w:t>iii</w:t>
      </w:r>
      <w:proofErr w:type="spellEnd"/>
      <w:r>
        <w:rPr>
          <w:rFonts w:ascii="Arial" w:hAnsi="Arial" w:cs="Arial"/>
          <w:lang w:val="pt-PT"/>
        </w:rPr>
        <w:t xml:space="preserve">) Identificação e avaliação de estatísticas relevantes para o estudo da atividade do fogo, recorrendo </w:t>
      </w:r>
      <w:r w:rsidR="00A116D2">
        <w:rPr>
          <w:rFonts w:ascii="Arial" w:hAnsi="Arial" w:cs="Arial"/>
          <w:lang w:val="pt-PT"/>
        </w:rPr>
        <w:t>ao FRP como ferramenta de caracterização de fogos florestais;</w:t>
      </w:r>
    </w:p>
    <w:p w14:paraId="736DFE9D" w14:textId="562AFE82" w:rsidR="00F42A63" w:rsidRDefault="00F42A63" w:rsidP="00015E30">
      <w:pPr>
        <w:jc w:val="both"/>
        <w:rPr>
          <w:rFonts w:ascii="Arial" w:hAnsi="Arial" w:cs="Arial"/>
          <w:lang w:val="pt-PT"/>
        </w:rPr>
      </w:pPr>
      <w:r w:rsidRPr="00F42A63">
        <w:rPr>
          <w:rFonts w:ascii="Arial" w:hAnsi="Arial" w:cs="Arial"/>
          <w:lang w:val="pt-PT"/>
        </w:rPr>
        <w:t>(</w:t>
      </w:r>
      <w:proofErr w:type="spellStart"/>
      <w:r w:rsidRPr="00F42A63">
        <w:rPr>
          <w:rFonts w:ascii="Arial" w:hAnsi="Arial" w:cs="Arial"/>
          <w:lang w:val="pt-PT"/>
        </w:rPr>
        <w:t>iv</w:t>
      </w:r>
      <w:proofErr w:type="spellEnd"/>
      <w:r w:rsidRPr="00F42A63">
        <w:rPr>
          <w:rFonts w:ascii="Arial" w:hAnsi="Arial" w:cs="Arial"/>
          <w:lang w:val="pt-PT"/>
        </w:rPr>
        <w:t xml:space="preserve">) </w:t>
      </w:r>
      <w:r w:rsidR="00A116D2">
        <w:rPr>
          <w:rFonts w:ascii="Arial" w:hAnsi="Arial" w:cs="Arial"/>
          <w:lang w:val="pt-PT"/>
        </w:rPr>
        <w:t xml:space="preserve">Avaliação da relação entre variáveis meteorológicas (Temperatura, Precipitação e Velocidade do Vento) e a concentração de poluentes, através de </w:t>
      </w:r>
      <w:r w:rsidR="00BF0AF1">
        <w:rPr>
          <w:rFonts w:ascii="Arial" w:hAnsi="Arial" w:cs="Arial"/>
          <w:lang w:val="pt-PT"/>
        </w:rPr>
        <w:t>gráficos de dispersão, cálculo de climatologias, compósitos e anomalias</w:t>
      </w:r>
      <w:r w:rsidR="00A116D2">
        <w:rPr>
          <w:rFonts w:ascii="Arial" w:hAnsi="Arial" w:cs="Arial"/>
          <w:lang w:val="pt-PT"/>
        </w:rPr>
        <w:t>;</w:t>
      </w:r>
    </w:p>
    <w:p w14:paraId="086E7E63" w14:textId="0EBE36DA" w:rsidR="009C65AD" w:rsidRDefault="009C65AD" w:rsidP="00015E30">
      <w:pPr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(v)</w:t>
      </w:r>
      <w:r w:rsidR="00A116D2">
        <w:rPr>
          <w:rFonts w:ascii="Arial" w:hAnsi="Arial" w:cs="Arial"/>
          <w:lang w:val="pt-PT"/>
        </w:rPr>
        <w:t xml:space="preserve"> </w:t>
      </w:r>
      <w:r w:rsidR="00BF0AF1">
        <w:rPr>
          <w:rFonts w:ascii="Arial" w:hAnsi="Arial" w:cs="Arial"/>
          <w:lang w:val="pt-PT"/>
        </w:rPr>
        <w:t>Desenvolvimento de cálculos de correlações e construção de um modelo de previsão de concentrações de poluentes</w:t>
      </w:r>
      <w:r w:rsidR="00015E30">
        <w:rPr>
          <w:rFonts w:ascii="Arial" w:hAnsi="Arial" w:cs="Arial"/>
          <w:lang w:val="pt-PT"/>
        </w:rPr>
        <w:t>;</w:t>
      </w:r>
    </w:p>
    <w:p w14:paraId="2B011DD9" w14:textId="01EEA29C" w:rsidR="00BF0AF1" w:rsidRDefault="00BF0AF1" w:rsidP="00015E30">
      <w:pPr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 xml:space="preserve">(vi) </w:t>
      </w:r>
      <w:r w:rsidR="00015E30">
        <w:rPr>
          <w:rFonts w:ascii="Arial" w:hAnsi="Arial" w:cs="Arial"/>
          <w:lang w:val="pt-PT"/>
        </w:rPr>
        <w:t>Produção e otimização de códigos para futuras análises em outras regiões ou com adição de novas variáveis;</w:t>
      </w:r>
    </w:p>
    <w:p w14:paraId="26351C6A" w14:textId="3AE0E29C" w:rsidR="00015E30" w:rsidRDefault="00015E30" w:rsidP="00015E30">
      <w:pPr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(</w:t>
      </w:r>
      <w:proofErr w:type="spellStart"/>
      <w:r>
        <w:rPr>
          <w:rFonts w:ascii="Arial" w:hAnsi="Arial" w:cs="Arial"/>
          <w:lang w:val="pt-PT"/>
        </w:rPr>
        <w:t>vii</w:t>
      </w:r>
      <w:proofErr w:type="spellEnd"/>
      <w:r>
        <w:rPr>
          <w:rFonts w:ascii="Arial" w:hAnsi="Arial" w:cs="Arial"/>
          <w:lang w:val="pt-PT"/>
        </w:rPr>
        <w:t>) Disseminação de resultados.</w:t>
      </w:r>
    </w:p>
    <w:p w14:paraId="7BA3899B" w14:textId="77777777" w:rsidR="007C3FE5" w:rsidRDefault="007C3FE5" w:rsidP="00015E30">
      <w:pPr>
        <w:jc w:val="both"/>
        <w:rPr>
          <w:rFonts w:ascii="Arial" w:hAnsi="Arial" w:cs="Arial"/>
          <w:lang w:val="pt-PT"/>
        </w:rPr>
      </w:pPr>
    </w:p>
    <w:p w14:paraId="5F1D8E93" w14:textId="7ED66823" w:rsidR="007C3FE5" w:rsidRDefault="007C3FE5" w:rsidP="00015E30">
      <w:pPr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Conclui-se, assim, que a bolseira Sofia Margarida Matias Rodrigues, cumpriu na integridade o plano de trabalhos previstos no contrato da bolsa IPMA -2024-028-BI.</w:t>
      </w:r>
    </w:p>
    <w:p w14:paraId="73C27E21" w14:textId="77777777" w:rsidR="007C3FE5" w:rsidRDefault="007C3FE5" w:rsidP="00F42A63">
      <w:pPr>
        <w:jc w:val="both"/>
        <w:rPr>
          <w:rFonts w:ascii="Arial" w:hAnsi="Arial" w:cs="Arial"/>
          <w:lang w:val="pt-PT"/>
        </w:rPr>
      </w:pPr>
    </w:p>
    <w:p w14:paraId="20F0226E" w14:textId="4032B124" w:rsidR="007C3FE5" w:rsidRDefault="007C3FE5" w:rsidP="007C3FE5">
      <w:pPr>
        <w:jc w:val="right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Lisboa, 27 fevereiro de 2026</w:t>
      </w:r>
    </w:p>
    <w:p w14:paraId="794DFEBE" w14:textId="77777777" w:rsidR="007C3FE5" w:rsidRDefault="007C3FE5" w:rsidP="00F42A63">
      <w:pPr>
        <w:jc w:val="both"/>
        <w:rPr>
          <w:rFonts w:ascii="Arial" w:hAnsi="Arial" w:cs="Arial"/>
          <w:lang w:val="pt-PT"/>
        </w:rPr>
      </w:pPr>
    </w:p>
    <w:p w14:paraId="1399CBA8" w14:textId="0156E9D5" w:rsidR="007C3FE5" w:rsidRDefault="007C3FE5" w:rsidP="007C3FE5">
      <w:pPr>
        <w:jc w:val="right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Sofia Margarida Matias Rodrigues</w:t>
      </w:r>
    </w:p>
    <w:p w14:paraId="2A82FE6E" w14:textId="5857FA24" w:rsidR="007C3FE5" w:rsidRDefault="007C3FE5" w:rsidP="007C3FE5">
      <w:pPr>
        <w:jc w:val="right"/>
        <w:rPr>
          <w:rFonts w:ascii="Arial" w:hAnsi="Arial" w:cs="Arial"/>
          <w:lang w:val="pt-PT"/>
        </w:rPr>
      </w:pPr>
    </w:p>
    <w:p w14:paraId="63308E6D" w14:textId="42240ED2" w:rsidR="007C3FE5" w:rsidRPr="001F51EB" w:rsidRDefault="007C3FE5" w:rsidP="007C3FE5">
      <w:pPr>
        <w:jc w:val="right"/>
        <w:rPr>
          <w:rFonts w:ascii="Arial" w:hAnsi="Arial" w:cs="Arial"/>
          <w:lang w:val="pt-PT"/>
        </w:rPr>
      </w:pPr>
      <w:r>
        <w:rPr>
          <w:rFonts w:ascii="Arial" w:hAnsi="Arial" w:cs="Arial"/>
          <w:noProof/>
          <w:lang w:val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6C33D1" wp14:editId="5777F52A">
                <wp:simplePos x="0" y="0"/>
                <wp:positionH relativeFrom="column">
                  <wp:posOffset>3301365</wp:posOffset>
                </wp:positionH>
                <wp:positionV relativeFrom="paragraph">
                  <wp:posOffset>53340</wp:posOffset>
                </wp:positionV>
                <wp:extent cx="2164080" cy="0"/>
                <wp:effectExtent l="0" t="0" r="0" b="0"/>
                <wp:wrapNone/>
                <wp:docPr id="21461276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6408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9681FE"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95pt,4.2pt" to="430.35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" strokecolor="black [3200]" strokeweight="1pt">
                <v:stroke joinstyle="miter"/>
              </v:line>
            </w:pict>
          </mc:Fallback>
        </mc:AlternateContent>
      </w:r>
    </w:p>
    <w:sectPr w:rsidR="007C3FE5" w:rsidRPr="001F51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1EB"/>
    <w:rsid w:val="00015E30"/>
    <w:rsid w:val="001415AC"/>
    <w:rsid w:val="00180AC7"/>
    <w:rsid w:val="001F51EB"/>
    <w:rsid w:val="00285C5A"/>
    <w:rsid w:val="002C01CD"/>
    <w:rsid w:val="00385FF0"/>
    <w:rsid w:val="0045533F"/>
    <w:rsid w:val="005376A8"/>
    <w:rsid w:val="00652CE2"/>
    <w:rsid w:val="007C3FE5"/>
    <w:rsid w:val="00893014"/>
    <w:rsid w:val="009316BF"/>
    <w:rsid w:val="009B15AC"/>
    <w:rsid w:val="009C65AD"/>
    <w:rsid w:val="00A116D2"/>
    <w:rsid w:val="00A72456"/>
    <w:rsid w:val="00BF0AF1"/>
    <w:rsid w:val="00C37918"/>
    <w:rsid w:val="00D61C29"/>
    <w:rsid w:val="00E101E0"/>
    <w:rsid w:val="00EC6791"/>
    <w:rsid w:val="00F166EC"/>
    <w:rsid w:val="00F4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D7E26"/>
  <w15:chartTrackingRefBased/>
  <w15:docId w15:val="{AAA71EBE-C76A-442E-A112-C8A7D9978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PT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5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1E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1E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1EB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1EB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1EB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1E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1E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1E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1E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F5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1E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1E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F5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1E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F5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1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1EB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F51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269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Margarida Matias Rodrigues</dc:creator>
  <cp:keywords/>
  <dc:description/>
  <cp:lastModifiedBy>Sofia Margarida Matias Rodrigues</cp:lastModifiedBy>
  <cp:revision>1</cp:revision>
  <dcterms:created xsi:type="dcterms:W3CDTF">2026-02-27T15:43:00Z</dcterms:created>
  <dcterms:modified xsi:type="dcterms:W3CDTF">2026-02-27T16:56:00Z</dcterms:modified>
</cp:coreProperties>
</file>