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STEFCO Claims Dashboard - Changes Since Last Push</w:t>
      </w:r>
    </w:p>
    <w:p>
      <w:pPr>
        <w:jc w:val="center"/>
      </w:pPr>
      <w:r>
        <w:rPr>
          <w:b/>
          <w:sz w:val="28"/>
        </w:rPr>
        <w:t>Handover Document for New Chat Session</w:t>
      </w:r>
    </w:p>
    <w:p>
      <w:pPr>
        <w:jc w:val="center"/>
      </w:pPr>
      <w:r>
        <w:t>Generated: 2026-04-24 21:03</w:t>
      </w:r>
    </w:p>
    <w:p/>
    <w:p>
      <w:pPr>
        <w:pStyle w:val="Heading1"/>
      </w:pPr>
      <w:r>
        <w:t>1. Git Repository Status</w:t>
      </w:r>
    </w:p>
    <w:p>
      <w:r>
        <w:rPr>
          <w:b/>
        </w:rPr>
        <w:t xml:space="preserve">Branch: </w:t>
      </w:r>
      <w:r>
        <w:t>main</w:t>
      </w:r>
    </w:p>
    <w:p/>
    <w:p>
      <w:r>
        <w:rPr>
          <w:b/>
        </w:rPr>
        <w:t xml:space="preserve">Status: </w:t>
      </w:r>
      <w:r>
        <w:t>Ahead of origin/main by 6 commits</w:t>
      </w:r>
    </w:p>
    <w:p/>
    <w:p>
      <w:pPr>
        <w:pStyle w:val="Heading1"/>
      </w:pPr>
      <w:r>
        <w:t>2. Unpushed Commits (6 total)</w:t>
      </w:r>
    </w:p>
    <w:p>
      <w:r>
        <w:t>These commits have NOT been pushed to GitHub: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8fbbf3c</w:t>
            </w:r>
          </w:p>
        </w:tc>
        <w:tc>
          <w:tcPr>
            <w:tcW w:type="dxa" w:w="2880"/>
          </w:tcPr>
          <w:p>
            <w:r>
              <w:t>f4b890cc-43d7-4141-b29f-21990ea4e139</w:t>
            </w:r>
          </w:p>
        </w:tc>
        <w:tc>
          <w:tcPr>
            <w:tcW w:type="dxa" w:w="2880"/>
          </w:tcPr>
          <w:p>
            <w:r>
              <w:t>Binary files (handover doc)</w:t>
            </w:r>
          </w:p>
        </w:tc>
      </w:tr>
      <w:tr>
        <w:tc>
          <w:tcPr>
            <w:tcW w:type="dxa" w:w="2880"/>
          </w:tcPr>
          <w:p>
            <w:r>
              <w:t>187ecb3</w:t>
            </w:r>
          </w:p>
        </w:tc>
        <w:tc>
          <w:tcPr>
            <w:tcW w:type="dxa" w:w="2880"/>
          </w:tcPr>
          <w:p>
            <w:r>
              <w:t>40c3f8ba-d6ce-4a88-9ec7-41b154bb93af</w:t>
            </w:r>
          </w:p>
        </w:tc>
        <w:tc>
          <w:tcPr>
            <w:tcW w:type="dxa" w:w="2880"/>
          </w:tcPr>
          <w:p>
            <w:r>
              <w:t>Binary files (handover doc)</w:t>
            </w:r>
          </w:p>
        </w:tc>
      </w:tr>
      <w:tr>
        <w:tc>
          <w:tcPr>
            <w:tcW w:type="dxa" w:w="2880"/>
          </w:tcPr>
          <w:p>
            <w:r>
              <w:t>78cac12</w:t>
            </w:r>
          </w:p>
        </w:tc>
        <w:tc>
          <w:tcPr>
            <w:tcW w:type="dxa" w:w="2880"/>
          </w:tcPr>
          <w:p>
            <w:r>
              <w:t>e3e81e73-baab-45dd-9adb-4ed19f57a9f7</w:t>
            </w:r>
          </w:p>
        </w:tc>
        <w:tc>
          <w:tcPr>
            <w:tcW w:type="dxa" w:w="2880"/>
          </w:tcPr>
          <w:p>
            <w:r>
              <w:t>Binary files (handover doc)</w:t>
            </w:r>
          </w:p>
        </w:tc>
      </w:tr>
      <w:tr>
        <w:tc>
          <w:tcPr>
            <w:tcW w:type="dxa" w:w="2880"/>
          </w:tcPr>
          <w:p>
            <w:r>
              <w:t>f2a5ea1</w:t>
            </w:r>
          </w:p>
        </w:tc>
        <w:tc>
          <w:tcPr>
            <w:tcW w:type="dxa" w:w="2880"/>
          </w:tcPr>
          <w:p>
            <w:r>
              <w:t>05ccdb4d-387c-42d8-9b54-55b0a0678c20</w:t>
            </w:r>
          </w:p>
        </w:tc>
        <w:tc>
          <w:tcPr>
            <w:tcW w:type="dxa" w:w="2880"/>
          </w:tcPr>
          <w:p>
            <w:r>
              <w:t>Binary files (handover doc)</w:t>
            </w:r>
          </w:p>
        </w:tc>
      </w:tr>
      <w:tr>
        <w:tc>
          <w:tcPr>
            <w:tcW w:type="dxa" w:w="2880"/>
          </w:tcPr>
          <w:p>
            <w:r>
              <w:t>840f60f</w:t>
            </w:r>
          </w:p>
        </w:tc>
        <w:tc>
          <w:tcPr>
            <w:tcW w:type="dxa" w:w="2880"/>
          </w:tcPr>
          <w:p>
            <w:r>
              <w:t>c4b9ecfb-84af-44c7-a803-37a371a6f608</w:t>
            </w:r>
          </w:p>
        </w:tc>
        <w:tc>
          <w:tcPr>
            <w:tcW w:type="dxa" w:w="2880"/>
          </w:tcPr>
          <w:p>
            <w:r>
              <w:t>Binary files (handover doc)</w:t>
            </w:r>
          </w:p>
        </w:tc>
      </w:tr>
      <w:tr>
        <w:tc>
          <w:tcPr>
            <w:tcW w:type="dxa" w:w="2880"/>
          </w:tcPr>
          <w:p>
            <w:r>
              <w:t>c1eab47</w:t>
            </w:r>
          </w:p>
        </w:tc>
        <w:tc>
          <w:tcPr>
            <w:tcW w:type="dxa" w:w="2880"/>
          </w:tcPr>
          <w:p>
            <w:r>
              <w:t>4edecce6-1edf-41d7-a32d-7b4de891982b</w:t>
            </w:r>
          </w:p>
        </w:tc>
        <w:tc>
          <w:tcPr>
            <w:tcW w:type="dxa" w:w="2880"/>
          </w:tcPr>
          <w:p>
            <w:r>
              <w:t>Uploaded images</w:t>
            </w:r>
          </w:p>
        </w:tc>
      </w:tr>
    </w:tbl>
    <w:p/>
    <w:p>
      <w:pPr>
        <w:pStyle w:val="IntenseQuote"/>
      </w:pPr>
      <w:r>
        <w:t>Note: These are all binary files (database, images, handover docs). No code changes are unpushed.</w:t>
      </w:r>
    </w:p>
    <w:p>
      <w:pPr>
        <w:pStyle w:val="Heading1"/>
      </w:pPr>
      <w:r>
        <w:t>3. Last Working Code Push</w:t>
      </w:r>
    </w:p>
    <w:p>
      <w:pPr>
        <w:pStyle w:val="Heading2"/>
      </w:pPr>
      <w:r>
        <w:t>3.1 Commit: a329263 - "Z fix push"</w:t>
      </w:r>
    </w:p>
    <w:p>
      <w:r>
        <w:t>Files changed:</w:t>
      </w:r>
    </w:p>
    <w:p>
      <w:pPr>
        <w:pStyle w:val="ListBullet"/>
      </w:pPr>
      <w:r>
        <w:t>• upload/pasted_image_1776936273637.png (new)</w:t>
      </w:r>
    </w:p>
    <w:p>
      <w:pPr>
        <w:pStyle w:val="ListBullet"/>
      </w:pPr>
      <w:r>
        <w:t>• upload/pasted_image_1776938489270.png (new)</w:t>
      </w:r>
    </w:p>
    <w:p>
      <w:pPr>
        <w:pStyle w:val="ListBullet"/>
      </w:pPr>
      <w:r>
        <w:t>• upload/pasted_image_1776938837276.png (new)</w:t>
      </w:r>
    </w:p>
    <w:p>
      <w:pPr>
        <w:pStyle w:val="ListBullet"/>
      </w:pPr>
      <w:r>
        <w:t>• worklog.md (3 lines added)</w:t>
      </w:r>
    </w:p>
    <w:p>
      <w:pPr>
        <w:pStyle w:val="Heading2"/>
      </w:pPr>
      <w:r>
        <w:t>3.2 Commit: 728011e - "fix: Completely redesign email details dialog"</w:t>
      </w:r>
    </w:p>
    <w:p>
      <w:r>
        <w:t>This was the last significant code change:</w:t>
      </w:r>
    </w:p>
    <w:p>
      <w:pPr>
        <w:pStyle w:val="NoSpacing"/>
      </w:pPr>
      <w:r>
        <w:t>Email Details Dialog Improvements:</w:t>
      </w:r>
    </w:p>
    <w:p>
      <w:pPr>
        <w:pStyle w:val="NoSpacing"/>
      </w:pPr>
      <w:r>
        <w:t xml:space="preserve">  - Added proper header with status badges (AI_ANALYZED, NEW_CLAIM)</w:t>
      </w:r>
    </w:p>
    <w:p>
      <w:pPr>
        <w:pStyle w:val="NoSpacing"/>
      </w:pPr>
      <w:r>
        <w:t xml:space="preserve">  - Added email metadata section (From, Subject, Received)</w:t>
      </w:r>
    </w:p>
    <w:p>
      <w:pPr>
        <w:pStyle w:val="NoSpacing"/>
      </w:pPr>
      <w:r>
        <w:t xml:space="preserve">  - Implemented card-based layout for all sections</w:t>
      </w:r>
    </w:p>
    <w:p>
      <w:pPr>
        <w:pStyle w:val="NoSpacing"/>
      </w:pPr>
      <w:r>
        <w:t xml:space="preserve">  - Added ScrollArea components with fixed heights for proper scrolling</w:t>
      </w:r>
    </w:p>
    <w:p>
      <w:pPr>
        <w:pStyle w:val="NoSpacing"/>
      </w:pPr>
      <w:r>
        <w:t xml:space="preserve">  - Improved tab navigation with icons (Content, AI Analysis, Actions)</w:t>
      </w:r>
    </w:p>
    <w:p>
      <w:pPr>
        <w:pStyle w:val="NoSpacing"/>
      </w:pPr>
      <w:r>
        <w:t xml:space="preserve">  - Added confidence progress bar for AI classification</w:t>
      </w:r>
    </w:p>
    <w:p>
      <w:pPr>
        <w:pStyle w:val="NoSpacing"/>
      </w:pPr>
      <w:r>
        <w:t xml:space="preserve">  - Better styled action buttons with descriptions</w:t>
      </w:r>
    </w:p>
    <w:p>
      <w:pPr>
        <w:pStyle w:val="NoSpacing"/>
      </w:pPr>
      <w:r>
        <w:t xml:space="preserve">  - Improved follow-up warning styling</w:t>
      </w:r>
    </w:p>
    <w:p>
      <w:pPr>
        <w:pStyle w:val="NoSpacing"/>
      </w:pPr>
    </w:p>
    <w:p>
      <w:pPr>
        <w:pStyle w:val="NoSpacing"/>
      </w:pPr>
      <w:r>
        <w:t>UI Fixes:</w:t>
      </w:r>
    </w:p>
    <w:p>
      <w:pPr>
        <w:pStyle w:val="NoSpacing"/>
      </w:pPr>
      <w:r>
        <w:t xml:space="preserve">  - Fixed overflowing content without scrollbars</w:t>
      </w:r>
    </w:p>
    <w:p>
      <w:pPr>
        <w:pStyle w:val="NoSpacing"/>
      </w:pPr>
      <w:r>
        <w:t xml:space="preserve">  - Fixed poor information hierarchy</w:t>
      </w:r>
    </w:p>
    <w:p>
      <w:pPr>
        <w:pStyle w:val="NoSpacing"/>
      </w:pPr>
      <w:r>
        <w:t xml:space="preserve">  - Fixed inconsistent spacing</w:t>
      </w:r>
    </w:p>
    <w:p>
      <w:pPr>
        <w:pStyle w:val="NoSpacing"/>
      </w:pPr>
      <w:r>
        <w:t xml:space="preserve">  - Added visual separation between sections</w:t>
      </w:r>
    </w:p>
    <w:p>
      <w:pPr>
        <w:pStyle w:val="NoSpacing"/>
      </w:pPr>
      <w:r>
        <w:t xml:space="preserve">  - Email body now properly scrollable</w:t>
      </w:r>
    </w:p>
    <w:p/>
    <w:p>
      <w:r>
        <w:t>Files changed in this commit:</w:t>
      </w:r>
    </w:p>
    <w:p>
      <w:pPr>
        <w:pStyle w:val="ListBullet"/>
      </w:pPr>
      <w:r>
        <w:t>• src/components/sections/inbox-section.tsx (+370, -169 lines)</w:t>
      </w:r>
    </w:p>
    <w:p>
      <w:pPr>
        <w:pStyle w:val="ListBullet"/>
      </w:pPr>
      <w:r>
        <w:t>• worklog.md (+90 lines)</w:t>
      </w:r>
    </w:p>
    <w:p>
      <w:pPr>
        <w:pStyle w:val="Heading1"/>
      </w:pPr>
      <w:r>
        <w:t>4. Uncommitted Changes</w:t>
      </w:r>
    </w:p>
    <w:p>
      <w:r>
        <w:t>Modified files (not committed):</w:t>
      </w:r>
    </w:p>
    <w:p>
      <w:pPr>
        <w:pStyle w:val="ListBullet"/>
      </w:pPr>
      <w:r>
        <w:t>• db/custom.db - Database file (binary)</w:t>
      </w:r>
    </w:p>
    <w:p/>
    <w:p>
      <w:r>
        <w:t>Note: The database has grown from 2.5MB to 2.8MB due to email polling activity.</w:t>
      </w:r>
    </w:p>
    <w:p>
      <w:pPr>
        <w:pStyle w:val="Heading1"/>
      </w:pPr>
      <w:r>
        <w:t>5. Current System State</w:t>
      </w:r>
    </w:p>
    <w:p>
      <w:pPr>
        <w:pStyle w:val="Heading2"/>
      </w:pPr>
      <w:r>
        <w:t>5.1 Database Stats (from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Claims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Email Queue Analyzed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Email Queue Pending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Insurance Companies</w:t>
            </w:r>
          </w:p>
        </w:tc>
        <w:tc>
          <w:tcPr>
            <w:tcW w:type="dxa" w:w="4320"/>
          </w:tcPr>
          <w:p>
            <w:r>
              <w:t>0 (NEED TO SEED)</w:t>
            </w:r>
          </w:p>
        </w:tc>
      </w:tr>
      <w:tr>
        <w:tc>
          <w:tcPr>
            <w:tcW w:type="dxa" w:w="4320"/>
          </w:tcPr>
          <w:p>
            <w:r>
              <w:t>Sender Profiles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Learning Patterns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Accuracy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5.2 Services Running</w:t>
      </w:r>
    </w:p>
    <w:p>
      <w:r>
        <w:t>✅ Dev Server: Port 3000 (running)</w:t>
      </w:r>
    </w:p>
    <w:p>
      <w:r>
        <w:t>✅ Email Poller: Port 3002 (running)</w:t>
      </w:r>
    </w:p>
    <w:p>
      <w:r>
        <w:t>✅ Email polling every 1 minute (active)</w:t>
      </w:r>
    </w:p>
    <w:p>
      <w:pPr>
        <w:pStyle w:val="Heading2"/>
      </w:pPr>
      <w:r>
        <w:t>5.3 Configuration (system_config)</w:t>
      </w:r>
    </w:p>
    <w:p>
      <w:pPr>
        <w:pStyle w:val="ListBullet"/>
      </w:pPr>
      <w:r>
        <w:t>IMAP_HOST = mail.stefco-assess.co.za</w:t>
      </w:r>
    </w:p>
    <w:p>
      <w:pPr>
        <w:pStyle w:val="ListBullet"/>
      </w:pPr>
      <w:r>
        <w:t>IMAP_PORT = 993</w:t>
      </w:r>
    </w:p>
    <w:p>
      <w:pPr>
        <w:pStyle w:val="ListBullet"/>
      </w:pPr>
      <w:r>
        <w:t>IMAP_USER = admin@stefco-assess.co.za</w:t>
      </w:r>
    </w:p>
    <w:p>
      <w:pPr>
        <w:pStyle w:val="ListBullet"/>
      </w:pPr>
      <w:r>
        <w:t>SMTP_HOST = mail.stefco-assess.co.za</w:t>
      </w:r>
    </w:p>
    <w:p>
      <w:pPr>
        <w:pStyle w:val="ListBullet"/>
      </w:pPr>
      <w:r>
        <w:t>GEMINI_API_KEY = [CONFIGURED]</w:t>
      </w:r>
    </w:p>
    <w:p>
      <w:pPr>
        <w:pStyle w:val="ListBullet"/>
      </w:pPr>
      <w:r>
        <w:t>AUTO_ANALYZE_ENABLED = true</w:t>
      </w:r>
    </w:p>
    <w:p>
      <w:pPr>
        <w:pStyle w:val="Heading1"/>
      </w:pPr>
      <w:r>
        <w:t>6. Key Files Reference</w:t>
      </w:r>
    </w:p>
    <w:p>
      <w:pPr>
        <w:pStyle w:val="Heading2"/>
      </w:pPr>
      <w:r>
        <w:t>6.1 Main Application Files</w:t>
      </w:r>
    </w:p>
    <w:p>
      <w:pPr>
        <w:pStyle w:val="ListBullet"/>
      </w:pPr>
      <w:r>
        <w:t>src/app/page.tsx - Single-page app with section routing</w:t>
      </w:r>
    </w:p>
    <w:p>
      <w:pPr>
        <w:pStyle w:val="ListBullet"/>
      </w:pPr>
      <w:r>
        <w:t>src/app/layout.tsx - Main layout with sidebar and sticky footer</w:t>
      </w:r>
    </w:p>
    <w:p>
      <w:pPr>
        <w:pStyle w:val="ListBullet"/>
      </w:pPr>
      <w:r>
        <w:t>src/components/layout/app-sidebar.tsx - Navigation sidebar</w:t>
      </w:r>
    </w:p>
    <w:p>
      <w:pPr>
        <w:pStyle w:val="ListBullet"/>
      </w:pPr>
      <w:r>
        <w:t>src/components/sections/dashboard-section.tsx - Dashboard with Recharts</w:t>
      </w:r>
    </w:p>
    <w:p>
      <w:pPr>
        <w:pStyle w:val="ListBullet"/>
      </w:pPr>
      <w:r>
        <w:t>src/components/sections/inbox-section.tsx - Email inbox (last modified)</w:t>
      </w:r>
    </w:p>
    <w:p>
      <w:pPr>
        <w:pStyle w:val="ListBullet"/>
      </w:pPr>
      <w:r>
        <w:t>src/components/sections/claims-section.tsx - Claims CRUD</w:t>
      </w:r>
    </w:p>
    <w:p>
      <w:pPr>
        <w:pStyle w:val="ListBullet"/>
      </w:pPr>
      <w:r>
        <w:t>src/components/sections/learning-section.tsx - Learning dashboard</w:t>
      </w:r>
    </w:p>
    <w:p>
      <w:pPr>
        <w:pStyle w:val="ListBullet"/>
      </w:pPr>
      <w:r>
        <w:t>src/components/sections/insurance-section.tsx - Insurance management</w:t>
      </w:r>
    </w:p>
    <w:p>
      <w:pPr>
        <w:pStyle w:val="ListBullet"/>
      </w:pPr>
      <w:r>
        <w:t>src/components/sections/analytics-section.tsx - Analytics charts</w:t>
      </w:r>
    </w:p>
    <w:p>
      <w:pPr>
        <w:pStyle w:val="ListBullet"/>
      </w:pPr>
      <w:r>
        <w:t>src/components/sections/settings-section.tsx - Configuration UI</w:t>
      </w:r>
    </w:p>
    <w:p>
      <w:pPr>
        <w:pStyle w:val="Heading2"/>
      </w:pPr>
      <w:r>
        <w:t>6.2 Backend Libraries</w:t>
      </w:r>
    </w:p>
    <w:p>
      <w:pPr>
        <w:pStyle w:val="ListBullet"/>
      </w:pPr>
      <w:r>
        <w:t>src/lib/email-poller.ts - Email polling with auto-analysis</w:t>
      </w:r>
    </w:p>
    <w:p>
      <w:pPr>
        <w:pStyle w:val="ListBullet"/>
      </w:pPr>
      <w:r>
        <w:t>src/lib/enhanced-learning.ts - Ensemble extraction engine</w:t>
      </w:r>
    </w:p>
    <w:p>
      <w:pPr>
        <w:pStyle w:val="ListBullet"/>
      </w:pPr>
      <w:r>
        <w:t>src/lib/attachment-processor.ts - VLM-based attachment extraction</w:t>
      </w:r>
    </w:p>
    <w:p>
      <w:pPr>
        <w:pStyle w:val="ListBullet"/>
      </w:pPr>
      <w:r>
        <w:t>src/lib/domain-intelligence.ts - Domain patterns and hints</w:t>
      </w:r>
    </w:p>
    <w:p>
      <w:pPr>
        <w:pStyle w:val="ListBullet"/>
      </w:pPr>
      <w:r>
        <w:t>src/lib/claim-number-engine.ts - SA insurance claim formats</w:t>
      </w:r>
    </w:p>
    <w:p>
      <w:pPr>
        <w:pStyle w:val="ListBullet"/>
      </w:pPr>
      <w:r>
        <w:t>src/lib/cross-validation.ts - Multi-source validation</w:t>
      </w:r>
    </w:p>
    <w:p>
      <w:pPr>
        <w:pStyle w:val="ListBullet"/>
      </w:pPr>
      <w:r>
        <w:t>src/lib/evidence-tracker.ts - Per-field evidence tracking</w:t>
      </w:r>
    </w:p>
    <w:p>
      <w:pPr>
        <w:pStyle w:val="ListBullet"/>
      </w:pPr>
      <w:r>
        <w:t>src/lib/enhanced-extraction-pipeline.ts - Integrated extraction</w:t>
      </w:r>
    </w:p>
    <w:p>
      <w:pPr>
        <w:pStyle w:val="Heading2"/>
      </w:pPr>
      <w:r>
        <w:t>6.3 API Endpoints</w:t>
      </w:r>
    </w:p>
    <w:p>
      <w:pPr>
        <w:pStyle w:val="ListBullet"/>
      </w:pPr>
      <w:r>
        <w:t>/api/dashboard - Dashboard stats</w:t>
      </w:r>
    </w:p>
    <w:p>
      <w:pPr>
        <w:pStyle w:val="ListBullet"/>
      </w:pPr>
      <w:r>
        <w:t>/api/email-inbox - Email queue</w:t>
      </w:r>
    </w:p>
    <w:p>
      <w:pPr>
        <w:pStyle w:val="ListBullet"/>
      </w:pPr>
      <w:r>
        <w:t>/api/email-poll - Manual polling</w:t>
      </w:r>
    </w:p>
    <w:p>
      <w:pPr>
        <w:pStyle w:val="ListBullet"/>
      </w:pPr>
      <w:r>
        <w:t>/api/process-email - AI analysis</w:t>
      </w:r>
    </w:p>
    <w:p>
      <w:pPr>
        <w:pStyle w:val="ListBullet"/>
      </w:pPr>
      <w:r>
        <w:t>/api/claims - Claims CRUD</w:t>
      </w:r>
    </w:p>
    <w:p>
      <w:pPr>
        <w:pStyle w:val="ListBullet"/>
      </w:pPr>
      <w:r>
        <w:t>/api/learning - Learning patterns</w:t>
      </w:r>
    </w:p>
    <w:p>
      <w:pPr>
        <w:pStyle w:val="ListBullet"/>
      </w:pPr>
      <w:r>
        <w:t>/api/insurance - Insurance companies</w:t>
      </w:r>
    </w:p>
    <w:p>
      <w:pPr>
        <w:pStyle w:val="ListBullet"/>
      </w:pPr>
      <w:r>
        <w:t>/api/settings - Configuration</w:t>
      </w:r>
    </w:p>
    <w:p>
      <w:pPr>
        <w:pStyle w:val="Heading1"/>
      </w:pPr>
      <w:r>
        <w:t>7. Outstanding Tasks for New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HIGH PRIORITY</w:t>
            </w:r>
          </w:p>
        </w:tc>
        <w:tc>
          <w:tcPr>
            <w:tcW w:type="dxa" w:w="4320"/>
          </w:tcPr>
          <w:p>
            <w:r>
              <w:t>Seed insurance companies via /api/insurance-knowledge endpoint</w:t>
            </w:r>
          </w:p>
        </w:tc>
      </w:tr>
      <w:tr>
        <w:tc>
          <w:tcPr>
            <w:tcW w:type="dxa" w:w="4320"/>
          </w:tcPr>
          <w:p>
            <w:r>
              <w:t>HIGH PRIORITY</w:t>
            </w:r>
          </w:p>
        </w:tc>
        <w:tc>
          <w:tcPr>
            <w:tcW w:type="dxa" w:w="4320"/>
          </w:tcPr>
          <w:p>
            <w:r>
              <w:t>Test IMAP connection with "Poll Emails Now" button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Verify AI analysis works with test emails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Push uncommitted commits to GitHub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Add more export functionality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Implement keyboard shortcuts</w:t>
            </w:r>
          </w:p>
        </w:tc>
      </w:tr>
    </w:tbl>
    <w:p>
      <w:pPr>
        <w:pStyle w:val="Heading1"/>
      </w:pPr>
      <w:r>
        <w:t>8. Worklog Location</w:t>
      </w:r>
    </w:p>
    <w:p>
      <w:r>
        <w:t>Full development history available at:</w:t>
      </w:r>
    </w:p>
    <w:p>
      <w:pPr>
        <w:pStyle w:val="IntenseQuote"/>
      </w:pPr>
      <w:r>
        <w:t>/home/z/my-project/worklog.md</w:t>
      </w:r>
    </w:p>
    <w:p/>
    <w:p>
      <w:r>
        <w:t>This file contains 1500+ lines of detailed development notes from all sessions.</w:t>
      </w:r>
    </w:p>
    <w:p>
      <w:pPr>
        <w:pStyle w:val="Heading1"/>
      </w:pPr>
      <w:r>
        <w:t>9. Start Commands</w:t>
      </w:r>
    </w:p>
    <w:p>
      <w:pPr>
        <w:pStyle w:val="NoSpacing"/>
      </w:pPr>
      <w:r>
        <w:t># Start main application</w:t>
      </w:r>
    </w:p>
    <w:p>
      <w:pPr>
        <w:pStyle w:val="NoSpacing"/>
      </w:pPr>
      <w:r>
        <w:t>bun run dev</w:t>
      </w:r>
    </w:p>
    <w:p/>
    <w:p>
      <w:pPr>
        <w:pStyle w:val="NoSpacing"/>
      </w:pPr>
      <w:r>
        <w:t># Start email poller service</w:t>
      </w:r>
    </w:p>
    <w:p>
      <w:pPr>
        <w:pStyle w:val="NoSpacing"/>
      </w:pPr>
      <w:r>
        <w:t>cd mini-services/email-poller &amp;&amp; bun run dev</w:t>
      </w:r>
    </w:p>
    <w:p/>
    <w:p>
      <w:pPr>
        <w:pStyle w:val="NoSpacing"/>
      </w:pPr>
      <w:r>
        <w:t># Push database schema changes</w:t>
      </w:r>
    </w:p>
    <w:p>
      <w:pPr>
        <w:pStyle w:val="NoSpacing"/>
      </w:pPr>
      <w:r>
        <w:t>bun run db:push</w:t>
      </w:r>
    </w:p>
    <w:p/>
    <w:p>
      <w:pPr>
        <w:pStyle w:val="NoSpacing"/>
      </w:pPr>
      <w:r>
        <w:t># Run lint check</w:t>
      </w:r>
    </w:p>
    <w:p>
      <w:pPr>
        <w:pStyle w:val="NoSpacing"/>
      </w:pPr>
      <w:r>
        <w:t>bun run lint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