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5123D7" w14:textId="11ADA3B6" w:rsidR="008B749F" w:rsidRDefault="00EF0D3D" w:rsidP="00EF0D3D">
      <w:pPr>
        <w:jc w:val="center"/>
        <w:rPr>
          <w:sz w:val="44"/>
          <w:szCs w:val="44"/>
        </w:rPr>
      </w:pPr>
      <w:r w:rsidRPr="00EF0D3D">
        <w:rPr>
          <w:rFonts w:hint="eastAsia"/>
          <w:sz w:val="44"/>
          <w:szCs w:val="44"/>
        </w:rPr>
        <w:t>第十三章 宏观经济分析</w:t>
      </w:r>
    </w:p>
    <w:p w14:paraId="4D6E34CA" w14:textId="3E2F5E7E" w:rsidR="00EF0D3D" w:rsidRDefault="00EF0D3D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1.现代宏观经济学的产生与发展（人家比我写得好，了解就好，不用特意记）</w:t>
      </w:r>
    </w:p>
    <w:p w14:paraId="5AEAC5E5" w14:textId="333EE0C3" w:rsidR="00EF0D3D" w:rsidRDefault="00EF0D3D" w:rsidP="00EF0D3D">
      <w:pPr>
        <w:rPr>
          <w:sz w:val="32"/>
          <w:szCs w:val="32"/>
        </w:rPr>
      </w:pPr>
      <w:r w:rsidRPr="00EF0D3D">
        <w:rPr>
          <w:noProof/>
          <w:sz w:val="32"/>
          <w:szCs w:val="32"/>
        </w:rPr>
        <w:drawing>
          <wp:inline distT="0" distB="0" distL="0" distR="0" wp14:anchorId="3A003077" wp14:editId="0834D114">
            <wp:extent cx="5274310" cy="32537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64AC" w14:textId="4984645C" w:rsidR="00EF0D3D" w:rsidRDefault="00EF0D3D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2.宏观经济学：</w:t>
      </w:r>
      <w:r w:rsidRPr="00EF0D3D">
        <w:rPr>
          <w:rFonts w:hint="eastAsia"/>
          <w:sz w:val="32"/>
          <w:szCs w:val="32"/>
        </w:rPr>
        <w:t>宏观经济学是以整个国民经济活动为研究对象，</w:t>
      </w:r>
      <w:r w:rsidRPr="00EF0D3D">
        <w:rPr>
          <w:sz w:val="32"/>
          <w:szCs w:val="32"/>
        </w:rPr>
        <w:t>主要研究国民收入、社会就业、物价水平、经济增长速度、经济周期波动等全局性的问题。</w:t>
      </w:r>
    </w:p>
    <w:p w14:paraId="770AF0BD" w14:textId="4496CB7A" w:rsidR="00EF0D3D" w:rsidRPr="000416B9" w:rsidRDefault="00EF0D3D" w:rsidP="00EF0D3D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0416B9">
        <w:rPr>
          <w:rFonts w:hint="eastAsia"/>
          <w:color w:val="FF0000"/>
          <w:sz w:val="28"/>
          <w:szCs w:val="28"/>
        </w:rPr>
        <w:t>记忆方法：既然是宏观，就要从大处着眼，国民、社会、物价、经济增长和周期</w:t>
      </w:r>
    </w:p>
    <w:p w14:paraId="6808E355" w14:textId="1C3EC642" w:rsidR="00EF0D3D" w:rsidRPr="000416B9" w:rsidRDefault="00EF0D3D" w:rsidP="00EF0D3D">
      <w:pPr>
        <w:rPr>
          <w:color w:val="FF0000"/>
          <w:sz w:val="32"/>
          <w:szCs w:val="32"/>
        </w:rPr>
      </w:pPr>
      <w:r>
        <w:rPr>
          <w:sz w:val="32"/>
          <w:szCs w:val="32"/>
        </w:rPr>
        <w:tab/>
      </w:r>
      <w:r w:rsidRPr="000416B9">
        <w:rPr>
          <w:rFonts w:hint="eastAsia"/>
          <w:color w:val="FF0000"/>
          <w:sz w:val="32"/>
          <w:szCs w:val="32"/>
        </w:rPr>
        <w:t>注：选择题考过，除了这个定义里说的，剩下都是微观经济学研究的东西。</w:t>
      </w:r>
    </w:p>
    <w:p w14:paraId="60787C52" w14:textId="21B5BD3A" w:rsidR="006E3B7B" w:rsidRDefault="006E3B7B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3.宏观经济学研究对象：总产出、通货膨胀、失业、宏观经济政策</w:t>
      </w:r>
    </w:p>
    <w:p w14:paraId="54292FA3" w14:textId="71AF2041" w:rsidR="006E3B7B" w:rsidRPr="000416B9" w:rsidRDefault="006E3B7B" w:rsidP="00EF0D3D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0416B9">
        <w:rPr>
          <w:rFonts w:hint="eastAsia"/>
          <w:color w:val="FF0000"/>
          <w:sz w:val="28"/>
          <w:szCs w:val="28"/>
        </w:rPr>
        <w:t>记忆方法：随着科技的发展，某国产出增加（总产出），然后不知怎么想的开始疯狂印货币，导致通货膨胀；通货膨</w:t>
      </w:r>
      <w:proofErr w:type="gramStart"/>
      <w:r w:rsidRPr="000416B9">
        <w:rPr>
          <w:rFonts w:hint="eastAsia"/>
          <w:color w:val="FF0000"/>
          <w:sz w:val="28"/>
          <w:szCs w:val="28"/>
        </w:rPr>
        <w:t>胀</w:t>
      </w:r>
      <w:proofErr w:type="gramEnd"/>
      <w:r w:rsidRPr="000416B9">
        <w:rPr>
          <w:rFonts w:hint="eastAsia"/>
          <w:color w:val="FF0000"/>
          <w:sz w:val="28"/>
          <w:szCs w:val="28"/>
        </w:rPr>
        <w:t>导致一部分人失</w:t>
      </w:r>
      <w:r w:rsidRPr="000416B9">
        <w:rPr>
          <w:rFonts w:hint="eastAsia"/>
          <w:color w:val="FF0000"/>
          <w:sz w:val="28"/>
          <w:szCs w:val="28"/>
        </w:rPr>
        <w:lastRenderedPageBreak/>
        <w:t>业，该国开始采用宏观经济政策来调整。</w:t>
      </w:r>
    </w:p>
    <w:p w14:paraId="6F11B647" w14:textId="298336C1" w:rsidR="006E3B7B" w:rsidRDefault="006E3B7B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4.宏观经济学的研究方法（了解就好，不用特意记）：</w:t>
      </w:r>
      <w:r w:rsidR="00B0781F">
        <w:rPr>
          <w:rFonts w:hint="eastAsia"/>
          <w:sz w:val="32"/>
          <w:szCs w:val="32"/>
        </w:rPr>
        <w:t>总量分析、均衡分析、实证分析、规范分析、静态分析、比较静态、动态分析、存量分析、流量分析、经济模型方法。</w:t>
      </w:r>
    </w:p>
    <w:p w14:paraId="29D8544B" w14:textId="077B71FB" w:rsidR="00B0781F" w:rsidRDefault="00B0781F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5.国内生产总值（GDP）：</w:t>
      </w:r>
      <w:r w:rsidRPr="00B0781F">
        <w:rPr>
          <w:rFonts w:hint="eastAsia"/>
          <w:sz w:val="32"/>
          <w:szCs w:val="32"/>
        </w:rPr>
        <w:t>在一个国家的国土面积上，在一定时期内生</w:t>
      </w:r>
      <w:r w:rsidRPr="00B0781F">
        <w:rPr>
          <w:sz w:val="32"/>
          <w:szCs w:val="32"/>
        </w:rPr>
        <w:t>产的所有最终产品和劳务的市场价值</w:t>
      </w:r>
      <w:r>
        <w:rPr>
          <w:rFonts w:hint="eastAsia"/>
          <w:sz w:val="32"/>
          <w:szCs w:val="32"/>
        </w:rPr>
        <w:t>，它既衡量总支出又衡量总收入。</w:t>
      </w:r>
    </w:p>
    <w:p w14:paraId="60A61182" w14:textId="05E51EC8" w:rsidR="00B0781F" w:rsidRPr="000416B9" w:rsidRDefault="00B0781F" w:rsidP="00EF0D3D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0416B9">
        <w:rPr>
          <w:rFonts w:hint="eastAsia"/>
          <w:color w:val="FF0000"/>
          <w:sz w:val="28"/>
          <w:szCs w:val="28"/>
        </w:rPr>
        <w:t>记忆方法（关键词）：一定范围（面积），一定时期，最终产品和劳务，支出和收入。</w:t>
      </w:r>
    </w:p>
    <w:p w14:paraId="624FA5FD" w14:textId="1416BEF0" w:rsidR="00B0781F" w:rsidRDefault="00B0781F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6.GDP核算要注意的问题：最终产品、生产而非销售、流量而非存量（库存其实算作GDP，详情请看PPT上例题）、市场价值。</w:t>
      </w:r>
    </w:p>
    <w:p w14:paraId="47A7AA38" w14:textId="6E0A7B27" w:rsidR="00B0781F" w:rsidRDefault="00B0781F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7.国民生产总值（GNP）和GDP区别：GNP主要看国民，GDP主要看地域。</w:t>
      </w:r>
    </w:p>
    <w:p w14:paraId="23238B1E" w14:textId="6553BA92" w:rsidR="00B0781F" w:rsidRDefault="00B0781F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8.GDP核算方法：生产法、收入法、支出法。</w:t>
      </w:r>
    </w:p>
    <w:p w14:paraId="58294F80" w14:textId="2581B013" w:rsidR="00B0781F" w:rsidRDefault="00B0781F" w:rsidP="00EF0D3D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注：支出法很重要；填空题也考过“三驾马车”。</w:t>
      </w:r>
    </w:p>
    <w:p w14:paraId="5E5DD385" w14:textId="7B4C9986" w:rsidR="00B0781F" w:rsidRDefault="00B0781F" w:rsidP="00EF0D3D">
      <w:pPr>
        <w:rPr>
          <w:sz w:val="32"/>
          <w:szCs w:val="32"/>
        </w:rPr>
      </w:pPr>
      <w:r w:rsidRPr="00B0781F">
        <w:rPr>
          <w:noProof/>
          <w:sz w:val="32"/>
          <w:szCs w:val="32"/>
        </w:rPr>
        <w:drawing>
          <wp:inline distT="0" distB="0" distL="0" distR="0" wp14:anchorId="52C4C170" wp14:editId="6711BD5D">
            <wp:extent cx="5274310" cy="10166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949A" w14:textId="44663394" w:rsidR="00B0781F" w:rsidRDefault="00B0781F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9.支出法GDP分析</w:t>
      </w:r>
    </w:p>
    <w:p w14:paraId="1FD59CFE" w14:textId="3B60C6F1" w:rsidR="00B0781F" w:rsidRDefault="00B0781F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（1）消费：</w:t>
      </w:r>
      <w:r w:rsidRPr="00B0781F">
        <w:rPr>
          <w:rFonts w:hint="eastAsia"/>
          <w:sz w:val="32"/>
          <w:szCs w:val="32"/>
        </w:rPr>
        <w:t>居民个人除购买新住房和建造住宅</w:t>
      </w:r>
      <w:r w:rsidRPr="00B0781F">
        <w:rPr>
          <w:sz w:val="32"/>
          <w:szCs w:val="32"/>
        </w:rPr>
        <w:t>之外用于最终产品和劳务的支出。</w:t>
      </w:r>
    </w:p>
    <w:p w14:paraId="0ABCDA87" w14:textId="69DB22BB" w:rsidR="00B0781F" w:rsidRPr="000416B9" w:rsidRDefault="00B0781F" w:rsidP="00EF0D3D">
      <w:pPr>
        <w:rPr>
          <w:color w:val="FF0000"/>
          <w:sz w:val="28"/>
          <w:szCs w:val="28"/>
        </w:rPr>
      </w:pPr>
      <w:r>
        <w:rPr>
          <w:sz w:val="32"/>
          <w:szCs w:val="32"/>
        </w:rPr>
        <w:lastRenderedPageBreak/>
        <w:tab/>
      </w:r>
      <w:r w:rsidRPr="000416B9">
        <w:rPr>
          <w:rFonts w:hint="eastAsia"/>
          <w:color w:val="FF0000"/>
          <w:sz w:val="28"/>
          <w:szCs w:val="28"/>
        </w:rPr>
        <w:t>记忆方法：买房和建房不算。</w:t>
      </w:r>
    </w:p>
    <w:p w14:paraId="16D0568C" w14:textId="70AAA3AE" w:rsidR="00B0781F" w:rsidRDefault="00B0781F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（2）投资：</w:t>
      </w:r>
      <w:r w:rsidRPr="00B0781F">
        <w:rPr>
          <w:rFonts w:hint="eastAsia"/>
          <w:sz w:val="32"/>
          <w:szCs w:val="32"/>
        </w:rPr>
        <w:t>一段时期内的建筑物、机械设备、存货等资本存</w:t>
      </w:r>
      <w:r w:rsidRPr="00B0781F">
        <w:rPr>
          <w:sz w:val="32"/>
          <w:szCs w:val="32"/>
        </w:rPr>
        <w:t xml:space="preserve"> 量增加部分的支出</w:t>
      </w:r>
      <w:r>
        <w:rPr>
          <w:rFonts w:hint="eastAsia"/>
          <w:sz w:val="32"/>
          <w:szCs w:val="32"/>
        </w:rPr>
        <w:t>。</w:t>
      </w:r>
    </w:p>
    <w:p w14:paraId="5D5649D0" w14:textId="47313F33" w:rsidR="00B0781F" w:rsidRPr="000416B9" w:rsidRDefault="00B0781F" w:rsidP="00EF0D3D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0416B9">
        <w:rPr>
          <w:rFonts w:hint="eastAsia"/>
          <w:color w:val="FF0000"/>
          <w:sz w:val="28"/>
          <w:szCs w:val="28"/>
        </w:rPr>
        <w:t>记忆方法：考试时这一部分主要是存货。</w:t>
      </w:r>
    </w:p>
    <w:p w14:paraId="47525A06" w14:textId="0243414F" w:rsidR="00B0781F" w:rsidRDefault="00B0781F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（3）净出口：出口额-进口额。</w:t>
      </w:r>
    </w:p>
    <w:p w14:paraId="692D2646" w14:textId="73280EB2" w:rsidR="00B0781F" w:rsidRDefault="00B0781F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（4）政府购买：各级政府购买最终产品和劳务的支出。</w:t>
      </w:r>
    </w:p>
    <w:p w14:paraId="62C8ACE9" w14:textId="71D041D2" w:rsidR="00B0781F" w:rsidRPr="000416B9" w:rsidRDefault="00B0781F" w:rsidP="00EF0D3D">
      <w:pPr>
        <w:rPr>
          <w:color w:val="FF0000"/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416B9">
        <w:rPr>
          <w:rFonts w:hint="eastAsia"/>
          <w:color w:val="FF0000"/>
          <w:sz w:val="32"/>
          <w:szCs w:val="32"/>
        </w:rPr>
        <w:t>注：政府支出包括政府购买支出、转移支付和支付公债利息，后两个不算GDP。</w:t>
      </w:r>
    </w:p>
    <w:p w14:paraId="5D79FB6A" w14:textId="5D76814D" w:rsidR="00B0781F" w:rsidRDefault="00BD4F0C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10.其他经济总量指标</w:t>
      </w:r>
    </w:p>
    <w:p w14:paraId="429647BE" w14:textId="77777777" w:rsidR="00BD4F0C" w:rsidRDefault="00BD4F0C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（1）国内生产净值NDP =</w:t>
      </w:r>
      <w:r w:rsidRPr="00BD4F0C">
        <w:rPr>
          <w:sz w:val="32"/>
          <w:szCs w:val="32"/>
        </w:rPr>
        <w:t xml:space="preserve"> GDP - 折旧</w:t>
      </w:r>
    </w:p>
    <w:p w14:paraId="3F2CDD8F" w14:textId="62752195" w:rsidR="00BD4F0C" w:rsidRDefault="00BD4F0C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（2）国民收入NI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=</w:t>
      </w:r>
      <w:r>
        <w:rPr>
          <w:sz w:val="32"/>
          <w:szCs w:val="32"/>
        </w:rPr>
        <w:t xml:space="preserve"> </w:t>
      </w:r>
      <w:r w:rsidRPr="00BD4F0C">
        <w:rPr>
          <w:sz w:val="32"/>
          <w:szCs w:val="32"/>
        </w:rPr>
        <w:t xml:space="preserve"> NDP - 间接税和企业转移支付 + 政府补助金</w:t>
      </w:r>
    </w:p>
    <w:p w14:paraId="4594829B" w14:textId="1E50EF31" w:rsidR="00BD4F0C" w:rsidRDefault="00BD4F0C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（3）</w:t>
      </w:r>
      <w:r w:rsidRPr="00BD4F0C">
        <w:rPr>
          <w:rFonts w:hint="eastAsia"/>
          <w:sz w:val="32"/>
          <w:szCs w:val="32"/>
        </w:rPr>
        <w:t>个人收入</w:t>
      </w:r>
      <w:r w:rsidRPr="00BD4F0C">
        <w:rPr>
          <w:sz w:val="32"/>
          <w:szCs w:val="32"/>
        </w:rPr>
        <w:t>PI = NI - 公司的未分配利润 - 公司所得税 及社会保险税（费） + 政府给个人的转移支付</w:t>
      </w:r>
    </w:p>
    <w:p w14:paraId="21F4EE2A" w14:textId="1CB9462B" w:rsidR="00BD4F0C" w:rsidRDefault="00BD4F0C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（4）</w:t>
      </w:r>
      <w:r w:rsidRPr="00BD4F0C">
        <w:rPr>
          <w:rFonts w:hint="eastAsia"/>
          <w:sz w:val="32"/>
          <w:szCs w:val="32"/>
        </w:rPr>
        <w:t>个人可支配收入</w:t>
      </w:r>
      <w:r w:rsidRPr="00BD4F0C">
        <w:rPr>
          <w:sz w:val="32"/>
          <w:szCs w:val="32"/>
        </w:rPr>
        <w:t>DPI = PI – 个人所得税</w:t>
      </w:r>
    </w:p>
    <w:p w14:paraId="0AC5AC5A" w14:textId="1C5FA24D" w:rsidR="00BD4F0C" w:rsidRDefault="00BD4F0C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11.名义GDP与真实GDP（看例题就好，不是很难）</w:t>
      </w:r>
    </w:p>
    <w:p w14:paraId="034ECD46" w14:textId="1BE22F48" w:rsidR="00BD4F0C" w:rsidRDefault="00BD4F0C" w:rsidP="00EF0D3D">
      <w:pPr>
        <w:rPr>
          <w:sz w:val="32"/>
          <w:szCs w:val="32"/>
        </w:rPr>
      </w:pPr>
      <w:r w:rsidRPr="00BD4F0C">
        <w:rPr>
          <w:noProof/>
          <w:sz w:val="32"/>
          <w:szCs w:val="32"/>
        </w:rPr>
        <w:drawing>
          <wp:inline distT="0" distB="0" distL="0" distR="0" wp14:anchorId="31BB5A3C" wp14:editId="7F7BC3BE">
            <wp:extent cx="5274310" cy="22123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8CF6" w14:textId="7BD70C8F" w:rsidR="00BD4F0C" w:rsidRDefault="00BD4F0C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12.真实GDP增长率</w:t>
      </w:r>
    </w:p>
    <w:p w14:paraId="2E14AD6D" w14:textId="77777777" w:rsidR="00BD4F0C" w:rsidRDefault="00BD4F0C" w:rsidP="00EF0D3D">
      <w:pPr>
        <w:rPr>
          <w:sz w:val="32"/>
          <w:szCs w:val="32"/>
        </w:rPr>
      </w:pPr>
      <w:r w:rsidRPr="00BD4F0C">
        <w:rPr>
          <w:noProof/>
          <w:sz w:val="32"/>
          <w:szCs w:val="32"/>
        </w:rPr>
        <w:drawing>
          <wp:inline distT="0" distB="0" distL="0" distR="0" wp14:anchorId="59CE52CC" wp14:editId="52FF1A40">
            <wp:extent cx="5274310" cy="14046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1053" w14:textId="49AD8A71" w:rsidR="00BD4F0C" w:rsidRDefault="00BD4F0C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13.GDP的局限性</w:t>
      </w:r>
    </w:p>
    <w:p w14:paraId="23EB3B35" w14:textId="77777777" w:rsidR="00BD4F0C" w:rsidRDefault="00BD4F0C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（1）</w:t>
      </w:r>
      <w:r w:rsidRPr="00BD4F0C">
        <w:rPr>
          <w:sz w:val="32"/>
          <w:szCs w:val="32"/>
        </w:rPr>
        <w:t>GDP不能揭示经济增长对自然资源与环境的影响</w:t>
      </w:r>
    </w:p>
    <w:p w14:paraId="407ECB19" w14:textId="124B1AA0" w:rsidR="00BD4F0C" w:rsidRDefault="00BD4F0C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（2）</w:t>
      </w:r>
      <w:r w:rsidRPr="00BD4F0C">
        <w:rPr>
          <w:sz w:val="32"/>
          <w:szCs w:val="32"/>
        </w:rPr>
        <w:t>GDP不能直接衡量社会的幸福程度和公正水平</w:t>
      </w:r>
    </w:p>
    <w:p w14:paraId="033D0D51" w14:textId="77777777" w:rsidR="00BD4F0C" w:rsidRDefault="00BD4F0C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（3）</w:t>
      </w:r>
      <w:r w:rsidRPr="00BD4F0C">
        <w:rPr>
          <w:sz w:val="32"/>
          <w:szCs w:val="32"/>
        </w:rPr>
        <w:t>衡量GDP指标过程本身存在部分遗漏</w:t>
      </w:r>
    </w:p>
    <w:p w14:paraId="0409B6D3" w14:textId="1564AE0E" w:rsidR="00BD4F0C" w:rsidRDefault="00BD4F0C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（4）</w:t>
      </w:r>
      <w:r w:rsidRPr="00BD4F0C">
        <w:rPr>
          <w:sz w:val="32"/>
          <w:szCs w:val="32"/>
        </w:rPr>
        <w:t>在衡量经济增长时，不能只看GDP的增加与否， 经济增长既要追求真实GDP增长率的稳定及提高，还要考虑到经济增长的效率，提高对资源的利用效率，降低对环境的污染，实现经济的绿色可持续增长。</w:t>
      </w:r>
    </w:p>
    <w:p w14:paraId="52760628" w14:textId="059D88B3" w:rsidR="00BD4F0C" w:rsidRPr="000416B9" w:rsidRDefault="00BD4F0C" w:rsidP="00EF0D3D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0416B9">
        <w:rPr>
          <w:rFonts w:hint="eastAsia"/>
          <w:color w:val="FF0000"/>
          <w:sz w:val="28"/>
          <w:szCs w:val="28"/>
        </w:rPr>
        <w:t>记忆方法：局限性主要体现在指标自身、社会和自然环境上。</w:t>
      </w:r>
    </w:p>
    <w:p w14:paraId="079200CA" w14:textId="6DB10340" w:rsidR="00BD4F0C" w:rsidRDefault="00BD4F0C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14.失业者的三个条件：有劳动能力、愿意就业、现在没有工作。失业率 =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（失业人口数/劳动力人口数）×100%</w:t>
      </w:r>
    </w:p>
    <w:p w14:paraId="0BECE530" w14:textId="4F91D1C6" w:rsidR="00BD4F0C" w:rsidRPr="000416B9" w:rsidRDefault="00BD4F0C" w:rsidP="00EF0D3D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0416B9">
        <w:rPr>
          <w:rFonts w:hint="eastAsia"/>
          <w:color w:val="FF0000"/>
          <w:sz w:val="28"/>
          <w:szCs w:val="28"/>
        </w:rPr>
        <w:t>记忆方法：能干活，想干活，没活干。</w:t>
      </w:r>
    </w:p>
    <w:p w14:paraId="2829704C" w14:textId="33908324" w:rsidR="00BD4F0C" w:rsidRDefault="00BD4F0C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15.失业的种类</w:t>
      </w:r>
    </w:p>
    <w:p w14:paraId="5FE1C135" w14:textId="77777777" w:rsidR="00BD4F0C" w:rsidRDefault="00BD4F0C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（1）自愿失业和非自愿失业</w:t>
      </w:r>
    </w:p>
    <w:p w14:paraId="332B2B44" w14:textId="14276BA9" w:rsidR="00BD4F0C" w:rsidRDefault="00BD4F0C" w:rsidP="00EF0D3D">
      <w:pPr>
        <w:rPr>
          <w:sz w:val="32"/>
          <w:szCs w:val="32"/>
        </w:rPr>
      </w:pPr>
      <w:r w:rsidRPr="00BD4F0C">
        <w:rPr>
          <w:rFonts w:hint="eastAsia"/>
          <w:sz w:val="32"/>
          <w:szCs w:val="32"/>
        </w:rPr>
        <w:t>自愿失业是指劳动者因为自身原因不愿接受工作</w:t>
      </w:r>
      <w:r w:rsidRPr="00BD4F0C">
        <w:rPr>
          <w:sz w:val="32"/>
          <w:szCs w:val="32"/>
        </w:rPr>
        <w:t>而形成的失业</w:t>
      </w:r>
      <w:r>
        <w:rPr>
          <w:rFonts w:hint="eastAsia"/>
          <w:sz w:val="32"/>
          <w:szCs w:val="32"/>
        </w:rPr>
        <w:t>。非自愿失业</w:t>
      </w:r>
      <w:proofErr w:type="gramStart"/>
      <w:r>
        <w:rPr>
          <w:rFonts w:hint="eastAsia"/>
          <w:sz w:val="32"/>
          <w:szCs w:val="32"/>
        </w:rPr>
        <w:t>指</w:t>
      </w:r>
      <w:r w:rsidRPr="00BD4F0C">
        <w:rPr>
          <w:rFonts w:hint="eastAsia"/>
          <w:sz w:val="32"/>
          <w:szCs w:val="32"/>
        </w:rPr>
        <w:t>愿意</w:t>
      </w:r>
      <w:proofErr w:type="gramEnd"/>
      <w:r w:rsidRPr="00BD4F0C">
        <w:rPr>
          <w:rFonts w:hint="eastAsia"/>
          <w:sz w:val="32"/>
          <w:szCs w:val="32"/>
        </w:rPr>
        <w:t>接受工作但仍找不到工作的</w:t>
      </w:r>
      <w:r w:rsidRPr="00BD4F0C">
        <w:rPr>
          <w:sz w:val="32"/>
          <w:szCs w:val="32"/>
        </w:rPr>
        <w:t>失业</w:t>
      </w:r>
      <w:r>
        <w:rPr>
          <w:rFonts w:hint="eastAsia"/>
          <w:sz w:val="32"/>
          <w:szCs w:val="32"/>
        </w:rPr>
        <w:t>。</w:t>
      </w:r>
    </w:p>
    <w:p w14:paraId="0CC99E02" w14:textId="1CD31E57" w:rsidR="00BD4F0C" w:rsidRPr="000416B9" w:rsidRDefault="00BD4F0C" w:rsidP="00EF0D3D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0416B9">
        <w:rPr>
          <w:rFonts w:hint="eastAsia"/>
          <w:color w:val="FF0000"/>
          <w:sz w:val="28"/>
          <w:szCs w:val="28"/>
        </w:rPr>
        <w:t>记忆方法：自愿失业是不想找工作，非自愿失业是找不到工作。</w:t>
      </w:r>
    </w:p>
    <w:p w14:paraId="6A3FB596" w14:textId="39D64FC4" w:rsidR="00BD4F0C" w:rsidRDefault="00BD4F0C" w:rsidP="00EF0D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（2）周期性失业、摩擦性失业和结构性失业</w:t>
      </w:r>
    </w:p>
    <w:p w14:paraId="05165AFC" w14:textId="77777777" w:rsidR="00BD4F0C" w:rsidRDefault="00BD4F0C" w:rsidP="00BD4F0C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BD4F0C">
        <w:rPr>
          <w:rFonts w:hint="eastAsia"/>
          <w:sz w:val="32"/>
          <w:szCs w:val="32"/>
        </w:rPr>
        <w:t>周期性失业</w:t>
      </w:r>
      <w:r>
        <w:rPr>
          <w:rFonts w:hint="eastAsia"/>
          <w:sz w:val="32"/>
          <w:szCs w:val="32"/>
        </w:rPr>
        <w:t>：</w:t>
      </w:r>
      <w:r w:rsidRPr="00BD4F0C">
        <w:rPr>
          <w:sz w:val="32"/>
          <w:szCs w:val="32"/>
        </w:rPr>
        <w:t>因需求下降而造成的失业，它是因整个经济的支出和产出下降而造成的。</w:t>
      </w:r>
    </w:p>
    <w:p w14:paraId="69F70709" w14:textId="69CD3375" w:rsidR="00BD4F0C" w:rsidRPr="00BD4F0C" w:rsidRDefault="00BD4F0C" w:rsidP="00BD4F0C">
      <w:pPr>
        <w:ind w:firstLine="420"/>
        <w:rPr>
          <w:sz w:val="32"/>
          <w:szCs w:val="32"/>
        </w:rPr>
      </w:pPr>
      <w:r w:rsidRPr="00BD4F0C">
        <w:rPr>
          <w:sz w:val="32"/>
          <w:szCs w:val="32"/>
        </w:rPr>
        <w:t>摩擦性失业</w:t>
      </w:r>
      <w:r>
        <w:rPr>
          <w:rFonts w:hint="eastAsia"/>
          <w:sz w:val="32"/>
          <w:szCs w:val="32"/>
        </w:rPr>
        <w:t>：</w:t>
      </w:r>
      <w:r w:rsidRPr="00BD4F0C">
        <w:rPr>
          <w:sz w:val="32"/>
          <w:szCs w:val="32"/>
        </w:rPr>
        <w:t xml:space="preserve">是指在生产过程中由于难以避免的摩擦（劳资纠纷等）造成的短期、局部性失业，常起源于劳动力的供给方； </w:t>
      </w:r>
    </w:p>
    <w:p w14:paraId="6DBEE838" w14:textId="6093AFF8" w:rsidR="00BD4F0C" w:rsidRDefault="00BD4F0C" w:rsidP="00BD4F0C">
      <w:pPr>
        <w:rPr>
          <w:sz w:val="32"/>
          <w:szCs w:val="32"/>
        </w:rPr>
      </w:pPr>
      <w:r w:rsidRPr="00BD4F0C">
        <w:rPr>
          <w:sz w:val="32"/>
          <w:szCs w:val="32"/>
        </w:rPr>
        <w:t>结构性失业</w:t>
      </w:r>
      <w:r>
        <w:rPr>
          <w:rFonts w:hint="eastAsia"/>
          <w:sz w:val="32"/>
          <w:szCs w:val="32"/>
        </w:rPr>
        <w:t>：</w:t>
      </w:r>
      <w:r w:rsidRPr="00BD4F0C">
        <w:rPr>
          <w:sz w:val="32"/>
          <w:szCs w:val="32"/>
        </w:rPr>
        <w:t>是指经济结构变化等原因造成的失业，结构性失业具有长期性，常起源于劳动的需求方。</w:t>
      </w:r>
    </w:p>
    <w:p w14:paraId="1CD2B50E" w14:textId="5BC31749" w:rsidR="00BD4F0C" w:rsidRPr="000416B9" w:rsidRDefault="00BD4F0C" w:rsidP="00BD4F0C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0416B9">
        <w:rPr>
          <w:rFonts w:hint="eastAsia"/>
          <w:color w:val="FF0000"/>
          <w:sz w:val="28"/>
          <w:szCs w:val="28"/>
        </w:rPr>
        <w:t>记忆方法：周期性失业是趋势原因，摩擦性失业是指干活的人（雇员）不高兴，结构性失业和雇主有关。</w:t>
      </w:r>
    </w:p>
    <w:p w14:paraId="666143DA" w14:textId="70279B05" w:rsidR="00BD4F0C" w:rsidRDefault="00682967" w:rsidP="00BD4F0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16.</w:t>
      </w:r>
      <w:r w:rsidR="00BD4F0C">
        <w:rPr>
          <w:rFonts w:hint="eastAsia"/>
          <w:sz w:val="32"/>
          <w:szCs w:val="32"/>
        </w:rPr>
        <w:t>自然失业=摩擦性失业+结构性失业</w:t>
      </w:r>
      <w:r>
        <w:rPr>
          <w:rFonts w:hint="eastAsia"/>
          <w:sz w:val="32"/>
          <w:szCs w:val="32"/>
        </w:rPr>
        <w:t>，只有自然失业的状态称为充分就业。</w:t>
      </w:r>
    </w:p>
    <w:p w14:paraId="3A7311DE" w14:textId="0A87CB80" w:rsidR="00682967" w:rsidRDefault="00682967" w:rsidP="00BD4F0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17.通货膨胀：</w:t>
      </w:r>
      <w:r w:rsidRPr="00682967">
        <w:rPr>
          <w:rFonts w:hint="eastAsia"/>
          <w:sz w:val="32"/>
          <w:szCs w:val="32"/>
        </w:rPr>
        <w:t>当一个经济体中的大多数产品和劳务的价格在一</w:t>
      </w:r>
      <w:r w:rsidRPr="00682967">
        <w:rPr>
          <w:sz w:val="32"/>
          <w:szCs w:val="32"/>
        </w:rPr>
        <w:t>段时间内持续普遍上涨时，就称这个经济系统经历着通货膨胀。</w:t>
      </w:r>
    </w:p>
    <w:p w14:paraId="75A1BE91" w14:textId="746AAE85" w:rsidR="00682967" w:rsidRPr="000416B9" w:rsidRDefault="00682967" w:rsidP="00BD4F0C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0416B9">
        <w:rPr>
          <w:rFonts w:hint="eastAsia"/>
          <w:color w:val="FF0000"/>
          <w:sz w:val="28"/>
          <w:szCs w:val="28"/>
        </w:rPr>
        <w:t>记忆方法（关键词）：大多数，一段时间，普遍上涨。</w:t>
      </w:r>
    </w:p>
    <w:p w14:paraId="3BB6172F" w14:textId="2CCE24E5" w:rsidR="00E437E8" w:rsidRDefault="00E437E8" w:rsidP="00BD4F0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18.消费物价指数（CPI）与通货膨胀率</w:t>
      </w:r>
    </w:p>
    <w:p w14:paraId="7B6A36DC" w14:textId="503D78AF" w:rsidR="00E437E8" w:rsidRDefault="00E437E8" w:rsidP="00BD4F0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（1）CPI</w:t>
      </w:r>
    </w:p>
    <w:p w14:paraId="0BA8A652" w14:textId="614BBD3F" w:rsidR="00E437E8" w:rsidRDefault="00E437E8" w:rsidP="00BD4F0C">
      <w:pPr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 w:rsidRPr="00E437E8">
        <w:rPr>
          <w:noProof/>
          <w:sz w:val="32"/>
          <w:szCs w:val="32"/>
        </w:rPr>
        <w:drawing>
          <wp:inline distT="0" distB="0" distL="0" distR="0" wp14:anchorId="3B1C897E" wp14:editId="67EEED7D">
            <wp:extent cx="4895081" cy="2762250"/>
            <wp:effectExtent l="0" t="0" r="127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855" cy="277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F467" w14:textId="01826CFB" w:rsidR="00E437E8" w:rsidRDefault="00E437E8" w:rsidP="00BD4F0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（2）通货膨胀率</w:t>
      </w:r>
    </w:p>
    <w:p w14:paraId="66882F79" w14:textId="039B7C54" w:rsidR="00E437E8" w:rsidRDefault="00E437E8" w:rsidP="00BD4F0C">
      <w:pPr>
        <w:rPr>
          <w:sz w:val="32"/>
          <w:szCs w:val="32"/>
        </w:rPr>
      </w:pPr>
      <w:r w:rsidRPr="00E437E8">
        <w:rPr>
          <w:noProof/>
          <w:sz w:val="32"/>
          <w:szCs w:val="32"/>
        </w:rPr>
        <w:drawing>
          <wp:inline distT="0" distB="0" distL="0" distR="0" wp14:anchorId="0313D9F3" wp14:editId="7D8F9A16">
            <wp:extent cx="5274310" cy="122618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5D42" w14:textId="00D4B50C" w:rsidR="00E437E8" w:rsidRDefault="00E437E8" w:rsidP="00BD4F0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19.批发价格指数WPI：大宗物资</w:t>
      </w:r>
      <w:r w:rsidRPr="00E437E8">
        <w:rPr>
          <w:rFonts w:hint="eastAsia"/>
          <w:sz w:val="32"/>
          <w:szCs w:val="32"/>
        </w:rPr>
        <w:t>批发价格加权平均得到的价格指</w:t>
      </w:r>
      <w:r w:rsidRPr="00E437E8">
        <w:rPr>
          <w:sz w:val="32"/>
          <w:szCs w:val="32"/>
        </w:rPr>
        <w:t>数，包括原料、中间产品、最终产品和进出口品，但不包括劳务</w:t>
      </w:r>
      <w:r>
        <w:rPr>
          <w:rFonts w:hint="eastAsia"/>
          <w:sz w:val="32"/>
          <w:szCs w:val="32"/>
        </w:rPr>
        <w:t>。</w:t>
      </w:r>
    </w:p>
    <w:p w14:paraId="229070D2" w14:textId="18750DBD" w:rsidR="00E437E8" w:rsidRPr="000416B9" w:rsidRDefault="00E437E8" w:rsidP="00BD4F0C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0416B9">
        <w:rPr>
          <w:rFonts w:hint="eastAsia"/>
          <w:color w:val="FF0000"/>
          <w:sz w:val="28"/>
          <w:szCs w:val="28"/>
        </w:rPr>
        <w:t>记忆方法：大宗物资，不包括劳务。</w:t>
      </w:r>
    </w:p>
    <w:p w14:paraId="5D9CD191" w14:textId="62E4C425" w:rsidR="00E437E8" w:rsidRDefault="00E437E8" w:rsidP="00BD4F0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20.GDP平减指数：</w:t>
      </w:r>
      <w:r w:rsidRPr="00E437E8">
        <w:rPr>
          <w:rFonts w:hint="eastAsia"/>
          <w:sz w:val="32"/>
          <w:szCs w:val="32"/>
        </w:rPr>
        <w:t>名义</w:t>
      </w:r>
      <w:r w:rsidRPr="00E437E8">
        <w:rPr>
          <w:sz w:val="32"/>
          <w:szCs w:val="32"/>
        </w:rPr>
        <w:t>GDP和真实GDP的比率。</w:t>
      </w:r>
    </w:p>
    <w:p w14:paraId="7D45A710" w14:textId="37B4A5AD" w:rsidR="00E437E8" w:rsidRDefault="00E437E8" w:rsidP="00BD4F0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21.通货膨胀的种类</w:t>
      </w:r>
    </w:p>
    <w:p w14:paraId="177403DB" w14:textId="1A2361C9" w:rsidR="00E437E8" w:rsidRDefault="00E437E8" w:rsidP="00BD4F0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（1）按通货膨胀程度分：温和（年率&lt;</w:t>
      </w:r>
      <w:r>
        <w:rPr>
          <w:sz w:val="32"/>
          <w:szCs w:val="32"/>
        </w:rPr>
        <w:t>10%）</w:t>
      </w:r>
      <w:r>
        <w:rPr>
          <w:rFonts w:hint="eastAsia"/>
          <w:sz w:val="32"/>
          <w:szCs w:val="32"/>
        </w:rPr>
        <w:t>，奔腾(年率</w:t>
      </w:r>
      <w:r>
        <w:rPr>
          <w:sz w:val="32"/>
          <w:szCs w:val="32"/>
        </w:rPr>
        <w:t>10%~100%)</w:t>
      </w:r>
      <w:r>
        <w:rPr>
          <w:rFonts w:hint="eastAsia"/>
          <w:sz w:val="32"/>
          <w:szCs w:val="32"/>
        </w:rPr>
        <w:t>，超级(年率</w:t>
      </w:r>
      <w:r>
        <w:rPr>
          <w:sz w:val="32"/>
          <w:szCs w:val="32"/>
        </w:rPr>
        <w:t>&gt;100%)</w:t>
      </w:r>
      <w:r>
        <w:rPr>
          <w:rFonts w:hint="eastAsia"/>
          <w:sz w:val="32"/>
          <w:szCs w:val="32"/>
        </w:rPr>
        <w:t>。一般将月通货膨胀率&gt;</w:t>
      </w:r>
      <w:r>
        <w:rPr>
          <w:sz w:val="32"/>
          <w:szCs w:val="32"/>
        </w:rPr>
        <w:t>50%</w:t>
      </w:r>
      <w:r>
        <w:rPr>
          <w:rFonts w:hint="eastAsia"/>
          <w:sz w:val="32"/>
          <w:szCs w:val="32"/>
        </w:rPr>
        <w:t>称为恶性通货膨胀，此时国家经济彻底崩溃。</w:t>
      </w:r>
    </w:p>
    <w:p w14:paraId="287035EC" w14:textId="0D016203" w:rsidR="00E437E8" w:rsidRDefault="00E437E8" w:rsidP="00BD4F0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（2）按通货膨胀对价格影响分：平衡~和非平衡~。</w:t>
      </w:r>
    </w:p>
    <w:p w14:paraId="0919B45B" w14:textId="41EBDCA4" w:rsidR="00E437E8" w:rsidRDefault="00E437E8" w:rsidP="00BD4F0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（3）按公众对通货膨胀预期：未预期到的~和预期到的~。</w:t>
      </w:r>
    </w:p>
    <w:p w14:paraId="642C7743" w14:textId="77777777" w:rsidR="00E437E8" w:rsidRDefault="00E437E8" w:rsidP="00BD4F0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22.通货膨胀的原因</w:t>
      </w:r>
    </w:p>
    <w:p w14:paraId="4A6D9EB4" w14:textId="77777777" w:rsidR="00E437E8" w:rsidRDefault="00E437E8" w:rsidP="00E437E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（1）费雪方程与货币数量论</w:t>
      </w:r>
    </w:p>
    <w:p w14:paraId="2E28CF52" w14:textId="07036618" w:rsidR="00E437E8" w:rsidRDefault="00E437E8" w:rsidP="00E437E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（2）总需求和总供给论：需求拉动效应、成本推动效应</w:t>
      </w:r>
    </w:p>
    <w:p w14:paraId="287054BA" w14:textId="15772783" w:rsidR="00E437E8" w:rsidRDefault="00E437E8" w:rsidP="00E437E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（3）结构性通货膨胀论</w:t>
      </w:r>
    </w:p>
    <w:p w14:paraId="17339460" w14:textId="72136B5E" w:rsidR="00E437E8" w:rsidRDefault="00E437E8" w:rsidP="00E437E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23.经济周期：</w:t>
      </w:r>
      <w:r w:rsidRPr="00E437E8">
        <w:rPr>
          <w:rFonts w:hint="eastAsia"/>
          <w:sz w:val="32"/>
          <w:szCs w:val="32"/>
        </w:rPr>
        <w:t>又叫商业周期、商业循环，指国民总</w:t>
      </w:r>
      <w:r w:rsidRPr="00E437E8">
        <w:rPr>
          <w:sz w:val="32"/>
          <w:szCs w:val="32"/>
        </w:rPr>
        <w:t>产出、总收入和总就业相对于它们的潜在水平的波动。</w:t>
      </w:r>
    </w:p>
    <w:p w14:paraId="6E0AEADC" w14:textId="49E8C64C" w:rsidR="00E437E8" w:rsidRPr="000416B9" w:rsidRDefault="00E437E8" w:rsidP="00E437E8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0416B9">
        <w:rPr>
          <w:rFonts w:hint="eastAsia"/>
          <w:color w:val="FF0000"/>
          <w:sz w:val="28"/>
          <w:szCs w:val="28"/>
        </w:rPr>
        <w:t>记忆方法：总产出、总收益、总就业的波动。</w:t>
      </w:r>
    </w:p>
    <w:p w14:paraId="39554A6D" w14:textId="1542990B" w:rsidR="00FA144B" w:rsidRDefault="00FA144B" w:rsidP="00E437E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24.经济周期的原因：内因论（货币主义经济周期理论、投资过度理论和心理预期理论）、外因论、综合论。</w:t>
      </w:r>
    </w:p>
    <w:p w14:paraId="36F5FCDC" w14:textId="452FDE2E" w:rsidR="00FA144B" w:rsidRDefault="00FA144B" w:rsidP="00E437E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25.宏观经济政策</w:t>
      </w:r>
    </w:p>
    <w:p w14:paraId="586B6FDD" w14:textId="1C6766C1" w:rsidR="00FA144B" w:rsidRDefault="00FA144B" w:rsidP="00E437E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（1）政策目标：充分就业、价格水平稳定、经济持续均衡增长、国际收支平衡（高中政治学过）</w:t>
      </w:r>
    </w:p>
    <w:p w14:paraId="45DDAB0B" w14:textId="3748BB0A" w:rsidR="00FA144B" w:rsidRPr="000416B9" w:rsidRDefault="00FA144B" w:rsidP="00E437E8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0416B9">
        <w:rPr>
          <w:rFonts w:hint="eastAsia"/>
          <w:color w:val="FF0000"/>
          <w:sz w:val="28"/>
          <w:szCs w:val="28"/>
        </w:rPr>
        <w:t>记忆方法：眼界从小到大的过程：先看国内的就业与价格；然后眼界拓宽一点看经济、再拓宽眼界看国际。</w:t>
      </w:r>
      <w:bookmarkStart w:id="0" w:name="_GoBack"/>
      <w:bookmarkEnd w:id="0"/>
    </w:p>
    <w:p w14:paraId="7C3C4F5D" w14:textId="0EF07725" w:rsidR="00FA144B" w:rsidRDefault="00FA144B" w:rsidP="00E437E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（2）政策构成</w:t>
      </w:r>
    </w:p>
    <w:p w14:paraId="3A178EAC" w14:textId="0241418A" w:rsidR="00FA144B" w:rsidRDefault="00FA144B" w:rsidP="00E437E8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①财政政策：政府支出、政府收入</w:t>
      </w:r>
    </w:p>
    <w:p w14:paraId="71DB1B95" w14:textId="7E473822" w:rsidR="00FA144B" w:rsidRPr="00FA144B" w:rsidRDefault="00FA144B" w:rsidP="00E437E8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②货币政策：法定准备金、公开市场业务、再贴现率</w:t>
      </w:r>
    </w:p>
    <w:sectPr w:rsidR="00FA144B" w:rsidRPr="00FA14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61"/>
    <w:rsid w:val="000416B9"/>
    <w:rsid w:val="0036035D"/>
    <w:rsid w:val="00682967"/>
    <w:rsid w:val="006E3B7B"/>
    <w:rsid w:val="00B0781F"/>
    <w:rsid w:val="00BD4F0C"/>
    <w:rsid w:val="00D87761"/>
    <w:rsid w:val="00E437E8"/>
    <w:rsid w:val="00E84220"/>
    <w:rsid w:val="00EF0D3D"/>
    <w:rsid w:val="00FA1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37931"/>
  <w15:chartTrackingRefBased/>
  <w15:docId w15:val="{AEAA6C61-8401-4F03-A4E2-DC14887EF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Jinyun Hou</dc:creator>
  <cp:keywords/>
  <dc:description/>
  <cp:lastModifiedBy>Jinyun Hou</cp:lastModifiedBy>
  <cp:revision>4</cp:revision>
  <dcterms:created xsi:type="dcterms:W3CDTF">2020-01-13T06:51:00Z</dcterms:created>
  <dcterms:modified xsi:type="dcterms:W3CDTF">2020-01-13T07:51:00Z</dcterms:modified>
</cp:coreProperties>
</file>